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207F2" w14:textId="5347BEC8" w:rsidR="00F06190" w:rsidRDefault="00F06190" w:rsidP="00F06190">
      <w:pPr>
        <w:pStyle w:val="ListParagraph"/>
        <w:numPr>
          <w:ilvl w:val="0"/>
          <w:numId w:val="3"/>
        </w:numPr>
        <w:rPr>
          <w:rFonts w:ascii="Kunstler Script" w:hAnsi="Kunstler Script"/>
          <w:b/>
          <w:bCs/>
          <w:color w:val="833C0B" w:themeColor="accent2" w:themeShade="80"/>
          <w:sz w:val="180"/>
          <w:szCs w:val="1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Fonts w:ascii="Kunstler Script" w:hAnsi="Kunstler Script"/>
          <w:b/>
          <w:bCs/>
          <w:color w:val="833C0B" w:themeColor="accent2" w:themeShade="80"/>
          <w:sz w:val="180"/>
          <w:szCs w:val="1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</w:p>
    <w:p w14:paraId="026EDFC4" w14:textId="295ED413" w:rsidR="00F06190" w:rsidRPr="00F06190" w:rsidRDefault="00F06190" w:rsidP="00F06190">
      <w:pPr>
        <w:rPr>
          <w:rFonts w:ascii="Kunstler Script" w:hAnsi="Kunstler Script"/>
          <w:b/>
          <w:bCs/>
          <w:color w:val="833C0B" w:themeColor="accent2" w:themeShade="80"/>
          <w:sz w:val="180"/>
          <w:szCs w:val="1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</w:rPr>
      </w:pPr>
      <w:r w:rsidRPr="00F06190">
        <w:rPr>
          <w:rFonts w:ascii="Kunstler Script" w:hAnsi="Kunstler Script"/>
          <w:b/>
          <w:bCs/>
          <w:noProof/>
          <w:color w:val="833C0B" w:themeColor="accent2" w:themeShade="80"/>
          <w:sz w:val="180"/>
          <w:szCs w:val="1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</w:rPr>
        <w:drawing>
          <wp:inline distT="0" distB="0" distL="0" distR="0" wp14:anchorId="35FA9F24" wp14:editId="7CD890E8">
            <wp:extent cx="2286198" cy="1257409"/>
            <wp:effectExtent l="0" t="0" r="0" b="0"/>
            <wp:docPr id="3" name="Picture 3" descr="A picture containing sciss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cissors&#10;&#10;Description automatically generated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74C3" w14:textId="6903B70B" w:rsidR="002A786F" w:rsidRPr="00F06190" w:rsidRDefault="00952A0E" w:rsidP="00F06190">
      <w:pPr>
        <w:pStyle w:val="ListParagraph"/>
        <w:numPr>
          <w:ilvl w:val="0"/>
          <w:numId w:val="3"/>
        </w:numPr>
        <w:rPr>
          <w:rFonts w:ascii="Kunstler Script" w:hAnsi="Kunstler Script"/>
          <w:b/>
          <w:bCs/>
          <w:color w:val="833C0B" w:themeColor="accent2" w:themeShade="80"/>
          <w:sz w:val="180"/>
          <w:szCs w:val="1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</w:rPr>
      </w:pPr>
      <w:r w:rsidRPr="00F06190">
        <w:rPr>
          <w:rFonts w:ascii="Kunstler Script" w:hAnsi="Kunstler Script"/>
          <w:b/>
          <w:bCs/>
          <w:color w:val="833C0B" w:themeColor="accent2" w:themeShade="80"/>
          <w:sz w:val="180"/>
          <w:szCs w:val="1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</w:rPr>
        <w:t>WG</w:t>
      </w:r>
    </w:p>
    <w:p w14:paraId="7D8226A8" w14:textId="61E2D2D9" w:rsidR="00712213" w:rsidRDefault="00783E02">
      <w:pPr>
        <w:rPr>
          <w:rFonts w:ascii="Kunstler Script" w:hAnsi="Kunstler Script"/>
          <w:color w:val="C45911" w:themeColor="accent2" w:themeShade="BF"/>
          <w:sz w:val="300"/>
          <w:szCs w:val="300"/>
        </w:rPr>
      </w:pPr>
      <w:r w:rsidRPr="00C04AE2">
        <w:rPr>
          <w:noProof/>
        </w:rPr>
        <w:drawing>
          <wp:inline distT="0" distB="0" distL="0" distR="0" wp14:anchorId="12E804ED" wp14:editId="57A7F806">
            <wp:extent cx="1775460" cy="929640"/>
            <wp:effectExtent l="0" t="0" r="0" b="0"/>
            <wp:docPr id="2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2704">
        <w:rPr>
          <w:rFonts w:ascii="Kunstler Script" w:hAnsi="Kunstler Script"/>
          <w:color w:val="C45911" w:themeColor="accent2" w:themeShade="BF"/>
          <w:sz w:val="300"/>
          <w:szCs w:val="300"/>
        </w:rPr>
        <w:t>k</w:t>
      </w:r>
    </w:p>
    <w:p w14:paraId="71BFAA17" w14:textId="0F6A53F1" w:rsidR="00432704" w:rsidRDefault="00432704" w:rsidP="00432704">
      <w:pPr>
        <w:rPr>
          <w:rFonts w:ascii="Kunstler Script" w:hAnsi="Kunstler Script"/>
          <w:b/>
          <w:bCs/>
          <w:color w:val="C45911" w:themeColor="accent2" w:themeShade="BF"/>
          <w:sz w:val="180"/>
          <w:szCs w:val="180"/>
        </w:rPr>
      </w:pPr>
      <w:r w:rsidRPr="00432704">
        <w:rPr>
          <w:rFonts w:ascii="Kunstler Script" w:hAnsi="Kunstler Script"/>
          <w:b/>
          <w:bCs/>
          <w:color w:val="C45911" w:themeColor="accent2" w:themeShade="BF"/>
          <w:sz w:val="180"/>
          <w:szCs w:val="180"/>
        </w:rPr>
        <w:lastRenderedPageBreak/>
        <w:t>WG</w:t>
      </w:r>
      <w:r>
        <w:rPr>
          <w:rFonts w:ascii="Kunstler Script" w:hAnsi="Kunstler Script"/>
          <w:b/>
          <w:bCs/>
          <w:color w:val="C45911" w:themeColor="accent2" w:themeShade="BF"/>
          <w:sz w:val="180"/>
          <w:szCs w:val="180"/>
        </w:rPr>
        <w:t xml:space="preserve">  m</w:t>
      </w:r>
    </w:p>
    <w:p w14:paraId="73177A45" w14:textId="2D2435B5" w:rsidR="00CE1A64" w:rsidRDefault="00CE1A64" w:rsidP="00CE1A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C45911" w:themeColor="accent2" w:themeShade="BF"/>
          <w:sz w:val="180"/>
          <w:szCs w:val="180"/>
        </w:rPr>
      </w:pPr>
      <w:r>
        <w:rPr>
          <w:rFonts w:ascii="Kunstler Script" w:hAnsi="Kunstler Script"/>
          <w:b/>
          <w:bCs/>
          <w:color w:val="C45911" w:themeColor="accent2" w:themeShade="BF"/>
          <w:sz w:val="180"/>
          <w:szCs w:val="180"/>
        </w:rPr>
        <w:t xml:space="preserve"> </w:t>
      </w:r>
      <w:r w:rsidRPr="00CE1A64">
        <w:rPr>
          <w:rFonts w:ascii="Times New Roman" w:hAnsi="Times New Roman" w:cs="Times New Roman"/>
          <w:b/>
          <w:bCs/>
          <w:color w:val="C45911" w:themeColor="accent2" w:themeShade="BF"/>
          <w:sz w:val="180"/>
          <w:szCs w:val="180"/>
        </w:rPr>
        <w:t>WG</w:t>
      </w:r>
    </w:p>
    <w:p w14:paraId="612D1B92" w14:textId="4D1743D1" w:rsidR="00CE1A64" w:rsidRPr="00CE1A64" w:rsidRDefault="00CE1A64" w:rsidP="00CE1A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C45911" w:themeColor="accent2" w:themeShade="BF"/>
          <w:sz w:val="180"/>
          <w:szCs w:val="180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180"/>
          <w:szCs w:val="180"/>
        </w:rPr>
        <w:t xml:space="preserve"> </w:t>
      </w:r>
      <w:r w:rsidRPr="00CE1A64">
        <w:rPr>
          <w:rFonts w:ascii="Times New Roman" w:hAnsi="Times New Roman" w:cs="Times New Roman"/>
          <w:b/>
          <w:bCs/>
          <w:noProof/>
          <w:color w:val="C45911" w:themeColor="accent2" w:themeShade="BF"/>
          <w:sz w:val="180"/>
          <w:szCs w:val="180"/>
        </w:rPr>
        <w:drawing>
          <wp:inline distT="0" distB="0" distL="0" distR="0" wp14:anchorId="10917E6C" wp14:editId="4E26CBE2">
            <wp:extent cx="2149026" cy="960203"/>
            <wp:effectExtent l="0" t="0" r="3810" b="0"/>
            <wp:docPr id="1" name="Picture 1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ipart&#10;&#10;Description automatically generated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12B3" w14:textId="77777777" w:rsidR="00432704" w:rsidRPr="00CE1A64" w:rsidRDefault="00432704" w:rsidP="00CE1A64">
      <w:pPr>
        <w:pStyle w:val="ListParagraph"/>
        <w:numPr>
          <w:ilvl w:val="0"/>
          <w:numId w:val="2"/>
        </w:numPr>
        <w:rPr>
          <w:rFonts w:ascii="Kunstler Script" w:hAnsi="Kunstler Script"/>
          <w:color w:val="C45911" w:themeColor="accent2" w:themeShade="BF"/>
          <w:sz w:val="300"/>
          <w:szCs w:val="300"/>
        </w:rPr>
      </w:pPr>
    </w:p>
    <w:p w14:paraId="1FFB8E1B" w14:textId="3E4F73C8" w:rsidR="00712213" w:rsidRDefault="002376DF" w:rsidP="002376DF">
      <w:pPr>
        <w:rPr>
          <w:rFonts w:ascii="Kunstler Script" w:hAnsi="Kunstler Script"/>
          <w:b/>
          <w:bCs/>
          <w:color w:val="000000" w:themeColor="text1"/>
          <w:sz w:val="144"/>
          <w:szCs w:val="144"/>
        </w:rPr>
      </w:pPr>
      <w:r w:rsidRPr="002376DF">
        <w:rPr>
          <w:rFonts w:ascii="Kunstler Script" w:hAnsi="Kunstler Script"/>
          <w:b/>
          <w:bCs/>
          <w:color w:val="000000" w:themeColor="text1"/>
          <w:sz w:val="144"/>
          <w:szCs w:val="144"/>
        </w:rPr>
        <w:t>Women Galore</w:t>
      </w:r>
      <w:r>
        <w:rPr>
          <w:rFonts w:ascii="Kunstler Script" w:hAnsi="Kunstler Script"/>
          <w:b/>
          <w:bCs/>
          <w:color w:val="000000" w:themeColor="text1"/>
          <w:sz w:val="144"/>
          <w:szCs w:val="144"/>
        </w:rPr>
        <w:t xml:space="preserve"> </w:t>
      </w:r>
    </w:p>
    <w:p w14:paraId="0919881E" w14:textId="6DEA8466" w:rsidR="002376DF" w:rsidRPr="002376DF" w:rsidRDefault="002376DF" w:rsidP="002376DF">
      <w:pPr>
        <w:rPr>
          <w:rFonts w:ascii="Kunstler Script" w:hAnsi="Kunstler Script"/>
          <w:b/>
          <w:bCs/>
          <w:color w:val="000000" w:themeColor="text1"/>
          <w:sz w:val="144"/>
          <w:szCs w:val="144"/>
        </w:rPr>
      </w:pPr>
      <w:r w:rsidRPr="002376DF">
        <w:rPr>
          <w:rFonts w:ascii="Kunstler Script" w:hAnsi="Kunstler Script"/>
          <w:b/>
          <w:bCs/>
          <w:color w:val="000000" w:themeColor="text1"/>
          <w:sz w:val="144"/>
          <w:szCs w:val="144"/>
        </w:rPr>
        <w:lastRenderedPageBreak/>
        <w:drawing>
          <wp:inline distT="0" distB="0" distL="0" distR="0" wp14:anchorId="58E638C3" wp14:editId="33044C17">
            <wp:extent cx="4214225" cy="1127858"/>
            <wp:effectExtent l="0" t="0" r="0" b="0"/>
            <wp:docPr id="4" name="Picture 4" descr="Let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etter&#10;&#10;Description automatically generated with low confidence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6DF" w:rsidRPr="00237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alt="A picture containing diagram&#10;&#10;Description automatically generated" style="width:330.6pt;height:181.2pt;visibility:visible" o:bullet="t">
        <v:imagedata r:id="rId1" o:title="A picture containing diagram&#10;&#10;Description automatically generated" chromakey="white"/>
      </v:shape>
    </w:pict>
  </w:numPicBullet>
  <w:numPicBullet w:numPicBulletId="1">
    <w:pict>
      <v:shape id="_x0000_i1127" type="#_x0000_t75" alt="Icon&#10;&#10;Description automatically generated" style="width:333pt;height:174.6pt;visibility:visible" o:bullet="t">
        <v:imagedata r:id="rId2" o:title="Icon&#10;&#10;Description automatically generated"/>
      </v:shape>
    </w:pict>
  </w:numPicBullet>
  <w:numPicBullet w:numPicBulletId="2">
    <w:pict>
      <v:shape w14:anchorId="12E804ED" id="_x0000_i1128" type="#_x0000_t75" alt="Icon&#10;&#10;Description automatically generated" style="width:171.6pt;height:97.8pt;visibility:visible" o:bullet="t">
        <v:imagedata r:id="rId3" o:title="Icon&#10;&#10;Description automatically generated" chromakey="white"/>
      </v:shape>
    </w:pict>
  </w:numPicBullet>
  <w:numPicBullet w:numPicBulletId="3">
    <w:pict>
      <v:shape id="_x0000_i1129" type="#_x0000_t75" style="width:180pt;height:99pt;visibility:visible" o:bullet="t">
        <v:imagedata r:id="rId4" o:title=""/>
      </v:shape>
    </w:pict>
  </w:numPicBullet>
  <w:abstractNum w:abstractNumId="0" w15:restartNumberingAfterBreak="0">
    <w:nsid w:val="20C13E19"/>
    <w:multiLevelType w:val="hybridMultilevel"/>
    <w:tmpl w:val="2390D2C6"/>
    <w:lvl w:ilvl="0" w:tplc="794A971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5EB0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565B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D817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1611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72A7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C47E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B0A2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9247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4550976"/>
    <w:multiLevelType w:val="hybridMultilevel"/>
    <w:tmpl w:val="251040C0"/>
    <w:lvl w:ilvl="0" w:tplc="510808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7EEF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CEAC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2692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B239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52B6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0E22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4E2F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B21C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CAC1DF0"/>
    <w:multiLevelType w:val="hybridMultilevel"/>
    <w:tmpl w:val="63CE51CE"/>
    <w:lvl w:ilvl="0" w:tplc="C08E9DD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1280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283A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9ADC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96A7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323E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96CB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C6A4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DA6A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0E"/>
    <w:rsid w:val="002376DF"/>
    <w:rsid w:val="002A5BDA"/>
    <w:rsid w:val="002A786F"/>
    <w:rsid w:val="003A52A4"/>
    <w:rsid w:val="00432704"/>
    <w:rsid w:val="00552828"/>
    <w:rsid w:val="00712213"/>
    <w:rsid w:val="00783E02"/>
    <w:rsid w:val="008F4E44"/>
    <w:rsid w:val="00952A0E"/>
    <w:rsid w:val="00CE1A64"/>
    <w:rsid w:val="00D50751"/>
    <w:rsid w:val="00F0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AE48"/>
  <w15:docId w15:val="{64FEA79A-4ECA-4E85-8651-1AFF7FB6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3C958-7179-48CA-AC54-D6C1177B4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Shavone Taylor</dc:creator>
  <cp:keywords/>
  <dc:description/>
  <cp:lastModifiedBy>Shavone Taylor</cp:lastModifiedBy>
  <cp:revision>2</cp:revision>
  <dcterms:created xsi:type="dcterms:W3CDTF">2022-02-20T21:44:00Z</dcterms:created>
  <dcterms:modified xsi:type="dcterms:W3CDTF">2022-02-22T22:37:00Z</dcterms:modified>
</cp:coreProperties>
</file>