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2"/>
          <w:footerReference w:type="default" r:id="rId3"/>
          <w:type w:val="nextPage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74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mov ecx, %1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asksize db 'Enter size: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asksizelen equ $-asksize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ask db 'Enter array: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asklen equ $-ask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show db 'Array contents: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showlen equ $-show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array times 20 dw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len equ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 db '',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 db '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spalen equ $-spa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num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element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asksize, asksizelen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read num,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ask, asklen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byte[i],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esi,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read element,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ebx, [element]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[esi],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bl,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cmp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JE exit_input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JMP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exit_input: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 show, showlen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byte[i],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esi,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ebx, 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[element],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 element,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 spa,spalen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bl,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cmp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JL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nl,nllen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80h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cols w:num="3" w:space="0" w:equalWidth="true" w:sep="true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40" w:right="1469" w:gutter="0" w:header="1484" w:top="2571" w:footer="720" w:bottom="1455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04330" cy="1061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3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5"/>
          <w:footerReference w:type="default" r:id="rId6"/>
          <w:type w:val="nextPage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mov ecx, %1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arraymsg db "Array contents are 1, 2, -7, 11, -10, 4, 8, 2, 5",10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arraymsgstr equ $-arraymsg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 db "Array is: ",10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str1len equ $-str1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pos_msg db "Positive count:"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pos_len equ $-pos_msg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neg_msg db "Negative count:"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neg_len equ $-neg_msg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 db '',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array dw 1, 2, -7, 11, -10, 4, 8, 2,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arrcnt equ 9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poscnt dw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negcnt dw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dis_buffer resb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arraymsg,arraymsgstr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esi,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arrcnt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UP: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BT word[esi], 15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JC NEG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inc byte[poscnt]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JMP POS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NEG: inc byte[negcnt]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loop UP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pos_msg, pos_len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bl, [poscnt]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CALL HEX_ASCII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neg_msg, neg_len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bl, [negcnt]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CALL HEX_ASCII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HEX_ASCII: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edi, dis_buffer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DUP: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rol bl, 04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and al, 0fh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cmp al, 09h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jbe NEXT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 al, 07h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NEXT: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 al, 30h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[edi], al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edi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loop DUP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write dis_buffer,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35" w:right="1464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4030" cy="888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0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8"/>
          <w:footerReference w:type="default" r:id="rId9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80h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eax, 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ebx,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mov ecx, %1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80h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asknum db 'Enter the number of elements: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asknumlen equ $-asknum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ask db 'Enter the array: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asklen equ $-ask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showeven db 'Even count: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showevenlen equ $-showeven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showodd db 'Odd count: 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showoddlen equ $-showodd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nl db '',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nllen equ $-nl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array times 20 dw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len equ 20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num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el resb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rem resb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neven resb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nodd resb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asknum, asknumlen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read num, 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ask, asklen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byte[neven],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byte[nodd],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byte[i],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esi,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read el,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ebx, [el]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[esi], 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bl,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jl input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byte[i],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esi, array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check: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al, [esi]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bl, '2'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div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ah,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JE even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odd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even: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byte[neven]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loop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odd: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byte[nodd]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jmp loop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loop: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inc byte[i]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al, [i]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mov bl, [num]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sub bl,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cmp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JL check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JE output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add [neven], byte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add [nodd], byte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showeven, showevenlen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neven,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showodd, showoddlen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nodd,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  <w:t>write nl, nllen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80h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2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0990" cy="998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Code:</w:t>
      </w:r>
    </w:p>
    <w:p>
      <w:pPr>
        <w:sectPr>
          <w:headerReference w:type="default" r:id="rId11"/>
          <w:footerReference w:type="default" r:id="rId12"/>
          <w:type w:val="nextPage"/>
          <w:pgSz w:w="11909" w:h="16834"/>
          <w:pgMar w:left="1464" w:right="1435" w:gutter="0" w:header="1479" w:top="2571" w:footer="715" w:bottom="1490"/>
          <w:pgBorders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.data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arraymsg db 'Array contents are: 2,10,73,92,30,56',10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arraymsglen equ $-arraymsg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msg1 db 'Numbers above 50: '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msg1len equ $-msg1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msg2 db 'Numbers below 50: '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msg2len equ $-msg2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newline db '',10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n1 equ $-newline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write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eax,4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 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 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%macro read 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eax,3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ebx,2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ecx,%1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edx,%2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%endmacro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global arr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arr: db 2,10,73,92,30,56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.bss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above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below resb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 resb 5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section .text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global _start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_start: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arraymsg,arraymsglen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call count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msg1,msg1len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above,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newline,n1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msg2,msg2len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below, 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write newline,n1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mov eax ,1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xor ebx,ebx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int 0x80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count: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eax,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[above],eax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[below],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ecx, 6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mov esi, 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L1: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movzx edi, byte[arr+esi]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mov [temp],edi 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al,[temp]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bl,50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cmp al, bl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jg L2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byte[below]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jmp end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L2: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 xml:space="preserve">    inc byte[above]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end: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inc esi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loop L1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eax, [below]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[below],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eax, [above]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add eax, '0'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mov [above], eax</w:t>
      </w:r>
    </w:p>
    <w:p>
      <w:pPr>
        <w:pStyle w:val="Normal"/>
        <w:spacing w:lineRule="exact" w:line="230" w:before="0" w:after="0"/>
        <w:ind w:left="0" w:right="0" w:hanging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ret</w:t>
      </w:r>
    </w:p>
    <w:p>
      <w:pPr>
        <w:sectPr>
          <w:type w:val="continuous"/>
          <w:pgSz w:w="11909" w:h="16834"/>
          <w:pgMar w:left="1464" w:right="1435" w:gutter="0" w:header="1479" w:top="2571" w:footer="715" w:bottom="1490"/>
          <w:cols w:num="3" w:space="0" w:equalWidth="true" w:sep="true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30" w:before="0" w:after="0"/>
        <w:ind w:left="0" w:right="0" w:hanging="0"/>
        <w:jc w:val="both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4020" cy="815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40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spacing w:lineRule="exact" w:line="230" w:before="0" w:after="0"/>
        <w:ind w:left="0" w:right="0" w:hanging="0"/>
        <w:jc w:val="both"/>
        <w:rPr/>
      </w:pPr>
      <w:r>
        <w:rPr/>
      </w:r>
    </w:p>
    <w:sectPr>
      <w:type w:val="continuous"/>
      <w:pgSz w:w="11909" w:h="16834"/>
      <w:pgMar w:left="1464" w:right="1435" w:gutter="0" w:header="1479" w:top="2571" w:footer="715" w:bottom="149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auto"/>
    <w:pitch w:val="variable"/>
  </w:font>
  <w:font w:name="Cantarell">
    <w:charset w:val="01"/>
    <w:family w:val="auto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74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rFonts w:ascii="Cantarell" w:hAnsi="Cantarell"/>
        <w:color w:val="7F7F7F"/>
        <w:spacing w:val="60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8"/>
        <w:szCs w:val="18"/>
      </w:rPr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75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sz w:val="18"/>
        <w:szCs w:val="18"/>
      </w:rPr>
      <w:fldChar w:fldCharType="begin"/>
    </w:r>
    <w:r>
      <w:rPr>
        <w:sz w:val="18"/>
        <w:szCs w:val="18"/>
        <w:rFonts w:ascii="Comfortaa Light" w:hAnsi="Comfortaa Light"/>
      </w:rPr>
      <w:instrText xml:space="preserve"> PAGE </w:instrText>
    </w:r>
    <w:r>
      <w:rPr>
        <w:sz w:val="18"/>
        <w:szCs w:val="18"/>
        <w:rFonts w:ascii="Comfortaa Light" w:hAnsi="Comfortaa Light"/>
      </w:rPr>
      <w:fldChar w:fldCharType="separate"/>
    </w:r>
    <w:r>
      <w:rPr>
        <w:sz w:val="18"/>
        <w:szCs w:val="18"/>
        <w:rFonts w:ascii="Comfortaa Light" w:hAnsi="Comfortaa Light"/>
      </w:rPr>
      <w:t>77</w:t>
    </w:r>
    <w:r>
      <w:rPr>
        <w:sz w:val="18"/>
        <w:szCs w:val="18"/>
        <w:rFonts w:ascii="Comfortaa Light" w:hAnsi="Comfortaa Light"/>
      </w:rPr>
      <w:fldChar w:fldCharType="end"/>
    </w:r>
    <w:r>
      <w:rPr>
        <w:rFonts w:ascii="Comfortaa Light" w:hAnsi="Comfortaa Light"/>
        <w:sz w:val="18"/>
        <w:szCs w:val="18"/>
      </w:rPr>
      <w:t xml:space="preserve"> </w:t>
    </w:r>
    <w:r>
      <w:rPr>
        <w:rFonts w:ascii="Comfortaa Light" w:hAnsi="Comfortaa Light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Comfortaa Light" w:hAnsi="Comfortaa Light"/>
        <w:color w:val="7F7F7F"/>
        <w:spacing w:val="60"/>
        <w:sz w:val="18"/>
        <w:szCs w:val="18"/>
      </w:rPr>
      <w:fldChar w:fldCharType="begin"/>
    </w:r>
    <w:r>
      <w:rPr>
        <w:sz w:val="18"/>
        <w:spacing w:val="60"/>
        <w:szCs w:val="18"/>
        <w:rFonts w:ascii="Comfortaa Light" w:hAnsi="Comfortaa Light"/>
        <w:color w:val="7F7F7F"/>
      </w:rPr>
      <w:instrText xml:space="preserve"> PAGE </w:instrText>
    </w:r>
    <w:r>
      <w:rPr>
        <w:sz w:val="18"/>
        <w:spacing w:val="60"/>
        <w:szCs w:val="18"/>
        <w:rFonts w:ascii="Comfortaa Light" w:hAnsi="Comfortaa Light"/>
        <w:color w:val="7F7F7F"/>
      </w:rPr>
      <w:fldChar w:fldCharType="separate"/>
    </w:r>
    <w:r>
      <w:rPr>
        <w:sz w:val="18"/>
        <w:spacing w:val="60"/>
        <w:szCs w:val="18"/>
        <w:rFonts w:ascii="Comfortaa Light" w:hAnsi="Comfortaa Light"/>
        <w:color w:val="7F7F7F"/>
      </w:rPr>
      <w:t>78</w:t>
    </w:r>
    <w:r>
      <w:rPr>
        <w:sz w:val="18"/>
        <w:spacing w:val="60"/>
        <w:szCs w:val="18"/>
        <w:rFonts w:ascii="Comfortaa Light" w:hAnsi="Comfortaa Light"/>
        <w:color w:val="7F7F7F"/>
      </w:rPr>
      <w:fldChar w:fldCharType="end"/>
    </w:r>
    <w:r>
      <w:rPr>
        <w:rFonts w:ascii="Comfortaa Light" w:hAnsi="Comfortaa Light"/>
        <w:color w:val="7F7F7F"/>
        <w:spacing w:val="60"/>
        <w:sz w:val="18"/>
        <w:szCs w:val="18"/>
      </w:rPr>
      <w:t xml:space="preserve"> </w:t>
    </w:r>
    <w:r>
      <w:rPr>
        <w:rFonts w:ascii="Comfortaa Light" w:hAnsi="Comfortaa Light"/>
        <w:color w:val="7F7F7F"/>
        <w:spacing w:val="60"/>
        <w:sz w:val="18"/>
        <w:szCs w:val="18"/>
      </w:rPr>
      <w:t xml:space="preserve">| </w:t>
    </w:r>
    <w:r>
      <w:rPr>
        <w:rFonts w:ascii="Cantarell" w:hAnsi="Cantarell"/>
        <w:color w:val="7F7F7F"/>
        <w:spacing w:val="60"/>
        <w:sz w:val="18"/>
        <w:szCs w:val="18"/>
      </w:rPr>
      <w:t>Page</w:t>
    </w:r>
  </w:p>
  <w:p>
    <w:pPr>
      <w:pStyle w:val="Footer"/>
      <w:jc w:val="righ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MAHENDRA PRIOLKAR</w:t>
    </w:r>
    <w:r>
      <w:rPr>
        <w:rFonts w:ascii="Comfortaa Light" w:hAnsi="Comfortaa Light"/>
        <w:sz w:val="24"/>
        <w:szCs w:val="24"/>
      </w:rPr>
      <w:tab/>
      <w:t xml:space="preserve">                                                                         </w:t>
    </w:r>
    <w:r>
      <w:rPr>
        <w:rFonts w:ascii="Comfortaa Light" w:hAnsi="Comfortaa Light"/>
        <w:sz w:val="24"/>
        <w:szCs w:val="24"/>
      </w:rPr>
      <w:t>211105032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8A]</w:t>
    </w:r>
    <w:r>
      <w:rPr>
        <w:rFonts w:ascii="Comfortaa Light" w:hAnsi="Comfortaa Light"/>
        <w:sz w:val="24"/>
        <w:szCs w:val="24"/>
      </w:rPr>
      <w:t xml:space="preserve"> Write an assembly language program to enter elements in a an array and display its contents.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 xml:space="preserve">8B]Write an assembly language program to count number of positive and negative numbers in </w:t>
    </w:r>
    <w:r>
      <w:rPr>
        <w:rFonts w:ascii="Comfortaa Light" w:hAnsi="Comfortaa Light"/>
        <w:sz w:val="24"/>
        <w:szCs w:val="24"/>
      </w:rPr>
      <w:t xml:space="preserve">an array. 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8C]Write an assembly language program to count number of odd and even numbers in an array.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8D]Write an assembly language program to numbers in array above and below 50.</w:t>
    </w:r>
    <w:r>
      <w:rPr>
        <w:rFonts w:ascii="Comfortaa Light" w:hAnsi="Comfortaa Light"/>
        <w:sz w:val="24"/>
        <w:szCs w:val="24"/>
      </w:rPr>
      <w:t xml:space="preserve">                                                                              </w:t>
    </w:r>
  </w:p>
  <w:p>
    <w:pPr>
      <w:pStyle w:val="Header"/>
      <w:jc w:val="left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DATE:-</w:t>
    </w:r>
    <w:r>
      <w:rPr>
        <w:rFonts w:ascii="Comfortaa Light" w:hAnsi="Comfortaa Light"/>
        <w:sz w:val="24"/>
        <w:szCs w:val="24"/>
      </w:rPr>
      <w:t>22/05/23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3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MPMC Labs</Template>
  <TotalTime>24</TotalTime>
  <Application>LibreOffice/7.5.2.2$Linux_X86_64 LibreOffice_project/50$Build-2</Application>
  <AppVersion>15.0000</AppVersion>
  <Pages>5</Pages>
  <Words>961</Words>
  <Characters>4202</Characters>
  <CharactersWithSpaces>6949</CharactersWithSpaces>
  <Paragraphs>378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2023-05-29T20:13:32Z</dcterms:created>
  <dc:creator/>
  <dc:description/>
  <dc:language>en-US</dc:language>
  <cp:lastModifiedBy/>
  <cp:lastPrinted>2023-05-29T20:29:46Z</cp:lastPrinted>
  <dcterms:modified xsi:type="dcterms:W3CDTF">2023-05-29T20:38:22Z</dcterms:modified>
  <cp:revision>5</cp:revision>
  <dc:subject/>
  <dc:title>MPMC 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