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C0" w:rsidRPr="00C876C0" w:rsidRDefault="001564C0" w:rsidP="001564C0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t>User guide</w:t>
      </w:r>
    </w:p>
    <w:p w:rsidR="001564C0" w:rsidRDefault="001564C0" w:rsidP="001564C0">
      <w:pPr>
        <w:pStyle w:val="NoSpacing"/>
        <w:jc w:val="center"/>
        <w:rPr>
          <w:sz w:val="32"/>
          <w:szCs w:val="32"/>
        </w:rPr>
      </w:pPr>
    </w:p>
    <w:p w:rsidR="001564C0" w:rsidRPr="00C876C0" w:rsidRDefault="001B625B" w:rsidP="001564C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Assignment 2: Auralisation</w:t>
      </w:r>
    </w:p>
    <w:p w:rsidR="001564C0" w:rsidRPr="00C876C0" w:rsidRDefault="001564C0" w:rsidP="001564C0">
      <w:pPr>
        <w:pStyle w:val="NoSpacing"/>
        <w:jc w:val="center"/>
        <w:rPr>
          <w:sz w:val="32"/>
          <w:szCs w:val="32"/>
        </w:rPr>
      </w:pPr>
      <w:r w:rsidRPr="00C876C0">
        <w:rPr>
          <w:sz w:val="32"/>
          <w:szCs w:val="32"/>
        </w:rPr>
        <w:t>Student: Sören Schreiber</w:t>
      </w:r>
    </w:p>
    <w:p w:rsidR="001564C0" w:rsidRDefault="001564C0" w:rsidP="001564C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Student-ID</w:t>
      </w:r>
      <w:r w:rsidRPr="00C876C0">
        <w:rPr>
          <w:sz w:val="32"/>
          <w:szCs w:val="32"/>
        </w:rPr>
        <w:t>: K1549360</w:t>
      </w:r>
    </w:p>
    <w:p w:rsidR="004B2945" w:rsidRDefault="004B2945" w:rsidP="001564C0">
      <w:pPr>
        <w:pStyle w:val="NoSpacing"/>
        <w:jc w:val="center"/>
        <w:rPr>
          <w:sz w:val="32"/>
          <w:szCs w:val="32"/>
        </w:rPr>
      </w:pPr>
    </w:p>
    <w:p w:rsidR="009A5572" w:rsidRDefault="009A5572" w:rsidP="009A5572">
      <w:pPr>
        <w:pStyle w:val="ListParagraph"/>
        <w:numPr>
          <w:ilvl w:val="0"/>
          <w:numId w:val="1"/>
        </w:numPr>
      </w:pPr>
      <w:r>
        <w:t>Step 1: Power the DSP StarterKit1</w:t>
      </w:r>
    </w:p>
    <w:p w:rsidR="009A5572" w:rsidRDefault="000158CC" w:rsidP="009A5572">
      <w:pPr>
        <w:pStyle w:val="ListParagraph"/>
        <w:numPr>
          <w:ilvl w:val="1"/>
          <w:numId w:val="1"/>
        </w:numPr>
      </w:pPr>
      <w:r>
        <w:t>If green LED</w:t>
      </w:r>
      <w:r w:rsidR="009A5572">
        <w:t xml:space="preserve"> </w:t>
      </w:r>
      <w:r>
        <w:t>shows</w:t>
      </w:r>
      <w:r w:rsidR="009A5572">
        <w:t xml:space="preserve"> the program is ready to run</w:t>
      </w:r>
      <w:r w:rsidR="0080491F">
        <w:t xml:space="preserve"> -&gt;continue with</w:t>
      </w:r>
      <w:r w:rsidR="00BB76BA">
        <w:t xml:space="preserve"> Step 8.</w:t>
      </w:r>
    </w:p>
    <w:p w:rsidR="009A5572" w:rsidRDefault="009A5572" w:rsidP="009A5572">
      <w:pPr>
        <w:pStyle w:val="ListParagraph"/>
        <w:numPr>
          <w:ilvl w:val="1"/>
          <w:numId w:val="1"/>
        </w:numPr>
      </w:pPr>
      <w:r>
        <w:t>If the LEDs stay dark the program is not loaded on the chip</w:t>
      </w:r>
      <w:r w:rsidR="0080491F">
        <w:t xml:space="preserve"> -&gt;continue with Step 2</w:t>
      </w:r>
    </w:p>
    <w:p w:rsidR="009A5572" w:rsidRDefault="009A5572" w:rsidP="009A5572">
      <w:pPr>
        <w:pStyle w:val="ListParagraph"/>
        <w:numPr>
          <w:ilvl w:val="0"/>
          <w:numId w:val="1"/>
        </w:numPr>
      </w:pPr>
      <w:r>
        <w:t>Step 2: Open the Development environment for the DSP StarterKit1 (MPLAB IDE)</w:t>
      </w:r>
    </w:p>
    <w:p w:rsidR="009A5572" w:rsidRDefault="009A5572" w:rsidP="009A5572">
      <w:pPr>
        <w:pStyle w:val="ListParagraph"/>
        <w:numPr>
          <w:ilvl w:val="0"/>
          <w:numId w:val="1"/>
        </w:numPr>
      </w:pPr>
      <w:r>
        <w:t>Step 3: Open the project file “</w:t>
      </w:r>
      <w:r w:rsidR="00C1373A">
        <w:t>Audio_Auralisation</w:t>
      </w:r>
      <w:r w:rsidRPr="009A5572">
        <w:t>.mcp</w:t>
      </w:r>
      <w:r>
        <w:t>” using the IDE</w:t>
      </w:r>
    </w:p>
    <w:p w:rsidR="009A5572" w:rsidRDefault="00F012B7" w:rsidP="009A5572">
      <w:pPr>
        <w:pStyle w:val="ListParagraph"/>
        <w:numPr>
          <w:ilvl w:val="0"/>
          <w:numId w:val="1"/>
        </w:numPr>
      </w:pPr>
      <w:r>
        <w:t>Step 4: C</w:t>
      </w:r>
      <w:r w:rsidR="009A5572">
        <w:t>onnect the DSP StarterKit to the computer</w:t>
      </w:r>
    </w:p>
    <w:p w:rsidR="009A5572" w:rsidRDefault="009A5572" w:rsidP="009A5572">
      <w:pPr>
        <w:pStyle w:val="ListParagraph"/>
        <w:numPr>
          <w:ilvl w:val="0"/>
          <w:numId w:val="1"/>
        </w:numPr>
      </w:pPr>
      <w:r>
        <w:t>Step 5: Compile the program in realease mode (STRG+F5)</w:t>
      </w:r>
    </w:p>
    <w:p w:rsidR="009A5572" w:rsidRDefault="009A5572" w:rsidP="009A5572">
      <w:pPr>
        <w:pStyle w:val="ListParagraph"/>
        <w:numPr>
          <w:ilvl w:val="0"/>
          <w:numId w:val="1"/>
        </w:numPr>
      </w:pPr>
      <w:r>
        <w:t>Step 6: Select Programmer-&gt;Select Programmer-&gt;Starter Kits</w:t>
      </w:r>
    </w:p>
    <w:p w:rsidR="00D92604" w:rsidRDefault="009A5572" w:rsidP="00D92604">
      <w:pPr>
        <w:pStyle w:val="ListParagraph"/>
        <w:numPr>
          <w:ilvl w:val="0"/>
          <w:numId w:val="1"/>
        </w:numPr>
      </w:pPr>
      <w:r>
        <w:t>Step 7: Select Programmer-&gt;Program</w:t>
      </w:r>
    </w:p>
    <w:p w:rsidR="00D92604" w:rsidRDefault="00F012B7" w:rsidP="00D92604">
      <w:pPr>
        <w:pStyle w:val="ListParagraph"/>
        <w:numPr>
          <w:ilvl w:val="0"/>
          <w:numId w:val="1"/>
        </w:numPr>
      </w:pPr>
      <w:r>
        <w:t>Step 8: S</w:t>
      </w:r>
      <w:r w:rsidR="00D92604">
        <w:t>et the jumper located on the Starter kit between the input and the output port to</w:t>
      </w:r>
    </w:p>
    <w:p w:rsidR="00D92604" w:rsidRDefault="00D92604" w:rsidP="00D92604">
      <w:pPr>
        <w:pStyle w:val="ListParagraph"/>
        <w:numPr>
          <w:ilvl w:val="1"/>
          <w:numId w:val="1"/>
        </w:numPr>
      </w:pPr>
      <w:r>
        <w:t>LINE IN if the source of the signal is a phone or a signal generator</w:t>
      </w:r>
    </w:p>
    <w:p w:rsidR="00154702" w:rsidRDefault="00D92604" w:rsidP="00154702">
      <w:pPr>
        <w:pStyle w:val="ListParagraph"/>
        <w:numPr>
          <w:ilvl w:val="1"/>
          <w:numId w:val="1"/>
        </w:numPr>
      </w:pPr>
      <w:r>
        <w:t>MIC if the source is a microphone</w:t>
      </w:r>
    </w:p>
    <w:p w:rsidR="00154702" w:rsidRDefault="00154702" w:rsidP="00154702">
      <w:pPr>
        <w:pStyle w:val="ListParagraph"/>
        <w:numPr>
          <w:ilvl w:val="0"/>
          <w:numId w:val="1"/>
        </w:numPr>
      </w:pPr>
      <w:r>
        <w:t>Step 9: connect an audio output device to the chip</w:t>
      </w:r>
    </w:p>
    <w:p w:rsidR="00CD7998" w:rsidRDefault="00F012B7" w:rsidP="00CD7998">
      <w:pPr>
        <w:pStyle w:val="ListParagraph"/>
        <w:numPr>
          <w:ilvl w:val="0"/>
          <w:numId w:val="1"/>
        </w:numPr>
      </w:pPr>
      <w:r>
        <w:t>Step 9: T</w:t>
      </w:r>
      <w:r w:rsidR="00CD7998">
        <w:t>he program st</w:t>
      </w:r>
      <w:r w:rsidR="00154702">
        <w:t>arts of in “READY” (Green LED</w:t>
      </w:r>
      <w:r w:rsidR="00CD7998">
        <w:t>). Press S1 to start the</w:t>
      </w:r>
      <w:r w:rsidR="00154702">
        <w:t xml:space="preserve"> recording</w:t>
      </w:r>
    </w:p>
    <w:p w:rsidR="005C1129" w:rsidRDefault="00CD7998" w:rsidP="00CD7998">
      <w:pPr>
        <w:pStyle w:val="ListParagraph"/>
        <w:numPr>
          <w:ilvl w:val="0"/>
          <w:numId w:val="1"/>
        </w:numPr>
      </w:pPr>
      <w:r>
        <w:t>Step 10:</w:t>
      </w:r>
      <w:r w:rsidR="0020170A">
        <w:t xml:space="preserve"> In</w:t>
      </w:r>
      <w:r w:rsidR="005C1129">
        <w:t>put the signal</w:t>
      </w:r>
      <w:r w:rsidR="00315AF7">
        <w:t xml:space="preserve"> (i.e. using a </w:t>
      </w:r>
      <w:r w:rsidR="0070154B">
        <w:t>frequency/</w:t>
      </w:r>
      <w:r w:rsidR="00315AF7">
        <w:t>signal generator on a phone)</w:t>
      </w:r>
      <w:r w:rsidR="005C1129">
        <w:t>.</w:t>
      </w:r>
    </w:p>
    <w:p w:rsidR="00CD7998" w:rsidRDefault="005C1129" w:rsidP="0020170A">
      <w:pPr>
        <w:pStyle w:val="ListParagraph"/>
        <w:numPr>
          <w:ilvl w:val="0"/>
          <w:numId w:val="1"/>
        </w:numPr>
      </w:pPr>
      <w:r>
        <w:t xml:space="preserve">Step 11: </w:t>
      </w:r>
      <w:r w:rsidR="0020170A">
        <w:t>Aster the program reads a frame it goes into analysing mode</w:t>
      </w:r>
    </w:p>
    <w:p w:rsidR="0020170A" w:rsidRDefault="0020170A" w:rsidP="0020170A">
      <w:pPr>
        <w:pStyle w:val="ListParagraph"/>
        <w:numPr>
          <w:ilvl w:val="1"/>
          <w:numId w:val="1"/>
        </w:numPr>
      </w:pPr>
      <w:r>
        <w:t>Red LED shows: The program is currently running the</w:t>
      </w:r>
      <w:r w:rsidR="00AB395B">
        <w:t xml:space="preserve"> FFT</w:t>
      </w:r>
      <w:r>
        <w:t xml:space="preserve"> function on the input signal</w:t>
      </w:r>
    </w:p>
    <w:p w:rsidR="0020170A" w:rsidRDefault="0020170A" w:rsidP="0020170A">
      <w:pPr>
        <w:pStyle w:val="ListParagraph"/>
        <w:numPr>
          <w:ilvl w:val="1"/>
          <w:numId w:val="1"/>
        </w:numPr>
      </w:pPr>
      <w:r>
        <w:t>Red/Yellow LED shows: The program is currently running the auralisation</w:t>
      </w:r>
    </w:p>
    <w:p w:rsidR="0020170A" w:rsidRDefault="0020170A" w:rsidP="0020170A">
      <w:pPr>
        <w:pStyle w:val="ListParagraph"/>
        <w:numPr>
          <w:ilvl w:val="1"/>
          <w:numId w:val="1"/>
        </w:numPr>
      </w:pPr>
      <w:r>
        <w:t xml:space="preserve">Red/Yellow/Green LED shows: the program is running the inverse </w:t>
      </w:r>
      <w:r w:rsidR="00AB395B">
        <w:t>FFT</w:t>
      </w:r>
      <w:r>
        <w:t xml:space="preserve"> function on the auralisation</w:t>
      </w:r>
    </w:p>
    <w:p w:rsidR="0020170A" w:rsidRDefault="0020170A" w:rsidP="0020170A">
      <w:pPr>
        <w:pStyle w:val="ListParagraph"/>
        <w:numPr>
          <w:ilvl w:val="1"/>
          <w:numId w:val="1"/>
        </w:numPr>
      </w:pPr>
      <w:r>
        <w:t>Yellow LED shows: Ready for playback (Press S2 to continue)</w:t>
      </w:r>
    </w:p>
    <w:p w:rsidR="00AB395B" w:rsidRDefault="00F548E9" w:rsidP="00AB395B">
      <w:pPr>
        <w:pStyle w:val="ListParagraph"/>
        <w:numPr>
          <w:ilvl w:val="0"/>
          <w:numId w:val="1"/>
        </w:numPr>
      </w:pPr>
      <w:r>
        <w:t>Step 12: The program will play the generated auralisation via speaker(all 3 LEDs cycling)</w:t>
      </w:r>
    </w:p>
    <w:p w:rsidR="00A67EBB" w:rsidRPr="00C375E5" w:rsidRDefault="00A67EBB" w:rsidP="00AB395B">
      <w:pPr>
        <w:pStyle w:val="ListParagraph"/>
        <w:numPr>
          <w:ilvl w:val="0"/>
          <w:numId w:val="1"/>
        </w:numPr>
      </w:pPr>
      <w:r>
        <w:t>In case of all 3 LEDs flashing: An error has occurred reset to ready state by pressing S1 and S2</w:t>
      </w:r>
      <w:bookmarkStart w:id="0" w:name="_GoBack"/>
      <w:bookmarkEnd w:id="0"/>
    </w:p>
    <w:sectPr w:rsidR="00A67EBB" w:rsidRPr="00C3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9AC"/>
    <w:multiLevelType w:val="hybridMultilevel"/>
    <w:tmpl w:val="0096FB0E"/>
    <w:lvl w:ilvl="0" w:tplc="328E006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4B"/>
    <w:rsid w:val="000158CC"/>
    <w:rsid w:val="00154702"/>
    <w:rsid w:val="001564C0"/>
    <w:rsid w:val="001B625B"/>
    <w:rsid w:val="0020170A"/>
    <w:rsid w:val="002102EC"/>
    <w:rsid w:val="00257976"/>
    <w:rsid w:val="002A4CCE"/>
    <w:rsid w:val="002A65D6"/>
    <w:rsid w:val="00315AF7"/>
    <w:rsid w:val="00464B10"/>
    <w:rsid w:val="004B2945"/>
    <w:rsid w:val="004E2F4B"/>
    <w:rsid w:val="005C1129"/>
    <w:rsid w:val="0070154B"/>
    <w:rsid w:val="007C6DEC"/>
    <w:rsid w:val="0080491F"/>
    <w:rsid w:val="009152A2"/>
    <w:rsid w:val="009A5572"/>
    <w:rsid w:val="00A67EBB"/>
    <w:rsid w:val="00AB395B"/>
    <w:rsid w:val="00BB76BA"/>
    <w:rsid w:val="00BF413F"/>
    <w:rsid w:val="00C1373A"/>
    <w:rsid w:val="00C375E5"/>
    <w:rsid w:val="00CD7998"/>
    <w:rsid w:val="00D92604"/>
    <w:rsid w:val="00F012B7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D6C94-669F-4C89-833C-3ED670F4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Sören</dc:creator>
  <cp:keywords/>
  <dc:description/>
  <cp:lastModifiedBy>Schreiber, Sören</cp:lastModifiedBy>
  <cp:revision>28</cp:revision>
  <dcterms:created xsi:type="dcterms:W3CDTF">2016-03-26T17:10:00Z</dcterms:created>
  <dcterms:modified xsi:type="dcterms:W3CDTF">2016-04-28T13:32:00Z</dcterms:modified>
</cp:coreProperties>
</file>