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C0" w:rsidRPr="00C876C0" w:rsidRDefault="001564C0" w:rsidP="001564C0">
      <w:pPr>
        <w:pStyle w:val="NoSpacing"/>
        <w:jc w:val="center"/>
        <w:rPr>
          <w:sz w:val="52"/>
          <w:szCs w:val="52"/>
        </w:rPr>
      </w:pPr>
      <w:r>
        <w:rPr>
          <w:sz w:val="52"/>
          <w:szCs w:val="52"/>
        </w:rPr>
        <w:t>User guide</w:t>
      </w:r>
    </w:p>
    <w:p w:rsidR="001564C0" w:rsidRDefault="001564C0" w:rsidP="001564C0">
      <w:pPr>
        <w:pStyle w:val="NoSpacing"/>
        <w:jc w:val="center"/>
        <w:rPr>
          <w:sz w:val="32"/>
          <w:szCs w:val="32"/>
        </w:rPr>
      </w:pPr>
    </w:p>
    <w:p w:rsidR="001564C0" w:rsidRPr="00C876C0" w:rsidRDefault="001564C0" w:rsidP="001564C0">
      <w:pPr>
        <w:pStyle w:val="NoSpacing"/>
        <w:jc w:val="center"/>
        <w:rPr>
          <w:sz w:val="32"/>
          <w:szCs w:val="32"/>
        </w:rPr>
      </w:pPr>
      <w:r w:rsidRPr="00C876C0">
        <w:rPr>
          <w:sz w:val="32"/>
          <w:szCs w:val="32"/>
        </w:rPr>
        <w:t>Assignment 1: Pitch detection</w:t>
      </w:r>
    </w:p>
    <w:p w:rsidR="001564C0" w:rsidRPr="00C876C0" w:rsidRDefault="001564C0" w:rsidP="001564C0">
      <w:pPr>
        <w:pStyle w:val="NoSpacing"/>
        <w:jc w:val="center"/>
        <w:rPr>
          <w:sz w:val="32"/>
          <w:szCs w:val="32"/>
        </w:rPr>
      </w:pPr>
      <w:r w:rsidRPr="00C876C0">
        <w:rPr>
          <w:sz w:val="32"/>
          <w:szCs w:val="32"/>
        </w:rPr>
        <w:t>Student: Sören Schreiber</w:t>
      </w:r>
    </w:p>
    <w:p w:rsidR="001564C0" w:rsidRDefault="001564C0" w:rsidP="001564C0">
      <w:pPr>
        <w:pStyle w:val="NoSpacing"/>
        <w:jc w:val="center"/>
        <w:rPr>
          <w:sz w:val="32"/>
          <w:szCs w:val="32"/>
        </w:rPr>
      </w:pPr>
      <w:r>
        <w:rPr>
          <w:sz w:val="32"/>
          <w:szCs w:val="32"/>
        </w:rPr>
        <w:t>Student-ID</w:t>
      </w:r>
      <w:r w:rsidRPr="00C876C0">
        <w:rPr>
          <w:sz w:val="32"/>
          <w:szCs w:val="32"/>
        </w:rPr>
        <w:t>: K1549360</w:t>
      </w:r>
    </w:p>
    <w:p w:rsidR="004B2945" w:rsidRDefault="004B2945" w:rsidP="001564C0">
      <w:pPr>
        <w:pStyle w:val="NoSpacing"/>
        <w:jc w:val="center"/>
        <w:rPr>
          <w:sz w:val="32"/>
          <w:szCs w:val="32"/>
        </w:rPr>
      </w:pPr>
    </w:p>
    <w:p w:rsidR="009A5572" w:rsidRDefault="009A5572" w:rsidP="009A5572">
      <w:pPr>
        <w:pStyle w:val="ListParagraph"/>
        <w:numPr>
          <w:ilvl w:val="0"/>
          <w:numId w:val="1"/>
        </w:numPr>
      </w:pPr>
      <w:r>
        <w:t>Step 1: Power the DSP StarterKit1</w:t>
      </w:r>
    </w:p>
    <w:p w:rsidR="009A5572" w:rsidRDefault="009A5572" w:rsidP="009A5572">
      <w:pPr>
        <w:pStyle w:val="ListParagraph"/>
        <w:numPr>
          <w:ilvl w:val="1"/>
          <w:numId w:val="1"/>
        </w:numPr>
      </w:pPr>
      <w:r>
        <w:t>If all 3 LEDs cycle the program is ready to run</w:t>
      </w:r>
      <w:r w:rsidR="0080491F">
        <w:t xml:space="preserve"> -&gt;continue with</w:t>
      </w:r>
      <w:r w:rsidR="00BB76BA">
        <w:t xml:space="preserve"> Step 8.</w:t>
      </w:r>
    </w:p>
    <w:p w:rsidR="009A5572" w:rsidRDefault="009A5572" w:rsidP="009A5572">
      <w:pPr>
        <w:pStyle w:val="ListParagraph"/>
        <w:numPr>
          <w:ilvl w:val="1"/>
          <w:numId w:val="1"/>
        </w:numPr>
      </w:pPr>
      <w:r>
        <w:t>If the LEDs stay dark the program is not loaded on the chip</w:t>
      </w:r>
      <w:r w:rsidR="0080491F">
        <w:t xml:space="preserve"> -&gt;continue with Step 2</w:t>
      </w:r>
    </w:p>
    <w:p w:rsidR="009A5572" w:rsidRDefault="009A5572" w:rsidP="009A5572">
      <w:pPr>
        <w:pStyle w:val="ListParagraph"/>
        <w:numPr>
          <w:ilvl w:val="0"/>
          <w:numId w:val="1"/>
        </w:numPr>
      </w:pPr>
      <w:r>
        <w:t>Step 2: Open the Development environment for the DSP StarterKit1 (MPLAB IDE)</w:t>
      </w:r>
    </w:p>
    <w:p w:rsidR="009A5572" w:rsidRDefault="009A5572" w:rsidP="009A5572">
      <w:pPr>
        <w:pStyle w:val="ListParagraph"/>
        <w:numPr>
          <w:ilvl w:val="0"/>
          <w:numId w:val="1"/>
        </w:numPr>
      </w:pPr>
      <w:r>
        <w:t>Step 3: Open the project file “</w:t>
      </w:r>
      <w:r w:rsidRPr="009A5572">
        <w:t>Audio_Pitch_Detection.mcp</w:t>
      </w:r>
      <w:r>
        <w:t>” using the IDE</w:t>
      </w:r>
    </w:p>
    <w:p w:rsidR="009A5572" w:rsidRDefault="00F012B7" w:rsidP="009A5572">
      <w:pPr>
        <w:pStyle w:val="ListParagraph"/>
        <w:numPr>
          <w:ilvl w:val="0"/>
          <w:numId w:val="1"/>
        </w:numPr>
      </w:pPr>
      <w:r>
        <w:t>Step 4: C</w:t>
      </w:r>
      <w:r w:rsidR="009A5572">
        <w:t>onnect the DSP StarterKit to the computer</w:t>
      </w:r>
    </w:p>
    <w:p w:rsidR="009A5572" w:rsidRDefault="009A5572" w:rsidP="009A5572">
      <w:pPr>
        <w:pStyle w:val="ListParagraph"/>
        <w:numPr>
          <w:ilvl w:val="0"/>
          <w:numId w:val="1"/>
        </w:numPr>
      </w:pPr>
      <w:r>
        <w:t>Step 5: Compile the program in realease mode (STRG+F5)</w:t>
      </w:r>
    </w:p>
    <w:p w:rsidR="009A5572" w:rsidRDefault="009A5572" w:rsidP="009A5572">
      <w:pPr>
        <w:pStyle w:val="ListParagraph"/>
        <w:numPr>
          <w:ilvl w:val="0"/>
          <w:numId w:val="1"/>
        </w:numPr>
      </w:pPr>
      <w:r>
        <w:t>Step 6: Select Programmer-&gt;Select Programmer-&gt;Starter Kits</w:t>
      </w:r>
    </w:p>
    <w:p w:rsidR="00D92604" w:rsidRDefault="009A5572" w:rsidP="00D92604">
      <w:pPr>
        <w:pStyle w:val="ListParagraph"/>
        <w:numPr>
          <w:ilvl w:val="0"/>
          <w:numId w:val="1"/>
        </w:numPr>
      </w:pPr>
      <w:r>
        <w:t>Step 7: Select Programmer-&gt;Program</w:t>
      </w:r>
    </w:p>
    <w:p w:rsidR="00D92604" w:rsidRDefault="00F012B7" w:rsidP="00D92604">
      <w:pPr>
        <w:pStyle w:val="ListParagraph"/>
        <w:numPr>
          <w:ilvl w:val="0"/>
          <w:numId w:val="1"/>
        </w:numPr>
      </w:pPr>
      <w:r>
        <w:t>Step 8: S</w:t>
      </w:r>
      <w:r w:rsidR="00D92604">
        <w:t>et the jumper located on the Starter kit between the input and the output port to</w:t>
      </w:r>
    </w:p>
    <w:p w:rsidR="00D92604" w:rsidRDefault="00D92604" w:rsidP="00D92604">
      <w:pPr>
        <w:pStyle w:val="ListParagraph"/>
        <w:numPr>
          <w:ilvl w:val="1"/>
          <w:numId w:val="1"/>
        </w:numPr>
      </w:pPr>
      <w:r>
        <w:t>LINE IN if the source of the signal is a phone or a signal generator</w:t>
      </w:r>
    </w:p>
    <w:p w:rsidR="00CD7998" w:rsidRDefault="00D92604" w:rsidP="00CD7998">
      <w:pPr>
        <w:pStyle w:val="ListParagraph"/>
        <w:numPr>
          <w:ilvl w:val="1"/>
          <w:numId w:val="1"/>
        </w:numPr>
      </w:pPr>
      <w:r>
        <w:t>MIC if the source is a microphone</w:t>
      </w:r>
    </w:p>
    <w:p w:rsidR="00CD7998" w:rsidRDefault="00F012B7" w:rsidP="00CD7998">
      <w:pPr>
        <w:pStyle w:val="ListParagraph"/>
        <w:numPr>
          <w:ilvl w:val="0"/>
          <w:numId w:val="1"/>
        </w:numPr>
      </w:pPr>
      <w:r>
        <w:t>Step 9: T</w:t>
      </w:r>
      <w:r w:rsidR="00CD7998">
        <w:t>he program starts of in “READY” (Cycling LEDs). Press S1 to start the pitch detector (Cycling stops)</w:t>
      </w:r>
    </w:p>
    <w:p w:rsidR="005C1129" w:rsidRDefault="00CD7998" w:rsidP="00CD7998">
      <w:pPr>
        <w:pStyle w:val="ListParagraph"/>
        <w:numPr>
          <w:ilvl w:val="0"/>
          <w:numId w:val="1"/>
        </w:numPr>
      </w:pPr>
      <w:r>
        <w:t>Step 10:</w:t>
      </w:r>
      <w:r w:rsidR="005C1129">
        <w:t xml:space="preserve"> In put the signal</w:t>
      </w:r>
      <w:r w:rsidR="00315AF7">
        <w:t xml:space="preserve"> (i.e. using a </w:t>
      </w:r>
      <w:r w:rsidR="0070154B">
        <w:t>frequency/</w:t>
      </w:r>
      <w:bookmarkStart w:id="0" w:name="_GoBack"/>
      <w:bookmarkEnd w:id="0"/>
      <w:r w:rsidR="00315AF7">
        <w:t>signal generator on a phone)</w:t>
      </w:r>
      <w:r w:rsidR="005C1129">
        <w:t>.</w:t>
      </w:r>
    </w:p>
    <w:p w:rsidR="005C1129" w:rsidRDefault="005C1129" w:rsidP="00CD7998">
      <w:pPr>
        <w:pStyle w:val="ListParagraph"/>
        <w:numPr>
          <w:ilvl w:val="0"/>
          <w:numId w:val="1"/>
        </w:numPr>
      </w:pPr>
      <w:r>
        <w:t>Step 11: Depending on your signal the following visual results can be observed</w:t>
      </w:r>
      <w:r w:rsidR="00464B10">
        <w:t xml:space="preserve"> (no</w:t>
      </w:r>
      <w:r w:rsidR="007C6DEC">
        <w:t xml:space="preserve"> </w:t>
      </w:r>
      <w:r w:rsidR="00BF413F">
        <w:t>flashing</w:t>
      </w:r>
      <w:r w:rsidR="00464B10">
        <w:t xml:space="preserve"> and </w:t>
      </w:r>
      <w:r w:rsidR="007C6DEC">
        <w:t xml:space="preserve"> constant LED selection)</w:t>
      </w:r>
      <w:r>
        <w:t>:</w:t>
      </w:r>
    </w:p>
    <w:p w:rsidR="002102EC" w:rsidRDefault="002102EC" w:rsidP="002102EC">
      <w:pPr>
        <w:pStyle w:val="ListParagraph"/>
        <w:numPr>
          <w:ilvl w:val="1"/>
          <w:numId w:val="1"/>
        </w:numPr>
      </w:pPr>
      <w:r>
        <w:t>*NOTE*: any frequency lower than 10 Hz or higher then 4kHz will be displayed as a HIGH pitch (RED LED)</w:t>
      </w:r>
    </w:p>
    <w:p w:rsidR="005C1129" w:rsidRDefault="005C1129" w:rsidP="005C1129">
      <w:pPr>
        <w:pStyle w:val="ListParagraph"/>
        <w:numPr>
          <w:ilvl w:val="1"/>
          <w:numId w:val="1"/>
        </w:numPr>
      </w:pPr>
      <w:r>
        <w:t>GREEN LED:</w:t>
      </w:r>
      <w:r w:rsidR="00257976">
        <w:t xml:space="preserve"> Indicating a low pitch [10-800Hz]</w:t>
      </w:r>
    </w:p>
    <w:p w:rsidR="005C1129" w:rsidRDefault="002A65D6" w:rsidP="005C1129">
      <w:pPr>
        <w:pStyle w:val="ListParagraph"/>
        <w:numPr>
          <w:ilvl w:val="1"/>
          <w:numId w:val="1"/>
        </w:numPr>
      </w:pPr>
      <w:r>
        <w:t xml:space="preserve">GREEN + </w:t>
      </w:r>
      <w:r w:rsidR="005C1129">
        <w:t>YELLOW LED:</w:t>
      </w:r>
      <w:r w:rsidR="00257976">
        <w:t xml:space="preserve"> Indicating a pitch between low and medium [801-1600Hz]</w:t>
      </w:r>
    </w:p>
    <w:p w:rsidR="005C1129" w:rsidRDefault="005C1129" w:rsidP="005C1129">
      <w:pPr>
        <w:pStyle w:val="ListParagraph"/>
        <w:numPr>
          <w:ilvl w:val="1"/>
          <w:numId w:val="1"/>
        </w:numPr>
      </w:pPr>
      <w:r>
        <w:t>YELLOW LED:</w:t>
      </w:r>
      <w:r w:rsidR="00257976">
        <w:t xml:space="preserve"> Indicating a medium pitch [1601-2400Hz]</w:t>
      </w:r>
    </w:p>
    <w:p w:rsidR="005C1129" w:rsidRDefault="002A65D6" w:rsidP="005C1129">
      <w:pPr>
        <w:pStyle w:val="ListParagraph"/>
        <w:numPr>
          <w:ilvl w:val="1"/>
          <w:numId w:val="1"/>
        </w:numPr>
      </w:pPr>
      <w:r>
        <w:t xml:space="preserve">YELLOW + </w:t>
      </w:r>
      <w:r w:rsidR="005C1129">
        <w:t>RED LED:</w:t>
      </w:r>
      <w:r w:rsidR="00257976">
        <w:t xml:space="preserve"> Indicating a pitch between medium and high [2401-3200Hz]</w:t>
      </w:r>
    </w:p>
    <w:p w:rsidR="00257976" w:rsidRDefault="005C1129" w:rsidP="005C1129">
      <w:pPr>
        <w:pStyle w:val="ListParagraph"/>
        <w:numPr>
          <w:ilvl w:val="1"/>
          <w:numId w:val="1"/>
        </w:numPr>
      </w:pPr>
      <w:r>
        <w:t>RED LED:</w:t>
      </w:r>
      <w:r w:rsidR="00257976">
        <w:t xml:space="preserve"> Indicating a high pitch [3201-4000Hz]</w:t>
      </w:r>
    </w:p>
    <w:p w:rsidR="00CD7998" w:rsidRPr="00C375E5" w:rsidRDefault="00257976" w:rsidP="005C1129">
      <w:pPr>
        <w:pStyle w:val="ListParagraph"/>
        <w:numPr>
          <w:ilvl w:val="1"/>
          <w:numId w:val="1"/>
        </w:numPr>
      </w:pPr>
      <w:r>
        <w:t>Flashing LEDs: If an error within the code occurs, the program will jump into ERROR STATE (indicated by all 3 LEDs flashing at the same time). This state can be reset to READY by pressing both switches at the same time. The program will then jump back to READY and cycle the LEDs as before.</w:t>
      </w:r>
    </w:p>
    <w:sectPr w:rsidR="00CD7998" w:rsidRPr="00C3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19AC"/>
    <w:multiLevelType w:val="hybridMultilevel"/>
    <w:tmpl w:val="0096FB0E"/>
    <w:lvl w:ilvl="0" w:tplc="328E0062">
      <w:start w:val="1"/>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4B"/>
    <w:rsid w:val="001564C0"/>
    <w:rsid w:val="002102EC"/>
    <w:rsid w:val="00257976"/>
    <w:rsid w:val="002A4CCE"/>
    <w:rsid w:val="002A65D6"/>
    <w:rsid w:val="00315AF7"/>
    <w:rsid w:val="00464B10"/>
    <w:rsid w:val="004B2945"/>
    <w:rsid w:val="004E2F4B"/>
    <w:rsid w:val="005C1129"/>
    <w:rsid w:val="0070154B"/>
    <w:rsid w:val="007C6DEC"/>
    <w:rsid w:val="0080491F"/>
    <w:rsid w:val="009152A2"/>
    <w:rsid w:val="009A5572"/>
    <w:rsid w:val="00BB76BA"/>
    <w:rsid w:val="00BF413F"/>
    <w:rsid w:val="00C375E5"/>
    <w:rsid w:val="00CD7998"/>
    <w:rsid w:val="00D92604"/>
    <w:rsid w:val="00F01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D6C94-669F-4C89-833C-3ED670F4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4C0"/>
    <w:pPr>
      <w:spacing w:after="0" w:line="240" w:lineRule="auto"/>
    </w:pPr>
  </w:style>
  <w:style w:type="paragraph" w:styleId="ListParagraph">
    <w:name w:val="List Paragraph"/>
    <w:basedOn w:val="Normal"/>
    <w:uiPriority w:val="34"/>
    <w:qFormat/>
    <w:rsid w:val="009A5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Sören</dc:creator>
  <cp:keywords/>
  <dc:description/>
  <cp:lastModifiedBy>Schreiber, Sören</cp:lastModifiedBy>
  <cp:revision>19</cp:revision>
  <dcterms:created xsi:type="dcterms:W3CDTF">2016-03-26T17:10:00Z</dcterms:created>
  <dcterms:modified xsi:type="dcterms:W3CDTF">2016-03-26T17:59:00Z</dcterms:modified>
</cp:coreProperties>
</file>