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89C" w:rsidRDefault="0009789C">
      <w:pPr>
        <w:autoSpaceDE w:val="0"/>
        <w:autoSpaceDN w:val="0"/>
        <w:adjustRightInd w:val="0"/>
        <w:rPr>
          <w:rFonts w:ascii="Arial" w:hAnsi="Arial" w:cs="Arial"/>
          <w:sz w:val="18"/>
          <w:szCs w:val="18"/>
        </w:rPr>
      </w:pPr>
    </w:p>
    <w:p w:rsidR="001B314E" w:rsidRDefault="001B314E">
      <w:pPr>
        <w:pStyle w:val="Kopvaninhoudsopgave"/>
      </w:pPr>
      <w:bookmarkStart w:id="0" w:name="_Toc214776525"/>
      <w:r>
        <w:t>Inhoud</w:t>
      </w:r>
    </w:p>
    <w:p w:rsidR="001B314E" w:rsidRPr="001B314E" w:rsidRDefault="001B314E">
      <w:pPr>
        <w:pStyle w:val="Inhopg3"/>
        <w:tabs>
          <w:tab w:val="right" w:leader="dot" w:pos="9396"/>
        </w:tabs>
        <w:rPr>
          <w:rFonts w:ascii="Calibri" w:hAnsi="Calibri" w:cs="Arial"/>
          <w:noProof/>
          <w:sz w:val="22"/>
          <w:szCs w:val="22"/>
        </w:rPr>
      </w:pPr>
      <w:r w:rsidRPr="001B314E">
        <w:rPr>
          <w:rFonts w:ascii="Calibri" w:hAnsi="Calibri" w:cs="Arial"/>
        </w:rPr>
        <w:fldChar w:fldCharType="begin"/>
      </w:r>
      <w:r w:rsidRPr="001B314E">
        <w:rPr>
          <w:rFonts w:ascii="Calibri" w:hAnsi="Calibri" w:cs="Arial"/>
        </w:rPr>
        <w:instrText xml:space="preserve"> TOC \o "1-3" \h \z \u </w:instrText>
      </w:r>
      <w:r w:rsidRPr="001B314E">
        <w:rPr>
          <w:rFonts w:ascii="Calibri" w:hAnsi="Calibri" w:cs="Arial"/>
        </w:rPr>
        <w:fldChar w:fldCharType="separate"/>
      </w:r>
      <w:hyperlink w:anchor="_Toc430162533" w:history="1">
        <w:r w:rsidRPr="001B314E">
          <w:rPr>
            <w:rStyle w:val="Hyperlink"/>
            <w:rFonts w:ascii="Calibri" w:hAnsi="Calibri" w:cs="Arial"/>
            <w:noProof/>
          </w:rPr>
          <w:t>1 Samenvatting</w:t>
        </w:r>
        <w:r w:rsidRPr="001B314E">
          <w:rPr>
            <w:rFonts w:ascii="Calibri" w:hAnsi="Calibri" w:cs="Arial"/>
            <w:noProof/>
            <w:webHidden/>
          </w:rPr>
          <w:tab/>
        </w:r>
        <w:r w:rsidRPr="001B314E">
          <w:rPr>
            <w:rFonts w:ascii="Calibri" w:hAnsi="Calibri" w:cs="Arial"/>
            <w:noProof/>
            <w:webHidden/>
          </w:rPr>
          <w:fldChar w:fldCharType="begin"/>
        </w:r>
        <w:r w:rsidRPr="001B314E">
          <w:rPr>
            <w:rFonts w:ascii="Calibri" w:hAnsi="Calibri" w:cs="Arial"/>
            <w:noProof/>
            <w:webHidden/>
          </w:rPr>
          <w:instrText xml:space="preserve"> PAGEREF _Toc430162533 \h </w:instrText>
        </w:r>
        <w:r w:rsidRPr="001B314E">
          <w:rPr>
            <w:rFonts w:ascii="Calibri" w:hAnsi="Calibri" w:cs="Arial"/>
            <w:noProof/>
            <w:webHidden/>
          </w:rPr>
        </w:r>
        <w:r w:rsidRPr="001B314E">
          <w:rPr>
            <w:rFonts w:ascii="Calibri" w:hAnsi="Calibri" w:cs="Arial"/>
            <w:noProof/>
            <w:webHidden/>
          </w:rPr>
          <w:fldChar w:fldCharType="separate"/>
        </w:r>
        <w:r w:rsidRPr="001B314E">
          <w:rPr>
            <w:rFonts w:ascii="Calibri" w:hAnsi="Calibri" w:cs="Arial"/>
            <w:noProof/>
            <w:webHidden/>
          </w:rPr>
          <w:t>1</w:t>
        </w:r>
        <w:r w:rsidRPr="001B314E">
          <w:rPr>
            <w:rFonts w:ascii="Calibri" w:hAnsi="Calibri" w:cs="Arial"/>
            <w:noProof/>
            <w:webHidden/>
          </w:rPr>
          <w:fldChar w:fldCharType="end"/>
        </w:r>
      </w:hyperlink>
    </w:p>
    <w:p w:rsidR="001B314E" w:rsidRPr="001B314E" w:rsidRDefault="001B314E">
      <w:pPr>
        <w:pStyle w:val="Inhopg3"/>
        <w:tabs>
          <w:tab w:val="right" w:leader="dot" w:pos="9396"/>
        </w:tabs>
        <w:rPr>
          <w:rFonts w:ascii="Calibri" w:hAnsi="Calibri" w:cs="Arial"/>
          <w:noProof/>
          <w:sz w:val="22"/>
          <w:szCs w:val="22"/>
        </w:rPr>
      </w:pPr>
      <w:hyperlink w:anchor="_Toc430162534" w:history="1">
        <w:r w:rsidRPr="001B314E">
          <w:rPr>
            <w:rStyle w:val="Hyperlink"/>
            <w:rFonts w:ascii="Calibri" w:hAnsi="Calibri" w:cs="Arial"/>
            <w:noProof/>
          </w:rPr>
          <w:t>2 Plan van aanpak</w:t>
        </w:r>
        <w:r w:rsidRPr="001B314E">
          <w:rPr>
            <w:rFonts w:ascii="Calibri" w:hAnsi="Calibri" w:cs="Arial"/>
            <w:noProof/>
            <w:webHidden/>
          </w:rPr>
          <w:tab/>
        </w:r>
        <w:r w:rsidRPr="001B314E">
          <w:rPr>
            <w:rFonts w:ascii="Calibri" w:hAnsi="Calibri" w:cs="Arial"/>
            <w:noProof/>
            <w:webHidden/>
          </w:rPr>
          <w:fldChar w:fldCharType="begin"/>
        </w:r>
        <w:r w:rsidRPr="001B314E">
          <w:rPr>
            <w:rFonts w:ascii="Calibri" w:hAnsi="Calibri" w:cs="Arial"/>
            <w:noProof/>
            <w:webHidden/>
          </w:rPr>
          <w:instrText xml:space="preserve"> PAGEREF _Toc430162534 \h </w:instrText>
        </w:r>
        <w:r w:rsidRPr="001B314E">
          <w:rPr>
            <w:rFonts w:ascii="Calibri" w:hAnsi="Calibri" w:cs="Arial"/>
            <w:noProof/>
            <w:webHidden/>
          </w:rPr>
        </w:r>
        <w:r w:rsidRPr="001B314E">
          <w:rPr>
            <w:rFonts w:ascii="Calibri" w:hAnsi="Calibri" w:cs="Arial"/>
            <w:noProof/>
            <w:webHidden/>
          </w:rPr>
          <w:fldChar w:fldCharType="separate"/>
        </w:r>
        <w:r w:rsidRPr="001B314E">
          <w:rPr>
            <w:rFonts w:ascii="Calibri" w:hAnsi="Calibri" w:cs="Arial"/>
            <w:noProof/>
            <w:webHidden/>
          </w:rPr>
          <w:t>3</w:t>
        </w:r>
        <w:r w:rsidRPr="001B314E">
          <w:rPr>
            <w:rFonts w:ascii="Calibri" w:hAnsi="Calibri" w:cs="Arial"/>
            <w:noProof/>
            <w:webHidden/>
          </w:rPr>
          <w:fldChar w:fldCharType="end"/>
        </w:r>
      </w:hyperlink>
    </w:p>
    <w:p w:rsidR="001B314E" w:rsidRPr="001B314E" w:rsidRDefault="001B314E">
      <w:pPr>
        <w:pStyle w:val="Inhopg3"/>
        <w:tabs>
          <w:tab w:val="right" w:leader="dot" w:pos="9396"/>
        </w:tabs>
        <w:rPr>
          <w:rFonts w:ascii="Calibri" w:hAnsi="Calibri" w:cs="Arial"/>
          <w:noProof/>
          <w:sz w:val="22"/>
          <w:szCs w:val="22"/>
        </w:rPr>
      </w:pPr>
      <w:hyperlink w:anchor="_Toc430162535" w:history="1">
        <w:r w:rsidRPr="001B314E">
          <w:rPr>
            <w:rStyle w:val="Hyperlink"/>
            <w:rFonts w:ascii="Calibri" w:hAnsi="Calibri" w:cs="Arial"/>
            <w:noProof/>
          </w:rPr>
          <w:t>3 Ontwikkelomgeving</w:t>
        </w:r>
        <w:r w:rsidRPr="001B314E">
          <w:rPr>
            <w:rFonts w:ascii="Calibri" w:hAnsi="Calibri" w:cs="Arial"/>
            <w:noProof/>
            <w:webHidden/>
          </w:rPr>
          <w:tab/>
        </w:r>
        <w:r w:rsidRPr="001B314E">
          <w:rPr>
            <w:rFonts w:ascii="Calibri" w:hAnsi="Calibri" w:cs="Arial"/>
            <w:noProof/>
            <w:webHidden/>
          </w:rPr>
          <w:fldChar w:fldCharType="begin"/>
        </w:r>
        <w:r w:rsidRPr="001B314E">
          <w:rPr>
            <w:rFonts w:ascii="Calibri" w:hAnsi="Calibri" w:cs="Arial"/>
            <w:noProof/>
            <w:webHidden/>
          </w:rPr>
          <w:instrText xml:space="preserve"> PAGEREF _Toc430162535 \h </w:instrText>
        </w:r>
        <w:r w:rsidRPr="001B314E">
          <w:rPr>
            <w:rFonts w:ascii="Calibri" w:hAnsi="Calibri" w:cs="Arial"/>
            <w:noProof/>
            <w:webHidden/>
          </w:rPr>
        </w:r>
        <w:r w:rsidRPr="001B314E">
          <w:rPr>
            <w:rFonts w:ascii="Calibri" w:hAnsi="Calibri" w:cs="Arial"/>
            <w:noProof/>
            <w:webHidden/>
          </w:rPr>
          <w:fldChar w:fldCharType="separate"/>
        </w:r>
        <w:r w:rsidRPr="001B314E">
          <w:rPr>
            <w:rFonts w:ascii="Calibri" w:hAnsi="Calibri" w:cs="Arial"/>
            <w:noProof/>
            <w:webHidden/>
          </w:rPr>
          <w:t>4</w:t>
        </w:r>
        <w:r w:rsidRPr="001B314E">
          <w:rPr>
            <w:rFonts w:ascii="Calibri" w:hAnsi="Calibri" w:cs="Arial"/>
            <w:noProof/>
            <w:webHidden/>
          </w:rPr>
          <w:fldChar w:fldCharType="end"/>
        </w:r>
      </w:hyperlink>
    </w:p>
    <w:p w:rsidR="001B314E" w:rsidRPr="001B314E" w:rsidRDefault="001B314E">
      <w:pPr>
        <w:pStyle w:val="Inhopg3"/>
        <w:tabs>
          <w:tab w:val="right" w:leader="dot" w:pos="9396"/>
        </w:tabs>
        <w:rPr>
          <w:rFonts w:ascii="Calibri" w:hAnsi="Calibri" w:cs="Arial"/>
          <w:noProof/>
          <w:sz w:val="22"/>
          <w:szCs w:val="22"/>
        </w:rPr>
      </w:pPr>
      <w:hyperlink w:anchor="_Toc430162536" w:history="1">
        <w:r w:rsidRPr="001B314E">
          <w:rPr>
            <w:rStyle w:val="Hyperlink"/>
            <w:rFonts w:ascii="Calibri" w:hAnsi="Calibri" w:cs="Arial"/>
            <w:noProof/>
          </w:rPr>
          <w:t>4 Specificaties van de interface</w:t>
        </w:r>
        <w:r w:rsidRPr="001B314E">
          <w:rPr>
            <w:rFonts w:ascii="Calibri" w:hAnsi="Calibri" w:cs="Arial"/>
            <w:noProof/>
            <w:webHidden/>
          </w:rPr>
          <w:tab/>
        </w:r>
        <w:r w:rsidRPr="001B314E">
          <w:rPr>
            <w:rFonts w:ascii="Calibri" w:hAnsi="Calibri" w:cs="Arial"/>
            <w:noProof/>
            <w:webHidden/>
          </w:rPr>
          <w:fldChar w:fldCharType="begin"/>
        </w:r>
        <w:r w:rsidRPr="001B314E">
          <w:rPr>
            <w:rFonts w:ascii="Calibri" w:hAnsi="Calibri" w:cs="Arial"/>
            <w:noProof/>
            <w:webHidden/>
          </w:rPr>
          <w:instrText xml:space="preserve"> PAGEREF _Toc430162536 \h </w:instrText>
        </w:r>
        <w:r w:rsidRPr="001B314E">
          <w:rPr>
            <w:rFonts w:ascii="Calibri" w:hAnsi="Calibri" w:cs="Arial"/>
            <w:noProof/>
            <w:webHidden/>
          </w:rPr>
        </w:r>
        <w:r w:rsidRPr="001B314E">
          <w:rPr>
            <w:rFonts w:ascii="Calibri" w:hAnsi="Calibri" w:cs="Arial"/>
            <w:noProof/>
            <w:webHidden/>
          </w:rPr>
          <w:fldChar w:fldCharType="separate"/>
        </w:r>
        <w:r w:rsidRPr="001B314E">
          <w:rPr>
            <w:rFonts w:ascii="Calibri" w:hAnsi="Calibri" w:cs="Arial"/>
            <w:noProof/>
            <w:webHidden/>
          </w:rPr>
          <w:t>5</w:t>
        </w:r>
        <w:r w:rsidRPr="001B314E">
          <w:rPr>
            <w:rFonts w:ascii="Calibri" w:hAnsi="Calibri" w:cs="Arial"/>
            <w:noProof/>
            <w:webHidden/>
          </w:rPr>
          <w:fldChar w:fldCharType="end"/>
        </w:r>
      </w:hyperlink>
    </w:p>
    <w:p w:rsidR="001B314E" w:rsidRPr="001B314E" w:rsidRDefault="001B314E">
      <w:pPr>
        <w:pStyle w:val="Inhopg3"/>
        <w:tabs>
          <w:tab w:val="right" w:leader="dot" w:pos="9396"/>
        </w:tabs>
        <w:rPr>
          <w:rFonts w:ascii="Calibri" w:hAnsi="Calibri" w:cs="Arial"/>
          <w:noProof/>
          <w:sz w:val="22"/>
          <w:szCs w:val="22"/>
        </w:rPr>
      </w:pPr>
      <w:hyperlink w:anchor="_Toc430162537" w:history="1">
        <w:r w:rsidRPr="001B314E">
          <w:rPr>
            <w:rStyle w:val="Hyperlink"/>
            <w:rFonts w:ascii="Calibri" w:hAnsi="Calibri" w:cs="Arial"/>
            <w:noProof/>
          </w:rPr>
          <w:t>6 Beveiliging en onderhoud</w:t>
        </w:r>
        <w:r w:rsidRPr="001B314E">
          <w:rPr>
            <w:rFonts w:ascii="Calibri" w:hAnsi="Calibri" w:cs="Arial"/>
            <w:noProof/>
            <w:webHidden/>
          </w:rPr>
          <w:tab/>
        </w:r>
        <w:r w:rsidRPr="001B314E">
          <w:rPr>
            <w:rFonts w:ascii="Calibri" w:hAnsi="Calibri" w:cs="Arial"/>
            <w:noProof/>
            <w:webHidden/>
          </w:rPr>
          <w:fldChar w:fldCharType="begin"/>
        </w:r>
        <w:r w:rsidRPr="001B314E">
          <w:rPr>
            <w:rFonts w:ascii="Calibri" w:hAnsi="Calibri" w:cs="Arial"/>
            <w:noProof/>
            <w:webHidden/>
          </w:rPr>
          <w:instrText xml:space="preserve"> PAGEREF _Toc430162537 \h </w:instrText>
        </w:r>
        <w:r w:rsidRPr="001B314E">
          <w:rPr>
            <w:rFonts w:ascii="Calibri" w:hAnsi="Calibri" w:cs="Arial"/>
            <w:noProof/>
            <w:webHidden/>
          </w:rPr>
        </w:r>
        <w:r w:rsidRPr="001B314E">
          <w:rPr>
            <w:rFonts w:ascii="Calibri" w:hAnsi="Calibri" w:cs="Arial"/>
            <w:noProof/>
            <w:webHidden/>
          </w:rPr>
          <w:fldChar w:fldCharType="separate"/>
        </w:r>
        <w:r w:rsidRPr="001B314E">
          <w:rPr>
            <w:rFonts w:ascii="Calibri" w:hAnsi="Calibri" w:cs="Arial"/>
            <w:noProof/>
            <w:webHidden/>
          </w:rPr>
          <w:t>7</w:t>
        </w:r>
        <w:r w:rsidRPr="001B314E">
          <w:rPr>
            <w:rFonts w:ascii="Calibri" w:hAnsi="Calibri" w:cs="Arial"/>
            <w:noProof/>
            <w:webHidden/>
          </w:rPr>
          <w:fldChar w:fldCharType="end"/>
        </w:r>
      </w:hyperlink>
    </w:p>
    <w:p w:rsidR="001B314E" w:rsidRPr="001B314E" w:rsidRDefault="001B314E">
      <w:pPr>
        <w:pStyle w:val="Inhopg3"/>
        <w:tabs>
          <w:tab w:val="right" w:leader="dot" w:pos="9396"/>
        </w:tabs>
        <w:rPr>
          <w:rFonts w:ascii="Calibri" w:hAnsi="Calibri" w:cs="Arial"/>
          <w:noProof/>
          <w:sz w:val="22"/>
          <w:szCs w:val="22"/>
        </w:rPr>
      </w:pPr>
      <w:hyperlink w:anchor="_Toc430162538" w:history="1">
        <w:r w:rsidRPr="001B314E">
          <w:rPr>
            <w:rStyle w:val="Hyperlink"/>
            <w:rFonts w:ascii="Calibri" w:hAnsi="Calibri" w:cs="Arial"/>
            <w:noProof/>
          </w:rPr>
          <w:t>7 Slotconclusie</w:t>
        </w:r>
        <w:r w:rsidRPr="001B314E">
          <w:rPr>
            <w:rFonts w:ascii="Calibri" w:hAnsi="Calibri" w:cs="Arial"/>
            <w:noProof/>
            <w:webHidden/>
          </w:rPr>
          <w:tab/>
        </w:r>
        <w:r w:rsidRPr="001B314E">
          <w:rPr>
            <w:rFonts w:ascii="Calibri" w:hAnsi="Calibri" w:cs="Arial"/>
            <w:noProof/>
            <w:webHidden/>
          </w:rPr>
          <w:fldChar w:fldCharType="begin"/>
        </w:r>
        <w:r w:rsidRPr="001B314E">
          <w:rPr>
            <w:rFonts w:ascii="Calibri" w:hAnsi="Calibri" w:cs="Arial"/>
            <w:noProof/>
            <w:webHidden/>
          </w:rPr>
          <w:instrText xml:space="preserve"> PAGEREF _Toc430162538 \h </w:instrText>
        </w:r>
        <w:r w:rsidRPr="001B314E">
          <w:rPr>
            <w:rFonts w:ascii="Calibri" w:hAnsi="Calibri" w:cs="Arial"/>
            <w:noProof/>
            <w:webHidden/>
          </w:rPr>
        </w:r>
        <w:r w:rsidRPr="001B314E">
          <w:rPr>
            <w:rFonts w:ascii="Calibri" w:hAnsi="Calibri" w:cs="Arial"/>
            <w:noProof/>
            <w:webHidden/>
          </w:rPr>
          <w:fldChar w:fldCharType="separate"/>
        </w:r>
        <w:r w:rsidRPr="001B314E">
          <w:rPr>
            <w:rFonts w:ascii="Calibri" w:hAnsi="Calibri" w:cs="Arial"/>
            <w:noProof/>
            <w:webHidden/>
          </w:rPr>
          <w:t>8</w:t>
        </w:r>
        <w:r w:rsidRPr="001B314E">
          <w:rPr>
            <w:rFonts w:ascii="Calibri" w:hAnsi="Calibri" w:cs="Arial"/>
            <w:noProof/>
            <w:webHidden/>
          </w:rPr>
          <w:fldChar w:fldCharType="end"/>
        </w:r>
      </w:hyperlink>
    </w:p>
    <w:p w:rsidR="001B314E" w:rsidRPr="001B314E" w:rsidRDefault="001B314E">
      <w:pPr>
        <w:rPr>
          <w:rFonts w:ascii="Calibri" w:hAnsi="Calibri"/>
        </w:rPr>
      </w:pPr>
      <w:r w:rsidRPr="001B314E">
        <w:rPr>
          <w:rFonts w:ascii="Calibri" w:hAnsi="Calibri" w:cs="Arial"/>
        </w:rPr>
        <w:fldChar w:fldCharType="end"/>
      </w:r>
    </w:p>
    <w:p w:rsidR="0009789C" w:rsidRDefault="001B314E">
      <w:pPr>
        <w:pStyle w:val="Kop3"/>
      </w:pPr>
      <w:bookmarkStart w:id="1" w:name="_Toc430162533"/>
      <w:r>
        <w:br w:type="page"/>
      </w:r>
      <w:r w:rsidR="0009789C">
        <w:lastRenderedPageBreak/>
        <w:t>1 Samenvatting</w:t>
      </w:r>
      <w:bookmarkEnd w:id="0"/>
      <w:bookmarkEnd w:id="1"/>
    </w:p>
    <w:p w:rsidR="0009789C" w:rsidRDefault="0009789C">
      <w:pPr>
        <w:autoSpaceDE w:val="0"/>
        <w:autoSpaceDN w:val="0"/>
        <w:adjustRightInd w:val="0"/>
        <w:rPr>
          <w:rFonts w:ascii="Arial" w:hAnsi="Arial" w:cs="Arial"/>
          <w:b/>
          <w:bCs/>
          <w:i/>
          <w:iCs/>
        </w:rPr>
      </w:pPr>
    </w:p>
    <w:p w:rsidR="0009789C" w:rsidRDefault="0009789C">
      <w:pPr>
        <w:autoSpaceDE w:val="0"/>
        <w:autoSpaceDN w:val="0"/>
        <w:adjustRightInd w:val="0"/>
        <w:rPr>
          <w:rFonts w:ascii="Arial" w:hAnsi="Arial" w:cs="Arial"/>
          <w:b/>
          <w:bCs/>
          <w:i/>
          <w:iCs/>
        </w:rPr>
      </w:pPr>
      <w:r>
        <w:rPr>
          <w:rFonts w:ascii="Arial" w:hAnsi="Arial" w:cs="Arial"/>
          <w:b/>
          <w:bCs/>
          <w:i/>
          <w:iCs/>
        </w:rPr>
        <w:t>1.1 Samenvatting voor de klant</w:t>
      </w:r>
    </w:p>
    <w:p w:rsidR="00186399" w:rsidRDefault="00186399" w:rsidP="00186399">
      <w:pPr>
        <w:pStyle w:val="normal"/>
        <w:spacing w:line="240" w:lineRule="auto"/>
      </w:pPr>
      <w:r>
        <w:t>Dit is het technisch ontwerp, hier staan de technische aspecten van uw website beschreven.</w:t>
      </w:r>
    </w:p>
    <w:p w:rsidR="0009789C" w:rsidRDefault="0009789C">
      <w:pPr>
        <w:autoSpaceDE w:val="0"/>
        <w:autoSpaceDN w:val="0"/>
        <w:adjustRightInd w:val="0"/>
        <w:rPr>
          <w:rFonts w:ascii="Arial" w:hAnsi="Arial" w:cs="Arial"/>
          <w:b/>
          <w:bCs/>
          <w:i/>
          <w:iCs/>
        </w:rPr>
      </w:pPr>
    </w:p>
    <w:p w:rsidR="0009789C" w:rsidRDefault="0009789C">
      <w:pPr>
        <w:autoSpaceDE w:val="0"/>
        <w:autoSpaceDN w:val="0"/>
        <w:adjustRightInd w:val="0"/>
        <w:rPr>
          <w:rFonts w:ascii="Arial" w:hAnsi="Arial" w:cs="Arial"/>
          <w:b/>
          <w:bCs/>
          <w:i/>
          <w:iCs/>
        </w:rPr>
      </w:pPr>
      <w:r>
        <w:rPr>
          <w:rFonts w:ascii="Arial" w:hAnsi="Arial" w:cs="Arial"/>
          <w:b/>
          <w:bCs/>
          <w:i/>
          <w:iCs/>
        </w:rPr>
        <w:t>1.2 Versiebeheer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82"/>
        <w:gridCol w:w="994"/>
        <w:gridCol w:w="638"/>
        <w:gridCol w:w="683"/>
        <w:gridCol w:w="6449"/>
      </w:tblGrid>
      <w:tr w:rsidR="0009789C">
        <w:tblPrEx>
          <w:tblCellMar>
            <w:top w:w="0" w:type="dxa"/>
            <w:bottom w:w="0" w:type="dxa"/>
          </w:tblCellMar>
        </w:tblPrEx>
        <w:tc>
          <w:tcPr>
            <w:tcW w:w="790" w:type="dxa"/>
          </w:tcPr>
          <w:p w:rsidR="0009789C" w:rsidRPr="00B33D4A" w:rsidRDefault="0009789C">
            <w:pPr>
              <w:autoSpaceDE w:val="0"/>
              <w:autoSpaceDN w:val="0"/>
              <w:adjustRightInd w:val="0"/>
              <w:rPr>
                <w:rFonts w:ascii="Arial" w:hAnsi="Arial" w:cs="Arial"/>
                <w:b/>
                <w:bCs/>
                <w:sz w:val="16"/>
                <w:szCs w:val="16"/>
              </w:rPr>
            </w:pPr>
            <w:r w:rsidRPr="00B33D4A">
              <w:rPr>
                <w:rFonts w:ascii="Arial" w:hAnsi="Arial" w:cs="Arial"/>
                <w:b/>
                <w:bCs/>
                <w:sz w:val="16"/>
                <w:szCs w:val="16"/>
              </w:rPr>
              <w:t xml:space="preserve">Versie </w:t>
            </w:r>
          </w:p>
        </w:tc>
        <w:tc>
          <w:tcPr>
            <w:tcW w:w="720" w:type="dxa"/>
          </w:tcPr>
          <w:p w:rsidR="0009789C" w:rsidRPr="00B33D4A" w:rsidRDefault="0009789C">
            <w:pPr>
              <w:autoSpaceDE w:val="0"/>
              <w:autoSpaceDN w:val="0"/>
              <w:adjustRightInd w:val="0"/>
              <w:rPr>
                <w:rFonts w:ascii="Arial" w:hAnsi="Arial" w:cs="Arial"/>
                <w:b/>
                <w:bCs/>
                <w:sz w:val="16"/>
                <w:szCs w:val="16"/>
              </w:rPr>
            </w:pPr>
            <w:r w:rsidRPr="00B33D4A">
              <w:rPr>
                <w:rFonts w:ascii="Arial" w:hAnsi="Arial" w:cs="Arial"/>
                <w:b/>
                <w:bCs/>
                <w:sz w:val="16"/>
                <w:szCs w:val="16"/>
              </w:rPr>
              <w:t xml:space="preserve">Status </w:t>
            </w:r>
          </w:p>
        </w:tc>
        <w:tc>
          <w:tcPr>
            <w:tcW w:w="638" w:type="dxa"/>
          </w:tcPr>
          <w:p w:rsidR="0009789C" w:rsidRPr="00B33D4A" w:rsidRDefault="0009789C">
            <w:pPr>
              <w:autoSpaceDE w:val="0"/>
              <w:autoSpaceDN w:val="0"/>
              <w:adjustRightInd w:val="0"/>
              <w:rPr>
                <w:rFonts w:ascii="Arial" w:hAnsi="Arial" w:cs="Arial"/>
                <w:b/>
                <w:bCs/>
                <w:sz w:val="16"/>
                <w:szCs w:val="16"/>
              </w:rPr>
            </w:pPr>
            <w:r w:rsidRPr="00B33D4A">
              <w:rPr>
                <w:rFonts w:ascii="Arial" w:hAnsi="Arial" w:cs="Arial"/>
                <w:b/>
                <w:bCs/>
                <w:sz w:val="16"/>
                <w:szCs w:val="16"/>
              </w:rPr>
              <w:t xml:space="preserve">Datum </w:t>
            </w:r>
          </w:p>
        </w:tc>
        <w:tc>
          <w:tcPr>
            <w:tcW w:w="682" w:type="dxa"/>
          </w:tcPr>
          <w:p w:rsidR="0009789C" w:rsidRPr="00B33D4A" w:rsidRDefault="0009789C">
            <w:pPr>
              <w:autoSpaceDE w:val="0"/>
              <w:autoSpaceDN w:val="0"/>
              <w:adjustRightInd w:val="0"/>
              <w:rPr>
                <w:rFonts w:ascii="Arial" w:hAnsi="Arial" w:cs="Arial"/>
                <w:b/>
                <w:bCs/>
                <w:sz w:val="16"/>
                <w:szCs w:val="16"/>
              </w:rPr>
            </w:pPr>
            <w:r w:rsidRPr="00B33D4A">
              <w:rPr>
                <w:rFonts w:ascii="Arial" w:hAnsi="Arial" w:cs="Arial"/>
                <w:b/>
                <w:bCs/>
                <w:sz w:val="16"/>
                <w:szCs w:val="16"/>
              </w:rPr>
              <w:t xml:space="preserve">Auteur </w:t>
            </w:r>
          </w:p>
        </w:tc>
        <w:tc>
          <w:tcPr>
            <w:tcW w:w="6716" w:type="dxa"/>
          </w:tcPr>
          <w:p w:rsidR="0009789C" w:rsidRPr="00B33D4A" w:rsidRDefault="0009789C">
            <w:pPr>
              <w:autoSpaceDE w:val="0"/>
              <w:autoSpaceDN w:val="0"/>
              <w:adjustRightInd w:val="0"/>
              <w:rPr>
                <w:rFonts w:ascii="Arial" w:hAnsi="Arial" w:cs="Arial"/>
                <w:b/>
                <w:bCs/>
                <w:sz w:val="16"/>
                <w:szCs w:val="16"/>
              </w:rPr>
            </w:pPr>
            <w:r w:rsidRPr="00B33D4A">
              <w:rPr>
                <w:rFonts w:ascii="Arial" w:hAnsi="Arial" w:cs="Arial"/>
                <w:b/>
                <w:bCs/>
                <w:sz w:val="16"/>
                <w:szCs w:val="16"/>
              </w:rPr>
              <w:t>Opmerkingen</w:t>
            </w:r>
          </w:p>
        </w:tc>
      </w:tr>
      <w:tr w:rsidR="0009789C">
        <w:tblPrEx>
          <w:tblCellMar>
            <w:top w:w="0" w:type="dxa"/>
            <w:bottom w:w="0" w:type="dxa"/>
          </w:tblCellMar>
        </w:tblPrEx>
        <w:tc>
          <w:tcPr>
            <w:tcW w:w="790"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0.1</w:t>
            </w:r>
          </w:p>
        </w:tc>
        <w:tc>
          <w:tcPr>
            <w:tcW w:w="720"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Begonnen</w:t>
            </w:r>
          </w:p>
        </w:tc>
        <w:tc>
          <w:tcPr>
            <w:tcW w:w="638"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11-9-2015</w:t>
            </w:r>
          </w:p>
        </w:tc>
        <w:tc>
          <w:tcPr>
            <w:tcW w:w="682"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Jelle</w:t>
            </w:r>
          </w:p>
        </w:tc>
        <w:tc>
          <w:tcPr>
            <w:tcW w:w="6716"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Begonnen maar moet Interface en Database nog aanpassen.</w:t>
            </w:r>
          </w:p>
        </w:tc>
      </w:tr>
      <w:tr w:rsidR="0009789C">
        <w:tblPrEx>
          <w:tblCellMar>
            <w:top w:w="0" w:type="dxa"/>
            <w:bottom w:w="0" w:type="dxa"/>
          </w:tblCellMar>
        </w:tblPrEx>
        <w:tc>
          <w:tcPr>
            <w:tcW w:w="790"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0.2</w:t>
            </w:r>
          </w:p>
        </w:tc>
        <w:tc>
          <w:tcPr>
            <w:tcW w:w="720"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Aanpassen</w:t>
            </w:r>
          </w:p>
        </w:tc>
        <w:tc>
          <w:tcPr>
            <w:tcW w:w="638"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16-9-2015</w:t>
            </w:r>
          </w:p>
        </w:tc>
        <w:tc>
          <w:tcPr>
            <w:tcW w:w="682"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Aranka</w:t>
            </w:r>
          </w:p>
        </w:tc>
        <w:tc>
          <w:tcPr>
            <w:tcW w:w="6716" w:type="dxa"/>
          </w:tcPr>
          <w:p w:rsidR="0009789C" w:rsidRPr="00B33D4A" w:rsidRDefault="00B33D4A">
            <w:pPr>
              <w:autoSpaceDE w:val="0"/>
              <w:autoSpaceDN w:val="0"/>
              <w:adjustRightInd w:val="0"/>
              <w:rPr>
                <w:rFonts w:ascii="Arial" w:hAnsi="Arial" w:cs="Arial"/>
                <w:b/>
                <w:bCs/>
                <w:sz w:val="16"/>
                <w:szCs w:val="16"/>
                <w:lang w:val="fr-FR"/>
              </w:rPr>
            </w:pPr>
            <w:r>
              <w:rPr>
                <w:rFonts w:ascii="Arial" w:hAnsi="Arial" w:cs="Arial"/>
                <w:b/>
                <w:bCs/>
                <w:sz w:val="16"/>
                <w:szCs w:val="16"/>
                <w:lang w:val="fr-FR"/>
              </w:rPr>
              <w:t>Aanpassen Interface deel en Database.</w:t>
            </w:r>
          </w:p>
        </w:tc>
      </w:tr>
      <w:tr w:rsidR="0009789C">
        <w:tblPrEx>
          <w:tblCellMar>
            <w:top w:w="0" w:type="dxa"/>
            <w:bottom w:w="0" w:type="dxa"/>
          </w:tblCellMar>
        </w:tblPrEx>
        <w:tc>
          <w:tcPr>
            <w:tcW w:w="790" w:type="dxa"/>
          </w:tcPr>
          <w:p w:rsidR="0009789C" w:rsidRPr="00B33D4A" w:rsidRDefault="0009789C">
            <w:pPr>
              <w:autoSpaceDE w:val="0"/>
              <w:autoSpaceDN w:val="0"/>
              <w:adjustRightInd w:val="0"/>
              <w:rPr>
                <w:rFonts w:ascii="Arial" w:hAnsi="Arial" w:cs="Arial"/>
                <w:b/>
                <w:bCs/>
                <w:sz w:val="16"/>
                <w:szCs w:val="16"/>
                <w:lang w:val="fr-FR"/>
              </w:rPr>
            </w:pPr>
            <w:r w:rsidRPr="00B33D4A">
              <w:rPr>
                <w:rFonts w:ascii="Arial" w:hAnsi="Arial" w:cs="Arial"/>
                <w:b/>
                <w:bCs/>
                <w:sz w:val="16"/>
                <w:szCs w:val="16"/>
                <w:lang w:val="fr-FR"/>
              </w:rPr>
              <w:t>X.X</w:t>
            </w:r>
          </w:p>
        </w:tc>
        <w:tc>
          <w:tcPr>
            <w:tcW w:w="720" w:type="dxa"/>
          </w:tcPr>
          <w:p w:rsidR="0009789C" w:rsidRPr="00B33D4A" w:rsidRDefault="0009789C">
            <w:pPr>
              <w:autoSpaceDE w:val="0"/>
              <w:autoSpaceDN w:val="0"/>
              <w:adjustRightInd w:val="0"/>
              <w:rPr>
                <w:rFonts w:ascii="Arial" w:hAnsi="Arial" w:cs="Arial"/>
                <w:b/>
                <w:bCs/>
                <w:sz w:val="16"/>
                <w:szCs w:val="16"/>
                <w:lang w:val="fr-FR"/>
              </w:rPr>
            </w:pPr>
          </w:p>
        </w:tc>
        <w:tc>
          <w:tcPr>
            <w:tcW w:w="638" w:type="dxa"/>
          </w:tcPr>
          <w:p w:rsidR="0009789C" w:rsidRPr="00B33D4A" w:rsidRDefault="0009789C">
            <w:pPr>
              <w:autoSpaceDE w:val="0"/>
              <w:autoSpaceDN w:val="0"/>
              <w:adjustRightInd w:val="0"/>
              <w:rPr>
                <w:rFonts w:ascii="Arial" w:hAnsi="Arial" w:cs="Arial"/>
                <w:b/>
                <w:bCs/>
                <w:sz w:val="16"/>
                <w:szCs w:val="16"/>
                <w:lang w:val="fr-FR"/>
              </w:rPr>
            </w:pPr>
          </w:p>
        </w:tc>
        <w:tc>
          <w:tcPr>
            <w:tcW w:w="682" w:type="dxa"/>
          </w:tcPr>
          <w:p w:rsidR="0009789C" w:rsidRPr="00B33D4A" w:rsidRDefault="0009789C">
            <w:pPr>
              <w:autoSpaceDE w:val="0"/>
              <w:autoSpaceDN w:val="0"/>
              <w:adjustRightInd w:val="0"/>
              <w:rPr>
                <w:rFonts w:ascii="Arial" w:hAnsi="Arial" w:cs="Arial"/>
                <w:b/>
                <w:bCs/>
                <w:sz w:val="16"/>
                <w:szCs w:val="16"/>
                <w:lang w:val="fr-FR"/>
              </w:rPr>
            </w:pPr>
          </w:p>
        </w:tc>
        <w:tc>
          <w:tcPr>
            <w:tcW w:w="6716" w:type="dxa"/>
          </w:tcPr>
          <w:p w:rsidR="0009789C" w:rsidRPr="00B33D4A" w:rsidRDefault="0009789C">
            <w:pPr>
              <w:autoSpaceDE w:val="0"/>
              <w:autoSpaceDN w:val="0"/>
              <w:adjustRightInd w:val="0"/>
              <w:rPr>
                <w:rFonts w:ascii="Arial" w:hAnsi="Arial" w:cs="Arial"/>
                <w:b/>
                <w:bCs/>
                <w:sz w:val="16"/>
                <w:szCs w:val="16"/>
                <w:lang w:val="fr-FR"/>
              </w:rPr>
            </w:pPr>
          </w:p>
        </w:tc>
      </w:tr>
      <w:tr w:rsidR="0009789C">
        <w:tblPrEx>
          <w:tblCellMar>
            <w:top w:w="0" w:type="dxa"/>
            <w:bottom w:w="0" w:type="dxa"/>
          </w:tblCellMar>
        </w:tblPrEx>
        <w:tc>
          <w:tcPr>
            <w:tcW w:w="790" w:type="dxa"/>
          </w:tcPr>
          <w:p w:rsidR="0009789C" w:rsidRPr="00B33D4A" w:rsidRDefault="0009789C">
            <w:pPr>
              <w:autoSpaceDE w:val="0"/>
              <w:autoSpaceDN w:val="0"/>
              <w:adjustRightInd w:val="0"/>
              <w:rPr>
                <w:rFonts w:ascii="Arial" w:hAnsi="Arial" w:cs="Arial"/>
                <w:b/>
                <w:bCs/>
                <w:sz w:val="16"/>
                <w:szCs w:val="16"/>
                <w:lang w:val="fr-FR"/>
              </w:rPr>
            </w:pPr>
            <w:r w:rsidRPr="00B33D4A">
              <w:rPr>
                <w:rFonts w:ascii="Arial" w:hAnsi="Arial" w:cs="Arial"/>
                <w:b/>
                <w:bCs/>
                <w:sz w:val="16"/>
                <w:szCs w:val="16"/>
                <w:lang w:val="fr-FR"/>
              </w:rPr>
              <w:t>X.X</w:t>
            </w:r>
          </w:p>
        </w:tc>
        <w:tc>
          <w:tcPr>
            <w:tcW w:w="720" w:type="dxa"/>
          </w:tcPr>
          <w:p w:rsidR="0009789C" w:rsidRPr="00B33D4A" w:rsidRDefault="0009789C">
            <w:pPr>
              <w:autoSpaceDE w:val="0"/>
              <w:autoSpaceDN w:val="0"/>
              <w:adjustRightInd w:val="0"/>
              <w:rPr>
                <w:rFonts w:ascii="Arial" w:hAnsi="Arial" w:cs="Arial"/>
                <w:b/>
                <w:bCs/>
                <w:sz w:val="16"/>
                <w:szCs w:val="16"/>
                <w:lang w:val="fr-FR"/>
              </w:rPr>
            </w:pPr>
          </w:p>
        </w:tc>
        <w:tc>
          <w:tcPr>
            <w:tcW w:w="638" w:type="dxa"/>
          </w:tcPr>
          <w:p w:rsidR="0009789C" w:rsidRPr="00B33D4A" w:rsidRDefault="0009789C">
            <w:pPr>
              <w:autoSpaceDE w:val="0"/>
              <w:autoSpaceDN w:val="0"/>
              <w:adjustRightInd w:val="0"/>
              <w:rPr>
                <w:rFonts w:ascii="Arial" w:hAnsi="Arial" w:cs="Arial"/>
                <w:b/>
                <w:bCs/>
                <w:sz w:val="16"/>
                <w:szCs w:val="16"/>
                <w:lang w:val="fr-FR"/>
              </w:rPr>
            </w:pPr>
          </w:p>
        </w:tc>
        <w:tc>
          <w:tcPr>
            <w:tcW w:w="682" w:type="dxa"/>
          </w:tcPr>
          <w:p w:rsidR="0009789C" w:rsidRPr="00B33D4A" w:rsidRDefault="0009789C">
            <w:pPr>
              <w:autoSpaceDE w:val="0"/>
              <w:autoSpaceDN w:val="0"/>
              <w:adjustRightInd w:val="0"/>
              <w:rPr>
                <w:rFonts w:ascii="Arial" w:hAnsi="Arial" w:cs="Arial"/>
                <w:b/>
                <w:bCs/>
                <w:sz w:val="16"/>
                <w:szCs w:val="16"/>
                <w:lang w:val="fr-FR"/>
              </w:rPr>
            </w:pPr>
          </w:p>
        </w:tc>
        <w:tc>
          <w:tcPr>
            <w:tcW w:w="6716" w:type="dxa"/>
          </w:tcPr>
          <w:p w:rsidR="0009789C" w:rsidRPr="00B33D4A" w:rsidRDefault="0009789C">
            <w:pPr>
              <w:autoSpaceDE w:val="0"/>
              <w:autoSpaceDN w:val="0"/>
              <w:adjustRightInd w:val="0"/>
              <w:rPr>
                <w:rFonts w:ascii="Arial" w:hAnsi="Arial" w:cs="Arial"/>
                <w:b/>
                <w:bCs/>
                <w:sz w:val="16"/>
                <w:szCs w:val="16"/>
                <w:lang w:val="fr-FR"/>
              </w:rPr>
            </w:pPr>
          </w:p>
        </w:tc>
      </w:tr>
    </w:tbl>
    <w:p w:rsidR="0009789C" w:rsidRDefault="0009789C">
      <w:pPr>
        <w:autoSpaceDE w:val="0"/>
        <w:autoSpaceDN w:val="0"/>
        <w:adjustRightInd w:val="0"/>
        <w:rPr>
          <w:rFonts w:ascii="Arial" w:hAnsi="Arial" w:cs="Arial"/>
          <w:b/>
          <w:bCs/>
          <w:i/>
          <w:iCs/>
          <w:lang w:val="fr-FR"/>
        </w:rPr>
      </w:pPr>
    </w:p>
    <w:p w:rsidR="0009789C" w:rsidRDefault="0009789C">
      <w:pPr>
        <w:autoSpaceDE w:val="0"/>
        <w:autoSpaceDN w:val="0"/>
        <w:adjustRightInd w:val="0"/>
        <w:rPr>
          <w:rFonts w:ascii="Arial" w:hAnsi="Arial" w:cs="Arial"/>
          <w:b/>
          <w:bCs/>
          <w:i/>
          <w:iCs/>
        </w:rPr>
      </w:pPr>
      <w:r>
        <w:rPr>
          <w:rFonts w:ascii="Arial" w:hAnsi="Arial" w:cs="Arial"/>
          <w:b/>
          <w:bCs/>
          <w:i/>
          <w:iCs/>
        </w:rPr>
        <w:t>1.3 Verzendlijst</w:t>
      </w:r>
    </w:p>
    <w:p w:rsidR="00186399" w:rsidRDefault="00186399" w:rsidP="00186399">
      <w:pPr>
        <w:autoSpaceDE w:val="0"/>
        <w:autoSpaceDN w:val="0"/>
        <w:adjustRightInd w:val="0"/>
        <w:rPr>
          <w:rFonts w:ascii="Arial" w:hAnsi="Arial" w:cs="Arial"/>
          <w:sz w:val="22"/>
          <w:szCs w:val="22"/>
        </w:rPr>
      </w:pPr>
      <w:r>
        <w:rPr>
          <w:rFonts w:ascii="Arial" w:hAnsi="Arial" w:cs="Arial"/>
          <w:sz w:val="22"/>
          <w:szCs w:val="22"/>
        </w:rPr>
        <w:t>Dit document wordt ter beschikking gesteld aan:</w:t>
      </w:r>
    </w:p>
    <w:p w:rsidR="00186399" w:rsidRDefault="00186399" w:rsidP="00186399">
      <w:pPr>
        <w:pStyle w:val="Lijstalinea"/>
        <w:numPr>
          <w:ilvl w:val="0"/>
          <w:numId w:val="12"/>
        </w:numPr>
        <w:autoSpaceDE w:val="0"/>
        <w:autoSpaceDN w:val="0"/>
        <w:adjustRightInd w:val="0"/>
        <w:rPr>
          <w:rFonts w:ascii="Arial" w:hAnsi="Arial" w:cs="Arial"/>
          <w:sz w:val="22"/>
          <w:szCs w:val="22"/>
        </w:rPr>
      </w:pPr>
      <w:r>
        <w:rPr>
          <w:rFonts w:ascii="Arial" w:hAnsi="Arial" w:cs="Arial"/>
          <w:sz w:val="22"/>
          <w:szCs w:val="22"/>
        </w:rPr>
        <w:t>Jelle Streekstra</w:t>
      </w:r>
    </w:p>
    <w:p w:rsidR="00186399" w:rsidRDefault="00186399" w:rsidP="00186399">
      <w:pPr>
        <w:pStyle w:val="Lijstalinea"/>
        <w:numPr>
          <w:ilvl w:val="0"/>
          <w:numId w:val="12"/>
        </w:numPr>
        <w:autoSpaceDE w:val="0"/>
        <w:autoSpaceDN w:val="0"/>
        <w:adjustRightInd w:val="0"/>
        <w:rPr>
          <w:rFonts w:ascii="Arial" w:hAnsi="Arial" w:cs="Arial"/>
          <w:sz w:val="22"/>
          <w:szCs w:val="22"/>
        </w:rPr>
      </w:pPr>
      <w:r>
        <w:rPr>
          <w:rFonts w:ascii="Arial" w:hAnsi="Arial" w:cs="Arial"/>
          <w:sz w:val="22"/>
          <w:szCs w:val="22"/>
        </w:rPr>
        <w:t>Aranka van der Zwaard</w:t>
      </w:r>
    </w:p>
    <w:p w:rsidR="00186399" w:rsidRDefault="00186399" w:rsidP="00186399">
      <w:pPr>
        <w:pStyle w:val="Lijstalinea"/>
        <w:numPr>
          <w:ilvl w:val="0"/>
          <w:numId w:val="12"/>
        </w:numPr>
        <w:autoSpaceDE w:val="0"/>
        <w:autoSpaceDN w:val="0"/>
        <w:adjustRightInd w:val="0"/>
        <w:rPr>
          <w:rFonts w:ascii="Arial" w:hAnsi="Arial" w:cs="Arial"/>
          <w:sz w:val="22"/>
          <w:szCs w:val="22"/>
        </w:rPr>
      </w:pPr>
      <w:r>
        <w:rPr>
          <w:rFonts w:ascii="Arial" w:hAnsi="Arial" w:cs="Arial"/>
          <w:sz w:val="22"/>
          <w:szCs w:val="22"/>
        </w:rPr>
        <w:t>Meneer Robben</w:t>
      </w:r>
    </w:p>
    <w:p w:rsidR="00186399" w:rsidRPr="00D36C9C" w:rsidRDefault="00186399" w:rsidP="00186399">
      <w:pPr>
        <w:pStyle w:val="Lijstalinea"/>
        <w:numPr>
          <w:ilvl w:val="0"/>
          <w:numId w:val="12"/>
        </w:numPr>
        <w:autoSpaceDE w:val="0"/>
        <w:autoSpaceDN w:val="0"/>
        <w:adjustRightInd w:val="0"/>
        <w:rPr>
          <w:rFonts w:ascii="Arial" w:hAnsi="Arial" w:cs="Arial"/>
          <w:sz w:val="22"/>
          <w:szCs w:val="22"/>
        </w:rPr>
      </w:pPr>
      <w:r>
        <w:rPr>
          <w:rFonts w:ascii="Arial" w:hAnsi="Arial" w:cs="Arial"/>
          <w:sz w:val="22"/>
          <w:szCs w:val="22"/>
        </w:rPr>
        <w:t>Meneer Fran</w:t>
      </w:r>
      <w:r w:rsidR="001B314E">
        <w:rPr>
          <w:rFonts w:ascii="Arial" w:hAnsi="Arial" w:cs="Arial"/>
          <w:sz w:val="22"/>
          <w:szCs w:val="22"/>
        </w:rPr>
        <w:t>t</w:t>
      </w:r>
      <w:r>
        <w:rPr>
          <w:rFonts w:ascii="Arial" w:hAnsi="Arial" w:cs="Arial"/>
          <w:sz w:val="22"/>
          <w:szCs w:val="22"/>
        </w:rPr>
        <w:t>zen</w:t>
      </w:r>
    </w:p>
    <w:p w:rsidR="0009789C" w:rsidRDefault="0009789C">
      <w:pPr>
        <w:autoSpaceDE w:val="0"/>
        <w:autoSpaceDN w:val="0"/>
        <w:adjustRightInd w:val="0"/>
        <w:rPr>
          <w:rFonts w:ascii="Arial" w:hAnsi="Arial" w:cs="Arial"/>
          <w:sz w:val="22"/>
          <w:szCs w:val="22"/>
        </w:rPr>
      </w:pPr>
    </w:p>
    <w:p w:rsidR="0009789C" w:rsidRDefault="0009789C">
      <w:pPr>
        <w:pStyle w:val="Kop3"/>
      </w:pPr>
      <w:r>
        <w:rPr>
          <w:sz w:val="22"/>
          <w:szCs w:val="22"/>
        </w:rPr>
        <w:br w:type="page"/>
      </w:r>
      <w:bookmarkStart w:id="2" w:name="_Toc214776526"/>
      <w:bookmarkStart w:id="3" w:name="_Toc430162534"/>
      <w:r>
        <w:lastRenderedPageBreak/>
        <w:t>2 Plan van aanpak</w:t>
      </w:r>
      <w:bookmarkEnd w:id="2"/>
      <w:bookmarkEnd w:id="3"/>
    </w:p>
    <w:p w:rsidR="0009789C" w:rsidRDefault="0009789C">
      <w:pPr>
        <w:autoSpaceDE w:val="0"/>
        <w:autoSpaceDN w:val="0"/>
        <w:adjustRightInd w:val="0"/>
        <w:rPr>
          <w:rFonts w:ascii="Arial" w:hAnsi="Arial" w:cs="Arial"/>
          <w:sz w:val="18"/>
          <w:szCs w:val="18"/>
        </w:rPr>
      </w:pPr>
    </w:p>
    <w:p w:rsidR="0009789C" w:rsidRDefault="0009789C">
      <w:pPr>
        <w:autoSpaceDE w:val="0"/>
        <w:autoSpaceDN w:val="0"/>
        <w:adjustRightInd w:val="0"/>
        <w:rPr>
          <w:rFonts w:ascii="Arial" w:hAnsi="Arial" w:cs="Arial"/>
          <w:b/>
          <w:bCs/>
          <w:i/>
          <w:iCs/>
        </w:rPr>
      </w:pPr>
      <w:r>
        <w:rPr>
          <w:rFonts w:ascii="Arial" w:hAnsi="Arial" w:cs="Arial"/>
          <w:b/>
          <w:bCs/>
          <w:i/>
          <w:iCs/>
        </w:rPr>
        <w:t>2.1 Op te leveren producten</w:t>
      </w:r>
    </w:p>
    <w:p w:rsidR="00186399" w:rsidRDefault="00186399" w:rsidP="00186399">
      <w:pPr>
        <w:pStyle w:val="normal"/>
        <w:spacing w:line="240" w:lineRule="auto"/>
      </w:pPr>
      <w:r>
        <w:t xml:space="preserve">De producten die u zal ontvangen van ons zijn: </w:t>
      </w:r>
    </w:p>
    <w:p w:rsidR="00186399" w:rsidRDefault="00186399" w:rsidP="00186399">
      <w:pPr>
        <w:pStyle w:val="normal"/>
        <w:numPr>
          <w:ilvl w:val="0"/>
          <w:numId w:val="13"/>
        </w:numPr>
        <w:spacing w:line="240" w:lineRule="auto"/>
        <w:ind w:hanging="360"/>
        <w:contextualSpacing/>
      </w:pPr>
      <w:r>
        <w:t>Het functioneel ontwerp</w:t>
      </w:r>
    </w:p>
    <w:p w:rsidR="00186399" w:rsidRDefault="00186399" w:rsidP="00186399">
      <w:pPr>
        <w:pStyle w:val="normal"/>
        <w:numPr>
          <w:ilvl w:val="0"/>
          <w:numId w:val="13"/>
        </w:numPr>
        <w:spacing w:line="240" w:lineRule="auto"/>
        <w:ind w:hanging="360"/>
        <w:contextualSpacing/>
      </w:pPr>
      <w:r>
        <w:t>Informatie behoefte</w:t>
      </w:r>
    </w:p>
    <w:p w:rsidR="00186399" w:rsidRDefault="00186399" w:rsidP="00186399">
      <w:pPr>
        <w:pStyle w:val="normal"/>
        <w:numPr>
          <w:ilvl w:val="0"/>
          <w:numId w:val="13"/>
        </w:numPr>
        <w:spacing w:line="240" w:lineRule="auto"/>
        <w:ind w:hanging="360"/>
        <w:contextualSpacing/>
      </w:pPr>
      <w:r>
        <w:t>De bouw van het systeem</w:t>
      </w:r>
    </w:p>
    <w:p w:rsidR="00186399" w:rsidRDefault="00186399" w:rsidP="00186399">
      <w:pPr>
        <w:pStyle w:val="normal"/>
        <w:numPr>
          <w:ilvl w:val="0"/>
          <w:numId w:val="13"/>
        </w:numPr>
        <w:spacing w:line="240" w:lineRule="auto"/>
        <w:ind w:hanging="360"/>
        <w:contextualSpacing/>
      </w:pPr>
      <w:r>
        <w:t>Het systeem zelf</w:t>
      </w:r>
    </w:p>
    <w:p w:rsidR="00186399" w:rsidRDefault="00186399" w:rsidP="00186399">
      <w:pPr>
        <w:pStyle w:val="normal"/>
        <w:numPr>
          <w:ilvl w:val="0"/>
          <w:numId w:val="13"/>
        </w:numPr>
        <w:spacing w:line="240" w:lineRule="auto"/>
        <w:ind w:hanging="360"/>
        <w:contextualSpacing/>
      </w:pPr>
      <w:r>
        <w:t>Testverslag</w:t>
      </w:r>
    </w:p>
    <w:p w:rsidR="00186399" w:rsidRDefault="00186399">
      <w:pPr>
        <w:autoSpaceDE w:val="0"/>
        <w:autoSpaceDN w:val="0"/>
        <w:adjustRightInd w:val="0"/>
        <w:rPr>
          <w:rFonts w:ascii="Arial" w:hAnsi="Arial" w:cs="Arial"/>
          <w:b/>
          <w:bCs/>
          <w:i/>
          <w:iCs/>
        </w:rPr>
      </w:pPr>
    </w:p>
    <w:p w:rsidR="0009789C" w:rsidRDefault="0009789C">
      <w:pPr>
        <w:autoSpaceDE w:val="0"/>
        <w:autoSpaceDN w:val="0"/>
        <w:adjustRightInd w:val="0"/>
        <w:rPr>
          <w:rFonts w:ascii="Arial" w:hAnsi="Arial" w:cs="Arial"/>
          <w:b/>
          <w:bCs/>
          <w:i/>
          <w:iCs/>
        </w:rPr>
      </w:pPr>
      <w:r>
        <w:rPr>
          <w:rFonts w:ascii="Arial" w:hAnsi="Arial" w:cs="Arial"/>
          <w:b/>
          <w:bCs/>
          <w:i/>
          <w:iCs/>
        </w:rPr>
        <w:t>2.2 Planning</w:t>
      </w:r>
    </w:p>
    <w:p w:rsidR="00186399" w:rsidRDefault="00186399" w:rsidP="00186399">
      <w:pPr>
        <w:pStyle w:val="normal"/>
        <w:spacing w:line="240" w:lineRule="auto"/>
      </w:pPr>
      <w:r>
        <w:t>Het technisch rapport word geleverd in een rapport samen met het FO en informatie behoefte.</w:t>
      </w:r>
    </w:p>
    <w:p w:rsidR="0009789C" w:rsidRPr="00186399" w:rsidRDefault="0009789C" w:rsidP="00186399">
      <w:pPr>
        <w:pStyle w:val="normal"/>
      </w:pPr>
    </w:p>
    <w:p w:rsidR="0009789C" w:rsidRPr="00186399" w:rsidRDefault="0009789C" w:rsidP="00186399">
      <w:pPr>
        <w:pStyle w:val="Kop3"/>
        <w:rPr>
          <w:sz w:val="18"/>
          <w:szCs w:val="18"/>
        </w:rPr>
      </w:pPr>
      <w:r>
        <w:rPr>
          <w:sz w:val="18"/>
          <w:szCs w:val="18"/>
        </w:rPr>
        <w:br w:type="page"/>
      </w:r>
      <w:bookmarkStart w:id="4" w:name="_Toc214776527"/>
      <w:bookmarkStart w:id="5" w:name="_Toc430162535"/>
      <w:r w:rsidRPr="00186399">
        <w:lastRenderedPageBreak/>
        <w:t>3 Ontwikkelomgeving</w:t>
      </w:r>
      <w:bookmarkEnd w:id="4"/>
      <w:bookmarkEnd w:id="5"/>
    </w:p>
    <w:p w:rsidR="0009789C" w:rsidRDefault="0009789C">
      <w:pPr>
        <w:autoSpaceDE w:val="0"/>
        <w:autoSpaceDN w:val="0"/>
        <w:adjustRightInd w:val="0"/>
        <w:rPr>
          <w:rFonts w:ascii="Arial" w:hAnsi="Arial" w:cs="Arial"/>
          <w:b/>
          <w:bCs/>
          <w:i/>
          <w:iCs/>
        </w:rPr>
      </w:pPr>
    </w:p>
    <w:p w:rsidR="0009789C" w:rsidRDefault="0009789C">
      <w:pPr>
        <w:autoSpaceDE w:val="0"/>
        <w:autoSpaceDN w:val="0"/>
        <w:adjustRightInd w:val="0"/>
        <w:rPr>
          <w:rFonts w:ascii="Arial" w:hAnsi="Arial" w:cs="Arial"/>
          <w:b/>
          <w:bCs/>
          <w:i/>
          <w:iCs/>
        </w:rPr>
      </w:pPr>
      <w:r>
        <w:rPr>
          <w:rFonts w:ascii="Arial" w:hAnsi="Arial" w:cs="Arial"/>
          <w:b/>
          <w:bCs/>
          <w:i/>
          <w:iCs/>
        </w:rPr>
        <w:t>3.1 De technische infrastructuur</w:t>
      </w:r>
    </w:p>
    <w:p w:rsidR="00186399" w:rsidRDefault="00186399" w:rsidP="00186399">
      <w:pPr>
        <w:pStyle w:val="normal"/>
        <w:spacing w:line="240" w:lineRule="auto"/>
      </w:pPr>
      <w:r>
        <w:t>De applicatie word met de browser geopend. Er worden geen specifieke eisen aan de hardware gesteld, enkel voor de software een browser. Iedereen heeft rechten voor gebruik maar alleen de beheerders voor het beheer.</w:t>
      </w:r>
    </w:p>
    <w:p w:rsidR="0009789C" w:rsidRDefault="0009789C">
      <w:pPr>
        <w:autoSpaceDE w:val="0"/>
        <w:autoSpaceDN w:val="0"/>
        <w:adjustRightInd w:val="0"/>
        <w:rPr>
          <w:rFonts w:ascii="Arial" w:hAnsi="Arial" w:cs="Arial"/>
          <w:sz w:val="22"/>
          <w:szCs w:val="22"/>
        </w:rPr>
      </w:pPr>
    </w:p>
    <w:p w:rsidR="0009789C" w:rsidRDefault="0009789C">
      <w:pPr>
        <w:autoSpaceDE w:val="0"/>
        <w:autoSpaceDN w:val="0"/>
        <w:adjustRightInd w:val="0"/>
        <w:rPr>
          <w:rFonts w:ascii="Arial" w:hAnsi="Arial" w:cs="Arial"/>
          <w:b/>
          <w:bCs/>
          <w:i/>
          <w:iCs/>
        </w:rPr>
      </w:pPr>
      <w:r>
        <w:rPr>
          <w:rFonts w:ascii="Arial" w:hAnsi="Arial" w:cs="Arial"/>
          <w:b/>
          <w:bCs/>
          <w:i/>
          <w:iCs/>
        </w:rPr>
        <w:t>3.2 programmeertaal / ontwikkeltool</w:t>
      </w:r>
    </w:p>
    <w:p w:rsidR="00186399" w:rsidRDefault="00186399" w:rsidP="00186399">
      <w:pPr>
        <w:pStyle w:val="normal"/>
        <w:spacing w:line="240" w:lineRule="auto"/>
      </w:pPr>
      <w:r>
        <w:t>De applicatie word in php, MYSQL, html en css geprogrameerd. USBwebserver word gebruikt om de website te testen.</w:t>
      </w:r>
    </w:p>
    <w:p w:rsidR="0009789C" w:rsidRDefault="0009789C">
      <w:pPr>
        <w:autoSpaceDE w:val="0"/>
        <w:autoSpaceDN w:val="0"/>
        <w:adjustRightInd w:val="0"/>
        <w:rPr>
          <w:rFonts w:ascii="Arial" w:hAnsi="Arial" w:cs="Arial"/>
          <w:sz w:val="22"/>
          <w:szCs w:val="22"/>
        </w:rPr>
      </w:pPr>
    </w:p>
    <w:p w:rsidR="0009789C" w:rsidRDefault="0009789C">
      <w:pPr>
        <w:autoSpaceDE w:val="0"/>
        <w:autoSpaceDN w:val="0"/>
        <w:adjustRightInd w:val="0"/>
        <w:rPr>
          <w:rFonts w:ascii="Arial" w:hAnsi="Arial" w:cs="Arial"/>
          <w:sz w:val="22"/>
          <w:szCs w:val="22"/>
        </w:rPr>
      </w:pPr>
    </w:p>
    <w:p w:rsidR="0009789C" w:rsidRDefault="0009789C">
      <w:pPr>
        <w:pStyle w:val="Kop3"/>
      </w:pPr>
      <w:r>
        <w:br w:type="page"/>
      </w:r>
      <w:bookmarkStart w:id="6" w:name="_Toc214776528"/>
      <w:bookmarkStart w:id="7" w:name="_Toc430162536"/>
      <w:r>
        <w:t>4 Specificaties van de interface</w:t>
      </w:r>
      <w:bookmarkEnd w:id="6"/>
      <w:bookmarkEnd w:id="7"/>
    </w:p>
    <w:p w:rsidR="0009789C" w:rsidRDefault="0009789C">
      <w:pPr>
        <w:autoSpaceDE w:val="0"/>
        <w:autoSpaceDN w:val="0"/>
        <w:adjustRightInd w:val="0"/>
        <w:rPr>
          <w:rFonts w:ascii="Arial" w:hAnsi="Arial" w:cs="Arial"/>
          <w:sz w:val="22"/>
          <w:szCs w:val="22"/>
        </w:rPr>
      </w:pPr>
    </w:p>
    <w:p w:rsidR="00B33D4A" w:rsidRPr="00B33D4A" w:rsidRDefault="0009789C">
      <w:pPr>
        <w:autoSpaceDE w:val="0"/>
        <w:autoSpaceDN w:val="0"/>
        <w:adjustRightInd w:val="0"/>
        <w:rPr>
          <w:rFonts w:ascii="Arial" w:hAnsi="Arial" w:cs="Arial"/>
          <w:b/>
          <w:bCs/>
          <w:i/>
          <w:iCs/>
        </w:rPr>
      </w:pPr>
      <w:r>
        <w:rPr>
          <w:rFonts w:ascii="Arial" w:hAnsi="Arial" w:cs="Arial"/>
          <w:b/>
          <w:bCs/>
          <w:i/>
          <w:iCs/>
        </w:rPr>
        <w:t>4.1 Interfac</w:t>
      </w:r>
      <w:r w:rsidR="00B33D4A">
        <w:rPr>
          <w:rFonts w:ascii="Arial" w:hAnsi="Arial" w:cs="Arial"/>
          <w:b/>
          <w:bCs/>
          <w:i/>
          <w:iCs/>
        </w:rPr>
        <w:t>e</w:t>
      </w:r>
    </w:p>
    <w:p w:rsidR="00B33D4A" w:rsidRDefault="00B33D4A">
      <w:pPr>
        <w:autoSpaceDE w:val="0"/>
        <w:autoSpaceDN w:val="0"/>
        <w:adjustRightInd w:val="0"/>
        <w:rPr>
          <w:rFonts w:ascii="Arial" w:hAnsi="Arial" w:cs="Arial"/>
          <w:sz w:val="22"/>
          <w:szCs w:val="22"/>
        </w:rPr>
      </w:pPr>
      <w:r>
        <w:rPr>
          <w:rFonts w:ascii="Arial" w:hAnsi="Arial" w:cs="Arial"/>
          <w:sz w:val="22"/>
          <w:szCs w:val="22"/>
        </w:rPr>
        <w:t xml:space="preserve">Hoofdscherm van onze website is erg eenvoudig. Je hebt het standaard menu met het logo eronder. Hiernaast staat een contact div met alle contact informatie. Alles bij elkaar hierboven is de header voor elke pagina die aangemaakt wordt. </w:t>
      </w:r>
      <w:r w:rsidR="009E4187">
        <w:rPr>
          <w:rFonts w:ascii="Arial" w:hAnsi="Arial" w:cs="Arial"/>
          <w:sz w:val="22"/>
          <w:szCs w:val="22"/>
        </w:rPr>
        <w:t>Op de hoofdpagina heb je 3 besproken onderwerpen. De Bioscoop, Restaurant en Het Uitgaanscentrum. Deze onderwerpen word alle 3 neergezet met een plaatje, enthousiaste tekst en een link naar de pagina van dit onderwerp. Rest van de pagina's hebben de zelfde indeling met grote knoppen voor menu en dus overzichtelijk te houden voor de mensen.</w:t>
      </w:r>
    </w:p>
    <w:p w:rsidR="009E4187" w:rsidRDefault="009E4187">
      <w:pPr>
        <w:autoSpaceDE w:val="0"/>
        <w:autoSpaceDN w:val="0"/>
        <w:adjustRightInd w:val="0"/>
        <w:rPr>
          <w:rFonts w:ascii="Arial" w:hAnsi="Arial" w:cs="Arial"/>
          <w:sz w:val="22"/>
          <w:szCs w:val="22"/>
        </w:rPr>
      </w:pPr>
    </w:p>
    <w:p w:rsidR="009E4187" w:rsidRDefault="009E4187">
      <w:pPr>
        <w:autoSpaceDE w:val="0"/>
        <w:autoSpaceDN w:val="0"/>
        <w:adjustRightInd w:val="0"/>
        <w:rPr>
          <w:rFonts w:ascii="Arial" w:hAnsi="Arial" w:cs="Arial"/>
          <w:sz w:val="22"/>
          <w:szCs w:val="22"/>
        </w:rPr>
      </w:pPr>
      <w:r>
        <w:rPr>
          <w:rFonts w:ascii="Arial" w:hAnsi="Arial" w:cs="Arial"/>
          <w:sz w:val="22"/>
          <w:szCs w:val="22"/>
        </w:rPr>
        <w:t>De code die nodig is voor het realiseren is HTML, Javascript, PHP, MySQL, CSS.</w:t>
      </w:r>
    </w:p>
    <w:p w:rsidR="0009789C" w:rsidRPr="00B33D4A" w:rsidRDefault="0009789C">
      <w:pPr>
        <w:autoSpaceDE w:val="0"/>
        <w:autoSpaceDN w:val="0"/>
        <w:adjustRightInd w:val="0"/>
        <w:rPr>
          <w:rFonts w:ascii="Arial" w:hAnsi="Arial" w:cs="Arial"/>
          <w:sz w:val="22"/>
          <w:szCs w:val="28"/>
        </w:rPr>
      </w:pPr>
    </w:p>
    <w:p w:rsidR="0009789C" w:rsidRDefault="0009789C">
      <w:pPr>
        <w:autoSpaceDE w:val="0"/>
        <w:autoSpaceDN w:val="0"/>
        <w:adjustRightInd w:val="0"/>
        <w:rPr>
          <w:rFonts w:ascii="Arial" w:hAnsi="Arial" w:cs="Arial"/>
          <w:b/>
          <w:bCs/>
          <w:sz w:val="26"/>
          <w:szCs w:val="26"/>
        </w:rPr>
      </w:pPr>
      <w:r>
        <w:rPr>
          <w:rFonts w:ascii="Arial" w:hAnsi="Arial" w:cs="Arial"/>
          <w:sz w:val="22"/>
          <w:szCs w:val="28"/>
        </w:rPr>
        <w:br w:type="page"/>
      </w:r>
      <w:r>
        <w:rPr>
          <w:rFonts w:ascii="Arial" w:hAnsi="Arial" w:cs="Arial"/>
          <w:b/>
          <w:bCs/>
          <w:sz w:val="26"/>
          <w:szCs w:val="26"/>
        </w:rPr>
        <w:t>5 Specificatie van de database</w:t>
      </w:r>
    </w:p>
    <w:p w:rsidR="0009789C" w:rsidRDefault="0009789C">
      <w:pPr>
        <w:pStyle w:val="Plattetekst"/>
        <w:rPr>
          <w:szCs w:val="22"/>
        </w:rPr>
      </w:pPr>
    </w:p>
    <w:p w:rsidR="0009789C" w:rsidRDefault="0009789C">
      <w:pPr>
        <w:autoSpaceDE w:val="0"/>
        <w:autoSpaceDN w:val="0"/>
        <w:adjustRightInd w:val="0"/>
        <w:rPr>
          <w:rFonts w:ascii="Arial" w:hAnsi="Arial" w:cs="Arial"/>
          <w:sz w:val="22"/>
          <w:szCs w:val="22"/>
        </w:rPr>
      </w:pPr>
      <w:r>
        <w:rPr>
          <w:rFonts w:ascii="Arial" w:hAnsi="Arial" w:cs="Arial"/>
          <w:b/>
          <w:bCs/>
          <w:i/>
          <w:iCs/>
        </w:rPr>
        <w:t>5.1 Specificaties van de database</w:t>
      </w:r>
    </w:p>
    <w:p w:rsidR="002B7D63" w:rsidRDefault="00CF096D">
      <w:pPr>
        <w:pStyle w:val="Plattetekst"/>
        <w:rPr>
          <w:szCs w:val="22"/>
        </w:rPr>
      </w:pPr>
      <w:r>
        <w:rPr>
          <w:szCs w:val="22"/>
        </w:rPr>
        <w:t xml:space="preserve">We hebben 2 tabellen. 1 waarin we de verschillende hoofdonderwerpen in zetten zoals: Voorgerecht, Hoofdgerecht, Nagerecht en Dranken. Deze hebben een ID die verwijzen naar een andere tabel. In de andere tabel zitten alle producten, deze producten worden gekoppeld aan een hoofdonderwerp via een Index die gelijk is aan het ID van de eerste tabel. Zo kunnen we oneindig veel producten en menu's toevoegen. Maar ze worden telkens wel goed gerangschikt omdat de Index en ID een relatie hebben. </w:t>
      </w:r>
    </w:p>
    <w:p w:rsidR="00CF096D" w:rsidRDefault="00CF096D">
      <w:pPr>
        <w:pStyle w:val="Plattetekst"/>
        <w:rPr>
          <w:szCs w:val="22"/>
        </w:rPr>
      </w:pPr>
    </w:p>
    <w:p w:rsidR="00CF096D" w:rsidRPr="002B7D63" w:rsidRDefault="00CF096D">
      <w:pPr>
        <w:pStyle w:val="Plattetekst"/>
        <w:rPr>
          <w:szCs w:val="22"/>
        </w:rPr>
      </w:pPr>
      <w:r>
        <w:rPr>
          <w:szCs w:val="22"/>
        </w:rPr>
        <w:t xml:space="preserve">Alle velden moeten gevuld worden. </w:t>
      </w:r>
    </w:p>
    <w:p w:rsidR="002B7D63" w:rsidRDefault="002B7D63">
      <w:pPr>
        <w:pStyle w:val="Plattetekst"/>
        <w:rPr>
          <w:color w:val="0000FF"/>
          <w:szCs w:val="22"/>
        </w:rPr>
      </w:pPr>
    </w:p>
    <w:p w:rsidR="0009789C" w:rsidRDefault="0009789C">
      <w:pPr>
        <w:autoSpaceDE w:val="0"/>
        <w:autoSpaceDN w:val="0"/>
        <w:adjustRightInd w:val="0"/>
        <w:rPr>
          <w:rFonts w:ascii="Arial" w:hAnsi="Arial" w:cs="Arial"/>
          <w:sz w:val="22"/>
          <w:szCs w:val="22"/>
        </w:rPr>
      </w:pPr>
      <w:r>
        <w:rPr>
          <w:rFonts w:ascii="Arial" w:hAnsi="Arial" w:cs="Arial"/>
          <w:b/>
          <w:bCs/>
          <w:i/>
          <w:iCs/>
        </w:rPr>
        <w:t>5.2 De grootte van de database</w:t>
      </w:r>
    </w:p>
    <w:p w:rsidR="00CF096D" w:rsidRDefault="00CF096D">
      <w:pPr>
        <w:autoSpaceDE w:val="0"/>
        <w:autoSpaceDN w:val="0"/>
        <w:adjustRightInd w:val="0"/>
        <w:rPr>
          <w:rFonts w:ascii="Arial" w:hAnsi="Arial" w:cs="Arial"/>
          <w:sz w:val="22"/>
          <w:szCs w:val="22"/>
        </w:rPr>
      </w:pPr>
      <w:r>
        <w:rPr>
          <w:rFonts w:ascii="Arial" w:hAnsi="Arial" w:cs="Arial"/>
          <w:sz w:val="22"/>
          <w:szCs w:val="22"/>
        </w:rPr>
        <w:t>De groote van de Database is nu 32 KiB. Maar we geloven dat het veel groter word omdat er nog niet het verwachte menu in zit omdat deze nog gemaakt moet worden. Maar doordat we hem met 2 tabellen hebben gemaakt is nieuwe dingen toevoegen erg makkelijk.</w:t>
      </w:r>
    </w:p>
    <w:p w:rsidR="00CF096D" w:rsidRDefault="00CF096D">
      <w:pPr>
        <w:autoSpaceDE w:val="0"/>
        <w:autoSpaceDN w:val="0"/>
        <w:adjustRightInd w:val="0"/>
        <w:rPr>
          <w:rFonts w:ascii="Arial" w:hAnsi="Arial" w:cs="Arial"/>
          <w:sz w:val="22"/>
          <w:szCs w:val="22"/>
        </w:rPr>
      </w:pPr>
    </w:p>
    <w:p w:rsidR="00CF096D" w:rsidRPr="00CF096D" w:rsidRDefault="00CF096D">
      <w:pPr>
        <w:autoSpaceDE w:val="0"/>
        <w:autoSpaceDN w:val="0"/>
        <w:adjustRightInd w:val="0"/>
        <w:rPr>
          <w:rFonts w:ascii="Arial" w:hAnsi="Arial" w:cs="Arial"/>
          <w:sz w:val="22"/>
          <w:szCs w:val="22"/>
        </w:rPr>
      </w:pPr>
      <w:r>
        <w:rPr>
          <w:rFonts w:ascii="Arial" w:hAnsi="Arial" w:cs="Arial"/>
          <w:sz w:val="22"/>
          <w:szCs w:val="22"/>
        </w:rPr>
        <w:t>We hadden voor de test van de database per onderwerp 2 records genomen.</w:t>
      </w:r>
    </w:p>
    <w:p w:rsidR="0009789C" w:rsidRDefault="0009789C">
      <w:pPr>
        <w:autoSpaceDE w:val="0"/>
        <w:autoSpaceDN w:val="0"/>
        <w:adjustRightInd w:val="0"/>
        <w:rPr>
          <w:rFonts w:ascii="Arial" w:hAnsi="Arial" w:cs="Arial"/>
          <w:color w:val="0000FF"/>
          <w:sz w:val="22"/>
          <w:szCs w:val="22"/>
        </w:rPr>
      </w:pPr>
    </w:p>
    <w:p w:rsidR="0009789C" w:rsidRDefault="0009789C">
      <w:pPr>
        <w:autoSpaceDE w:val="0"/>
        <w:autoSpaceDN w:val="0"/>
        <w:adjustRightInd w:val="0"/>
        <w:rPr>
          <w:rFonts w:ascii="Arial" w:hAnsi="Arial" w:cs="Arial"/>
          <w:b/>
          <w:bCs/>
          <w:i/>
          <w:iCs/>
          <w:color w:val="0000FF"/>
        </w:rPr>
      </w:pPr>
    </w:p>
    <w:p w:rsidR="0009789C" w:rsidRDefault="0009789C">
      <w:pPr>
        <w:pStyle w:val="Kop3"/>
      </w:pPr>
      <w:r>
        <w:rPr>
          <w:rFonts w:ascii="Courier" w:hAnsi="Courier"/>
          <w:sz w:val="22"/>
          <w:szCs w:val="22"/>
        </w:rPr>
        <w:br w:type="page"/>
      </w:r>
      <w:bookmarkStart w:id="8" w:name="_Toc214776529"/>
      <w:bookmarkStart w:id="9" w:name="_Toc430162537"/>
      <w:r>
        <w:t>6 Beveiliging en onderhoud</w:t>
      </w:r>
      <w:bookmarkEnd w:id="8"/>
      <w:bookmarkEnd w:id="9"/>
    </w:p>
    <w:p w:rsidR="0009789C" w:rsidRDefault="0009789C">
      <w:pPr>
        <w:autoSpaceDE w:val="0"/>
        <w:autoSpaceDN w:val="0"/>
        <w:adjustRightInd w:val="0"/>
        <w:rPr>
          <w:rFonts w:ascii="Arial" w:hAnsi="Arial" w:cs="Arial"/>
          <w:sz w:val="22"/>
          <w:szCs w:val="22"/>
        </w:rPr>
      </w:pPr>
    </w:p>
    <w:p w:rsidR="0009789C" w:rsidRDefault="0009789C">
      <w:pPr>
        <w:autoSpaceDE w:val="0"/>
        <w:autoSpaceDN w:val="0"/>
        <w:adjustRightInd w:val="0"/>
        <w:rPr>
          <w:rFonts w:ascii="Arial" w:hAnsi="Arial" w:cs="Arial"/>
          <w:sz w:val="22"/>
          <w:szCs w:val="22"/>
        </w:rPr>
      </w:pPr>
      <w:r>
        <w:rPr>
          <w:rFonts w:ascii="Arial" w:hAnsi="Arial" w:cs="Arial"/>
          <w:b/>
          <w:bCs/>
          <w:i/>
          <w:iCs/>
        </w:rPr>
        <w:t>6.1 Beveiliging</w:t>
      </w:r>
    </w:p>
    <w:p w:rsidR="0009789C" w:rsidRDefault="001B314E">
      <w:pPr>
        <w:autoSpaceDE w:val="0"/>
        <w:autoSpaceDN w:val="0"/>
        <w:adjustRightInd w:val="0"/>
        <w:rPr>
          <w:rFonts w:ascii="Arial" w:hAnsi="Arial" w:cs="Arial"/>
          <w:sz w:val="22"/>
          <w:szCs w:val="22"/>
        </w:rPr>
      </w:pPr>
      <w:r>
        <w:rPr>
          <w:rFonts w:ascii="Arial" w:hAnsi="Arial" w:cs="Arial"/>
          <w:sz w:val="22"/>
          <w:szCs w:val="22"/>
        </w:rPr>
        <w:t xml:space="preserve">Om bestanden te kunnen veranderen moet je toegang kunnen hebben tot de bestanden. DIt kan je krijgen via ons, de makers. Ook als u de database in wilt moet u bij ons de Gebruikersnaam en Wachtwoord opvragen. </w:t>
      </w:r>
    </w:p>
    <w:p w:rsidR="0009789C" w:rsidRDefault="0009789C">
      <w:pPr>
        <w:autoSpaceDE w:val="0"/>
        <w:autoSpaceDN w:val="0"/>
        <w:adjustRightInd w:val="0"/>
        <w:rPr>
          <w:rFonts w:ascii="Arial" w:hAnsi="Arial" w:cs="Arial"/>
          <w:sz w:val="22"/>
          <w:szCs w:val="22"/>
        </w:rPr>
      </w:pPr>
    </w:p>
    <w:p w:rsidR="0009789C" w:rsidRDefault="0009789C">
      <w:pPr>
        <w:autoSpaceDE w:val="0"/>
        <w:autoSpaceDN w:val="0"/>
        <w:adjustRightInd w:val="0"/>
        <w:rPr>
          <w:rFonts w:ascii="Arial" w:hAnsi="Arial" w:cs="Arial"/>
          <w:sz w:val="22"/>
          <w:szCs w:val="22"/>
        </w:rPr>
      </w:pPr>
      <w:r>
        <w:rPr>
          <w:rFonts w:ascii="Arial" w:hAnsi="Arial" w:cs="Arial"/>
          <w:b/>
          <w:bCs/>
          <w:i/>
          <w:iCs/>
        </w:rPr>
        <w:t>6.2 Beheer</w:t>
      </w:r>
    </w:p>
    <w:p w:rsidR="0009789C" w:rsidRPr="001B314E" w:rsidRDefault="001B314E">
      <w:pPr>
        <w:autoSpaceDE w:val="0"/>
        <w:autoSpaceDN w:val="0"/>
        <w:adjustRightInd w:val="0"/>
        <w:rPr>
          <w:rFonts w:ascii="Arial" w:hAnsi="Arial" w:cs="Arial"/>
          <w:sz w:val="22"/>
          <w:szCs w:val="22"/>
        </w:rPr>
      </w:pPr>
      <w:r>
        <w:rPr>
          <w:rFonts w:ascii="Arial" w:hAnsi="Arial" w:cs="Arial"/>
          <w:sz w:val="22"/>
          <w:szCs w:val="22"/>
        </w:rPr>
        <w:t xml:space="preserve">Als het goed </w:t>
      </w:r>
      <w:r w:rsidR="00524263">
        <w:rPr>
          <w:rFonts w:ascii="Arial" w:hAnsi="Arial" w:cs="Arial"/>
          <w:sz w:val="22"/>
          <w:szCs w:val="22"/>
        </w:rPr>
        <w:t>is zullen wij voor u een code schrijven waarin u gelijk de database kan aanpassen enz.</w:t>
      </w:r>
    </w:p>
    <w:p w:rsidR="0009789C" w:rsidRDefault="0009789C">
      <w:pPr>
        <w:pStyle w:val="Plattetekst"/>
        <w:rPr>
          <w:szCs w:val="22"/>
        </w:rPr>
      </w:pPr>
    </w:p>
    <w:p w:rsidR="0009789C" w:rsidRDefault="0009789C">
      <w:pPr>
        <w:pStyle w:val="Kop3"/>
      </w:pPr>
      <w:r>
        <w:rPr>
          <w:sz w:val="18"/>
          <w:szCs w:val="18"/>
        </w:rPr>
        <w:br w:type="page"/>
      </w:r>
      <w:bookmarkStart w:id="10" w:name="_Toc214776530"/>
      <w:bookmarkStart w:id="11" w:name="_Toc430162538"/>
      <w:r>
        <w:t>7 Slotconclusie</w:t>
      </w:r>
      <w:bookmarkEnd w:id="10"/>
      <w:bookmarkEnd w:id="11"/>
    </w:p>
    <w:p w:rsidR="00524263" w:rsidRPr="00524263" w:rsidRDefault="00524263">
      <w:pPr>
        <w:autoSpaceDE w:val="0"/>
        <w:autoSpaceDN w:val="0"/>
        <w:adjustRightInd w:val="0"/>
        <w:rPr>
          <w:rFonts w:ascii="Arial" w:hAnsi="Arial" w:cs="Arial"/>
          <w:sz w:val="22"/>
          <w:szCs w:val="22"/>
        </w:rPr>
      </w:pPr>
      <w:r>
        <w:rPr>
          <w:rFonts w:ascii="Arial" w:hAnsi="Arial" w:cs="Arial"/>
          <w:sz w:val="22"/>
          <w:szCs w:val="22"/>
        </w:rPr>
        <w:t>Het is allemaal goed gegaan, niet echt dingen waar we lang tegenaan liepen, we konden alles snel oplossen</w:t>
      </w:r>
    </w:p>
    <w:p w:rsidR="0009789C" w:rsidRDefault="0009789C">
      <w:pPr>
        <w:autoSpaceDE w:val="0"/>
        <w:autoSpaceDN w:val="0"/>
        <w:adjustRightInd w:val="0"/>
        <w:rPr>
          <w:rFonts w:ascii="Arial" w:hAnsi="Arial" w:cs="Arial"/>
          <w:sz w:val="22"/>
          <w:szCs w:val="22"/>
        </w:rPr>
      </w:pPr>
    </w:p>
    <w:p w:rsidR="0009789C" w:rsidRDefault="0009789C">
      <w:pPr>
        <w:autoSpaceDE w:val="0"/>
        <w:autoSpaceDN w:val="0"/>
        <w:adjustRightInd w:val="0"/>
        <w:rPr>
          <w:rFonts w:ascii="Arial" w:hAnsi="Arial" w:cs="Arial"/>
          <w:sz w:val="22"/>
          <w:szCs w:val="22"/>
        </w:rPr>
      </w:pPr>
      <w:r>
        <w:rPr>
          <w:rFonts w:ascii="Arial" w:hAnsi="Arial" w:cs="Arial"/>
          <w:b/>
          <w:bCs/>
          <w:i/>
          <w:iCs/>
        </w:rPr>
        <w:t xml:space="preserve">7.1 Verantwoording </w:t>
      </w:r>
    </w:p>
    <w:p w:rsidR="00524263" w:rsidRDefault="00524263">
      <w:pPr>
        <w:pStyle w:val="Plattetekst"/>
        <w:rPr>
          <w:szCs w:val="22"/>
        </w:rPr>
      </w:pPr>
      <w:r>
        <w:rPr>
          <w:szCs w:val="22"/>
        </w:rPr>
        <w:t>Geen problemen gehad.</w:t>
      </w:r>
    </w:p>
    <w:p w:rsidR="00524263" w:rsidRDefault="00524263">
      <w:pPr>
        <w:pStyle w:val="Plattetekst"/>
        <w:rPr>
          <w:szCs w:val="22"/>
        </w:rPr>
      </w:pPr>
    </w:p>
    <w:p w:rsidR="0009789C" w:rsidRDefault="0009789C">
      <w:pPr>
        <w:autoSpaceDE w:val="0"/>
        <w:autoSpaceDN w:val="0"/>
        <w:adjustRightInd w:val="0"/>
        <w:rPr>
          <w:rFonts w:ascii="Arial" w:hAnsi="Arial" w:cs="Arial"/>
          <w:sz w:val="22"/>
          <w:szCs w:val="22"/>
        </w:rPr>
      </w:pPr>
      <w:r>
        <w:rPr>
          <w:rFonts w:ascii="Arial" w:hAnsi="Arial" w:cs="Arial"/>
          <w:b/>
          <w:bCs/>
          <w:i/>
          <w:iCs/>
        </w:rPr>
        <w:t xml:space="preserve">7.2 Brondocumentatie </w:t>
      </w:r>
    </w:p>
    <w:p w:rsidR="0009789C" w:rsidRDefault="00524263">
      <w:pPr>
        <w:pStyle w:val="Plattetekst"/>
        <w:rPr>
          <w:szCs w:val="22"/>
        </w:rPr>
      </w:pPr>
      <w:r>
        <w:rPr>
          <w:szCs w:val="22"/>
        </w:rPr>
        <w:t>Zelf kennis</w:t>
      </w:r>
    </w:p>
    <w:p w:rsidR="00524263" w:rsidRDefault="00524263">
      <w:pPr>
        <w:pStyle w:val="Plattetekst"/>
        <w:rPr>
          <w:szCs w:val="22"/>
        </w:rPr>
      </w:pPr>
      <w:r>
        <w:rPr>
          <w:szCs w:val="22"/>
        </w:rPr>
        <w:t>Google</w:t>
      </w:r>
    </w:p>
    <w:p w:rsidR="00524263" w:rsidRDefault="00524263">
      <w:pPr>
        <w:pStyle w:val="Plattetekst"/>
        <w:rPr>
          <w:szCs w:val="22"/>
        </w:rPr>
      </w:pPr>
      <w:r>
        <w:rPr>
          <w:szCs w:val="22"/>
        </w:rPr>
        <w:t>W3Schools</w:t>
      </w:r>
    </w:p>
    <w:p w:rsidR="00524263" w:rsidRDefault="00524263">
      <w:pPr>
        <w:pStyle w:val="Plattetekst"/>
        <w:rPr>
          <w:szCs w:val="22"/>
        </w:rPr>
      </w:pPr>
      <w:r>
        <w:rPr>
          <w:szCs w:val="22"/>
        </w:rPr>
        <w:t>Bootstrap</w:t>
      </w:r>
    </w:p>
    <w:p w:rsidR="00524263" w:rsidRDefault="00524263">
      <w:pPr>
        <w:pStyle w:val="Plattetekst"/>
        <w:rPr>
          <w:szCs w:val="22"/>
        </w:rPr>
      </w:pPr>
      <w:r>
        <w:rPr>
          <w:szCs w:val="22"/>
        </w:rPr>
        <w:t>PHP.net</w:t>
      </w:r>
    </w:p>
    <w:p w:rsidR="00524263" w:rsidRDefault="00524263">
      <w:pPr>
        <w:pStyle w:val="Plattetekst"/>
        <w:rPr>
          <w:szCs w:val="22"/>
        </w:rPr>
      </w:pPr>
      <w:r>
        <w:rPr>
          <w:szCs w:val="22"/>
        </w:rPr>
        <w:t>Het ALA document</w:t>
      </w:r>
    </w:p>
    <w:p w:rsidR="00524263" w:rsidRPr="00524263" w:rsidRDefault="00524263">
      <w:pPr>
        <w:pStyle w:val="Plattetekst"/>
        <w:rPr>
          <w:szCs w:val="22"/>
        </w:rPr>
      </w:pPr>
    </w:p>
    <w:sectPr w:rsidR="00524263" w:rsidRPr="00524263">
      <w:headerReference w:type="even" r:id="rId7"/>
      <w:headerReference w:type="default" r:id="rId8"/>
      <w:headerReference w:type="first" r:id="rId9"/>
      <w:pgSz w:w="12240" w:h="15840"/>
      <w:pgMar w:top="1417" w:right="1417" w:bottom="1417" w:left="1417"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2DB" w:rsidRDefault="002522DB" w:rsidP="00B33D4A">
      <w:r>
        <w:separator/>
      </w:r>
    </w:p>
  </w:endnote>
  <w:endnote w:type="continuationSeparator" w:id="0">
    <w:p w:rsidR="002522DB" w:rsidRDefault="002522DB" w:rsidP="00B33D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2DB" w:rsidRDefault="002522DB" w:rsidP="00B33D4A">
      <w:r>
        <w:separator/>
      </w:r>
    </w:p>
  </w:footnote>
  <w:footnote w:type="continuationSeparator" w:id="0">
    <w:p w:rsidR="002522DB" w:rsidRDefault="002522DB" w:rsidP="00B33D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4A" w:rsidRDefault="00B33D4A">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244938" o:spid="_x0000_s2050" type="#_x0000_t75" style="position:absolute;margin-left:0;margin-top:0;width:469.9pt;height:391.65pt;z-index:-251659264;mso-position-horizontal:center;mso-position-horizontal-relative:margin;mso-position-vertical:center;mso-position-vertical-relative:margin" o:allowincell="f">
          <v:imagedata r:id="rId1" o:title="logoCodeIT"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4A" w:rsidRDefault="00EF4E12">
    <w:pPr>
      <w:pStyle w:val="Koptekst"/>
    </w:pPr>
    <w:r>
      <w:rPr>
        <w:noProof/>
      </w:rPr>
      <w:drawing>
        <wp:anchor distT="0" distB="0" distL="114300" distR="114300" simplePos="0" relativeHeight="251659264" behindDoc="1" locked="0" layoutInCell="1" allowOverlap="1">
          <wp:simplePos x="0" y="0"/>
          <wp:positionH relativeFrom="column">
            <wp:posOffset>4053205</wp:posOffset>
          </wp:positionH>
          <wp:positionV relativeFrom="paragraph">
            <wp:posOffset>-238125</wp:posOffset>
          </wp:positionV>
          <wp:extent cx="2647950" cy="838200"/>
          <wp:effectExtent l="19050" t="0" r="0" b="0"/>
          <wp:wrapTight wrapText="bothSides">
            <wp:wrapPolygon edited="0">
              <wp:start x="-155" y="0"/>
              <wp:lineTo x="-155" y="21109"/>
              <wp:lineTo x="21600" y="21109"/>
              <wp:lineTo x="21600" y="0"/>
              <wp:lineTo x="-155" y="0"/>
            </wp:wrapPolygon>
          </wp:wrapTight>
          <wp:docPr id="4" name="Afbeelding 4" descr="logoCod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CodeIT"/>
                  <pic:cNvPicPr>
                    <a:picLocks noChangeAspect="1" noChangeArrowheads="1"/>
                  </pic:cNvPicPr>
                </pic:nvPicPr>
                <pic:blipFill>
                  <a:blip r:embed="rId1"/>
                  <a:srcRect t="22797" b="39272"/>
                  <a:stretch>
                    <a:fillRect/>
                  </a:stretch>
                </pic:blipFill>
                <pic:spPr bwMode="auto">
                  <a:xfrm>
                    <a:off x="0" y="0"/>
                    <a:ext cx="2647950" cy="838200"/>
                  </a:xfrm>
                  <a:prstGeom prst="rect">
                    <a:avLst/>
                  </a:prstGeom>
                  <a:noFill/>
                  <a:ln w="9525">
                    <a:noFill/>
                    <a:miter lim="800000"/>
                    <a:headEnd/>
                    <a:tailEnd/>
                  </a:ln>
                </pic:spPr>
              </pic:pic>
            </a:graphicData>
          </a:graphic>
        </wp:anchor>
      </w:drawing>
    </w:r>
    <w:r w:rsidR="00B33D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244939" o:spid="_x0000_s2051" type="#_x0000_t75" style="position:absolute;margin-left:0;margin-top:0;width:469.9pt;height:391.65pt;z-index:-251658240;mso-position-horizontal:center;mso-position-horizontal-relative:margin;mso-position-vertical:center;mso-position-vertical-relative:margin" o:allowincell="f">
          <v:imagedata r:id="rId2" o:title="logoCodeIT"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D4A" w:rsidRDefault="00B33D4A">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244937" o:spid="_x0000_s2049" type="#_x0000_t75" style="position:absolute;margin-left:0;margin-top:0;width:469.9pt;height:391.65pt;z-index:-251660288;mso-position-horizontal:center;mso-position-horizontal-relative:margin;mso-position-vertical:center;mso-position-vertical-relative:margin" o:allowincell="f">
          <v:imagedata r:id="rId1" o:title="logoCodeIT"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D3560A2"/>
    <w:multiLevelType w:val="hybridMultilevel"/>
    <w:tmpl w:val="D6B21870"/>
    <w:lvl w:ilvl="0" w:tplc="BF42DD18">
      <w:start w:val="1"/>
      <w:numFmt w:val="bullet"/>
      <w:lvlText w:val=""/>
      <w:lvlJc w:val="left"/>
      <w:pPr>
        <w:tabs>
          <w:tab w:val="num" w:pos="720"/>
        </w:tabs>
        <w:ind w:left="720" w:hanging="360"/>
      </w:pPr>
      <w:rPr>
        <w:rFonts w:ascii="Symbol" w:hAnsi="Symbol" w:hint="default"/>
        <w:sz w:val="20"/>
      </w:rPr>
    </w:lvl>
    <w:lvl w:ilvl="1" w:tplc="628AAA4E" w:tentative="1">
      <w:start w:val="1"/>
      <w:numFmt w:val="bullet"/>
      <w:lvlText w:val="o"/>
      <w:lvlJc w:val="left"/>
      <w:pPr>
        <w:tabs>
          <w:tab w:val="num" w:pos="1440"/>
        </w:tabs>
        <w:ind w:left="1440" w:hanging="360"/>
      </w:pPr>
      <w:rPr>
        <w:rFonts w:ascii="Courier New" w:hAnsi="Courier New" w:hint="default"/>
        <w:sz w:val="20"/>
      </w:rPr>
    </w:lvl>
    <w:lvl w:ilvl="2" w:tplc="17DEFD60" w:tentative="1">
      <w:start w:val="1"/>
      <w:numFmt w:val="bullet"/>
      <w:lvlText w:val=""/>
      <w:lvlJc w:val="left"/>
      <w:pPr>
        <w:tabs>
          <w:tab w:val="num" w:pos="2160"/>
        </w:tabs>
        <w:ind w:left="2160" w:hanging="360"/>
      </w:pPr>
      <w:rPr>
        <w:rFonts w:ascii="Wingdings" w:hAnsi="Wingdings" w:hint="default"/>
        <w:sz w:val="20"/>
      </w:rPr>
    </w:lvl>
    <w:lvl w:ilvl="3" w:tplc="DFF69CBE" w:tentative="1">
      <w:start w:val="1"/>
      <w:numFmt w:val="bullet"/>
      <w:lvlText w:val=""/>
      <w:lvlJc w:val="left"/>
      <w:pPr>
        <w:tabs>
          <w:tab w:val="num" w:pos="2880"/>
        </w:tabs>
        <w:ind w:left="2880" w:hanging="360"/>
      </w:pPr>
      <w:rPr>
        <w:rFonts w:ascii="Wingdings" w:hAnsi="Wingdings" w:hint="default"/>
        <w:sz w:val="20"/>
      </w:rPr>
    </w:lvl>
    <w:lvl w:ilvl="4" w:tplc="A7643AB6" w:tentative="1">
      <w:start w:val="1"/>
      <w:numFmt w:val="bullet"/>
      <w:lvlText w:val=""/>
      <w:lvlJc w:val="left"/>
      <w:pPr>
        <w:tabs>
          <w:tab w:val="num" w:pos="3600"/>
        </w:tabs>
        <w:ind w:left="3600" w:hanging="360"/>
      </w:pPr>
      <w:rPr>
        <w:rFonts w:ascii="Wingdings" w:hAnsi="Wingdings" w:hint="default"/>
        <w:sz w:val="20"/>
      </w:rPr>
    </w:lvl>
    <w:lvl w:ilvl="5" w:tplc="CF48778A" w:tentative="1">
      <w:start w:val="1"/>
      <w:numFmt w:val="bullet"/>
      <w:lvlText w:val=""/>
      <w:lvlJc w:val="left"/>
      <w:pPr>
        <w:tabs>
          <w:tab w:val="num" w:pos="4320"/>
        </w:tabs>
        <w:ind w:left="4320" w:hanging="360"/>
      </w:pPr>
      <w:rPr>
        <w:rFonts w:ascii="Wingdings" w:hAnsi="Wingdings" w:hint="default"/>
        <w:sz w:val="20"/>
      </w:rPr>
    </w:lvl>
    <w:lvl w:ilvl="6" w:tplc="7E3085F8" w:tentative="1">
      <w:start w:val="1"/>
      <w:numFmt w:val="bullet"/>
      <w:lvlText w:val=""/>
      <w:lvlJc w:val="left"/>
      <w:pPr>
        <w:tabs>
          <w:tab w:val="num" w:pos="5040"/>
        </w:tabs>
        <w:ind w:left="5040" w:hanging="360"/>
      </w:pPr>
      <w:rPr>
        <w:rFonts w:ascii="Wingdings" w:hAnsi="Wingdings" w:hint="default"/>
        <w:sz w:val="20"/>
      </w:rPr>
    </w:lvl>
    <w:lvl w:ilvl="7" w:tplc="F46EB0EA" w:tentative="1">
      <w:start w:val="1"/>
      <w:numFmt w:val="bullet"/>
      <w:lvlText w:val=""/>
      <w:lvlJc w:val="left"/>
      <w:pPr>
        <w:tabs>
          <w:tab w:val="num" w:pos="5760"/>
        </w:tabs>
        <w:ind w:left="5760" w:hanging="360"/>
      </w:pPr>
      <w:rPr>
        <w:rFonts w:ascii="Wingdings" w:hAnsi="Wingdings" w:hint="default"/>
        <w:sz w:val="20"/>
      </w:rPr>
    </w:lvl>
    <w:lvl w:ilvl="8" w:tplc="A2C4B972"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63248"/>
    <w:multiLevelType w:val="hybridMultilevel"/>
    <w:tmpl w:val="BEAEAA0C"/>
    <w:lvl w:ilvl="0" w:tplc="C4F69FEC">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7273E0F"/>
    <w:multiLevelType w:val="multilevel"/>
    <w:tmpl w:val="1980C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5">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37311560"/>
    <w:multiLevelType w:val="hybridMultilevel"/>
    <w:tmpl w:val="867A817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4A4040C"/>
    <w:multiLevelType w:val="hybridMultilevel"/>
    <w:tmpl w:val="002843D6"/>
    <w:lvl w:ilvl="0" w:tplc="CD142DC8">
      <w:start w:val="1"/>
      <w:numFmt w:val="bullet"/>
      <w:lvlText w:val=""/>
      <w:lvlJc w:val="left"/>
      <w:pPr>
        <w:tabs>
          <w:tab w:val="num" w:pos="720"/>
        </w:tabs>
        <w:ind w:left="720" w:hanging="360"/>
      </w:pPr>
      <w:rPr>
        <w:rFonts w:ascii="Symbol" w:hAnsi="Symbol" w:hint="default"/>
        <w:sz w:val="20"/>
      </w:rPr>
    </w:lvl>
    <w:lvl w:ilvl="1" w:tplc="A356CBD6" w:tentative="1">
      <w:start w:val="1"/>
      <w:numFmt w:val="bullet"/>
      <w:lvlText w:val="o"/>
      <w:lvlJc w:val="left"/>
      <w:pPr>
        <w:tabs>
          <w:tab w:val="num" w:pos="1440"/>
        </w:tabs>
        <w:ind w:left="1440" w:hanging="360"/>
      </w:pPr>
      <w:rPr>
        <w:rFonts w:ascii="Courier New" w:hAnsi="Courier New" w:hint="default"/>
        <w:sz w:val="20"/>
      </w:rPr>
    </w:lvl>
    <w:lvl w:ilvl="2" w:tplc="5908EA92" w:tentative="1">
      <w:start w:val="1"/>
      <w:numFmt w:val="bullet"/>
      <w:lvlText w:val=""/>
      <w:lvlJc w:val="left"/>
      <w:pPr>
        <w:tabs>
          <w:tab w:val="num" w:pos="2160"/>
        </w:tabs>
        <w:ind w:left="2160" w:hanging="360"/>
      </w:pPr>
      <w:rPr>
        <w:rFonts w:ascii="Wingdings" w:hAnsi="Wingdings" w:hint="default"/>
        <w:sz w:val="20"/>
      </w:rPr>
    </w:lvl>
    <w:lvl w:ilvl="3" w:tplc="AA180F62" w:tentative="1">
      <w:start w:val="1"/>
      <w:numFmt w:val="bullet"/>
      <w:lvlText w:val=""/>
      <w:lvlJc w:val="left"/>
      <w:pPr>
        <w:tabs>
          <w:tab w:val="num" w:pos="2880"/>
        </w:tabs>
        <w:ind w:left="2880" w:hanging="360"/>
      </w:pPr>
      <w:rPr>
        <w:rFonts w:ascii="Wingdings" w:hAnsi="Wingdings" w:hint="default"/>
        <w:sz w:val="20"/>
      </w:rPr>
    </w:lvl>
    <w:lvl w:ilvl="4" w:tplc="6420B438" w:tentative="1">
      <w:start w:val="1"/>
      <w:numFmt w:val="bullet"/>
      <w:lvlText w:val=""/>
      <w:lvlJc w:val="left"/>
      <w:pPr>
        <w:tabs>
          <w:tab w:val="num" w:pos="3600"/>
        </w:tabs>
        <w:ind w:left="3600" w:hanging="360"/>
      </w:pPr>
      <w:rPr>
        <w:rFonts w:ascii="Wingdings" w:hAnsi="Wingdings" w:hint="default"/>
        <w:sz w:val="20"/>
      </w:rPr>
    </w:lvl>
    <w:lvl w:ilvl="5" w:tplc="34B08BA0" w:tentative="1">
      <w:start w:val="1"/>
      <w:numFmt w:val="bullet"/>
      <w:lvlText w:val=""/>
      <w:lvlJc w:val="left"/>
      <w:pPr>
        <w:tabs>
          <w:tab w:val="num" w:pos="4320"/>
        </w:tabs>
        <w:ind w:left="4320" w:hanging="360"/>
      </w:pPr>
      <w:rPr>
        <w:rFonts w:ascii="Wingdings" w:hAnsi="Wingdings" w:hint="default"/>
        <w:sz w:val="20"/>
      </w:rPr>
    </w:lvl>
    <w:lvl w:ilvl="6" w:tplc="FC747D3C" w:tentative="1">
      <w:start w:val="1"/>
      <w:numFmt w:val="bullet"/>
      <w:lvlText w:val=""/>
      <w:lvlJc w:val="left"/>
      <w:pPr>
        <w:tabs>
          <w:tab w:val="num" w:pos="5040"/>
        </w:tabs>
        <w:ind w:left="5040" w:hanging="360"/>
      </w:pPr>
      <w:rPr>
        <w:rFonts w:ascii="Wingdings" w:hAnsi="Wingdings" w:hint="default"/>
        <w:sz w:val="20"/>
      </w:rPr>
    </w:lvl>
    <w:lvl w:ilvl="7" w:tplc="FE7C9F78" w:tentative="1">
      <w:start w:val="1"/>
      <w:numFmt w:val="bullet"/>
      <w:lvlText w:val=""/>
      <w:lvlJc w:val="left"/>
      <w:pPr>
        <w:tabs>
          <w:tab w:val="num" w:pos="5760"/>
        </w:tabs>
        <w:ind w:left="5760" w:hanging="360"/>
      </w:pPr>
      <w:rPr>
        <w:rFonts w:ascii="Wingdings" w:hAnsi="Wingdings" w:hint="default"/>
        <w:sz w:val="20"/>
      </w:rPr>
    </w:lvl>
    <w:lvl w:ilvl="8" w:tplc="2E861272"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9"/>
  </w:num>
  <w:num w:numId="4">
    <w:abstractNumId w:val="7"/>
  </w:num>
  <w:num w:numId="5">
    <w:abstractNumId w:val="11"/>
  </w:num>
  <w:num w:numId="6">
    <w:abstractNumId w:val="0"/>
  </w:num>
  <w:num w:numId="7">
    <w:abstractNumId w:val="6"/>
  </w:num>
  <w:num w:numId="8">
    <w:abstractNumId w:val="5"/>
  </w:num>
  <w:num w:numId="9">
    <w:abstractNumId w:val="10"/>
  </w:num>
  <w:num w:numId="10">
    <w:abstractNumId w:val="1"/>
  </w:num>
  <w:num w:numId="11">
    <w:abstractNumId w:val="2"/>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374A7"/>
    <w:rsid w:val="0009789C"/>
    <w:rsid w:val="00186399"/>
    <w:rsid w:val="001B314E"/>
    <w:rsid w:val="002522DB"/>
    <w:rsid w:val="002B7D63"/>
    <w:rsid w:val="00412416"/>
    <w:rsid w:val="00524263"/>
    <w:rsid w:val="005E7201"/>
    <w:rsid w:val="008D641C"/>
    <w:rsid w:val="009374A7"/>
    <w:rsid w:val="009E4187"/>
    <w:rsid w:val="00B33D4A"/>
    <w:rsid w:val="00CF096D"/>
    <w:rsid w:val="00EF4E1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keepNext/>
      <w:outlineLvl w:val="1"/>
    </w:pPr>
    <w:rPr>
      <w:rFonts w:ascii="Arial" w:hAnsi="Arial" w:cs="Arial"/>
      <w:b/>
      <w:bCs/>
      <w:sz w:val="4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character" w:default="1" w:styleId="Standaardalinea-lettertype">
    <w:name w:val="Default Paragraph Font"/>
    <w:semiHidden/>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semiHidden/>
    <w:pPr>
      <w:autoSpaceDE w:val="0"/>
      <w:autoSpaceDN w:val="0"/>
      <w:adjustRightInd w:val="0"/>
    </w:pPr>
    <w:rPr>
      <w:rFonts w:ascii="Arial" w:hAnsi="Arial" w:cs="Arial"/>
      <w:sz w:val="22"/>
    </w:rPr>
  </w:style>
  <w:style w:type="paragraph" w:styleId="Normaalweb">
    <w:name w:val="Normal (Web)"/>
    <w:basedOn w:val="Standaard"/>
    <w:semiHidden/>
    <w:pPr>
      <w:spacing w:before="100" w:beforeAutospacing="1" w:after="100" w:afterAutospacing="1"/>
    </w:pPr>
    <w:rPr>
      <w:rFonts w:ascii="Arial Unicode MS" w:eastAsia="Arial Unicode MS" w:hAnsi="Arial Unicode MS" w:cs="Arial Unicode MS"/>
    </w:rPr>
  </w:style>
  <w:style w:type="character" w:styleId="Zwaar">
    <w:name w:val="Strong"/>
    <w:qFormat/>
    <w:rPr>
      <w:b/>
      <w:bCs/>
    </w:rPr>
  </w:style>
  <w:style w:type="paragraph" w:styleId="Inhopg2">
    <w:name w:val="toc 2"/>
    <w:basedOn w:val="Standaard"/>
    <w:next w:val="Standaard"/>
    <w:autoRedefine/>
    <w:semiHidden/>
    <w:pPr>
      <w:ind w:left="240"/>
    </w:pPr>
  </w:style>
  <w:style w:type="paragraph" w:styleId="Inhopg1">
    <w:name w:val="toc 1"/>
    <w:basedOn w:val="Standaard"/>
    <w:next w:val="Standaard"/>
    <w:autoRedefine/>
    <w:semiHidden/>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semiHidden/>
    <w:pPr>
      <w:ind w:left="720"/>
    </w:pPr>
  </w:style>
  <w:style w:type="paragraph" w:styleId="Inhopg5">
    <w:name w:val="toc 5"/>
    <w:basedOn w:val="Standaard"/>
    <w:next w:val="Standaard"/>
    <w:autoRedefine/>
    <w:semiHidden/>
    <w:pPr>
      <w:ind w:left="960"/>
    </w:pPr>
  </w:style>
  <w:style w:type="paragraph" w:styleId="Inhopg6">
    <w:name w:val="toc 6"/>
    <w:basedOn w:val="Standaard"/>
    <w:next w:val="Standaard"/>
    <w:autoRedefine/>
    <w:semiHidden/>
    <w:pPr>
      <w:ind w:left="1200"/>
    </w:pPr>
  </w:style>
  <w:style w:type="paragraph" w:styleId="Inhopg7">
    <w:name w:val="toc 7"/>
    <w:basedOn w:val="Standaard"/>
    <w:next w:val="Standaard"/>
    <w:autoRedefine/>
    <w:semiHidden/>
    <w:pPr>
      <w:ind w:left="1440"/>
    </w:pPr>
  </w:style>
  <w:style w:type="paragraph" w:styleId="Inhopg8">
    <w:name w:val="toc 8"/>
    <w:basedOn w:val="Standaard"/>
    <w:next w:val="Standaard"/>
    <w:autoRedefine/>
    <w:semiHidden/>
    <w:pPr>
      <w:ind w:left="1680"/>
    </w:pPr>
  </w:style>
  <w:style w:type="paragraph" w:styleId="Inhopg9">
    <w:name w:val="toc 9"/>
    <w:basedOn w:val="Standaard"/>
    <w:next w:val="Standaard"/>
    <w:autoRedefine/>
    <w:semiHidden/>
    <w:pPr>
      <w:ind w:left="1920"/>
    </w:pPr>
  </w:style>
  <w:style w:type="character" w:styleId="Hyperlink">
    <w:name w:val="Hyperlink"/>
    <w:uiPriority w:val="99"/>
    <w:rPr>
      <w:color w:val="0000FF"/>
      <w:u w:val="single"/>
    </w:rPr>
  </w:style>
  <w:style w:type="paragraph" w:customStyle="1" w:styleId="normal">
    <w:name w:val="normal"/>
    <w:rsid w:val="00186399"/>
    <w:pPr>
      <w:spacing w:line="276" w:lineRule="auto"/>
    </w:pPr>
    <w:rPr>
      <w:rFonts w:ascii="Arial" w:eastAsia="Arial" w:hAnsi="Arial" w:cs="Arial"/>
      <w:color w:val="000000"/>
      <w:sz w:val="22"/>
      <w:szCs w:val="22"/>
    </w:rPr>
  </w:style>
  <w:style w:type="paragraph" w:styleId="Lijstalinea">
    <w:name w:val="List Paragraph"/>
    <w:basedOn w:val="Standaard"/>
    <w:uiPriority w:val="34"/>
    <w:qFormat/>
    <w:rsid w:val="00186399"/>
    <w:pPr>
      <w:ind w:left="720"/>
      <w:contextualSpacing/>
    </w:pPr>
  </w:style>
  <w:style w:type="paragraph" w:styleId="Koptekst">
    <w:name w:val="header"/>
    <w:basedOn w:val="Standaard"/>
    <w:link w:val="KoptekstChar"/>
    <w:uiPriority w:val="99"/>
    <w:semiHidden/>
    <w:unhideWhenUsed/>
    <w:rsid w:val="00B33D4A"/>
    <w:pPr>
      <w:tabs>
        <w:tab w:val="center" w:pos="4536"/>
        <w:tab w:val="right" w:pos="9072"/>
      </w:tabs>
    </w:pPr>
  </w:style>
  <w:style w:type="character" w:customStyle="1" w:styleId="KoptekstChar">
    <w:name w:val="Koptekst Char"/>
    <w:basedOn w:val="Standaardalinea-lettertype"/>
    <w:link w:val="Koptekst"/>
    <w:uiPriority w:val="99"/>
    <w:semiHidden/>
    <w:rsid w:val="00B33D4A"/>
    <w:rPr>
      <w:sz w:val="24"/>
      <w:szCs w:val="24"/>
    </w:rPr>
  </w:style>
  <w:style w:type="paragraph" w:styleId="Voettekst">
    <w:name w:val="footer"/>
    <w:basedOn w:val="Standaard"/>
    <w:link w:val="VoettekstChar"/>
    <w:uiPriority w:val="99"/>
    <w:semiHidden/>
    <w:unhideWhenUsed/>
    <w:rsid w:val="00B33D4A"/>
    <w:pPr>
      <w:tabs>
        <w:tab w:val="center" w:pos="4536"/>
        <w:tab w:val="right" w:pos="9072"/>
      </w:tabs>
    </w:pPr>
  </w:style>
  <w:style w:type="character" w:customStyle="1" w:styleId="VoettekstChar">
    <w:name w:val="Voettekst Char"/>
    <w:basedOn w:val="Standaardalinea-lettertype"/>
    <w:link w:val="Voettekst"/>
    <w:uiPriority w:val="99"/>
    <w:semiHidden/>
    <w:rsid w:val="00B33D4A"/>
    <w:rPr>
      <w:sz w:val="24"/>
      <w:szCs w:val="24"/>
    </w:rPr>
  </w:style>
  <w:style w:type="paragraph" w:styleId="Kopvaninhoudsopgave">
    <w:name w:val="TOC Heading"/>
    <w:basedOn w:val="Kop1"/>
    <w:next w:val="Standaard"/>
    <w:uiPriority w:val="39"/>
    <w:semiHidden/>
    <w:unhideWhenUsed/>
    <w:qFormat/>
    <w:rsid w:val="001B314E"/>
    <w:pPr>
      <w:keepLines/>
      <w:autoSpaceDE/>
      <w:autoSpaceDN/>
      <w:adjustRightInd/>
      <w:spacing w:before="480" w:line="276" w:lineRule="auto"/>
      <w:jc w:val="left"/>
      <w:outlineLvl w:val="9"/>
    </w:pPr>
    <w:rPr>
      <w:rFonts w:ascii="Cambria" w:hAnsi="Cambria" w:cs="Times New Roman"/>
      <w:color w:val="365F91"/>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627</Words>
  <Characters>3450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4069</CharactersWithSpaces>
  <SharedDoc>false</SharedDoc>
  <HLinks>
    <vt:vector size="36" baseType="variant">
      <vt:variant>
        <vt:i4>1310775</vt:i4>
      </vt:variant>
      <vt:variant>
        <vt:i4>32</vt:i4>
      </vt:variant>
      <vt:variant>
        <vt:i4>0</vt:i4>
      </vt:variant>
      <vt:variant>
        <vt:i4>5</vt:i4>
      </vt:variant>
      <vt:variant>
        <vt:lpwstr/>
      </vt:variant>
      <vt:variant>
        <vt:lpwstr>_Toc430162538</vt:lpwstr>
      </vt:variant>
      <vt:variant>
        <vt:i4>1310775</vt:i4>
      </vt:variant>
      <vt:variant>
        <vt:i4>26</vt:i4>
      </vt:variant>
      <vt:variant>
        <vt:i4>0</vt:i4>
      </vt:variant>
      <vt:variant>
        <vt:i4>5</vt:i4>
      </vt:variant>
      <vt:variant>
        <vt:lpwstr/>
      </vt:variant>
      <vt:variant>
        <vt:lpwstr>_Toc430162537</vt:lpwstr>
      </vt:variant>
      <vt:variant>
        <vt:i4>1310775</vt:i4>
      </vt:variant>
      <vt:variant>
        <vt:i4>20</vt:i4>
      </vt:variant>
      <vt:variant>
        <vt:i4>0</vt:i4>
      </vt:variant>
      <vt:variant>
        <vt:i4>5</vt:i4>
      </vt:variant>
      <vt:variant>
        <vt:lpwstr/>
      </vt:variant>
      <vt:variant>
        <vt:lpwstr>_Toc430162536</vt:lpwstr>
      </vt:variant>
      <vt:variant>
        <vt:i4>1310775</vt:i4>
      </vt:variant>
      <vt:variant>
        <vt:i4>14</vt:i4>
      </vt:variant>
      <vt:variant>
        <vt:i4>0</vt:i4>
      </vt:variant>
      <vt:variant>
        <vt:i4>5</vt:i4>
      </vt:variant>
      <vt:variant>
        <vt:lpwstr/>
      </vt:variant>
      <vt:variant>
        <vt:lpwstr>_Toc430162535</vt:lpwstr>
      </vt:variant>
      <vt:variant>
        <vt:i4>1310775</vt:i4>
      </vt:variant>
      <vt:variant>
        <vt:i4>8</vt:i4>
      </vt:variant>
      <vt:variant>
        <vt:i4>0</vt:i4>
      </vt:variant>
      <vt:variant>
        <vt:i4>5</vt:i4>
      </vt:variant>
      <vt:variant>
        <vt:lpwstr/>
      </vt:variant>
      <vt:variant>
        <vt:lpwstr>_Toc430162534</vt:lpwstr>
      </vt:variant>
      <vt:variant>
        <vt:i4>1310775</vt:i4>
      </vt:variant>
      <vt:variant>
        <vt:i4>2</vt:i4>
      </vt:variant>
      <vt:variant>
        <vt:i4>0</vt:i4>
      </vt:variant>
      <vt:variant>
        <vt:i4>5</vt:i4>
      </vt:variant>
      <vt:variant>
        <vt:lpwstr/>
      </vt:variant>
      <vt:variant>
        <vt:lpwstr>_Toc430162533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Toshiba</cp:lastModifiedBy>
  <cp:revision>2</cp:revision>
  <cp:lastPrinted>2008-11-17T11:25:00Z</cp:lastPrinted>
  <dcterms:created xsi:type="dcterms:W3CDTF">2015-09-23T08:47:00Z</dcterms:created>
  <dcterms:modified xsi:type="dcterms:W3CDTF">2015-09-23T08:47:00Z</dcterms:modified>
</cp:coreProperties>
</file>