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22E1" w14:textId="726F5C8F" w:rsidR="00246424" w:rsidRDefault="008F4A70" w:rsidP="008F4A70">
      <w:pPr>
        <w:ind w:left="0"/>
      </w:pPr>
      <w:proofErr w:type="spellStart"/>
      <w:r>
        <w:t>Php</w:t>
      </w:r>
      <w:proofErr w:type="spellEnd"/>
      <w:r>
        <w:t> :</w:t>
      </w:r>
    </w:p>
    <w:p w14:paraId="353EDD39" w14:textId="77777777" w:rsidR="003448D5" w:rsidRDefault="003448D5" w:rsidP="008F4A70">
      <w:pPr>
        <w:ind w:left="0"/>
      </w:pPr>
    </w:p>
    <w:p w14:paraId="7955C55A" w14:textId="6AD1F01C" w:rsidR="003448D5" w:rsidRDefault="003448D5" w:rsidP="008F4A70">
      <w:pPr>
        <w:ind w:left="0"/>
      </w:pPr>
      <w:hyperlink r:id="rId5" w:history="1">
        <w:r w:rsidRPr="00B8454D">
          <w:rPr>
            <w:rStyle w:val="Lienhypertexte"/>
          </w:rPr>
          <w:t>https://openclassrooms.com/fr/courses/1665806-programmez-en-oriente-objet-en-php</w:t>
        </w:r>
      </w:hyperlink>
    </w:p>
    <w:p w14:paraId="64F1F10A" w14:textId="77777777" w:rsidR="003448D5" w:rsidRDefault="003448D5" w:rsidP="008F4A70">
      <w:pPr>
        <w:ind w:left="0"/>
      </w:pPr>
    </w:p>
    <w:p w14:paraId="63425455" w14:textId="01352C7A" w:rsidR="008F4A70" w:rsidRDefault="008F4A70" w:rsidP="00F10DA5">
      <w:pPr>
        <w:pStyle w:val="Paragraphedeliste"/>
        <w:numPr>
          <w:ilvl w:val="0"/>
          <w:numId w:val="20"/>
        </w:numPr>
      </w:pPr>
      <w:r>
        <w:t>Architecture MVC</w:t>
      </w:r>
    </w:p>
    <w:p w14:paraId="691ABA6B" w14:textId="389BE2D7" w:rsidR="008F4A70" w:rsidRDefault="008F4A70" w:rsidP="00F10DA5">
      <w:pPr>
        <w:pStyle w:val="Paragraphedeliste"/>
        <w:numPr>
          <w:ilvl w:val="0"/>
          <w:numId w:val="20"/>
        </w:numPr>
      </w:pPr>
      <w:r>
        <w:t>Architecture Orienté Objet</w:t>
      </w:r>
    </w:p>
    <w:p w14:paraId="4F5A256D" w14:textId="3A83D88D" w:rsidR="008F4A70" w:rsidRDefault="008F4A70" w:rsidP="00F10DA5">
      <w:pPr>
        <w:pStyle w:val="Paragraphedeliste"/>
        <w:numPr>
          <w:ilvl w:val="0"/>
          <w:numId w:val="20"/>
        </w:numPr>
      </w:pPr>
      <w:r>
        <w:t>P</w:t>
      </w:r>
      <w:r w:rsidRPr="008F4A70">
        <w:t>rogrammation procédurale</w:t>
      </w:r>
    </w:p>
    <w:p w14:paraId="6F175995" w14:textId="721891D0" w:rsidR="00F10DA5" w:rsidRDefault="00F10DA5" w:rsidP="00F10DA5">
      <w:pPr>
        <w:pStyle w:val="Paragraphedeliste"/>
        <w:numPr>
          <w:ilvl w:val="0"/>
          <w:numId w:val="20"/>
        </w:numPr>
      </w:pPr>
      <w:r>
        <w:t>Principe d’héritage</w:t>
      </w:r>
    </w:p>
    <w:p w14:paraId="7AE3CEFB" w14:textId="1C2DBD64" w:rsidR="008F4A70" w:rsidRDefault="008F4A70" w:rsidP="00F10DA5">
      <w:pPr>
        <w:pStyle w:val="Paragraphedeliste"/>
        <w:numPr>
          <w:ilvl w:val="0"/>
          <w:numId w:val="20"/>
        </w:numPr>
      </w:pPr>
      <w:r>
        <w:t>Différence entre la Méthode et la fonction</w:t>
      </w:r>
    </w:p>
    <w:p w14:paraId="21C77401" w14:textId="1B289F75" w:rsidR="008F4A70" w:rsidRDefault="008F4A70" w:rsidP="00F10DA5">
      <w:pPr>
        <w:pStyle w:val="Paragraphedeliste"/>
        <w:numPr>
          <w:ilvl w:val="0"/>
          <w:numId w:val="20"/>
        </w:numPr>
      </w:pPr>
      <w:r>
        <w:t>Différence entre la variable, l’attribut et la propriété</w:t>
      </w:r>
    </w:p>
    <w:p w14:paraId="007A0654" w14:textId="1BC489A5" w:rsidR="008F4A70" w:rsidRDefault="008F4A70" w:rsidP="00F10DA5">
      <w:pPr>
        <w:pStyle w:val="Paragraphedeliste"/>
        <w:numPr>
          <w:ilvl w:val="0"/>
          <w:numId w:val="20"/>
        </w:numPr>
      </w:pPr>
      <w:r>
        <w:t xml:space="preserve">Définition des fonctions </w:t>
      </w:r>
      <w:proofErr w:type="spellStart"/>
      <w:r>
        <w:t>static</w:t>
      </w:r>
      <w:proofErr w:type="spellEnd"/>
      <w:r>
        <w:t xml:space="preserve">, final, </w:t>
      </w:r>
      <w:proofErr w:type="spellStart"/>
      <w:r>
        <w:t>private</w:t>
      </w:r>
      <w:proofErr w:type="spellEnd"/>
      <w:r>
        <w:t>, public</w:t>
      </w:r>
    </w:p>
    <w:p w14:paraId="5DE14F90" w14:textId="534EF24B" w:rsidR="008F4A70" w:rsidRDefault="008F4A70" w:rsidP="00F10DA5">
      <w:pPr>
        <w:pStyle w:val="Paragraphedeliste"/>
        <w:numPr>
          <w:ilvl w:val="0"/>
          <w:numId w:val="20"/>
        </w:numPr>
      </w:pPr>
      <w:r>
        <w:t xml:space="preserve">Définition des variables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>, public</w:t>
      </w:r>
    </w:p>
    <w:p w14:paraId="16B21A6A" w14:textId="339EC8F5" w:rsidR="008F4A70" w:rsidRDefault="008F4A70" w:rsidP="00F10DA5">
      <w:pPr>
        <w:pStyle w:val="Paragraphedeliste"/>
        <w:numPr>
          <w:ilvl w:val="0"/>
          <w:numId w:val="20"/>
        </w:numPr>
      </w:pPr>
      <w:r>
        <w:t>Définition des class : abstract</w:t>
      </w:r>
      <w:r w:rsidR="00F10DA5">
        <w:t xml:space="preserve">, interface, </w:t>
      </w:r>
    </w:p>
    <w:p w14:paraId="6D902429" w14:textId="28566CF4" w:rsidR="00F10DA5" w:rsidRDefault="00F10DA5" w:rsidP="00F10DA5">
      <w:pPr>
        <w:pStyle w:val="Paragraphedeliste"/>
        <w:numPr>
          <w:ilvl w:val="0"/>
          <w:numId w:val="20"/>
        </w:numPr>
      </w:pPr>
      <w:r>
        <w:t>Rôle des méthodes ‘setter’ et ‘getter’</w:t>
      </w:r>
    </w:p>
    <w:p w14:paraId="169E9865" w14:textId="4232474F" w:rsidR="00F10DA5" w:rsidRDefault="00F10DA5" w:rsidP="00F10DA5">
      <w:pPr>
        <w:pStyle w:val="Paragraphedeliste"/>
        <w:numPr>
          <w:ilvl w:val="0"/>
          <w:numId w:val="20"/>
        </w:numPr>
      </w:pPr>
      <w:r>
        <w:t>Différence entre ‘class’ et ‘objet’</w:t>
      </w:r>
    </w:p>
    <w:p w14:paraId="1DE687C1" w14:textId="56D7B9AD" w:rsidR="00F10DA5" w:rsidRDefault="00F10DA5" w:rsidP="00F10DA5">
      <w:pPr>
        <w:pStyle w:val="Paragraphedeliste"/>
        <w:numPr>
          <w:ilvl w:val="0"/>
          <w:numId w:val="20"/>
        </w:numPr>
      </w:pPr>
      <w:r>
        <w:t>Instancier une class</w:t>
      </w:r>
    </w:p>
    <w:p w14:paraId="2CFB13E4" w14:textId="1EBF799C" w:rsidR="00F10DA5" w:rsidRDefault="00F10DA5" w:rsidP="00F10DA5">
      <w:pPr>
        <w:pStyle w:val="Paragraphedeliste"/>
        <w:numPr>
          <w:ilvl w:val="0"/>
          <w:numId w:val="20"/>
        </w:numPr>
      </w:pPr>
      <w:r>
        <w:t>Définition de ‘</w:t>
      </w:r>
      <w:proofErr w:type="spellStart"/>
      <w:r>
        <w:t>namespace</w:t>
      </w:r>
      <w:proofErr w:type="spellEnd"/>
      <w:r>
        <w:t>’</w:t>
      </w:r>
    </w:p>
    <w:p w14:paraId="32A91C2E" w14:textId="0D71871F" w:rsidR="00F10DA5" w:rsidRDefault="00F10DA5" w:rsidP="00F10DA5">
      <w:pPr>
        <w:pStyle w:val="Paragraphedeliste"/>
        <w:numPr>
          <w:ilvl w:val="0"/>
          <w:numId w:val="20"/>
        </w:numPr>
      </w:pPr>
      <w:r>
        <w:t xml:space="preserve">Les méthodes </w:t>
      </w:r>
      <w:proofErr w:type="spellStart"/>
      <w:r>
        <w:t>magic</w:t>
      </w:r>
      <w:proofErr w:type="spellEnd"/>
    </w:p>
    <w:p w14:paraId="57596157" w14:textId="4166ACEB" w:rsidR="00F10DA5" w:rsidRDefault="00F10DA5" w:rsidP="00F10DA5">
      <w:pPr>
        <w:pStyle w:val="Paragraphedeliste"/>
        <w:numPr>
          <w:ilvl w:val="0"/>
          <w:numId w:val="20"/>
        </w:numPr>
      </w:pPr>
      <w:r>
        <w:t>‘constructeur’ : ‘</w:t>
      </w:r>
      <w:r w:rsidRPr="00F10DA5">
        <w:t>__</w:t>
      </w:r>
      <w:proofErr w:type="spellStart"/>
      <w:r w:rsidRPr="00F10DA5">
        <w:t>construct</w:t>
      </w:r>
      <w:proofErr w:type="spellEnd"/>
      <w:r>
        <w:t>’</w:t>
      </w:r>
    </w:p>
    <w:p w14:paraId="1B048EF0" w14:textId="3EB62010" w:rsidR="00F10DA5" w:rsidRDefault="00F10DA5" w:rsidP="00F10DA5">
      <w:pPr>
        <w:pStyle w:val="Paragraphedeliste"/>
        <w:numPr>
          <w:ilvl w:val="0"/>
          <w:numId w:val="20"/>
        </w:numPr>
      </w:pPr>
      <w:r>
        <w:t>Utiliser des méthodes des classe parents</w:t>
      </w:r>
    </w:p>
    <w:p w14:paraId="6BF8E7E4" w14:textId="6AB67A7C" w:rsidR="00F10DA5" w:rsidRDefault="00F10DA5" w:rsidP="00F10DA5">
      <w:pPr>
        <w:pStyle w:val="Paragraphedeliste"/>
        <w:numPr>
          <w:ilvl w:val="0"/>
          <w:numId w:val="20"/>
        </w:numPr>
      </w:pPr>
      <w:r>
        <w:t>Surcharger une méthode</w:t>
      </w:r>
    </w:p>
    <w:p w14:paraId="7585E047" w14:textId="0543AC2B" w:rsidR="00F10DA5" w:rsidRDefault="003448D5" w:rsidP="00F10DA5">
      <w:pPr>
        <w:pStyle w:val="Paragraphedeliste"/>
        <w:numPr>
          <w:ilvl w:val="0"/>
          <w:numId w:val="20"/>
        </w:numPr>
      </w:pPr>
      <w:r>
        <w:t xml:space="preserve">Exceptions </w:t>
      </w:r>
    </w:p>
    <w:p w14:paraId="525126F9" w14:textId="3E0BF2F7" w:rsidR="003448D5" w:rsidRDefault="003448D5" w:rsidP="00F10DA5">
      <w:pPr>
        <w:pStyle w:val="Paragraphedeliste"/>
        <w:numPr>
          <w:ilvl w:val="0"/>
          <w:numId w:val="20"/>
        </w:numPr>
      </w:pPr>
      <w:r>
        <w:t>Boucles</w:t>
      </w:r>
    </w:p>
    <w:p w14:paraId="3393AF51" w14:textId="63DD108D" w:rsidR="003448D5" w:rsidRDefault="003448D5" w:rsidP="00F10DA5">
      <w:pPr>
        <w:pStyle w:val="Paragraphedeliste"/>
        <w:numPr>
          <w:ilvl w:val="0"/>
          <w:numId w:val="20"/>
        </w:numPr>
      </w:pPr>
      <w:r>
        <w:t>Conditions</w:t>
      </w:r>
    </w:p>
    <w:p w14:paraId="79CE83A8" w14:textId="468B176D" w:rsidR="003448D5" w:rsidRDefault="003448D5" w:rsidP="004F569E">
      <w:pPr>
        <w:pStyle w:val="Paragraphedeliste"/>
        <w:numPr>
          <w:ilvl w:val="0"/>
          <w:numId w:val="20"/>
        </w:numPr>
      </w:pPr>
      <w:r>
        <w:t xml:space="preserve">Boucle </w:t>
      </w:r>
      <w:r w:rsidR="008A488F">
        <w:t>‘</w:t>
      </w:r>
      <w:r>
        <w:t>switch</w:t>
      </w:r>
      <w:r w:rsidR="008A488F">
        <w:t>-case’</w:t>
      </w:r>
    </w:p>
    <w:p w14:paraId="686837E5" w14:textId="27FAE4E9" w:rsidR="00F10DA5" w:rsidRDefault="00F10DA5" w:rsidP="008F4A70">
      <w:pPr>
        <w:ind w:left="0"/>
      </w:pPr>
      <w:r>
        <w:tab/>
      </w:r>
      <w:r>
        <w:tab/>
      </w:r>
    </w:p>
    <w:sectPr w:rsidR="00F1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F2B43"/>
    <w:multiLevelType w:val="hybridMultilevel"/>
    <w:tmpl w:val="D2DE48CE"/>
    <w:lvl w:ilvl="0" w:tplc="B94E9EC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4"/>
        <w14:numSpacing w14:val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E6775"/>
    <w:multiLevelType w:val="multilevel"/>
    <w:tmpl w:val="F1587E2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48"/>
        <w:szCs w:val="48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D67644"/>
    <w:multiLevelType w:val="hybridMultilevel"/>
    <w:tmpl w:val="C8FAA976"/>
    <w:lvl w:ilvl="0" w:tplc="DFF2F2B4">
      <w:start w:val="1"/>
      <w:numFmt w:val="decimal"/>
      <w:lvlText w:val="%1."/>
      <w:lvlJc w:val="left"/>
      <w:pPr>
        <w:ind w:left="1428" w:hanging="360"/>
      </w:pPr>
      <w:rPr>
        <w:rFonts w:ascii="Cambria" w:hAnsi="Cambria" w:cs="Cambria" w:hint="default"/>
        <w:b w:val="0"/>
        <w:i w:val="0"/>
        <w:color w:val="1F497D" w:themeColor="text2"/>
        <w:sz w:val="36"/>
        <w14:numSpacing w14:val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49119072">
    <w:abstractNumId w:val="1"/>
  </w:num>
  <w:num w:numId="2" w16cid:durableId="1017463720">
    <w:abstractNumId w:val="1"/>
  </w:num>
  <w:num w:numId="3" w16cid:durableId="2106460643">
    <w:abstractNumId w:val="1"/>
  </w:num>
  <w:num w:numId="4" w16cid:durableId="1633293471">
    <w:abstractNumId w:val="1"/>
  </w:num>
  <w:num w:numId="5" w16cid:durableId="202326143">
    <w:abstractNumId w:val="1"/>
  </w:num>
  <w:num w:numId="6" w16cid:durableId="578373339">
    <w:abstractNumId w:val="1"/>
  </w:num>
  <w:num w:numId="7" w16cid:durableId="2004353730">
    <w:abstractNumId w:val="1"/>
  </w:num>
  <w:num w:numId="8" w16cid:durableId="1022129031">
    <w:abstractNumId w:val="1"/>
  </w:num>
  <w:num w:numId="9" w16cid:durableId="206601196">
    <w:abstractNumId w:val="1"/>
  </w:num>
  <w:num w:numId="10" w16cid:durableId="1803033712">
    <w:abstractNumId w:val="1"/>
  </w:num>
  <w:num w:numId="11" w16cid:durableId="1011907080">
    <w:abstractNumId w:val="1"/>
  </w:num>
  <w:num w:numId="12" w16cid:durableId="80954508">
    <w:abstractNumId w:val="1"/>
  </w:num>
  <w:num w:numId="13" w16cid:durableId="113443982">
    <w:abstractNumId w:val="1"/>
  </w:num>
  <w:num w:numId="14" w16cid:durableId="1547448742">
    <w:abstractNumId w:val="1"/>
  </w:num>
  <w:num w:numId="15" w16cid:durableId="781002106">
    <w:abstractNumId w:val="1"/>
  </w:num>
  <w:num w:numId="16" w16cid:durableId="1182235899">
    <w:abstractNumId w:val="1"/>
  </w:num>
  <w:num w:numId="17" w16cid:durableId="179396007">
    <w:abstractNumId w:val="1"/>
  </w:num>
  <w:num w:numId="18" w16cid:durableId="1724863230">
    <w:abstractNumId w:val="1"/>
  </w:num>
  <w:num w:numId="19" w16cid:durableId="669022301">
    <w:abstractNumId w:val="2"/>
  </w:num>
  <w:num w:numId="20" w16cid:durableId="121585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70"/>
    <w:rsid w:val="00246424"/>
    <w:rsid w:val="003448D5"/>
    <w:rsid w:val="0052593E"/>
    <w:rsid w:val="00582730"/>
    <w:rsid w:val="007375B7"/>
    <w:rsid w:val="008A488F"/>
    <w:rsid w:val="008F4A70"/>
    <w:rsid w:val="00F1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0FA3"/>
  <w15:chartTrackingRefBased/>
  <w15:docId w15:val="{29301CB8-FF69-4CF6-B16B-49B1599E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B7"/>
    <w:pPr>
      <w:suppressAutoHyphens/>
      <w:spacing w:after="0" w:line="240" w:lineRule="auto"/>
      <w:ind w:left="851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375B7"/>
    <w:pPr>
      <w:numPr>
        <w:numId w:val="18"/>
      </w:numPr>
      <w:shd w:val="clear" w:color="auto" w:fill="FFFFFF"/>
      <w:spacing w:after="240"/>
      <w:outlineLvl w:val="0"/>
    </w:pPr>
    <w:rPr>
      <w:rFonts w:cstheme="minorHAnsi"/>
      <w:b/>
      <w:bCs/>
      <w:color w:val="1F497D" w:themeColor="text2"/>
      <w:spacing w:val="-3"/>
      <w:sz w:val="48"/>
      <w:szCs w:val="48"/>
      <w:lang w:eastAsia="en-US"/>
    </w:rPr>
  </w:style>
  <w:style w:type="paragraph" w:styleId="Titre2">
    <w:name w:val="heading 2"/>
    <w:basedOn w:val="Normal"/>
    <w:link w:val="Titre2Car"/>
    <w:autoRedefine/>
    <w:uiPriority w:val="9"/>
    <w:qFormat/>
    <w:rsid w:val="007375B7"/>
    <w:pPr>
      <w:numPr>
        <w:ilvl w:val="1"/>
        <w:numId w:val="18"/>
      </w:numPr>
      <w:outlineLvl w:val="1"/>
    </w:pPr>
    <w:rPr>
      <w:rFonts w:ascii="Cambria" w:eastAsiaTheme="minorEastAsia" w:hAnsi="Cambria" w:cs="Times New Roman"/>
      <w:b/>
      <w:bCs/>
      <w:color w:val="1F497D" w:themeColor="text2"/>
      <w:sz w:val="36"/>
      <w:szCs w:val="3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75B7"/>
    <w:pPr>
      <w:keepNext/>
      <w:keepLines/>
      <w:numPr>
        <w:ilvl w:val="2"/>
        <w:numId w:val="18"/>
      </w:numPr>
      <w:tabs>
        <w:tab w:val="left" w:pos="993"/>
      </w:tabs>
      <w:spacing w:before="200"/>
      <w:outlineLvl w:val="2"/>
    </w:pPr>
    <w:rPr>
      <w:rFonts w:ascii="Cambria" w:eastAsiaTheme="majorEastAsia" w:hAnsi="Cambria" w:cs="Arial"/>
      <w:b/>
      <w:bCs/>
      <w:color w:val="1F497D" w:themeColor="text2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7375B7"/>
    <w:pPr>
      <w:keepNext/>
      <w:keepLines/>
      <w:numPr>
        <w:ilvl w:val="3"/>
        <w:numId w:val="18"/>
      </w:numPr>
      <w:spacing w:before="200"/>
      <w:outlineLvl w:val="3"/>
    </w:pPr>
    <w:rPr>
      <w:rFonts w:cstheme="minorHAnsi"/>
      <w:b/>
      <w:bCs/>
      <w:iCs/>
      <w:color w:val="1F497D" w:themeColor="text2"/>
      <w:lang w:eastAsia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75B7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375B7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375B7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7375B7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75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375B7"/>
    <w:pPr>
      <w:widowControl w:val="0"/>
      <w:suppressAutoHyphens w:val="0"/>
      <w:autoSpaceDE w:val="0"/>
      <w:autoSpaceDN w:val="0"/>
      <w:ind w:left="0"/>
    </w:pPr>
    <w:rPr>
      <w:rFonts w:ascii="Roboto" w:eastAsia="Roboto" w:hAnsi="Roboto" w:cs="Roboto"/>
      <w:sz w:val="22"/>
      <w:szCs w:val="22"/>
      <w:lang w:eastAsia="en-US"/>
    </w:rPr>
  </w:style>
  <w:style w:type="paragraph" w:customStyle="1" w:styleId="TM11">
    <w:name w:val="TM 11"/>
    <w:basedOn w:val="Normal"/>
    <w:uiPriority w:val="1"/>
    <w:qFormat/>
    <w:rsid w:val="007375B7"/>
    <w:pPr>
      <w:widowControl w:val="0"/>
      <w:suppressAutoHyphens w:val="0"/>
      <w:autoSpaceDE w:val="0"/>
      <w:autoSpaceDN w:val="0"/>
      <w:spacing w:before="175"/>
      <w:ind w:left="1060" w:hanging="661"/>
    </w:pPr>
    <w:rPr>
      <w:rFonts w:ascii="Roboto" w:eastAsia="Roboto" w:hAnsi="Roboto" w:cs="Roboto"/>
      <w:lang w:eastAsia="en-US"/>
    </w:rPr>
  </w:style>
  <w:style w:type="paragraph" w:customStyle="1" w:styleId="TM21">
    <w:name w:val="TM 21"/>
    <w:basedOn w:val="Normal"/>
    <w:uiPriority w:val="1"/>
    <w:qFormat/>
    <w:rsid w:val="007375B7"/>
    <w:pPr>
      <w:widowControl w:val="0"/>
      <w:suppressAutoHyphens w:val="0"/>
      <w:autoSpaceDE w:val="0"/>
      <w:autoSpaceDN w:val="0"/>
      <w:spacing w:before="175"/>
      <w:ind w:left="1281" w:hanging="661"/>
    </w:pPr>
    <w:rPr>
      <w:rFonts w:ascii="Roboto" w:eastAsia="Roboto" w:hAnsi="Roboto" w:cs="Roboto"/>
      <w:lang w:eastAsia="en-US"/>
    </w:rPr>
  </w:style>
  <w:style w:type="paragraph" w:customStyle="1" w:styleId="TM31">
    <w:name w:val="TM 31"/>
    <w:basedOn w:val="Normal"/>
    <w:uiPriority w:val="1"/>
    <w:qFormat/>
    <w:rsid w:val="007375B7"/>
    <w:pPr>
      <w:widowControl w:val="0"/>
      <w:suppressAutoHyphens w:val="0"/>
      <w:autoSpaceDE w:val="0"/>
      <w:autoSpaceDN w:val="0"/>
      <w:spacing w:before="175"/>
      <w:ind w:left="1941" w:hanging="1103"/>
    </w:pPr>
    <w:rPr>
      <w:rFonts w:ascii="Roboto" w:eastAsia="Roboto" w:hAnsi="Roboto" w:cs="Roboto"/>
      <w:lang w:eastAsia="en-US"/>
    </w:rPr>
  </w:style>
  <w:style w:type="paragraph" w:customStyle="1" w:styleId="Titre11">
    <w:name w:val="Titre 11"/>
    <w:basedOn w:val="Normal"/>
    <w:uiPriority w:val="1"/>
    <w:qFormat/>
    <w:rsid w:val="007375B7"/>
    <w:pPr>
      <w:widowControl w:val="0"/>
      <w:suppressAutoHyphens w:val="0"/>
      <w:autoSpaceDE w:val="0"/>
      <w:autoSpaceDN w:val="0"/>
      <w:ind w:left="1120" w:hanging="361"/>
      <w:outlineLvl w:val="1"/>
    </w:pPr>
    <w:rPr>
      <w:rFonts w:ascii="Roboto" w:eastAsia="Roboto" w:hAnsi="Roboto" w:cs="Roboto"/>
      <w:b/>
      <w:bCs/>
      <w:sz w:val="32"/>
      <w:szCs w:val="32"/>
      <w:lang w:eastAsia="en-US"/>
    </w:rPr>
  </w:style>
  <w:style w:type="paragraph" w:customStyle="1" w:styleId="Titre21">
    <w:name w:val="Titre 21"/>
    <w:basedOn w:val="Normal"/>
    <w:uiPriority w:val="1"/>
    <w:qFormat/>
    <w:rsid w:val="007375B7"/>
    <w:pPr>
      <w:widowControl w:val="0"/>
      <w:suppressAutoHyphens w:val="0"/>
      <w:autoSpaceDE w:val="0"/>
      <w:autoSpaceDN w:val="0"/>
      <w:ind w:left="1480" w:hanging="721"/>
      <w:outlineLvl w:val="2"/>
    </w:pPr>
    <w:rPr>
      <w:rFonts w:ascii="Roboto" w:eastAsia="Roboto" w:hAnsi="Roboto" w:cs="Roboto"/>
      <w:b/>
      <w:bCs/>
      <w:sz w:val="28"/>
      <w:szCs w:val="28"/>
      <w:lang w:eastAsia="en-US"/>
    </w:rPr>
  </w:style>
  <w:style w:type="paragraph" w:customStyle="1" w:styleId="Titre31">
    <w:name w:val="Titre 31"/>
    <w:basedOn w:val="Normal"/>
    <w:uiPriority w:val="1"/>
    <w:qFormat/>
    <w:rsid w:val="007375B7"/>
    <w:pPr>
      <w:widowControl w:val="0"/>
      <w:suppressAutoHyphens w:val="0"/>
      <w:autoSpaceDE w:val="0"/>
      <w:autoSpaceDN w:val="0"/>
      <w:ind w:left="1840" w:hanging="1081"/>
      <w:outlineLvl w:val="3"/>
    </w:pPr>
    <w:rPr>
      <w:rFonts w:ascii="Roboto" w:eastAsia="Roboto" w:hAnsi="Roboto" w:cs="Roboto"/>
      <w:b/>
      <w:bCs/>
      <w:lang w:eastAsia="en-US"/>
    </w:rPr>
  </w:style>
  <w:style w:type="paragraph" w:customStyle="1" w:styleId="Titre41">
    <w:name w:val="Titre 41"/>
    <w:basedOn w:val="Normal"/>
    <w:uiPriority w:val="1"/>
    <w:qFormat/>
    <w:rsid w:val="007375B7"/>
    <w:pPr>
      <w:widowControl w:val="0"/>
      <w:suppressAutoHyphens w:val="0"/>
      <w:autoSpaceDE w:val="0"/>
      <w:autoSpaceDN w:val="0"/>
      <w:spacing w:before="5"/>
      <w:ind w:left="400"/>
      <w:outlineLvl w:val="4"/>
    </w:pPr>
    <w:rPr>
      <w:rFonts w:ascii="Arial" w:eastAsia="Arial" w:hAnsi="Arial" w:cs="Arial"/>
      <w:b/>
      <w:bCs/>
      <w:i/>
      <w:iCs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7375B7"/>
    <w:rPr>
      <w:rFonts w:cstheme="minorHAnsi"/>
      <w:b/>
      <w:bCs/>
      <w:color w:val="1F497D" w:themeColor="text2"/>
      <w:spacing w:val="-3"/>
      <w:sz w:val="48"/>
      <w:szCs w:val="48"/>
      <w:shd w:val="clear" w:color="auto" w:fill="FFFFFF"/>
    </w:rPr>
  </w:style>
  <w:style w:type="character" w:customStyle="1" w:styleId="Titre2Car">
    <w:name w:val="Titre 2 Car"/>
    <w:basedOn w:val="Policepardfaut"/>
    <w:link w:val="Titre2"/>
    <w:uiPriority w:val="9"/>
    <w:rsid w:val="007375B7"/>
    <w:rPr>
      <w:rFonts w:ascii="Cambria" w:eastAsiaTheme="minorEastAsia" w:hAnsi="Cambria" w:cs="Times New Roman"/>
      <w:b/>
      <w:bCs/>
      <w:color w:val="1F497D" w:themeColor="tex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7375B7"/>
    <w:rPr>
      <w:rFonts w:ascii="Cambria" w:eastAsiaTheme="majorEastAsia" w:hAnsi="Cambria" w:cs="Arial"/>
      <w:b/>
      <w:bCs/>
      <w:color w:val="1F497D" w:themeColor="text2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375B7"/>
    <w:rPr>
      <w:rFonts w:cstheme="minorHAnsi"/>
      <w:b/>
      <w:bCs/>
      <w:iCs/>
      <w:color w:val="1F497D" w:themeColor="text2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7375B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375B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375B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7375B7"/>
    <w:rPr>
      <w:rFonts w:asciiTheme="majorHAnsi" w:eastAsiaTheme="majorEastAsia" w:hAnsiTheme="majorHAnsi" w:cstheme="majorBidi"/>
      <w:color w:val="404040" w:themeColor="text1" w:themeTint="BF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375B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375B7"/>
    <w:pPr>
      <w:tabs>
        <w:tab w:val="left" w:pos="426"/>
        <w:tab w:val="right" w:leader="dot" w:pos="9062"/>
      </w:tabs>
      <w:spacing w:after="100"/>
      <w:ind w:left="0"/>
    </w:pPr>
    <w:rPr>
      <w:rFonts w:ascii="Cambria" w:eastAsia="Times New Roman" w:hAnsi="Cambria" w:cs="Times New Roman"/>
      <w:b/>
      <w:bCs/>
      <w:color w:val="262626" w:themeColor="text1" w:themeTint="D9"/>
      <w:szCs w:val="2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375B7"/>
    <w:pPr>
      <w:tabs>
        <w:tab w:val="left" w:pos="567"/>
        <w:tab w:val="right" w:leader="dot" w:pos="9062"/>
      </w:tabs>
      <w:spacing w:after="100"/>
      <w:ind w:left="0" w:firstLine="142"/>
    </w:pPr>
    <w:rPr>
      <w:rFonts w:ascii="Cambria" w:eastAsia="Times New Roman" w:hAnsi="Cambria" w:cs="Times New Roman"/>
      <w:b/>
      <w:color w:val="262626" w:themeColor="text1" w:themeTint="D9"/>
      <w:szCs w:val="2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375B7"/>
    <w:pPr>
      <w:tabs>
        <w:tab w:val="left" w:pos="993"/>
        <w:tab w:val="right" w:leader="dot" w:pos="9062"/>
      </w:tabs>
      <w:suppressAutoHyphens w:val="0"/>
      <w:spacing w:after="100" w:line="276" w:lineRule="auto"/>
      <w:ind w:left="426"/>
    </w:pPr>
    <w:rPr>
      <w:rFonts w:ascii="Cambria" w:eastAsiaTheme="minorEastAsia" w:hAnsi="Cambria"/>
      <w:b/>
      <w:color w:val="262626" w:themeColor="text1" w:themeTint="D9"/>
      <w:szCs w:val="22"/>
    </w:rPr>
  </w:style>
  <w:style w:type="paragraph" w:styleId="Titre">
    <w:name w:val="Title"/>
    <w:basedOn w:val="Normal"/>
    <w:link w:val="TitreCar"/>
    <w:uiPriority w:val="1"/>
    <w:qFormat/>
    <w:rsid w:val="007375B7"/>
    <w:pPr>
      <w:widowControl w:val="0"/>
      <w:suppressAutoHyphens w:val="0"/>
      <w:autoSpaceDE w:val="0"/>
      <w:autoSpaceDN w:val="0"/>
      <w:spacing w:before="89"/>
      <w:ind w:left="1446" w:right="1746"/>
      <w:jc w:val="center"/>
    </w:pPr>
    <w:rPr>
      <w:rFonts w:ascii="Arial" w:eastAsia="Arial" w:hAnsi="Arial" w:cs="Arial"/>
      <w:b/>
      <w:bCs/>
      <w:sz w:val="36"/>
      <w:szCs w:val="36"/>
      <w:lang w:eastAsia="en-US"/>
    </w:rPr>
  </w:style>
  <w:style w:type="character" w:customStyle="1" w:styleId="TitreCar">
    <w:name w:val="Titre Car"/>
    <w:basedOn w:val="Policepardfaut"/>
    <w:link w:val="Titre"/>
    <w:uiPriority w:val="1"/>
    <w:rsid w:val="007375B7"/>
    <w:rPr>
      <w:rFonts w:ascii="Arial" w:eastAsia="Arial" w:hAnsi="Arial" w:cs="Arial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7375B7"/>
    <w:pPr>
      <w:widowControl w:val="0"/>
      <w:suppressAutoHyphens w:val="0"/>
      <w:autoSpaceDE w:val="0"/>
      <w:autoSpaceDN w:val="0"/>
      <w:ind w:left="0"/>
    </w:pPr>
    <w:rPr>
      <w:rFonts w:ascii="Roboto" w:eastAsia="Roboto" w:hAnsi="Roboto" w:cs="Roboto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375B7"/>
    <w:rPr>
      <w:rFonts w:ascii="Roboto" w:eastAsia="Roboto" w:hAnsi="Roboto" w:cs="Roboto"/>
      <w:sz w:val="24"/>
      <w:szCs w:val="24"/>
    </w:rPr>
  </w:style>
  <w:style w:type="character" w:styleId="lev">
    <w:name w:val="Strong"/>
    <w:basedOn w:val="Policepardfaut"/>
    <w:uiPriority w:val="22"/>
    <w:qFormat/>
    <w:rsid w:val="007375B7"/>
    <w:rPr>
      <w:b/>
      <w:bCs/>
    </w:rPr>
  </w:style>
  <w:style w:type="character" w:styleId="Accentuation">
    <w:name w:val="Emphasis"/>
    <w:basedOn w:val="Policepardfaut"/>
    <w:uiPriority w:val="20"/>
    <w:qFormat/>
    <w:rsid w:val="007375B7"/>
    <w:rPr>
      <w:i/>
      <w:iCs/>
    </w:rPr>
  </w:style>
  <w:style w:type="paragraph" w:styleId="Sansinterligne">
    <w:name w:val="No Spacing"/>
    <w:link w:val="SansinterligneCar"/>
    <w:uiPriority w:val="1"/>
    <w:qFormat/>
    <w:rsid w:val="007375B7"/>
    <w:pPr>
      <w:spacing w:after="0" w:line="240" w:lineRule="auto"/>
    </w:pPr>
    <w:rPr>
      <w:rFonts w:ascii="Bahnschrift SemiLight" w:hAnsi="Bahnschrift SemiLight"/>
      <w:sz w:val="20"/>
      <w:szCs w:val="20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375B7"/>
    <w:rPr>
      <w:rFonts w:ascii="Bahnschrift SemiLight" w:hAnsi="Bahnschrift SemiLight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7375B7"/>
    <w:pPr>
      <w:ind w:left="284"/>
      <w:contextualSpacing/>
      <w:jc w:val="both"/>
    </w:pPr>
    <w:rPr>
      <w:rFonts w:ascii="Bahnschrift SemiLight" w:hAnsi="Bahnschrift SemiLight" w:cs="Times New Roman"/>
      <w:szCs w:val="20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375B7"/>
    <w:pPr>
      <w:keepNext/>
      <w:keepLines/>
      <w:numPr>
        <w:numId w:val="0"/>
      </w:numPr>
      <w:shd w:val="clear" w:color="auto" w:fill="auto"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3448D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lassrooms.com/fr/courses/1665806-programmez-en-oriente-objet-en-php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D0CD9B424554E9F863D082D8FEA98" ma:contentTypeVersion="13" ma:contentTypeDescription="Crée un document." ma:contentTypeScope="" ma:versionID="3a29028ce18feacdcc8842ca2d741bf4">
  <xsd:schema xmlns:xsd="http://www.w3.org/2001/XMLSchema" xmlns:xs="http://www.w3.org/2001/XMLSchema" xmlns:p="http://schemas.microsoft.com/office/2006/metadata/properties" xmlns:ns2="00e1c707-1348-4269-9365-dd051eb79849" xmlns:ns3="601871c0-dc17-4316-a19b-a324628b258d" targetNamespace="http://schemas.microsoft.com/office/2006/metadata/properties" ma:root="true" ma:fieldsID="e40766fdc1436e53c3c7d0cdc69a95de" ns2:_="" ns3:_="">
    <xsd:import namespace="00e1c707-1348-4269-9365-dd051eb79849"/>
    <xsd:import namespace="601871c0-dc17-4316-a19b-a324628b2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1c707-1348-4269-9365-dd051eb7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6683b5e7-5e82-4821-938a-77f86e0c41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871c0-dc17-4316-a19b-a324628b258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3a52524-e60f-410b-9f58-6defc6643248}" ma:internalName="TaxCatchAll" ma:showField="CatchAllData" ma:web="601871c0-dc17-4316-a19b-a324628b2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731A08-6AA5-4222-8033-73997C6DAD25}"/>
</file>

<file path=customXml/itemProps2.xml><?xml version="1.0" encoding="utf-8"?>
<ds:datastoreItem xmlns:ds="http://schemas.openxmlformats.org/officeDocument/2006/customXml" ds:itemID="{C9ABB88A-DC1B-47E8-B780-F6DE382F8C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izadi</dc:creator>
  <cp:keywords/>
  <dc:description/>
  <cp:lastModifiedBy>mitra izadi</cp:lastModifiedBy>
  <cp:revision>1</cp:revision>
  <dcterms:created xsi:type="dcterms:W3CDTF">2023-02-24T10:42:00Z</dcterms:created>
  <dcterms:modified xsi:type="dcterms:W3CDTF">2023-02-24T12:31:00Z</dcterms:modified>
</cp:coreProperties>
</file>