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259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  <w:gridCol w:w="7840"/>
      </w:tblGrid>
      <w:tr w:rsidR="00307B35" w:rsidRPr="00012A17" w:rsidTr="00FE366B">
        <w:trPr>
          <w:trHeight w:val="1372"/>
        </w:trPr>
        <w:tc>
          <w:tcPr>
            <w:tcW w:w="4395" w:type="dxa"/>
            <w:shd w:val="clear" w:color="auto" w:fill="auto"/>
          </w:tcPr>
          <w:p w:rsidR="00356BA8" w:rsidRPr="00A3408F" w:rsidRDefault="00E30270" w:rsidP="00356BA8">
            <w:pPr>
              <w:tabs>
                <w:tab w:val="left" w:pos="2952"/>
              </w:tabs>
              <w:spacing w:before="280"/>
              <w:ind w:left="144"/>
              <w:rPr>
                <w:rFonts w:ascii="Arimo" w:hAnsi="Arimo" w:cs="Arimo"/>
                <w:b/>
                <w:color w:val="FFFFFF" w:themeColor="background1"/>
                <w:sz w:val="40"/>
                <w:szCs w:val="40"/>
              </w:rPr>
            </w:pPr>
            <w:r w:rsidRPr="00A3408F">
              <w:rPr>
                <w:rFonts w:ascii="Arimo" w:hAnsi="Arimo" w:cs="Arimo"/>
                <w:b/>
                <w:noProof/>
                <w:color w:val="FFFFFF" w:themeColor="background1"/>
                <w:sz w:val="40"/>
                <w:szCs w:val="4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5A16480" wp14:editId="5337DC90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-40005</wp:posOffset>
                      </wp:positionV>
                      <wp:extent cx="2804160" cy="100812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4160" cy="1008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0F010" id="Rectangle 1" o:spid="_x0000_s1026" style="position:absolute;margin-left:-13.2pt;margin-top:-3.15pt;width:220.8pt;height:79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" fillcolor="#393737 [814]" strokecolor="#1f3763 [1604]" strokeweight="1pt"/>
                  </w:pict>
                </mc:Fallback>
              </mc:AlternateContent>
            </w:r>
            <w:r w:rsidR="00356BA8" w:rsidRPr="00A3408F">
              <w:rPr>
                <w:rFonts w:ascii="Arimo" w:hAnsi="Arimo" w:cs="Arimo"/>
                <w:b/>
                <w:color w:val="FFFFFF" w:themeColor="background1"/>
                <w:sz w:val="40"/>
                <w:szCs w:val="40"/>
              </w:rPr>
              <w:t>Jagamohan Kumar Soren</w:t>
            </w:r>
          </w:p>
          <w:p w:rsidR="00307B35" w:rsidRPr="00356BA8" w:rsidRDefault="00356BA8" w:rsidP="00B717B3">
            <w:pPr>
              <w:tabs>
                <w:tab w:val="left" w:pos="2952"/>
              </w:tabs>
              <w:ind w:left="144"/>
              <w:rPr>
                <w:rFonts w:ascii="Arimo" w:hAnsi="Arimo" w:cs="Arimo"/>
                <w:b/>
                <w:color w:val="FFFFFF" w:themeColor="background1"/>
                <w:sz w:val="28"/>
                <w:szCs w:val="28"/>
              </w:rPr>
            </w:pPr>
            <w:r w:rsidRPr="00356BA8">
              <w:rPr>
                <w:rFonts w:ascii="Arimo" w:hAnsi="Arimo" w:cs="Arimo"/>
                <w:color w:val="FFFFFF" w:themeColor="background1"/>
                <w:sz w:val="28"/>
                <w:szCs w:val="28"/>
              </w:rPr>
              <w:t>Web Developer</w:t>
            </w:r>
            <w:r w:rsidR="00D31E79">
              <w:rPr>
                <w:rFonts w:ascii="Arimo" w:hAnsi="Arimo" w:cs="Arimo"/>
                <w:color w:val="FFFFFF" w:themeColor="background1"/>
                <w:sz w:val="28"/>
                <w:szCs w:val="28"/>
              </w:rPr>
              <w:t>(Full Stack)</w:t>
            </w:r>
          </w:p>
        </w:tc>
        <w:tc>
          <w:tcPr>
            <w:tcW w:w="7840" w:type="dxa"/>
            <w:vMerge w:val="restart"/>
          </w:tcPr>
          <w:p w:rsidR="00307B35" w:rsidRPr="00012A17" w:rsidRDefault="00307B35" w:rsidP="00B717B3">
            <w:pPr>
              <w:spacing w:before="280"/>
              <w:ind w:right="288"/>
              <w:outlineLvl w:val="3"/>
              <w:rPr>
                <w:rFonts w:ascii="Arimo" w:eastAsia="Times New Roman" w:hAnsi="Arimo" w:cs="Arimo"/>
                <w:b/>
                <w:bCs/>
                <w:sz w:val="44"/>
                <w:szCs w:val="4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Summary</w:t>
            </w:r>
          </w:p>
          <w:p w:rsidR="00497381" w:rsidRDefault="00497381" w:rsidP="00B717B3">
            <w:pPr>
              <w:ind w:right="288"/>
              <w:rPr>
                <w:rFonts w:ascii="Arimo" w:eastAsia="Times New Roman" w:hAnsi="Arimo" w:cs="Arimo"/>
                <w:color w:val="000000"/>
              </w:rPr>
            </w:pP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Information Technology graduate with 2+ years of tech support experience</w:t>
            </w:r>
            <w:r w:rsidR="00035F1B">
              <w:rPr>
                <w:rFonts w:ascii="Arimo" w:eastAsia="Times New Roman" w:hAnsi="Arimo" w:cs="Arimo"/>
                <w:color w:val="000000"/>
                <w:lang w:val="en-IN" w:eastAsia="en-IN"/>
              </w:rPr>
              <w:t>.</w:t>
            </w: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Strong in design and integration with intuitive problem-solving skills.</w:t>
            </w: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Proficient in JAVA, JAVASCRIPT and NOSQL. Pa</w:t>
            </w:r>
            <w:r>
              <w:rPr>
                <w:rFonts w:ascii="Arimo" w:eastAsia="Times New Roman" w:hAnsi="Arimo" w:cs="Arimo"/>
                <w:color w:val="000000"/>
                <w:lang w:val="en-IN" w:eastAsia="en-IN"/>
              </w:rPr>
              <w:t xml:space="preserve">ssionate about implementing and </w:t>
            </w: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launching new projects. My main interest is backend support with</w:t>
            </w: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proofErr w:type="spellStart"/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Nodejs</w:t>
            </w:r>
            <w:proofErr w:type="spellEnd"/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, Express and MongoDB. Ability to translate business requirements into</w:t>
            </w:r>
          </w:p>
          <w:p w:rsidR="00116D8F" w:rsidRPr="00116D8F" w:rsidRDefault="00116D8F" w:rsidP="00116D8F">
            <w:pPr>
              <w:rPr>
                <w:rFonts w:ascii="Arimo" w:eastAsia="Times New Roman" w:hAnsi="Arimo" w:cs="Arimo"/>
                <w:color w:val="000000"/>
                <w:lang w:val="en-IN" w:eastAsia="en-IN"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 xml:space="preserve">technical solutions. Looking to start the career as an entry-level </w:t>
            </w:r>
          </w:p>
          <w:p w:rsidR="00307B35" w:rsidRPr="00012A17" w:rsidRDefault="00116D8F" w:rsidP="00116D8F">
            <w:pPr>
              <w:ind w:right="288"/>
              <w:rPr>
                <w:rFonts w:ascii="Arimo" w:eastAsia="Times New Roman" w:hAnsi="Arimo" w:cs="Arimo"/>
                <w:b/>
                <w:bCs/>
              </w:rPr>
            </w:pPr>
            <w:r w:rsidRPr="00116D8F">
              <w:rPr>
                <w:rFonts w:ascii="Arimo" w:eastAsia="Times New Roman" w:hAnsi="Arimo" w:cs="Arimo"/>
                <w:color w:val="000000"/>
                <w:lang w:val="en-IN" w:eastAsia="en-IN"/>
              </w:rPr>
              <w:t>software engineer with a reputed firm driven by technology.</w:t>
            </w:r>
          </w:p>
        </w:tc>
      </w:tr>
      <w:tr w:rsidR="00307B35" w:rsidRPr="00012A17" w:rsidTr="00FE366B">
        <w:trPr>
          <w:trHeight w:val="1197"/>
        </w:trPr>
        <w:tc>
          <w:tcPr>
            <w:tcW w:w="4395" w:type="dxa"/>
            <w:vMerge w:val="restart"/>
            <w:shd w:val="clear" w:color="auto" w:fill="auto"/>
          </w:tcPr>
          <w:p w:rsidR="00307B35" w:rsidRPr="00E30270" w:rsidRDefault="00307B35" w:rsidP="00B717B3">
            <w:pPr>
              <w:spacing w:line="48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</w:rPr>
            </w:pPr>
          </w:p>
          <w:p w:rsidR="00307B35" w:rsidRPr="001D7F7C" w:rsidRDefault="00307B35" w:rsidP="00B717B3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Phone</w:t>
            </w:r>
            <w:r w:rsidR="001B430A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 xml:space="preserve">: </w:t>
            </w:r>
            <w:r w:rsidR="001B430A" w:rsidRPr="001B430A">
              <w:rPr>
                <w:rFonts w:ascii="Arimo" w:eastAsia="Times New Roman" w:hAnsi="Arimo" w:cs="Arimo"/>
                <w:bCs/>
                <w:color w:val="FFFFFF" w:themeColor="background1"/>
              </w:rPr>
              <w:t>(+91)</w:t>
            </w:r>
            <w:r w:rsidRPr="001D7F7C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r w:rsidR="00356BA8">
              <w:rPr>
                <w:rFonts w:ascii="Arimo" w:eastAsia="Times New Roman" w:hAnsi="Arimo" w:cs="Arimo"/>
                <w:color w:val="FFFFFF" w:themeColor="background1"/>
              </w:rPr>
              <w:t>7259315011</w:t>
            </w:r>
          </w:p>
          <w:p w:rsidR="00307B35" w:rsidRPr="001D7F7C" w:rsidRDefault="00307B35" w:rsidP="00B717B3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Email:</w:t>
            </w:r>
            <w:r w:rsidRPr="001D7F7C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r w:rsidR="00356BA8">
              <w:rPr>
                <w:rFonts w:ascii="Arimo" w:eastAsia="Times New Roman" w:hAnsi="Arimo" w:cs="Arimo"/>
                <w:color w:val="FFFFFF" w:themeColor="background1"/>
              </w:rPr>
              <w:t>sorens121@gmail.com</w:t>
            </w:r>
          </w:p>
          <w:p w:rsidR="00307B35" w:rsidRPr="001D7F7C" w:rsidRDefault="00356BA8" w:rsidP="00B717B3">
            <w:pPr>
              <w:spacing w:line="480" w:lineRule="auto"/>
              <w:ind w:left="144"/>
              <w:rPr>
                <w:rFonts w:ascii="Arimo" w:eastAsia="Times New Roman" w:hAnsi="Arimo" w:cs="Arimo"/>
                <w:color w:val="FFFFFF" w:themeColor="background1"/>
                <w:sz w:val="24"/>
                <w:szCs w:val="24"/>
              </w:rPr>
            </w:pPr>
            <w:r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Github</w:t>
            </w:r>
            <w:r w:rsidR="00307B35" w:rsidRPr="001D7F7C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:</w:t>
            </w:r>
            <w:r w:rsidR="00307B35" w:rsidRPr="00012A17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hyperlink r:id="rId6" w:history="1">
              <w:r w:rsidR="00AF7CBC" w:rsidRPr="00AF7CBC">
                <w:rPr>
                  <w:rStyle w:val="Hyperlink"/>
                  <w:rFonts w:ascii="Arimo" w:eastAsia="Times New Roman" w:hAnsi="Arimo" w:cs="Arimo"/>
                </w:rPr>
                <w:t>https://github.com/Sorens121</w:t>
              </w:r>
            </w:hyperlink>
          </w:p>
          <w:p w:rsidR="00307B35" w:rsidRPr="00012A17" w:rsidRDefault="00356BA8" w:rsidP="00B717B3">
            <w:pPr>
              <w:spacing w:line="480" w:lineRule="auto"/>
              <w:ind w:left="144"/>
              <w:rPr>
                <w:rFonts w:ascii="Arimo" w:hAnsi="Arimo" w:cs="Arimo"/>
                <w:color w:val="FFFFFF" w:themeColor="background1"/>
              </w:rPr>
            </w:pPr>
            <w:r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Website</w:t>
            </w:r>
            <w:r w:rsidR="00307B35" w:rsidRPr="00012A17">
              <w:rPr>
                <w:rFonts w:ascii="Arimo" w:eastAsia="Times New Roman" w:hAnsi="Arimo" w:cs="Arimo"/>
                <w:b/>
                <w:bCs/>
                <w:color w:val="FFFFFF" w:themeColor="background1"/>
              </w:rPr>
              <w:t>:</w:t>
            </w:r>
            <w:r w:rsidR="000E2DEA">
              <w:rPr>
                <w:rFonts w:ascii="Arimo" w:eastAsia="Times New Roman" w:hAnsi="Arimo" w:cs="Arimo"/>
                <w:color w:val="FFFFFF" w:themeColor="background1"/>
              </w:rPr>
              <w:t xml:space="preserve"> </w:t>
            </w:r>
            <w:hyperlink r:id="rId7" w:history="1">
              <w:r w:rsidR="000E2DEA" w:rsidRPr="000E2DEA">
                <w:rPr>
                  <w:rStyle w:val="Hyperlink"/>
                  <w:rFonts w:ascii="Segoe UI" w:hAnsi="Segoe UI" w:cs="Segoe UI"/>
                </w:rPr>
                <w:t>https://sorens121.github.io/portfolio/</w:t>
              </w:r>
            </w:hyperlink>
          </w:p>
        </w:tc>
        <w:tc>
          <w:tcPr>
            <w:tcW w:w="7840" w:type="dxa"/>
            <w:vMerge/>
          </w:tcPr>
          <w:p w:rsidR="00307B35" w:rsidRPr="00012A17" w:rsidRDefault="00307B35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</w:p>
        </w:tc>
      </w:tr>
      <w:tr w:rsidR="00307B35" w:rsidRPr="00012A17" w:rsidTr="00FE366B">
        <w:trPr>
          <w:trHeight w:val="472"/>
        </w:trPr>
        <w:tc>
          <w:tcPr>
            <w:tcW w:w="4395" w:type="dxa"/>
            <w:vMerge/>
            <w:shd w:val="clear" w:color="auto" w:fill="auto"/>
          </w:tcPr>
          <w:p w:rsidR="00307B35" w:rsidRPr="00012A17" w:rsidRDefault="00307B35" w:rsidP="00B717B3">
            <w:pPr>
              <w:ind w:left="144"/>
              <w:rPr>
                <w:rFonts w:ascii="Arimo" w:hAnsi="Arimo" w:cs="Arimo"/>
              </w:rPr>
            </w:pPr>
          </w:p>
        </w:tc>
        <w:tc>
          <w:tcPr>
            <w:tcW w:w="7840" w:type="dxa"/>
            <w:vMerge w:val="restart"/>
            <w:vAlign w:val="bottom"/>
          </w:tcPr>
          <w:p w:rsidR="00307B35" w:rsidRPr="00AF7CBC" w:rsidRDefault="00307B35" w:rsidP="00B717B3">
            <w:pPr>
              <w:ind w:right="288"/>
              <w:rPr>
                <w:rStyle w:val="Hyperlink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Experience</w:t>
            </w:r>
          </w:p>
          <w:p w:rsidR="00012A17" w:rsidRPr="00012A17" w:rsidRDefault="00012A17" w:rsidP="00B717B3">
            <w:pPr>
              <w:ind w:right="288"/>
              <w:rPr>
                <w:rFonts w:ascii="Arimo" w:hAnsi="Arimo" w:cs="Arimo"/>
              </w:rPr>
            </w:pPr>
          </w:p>
          <w:p w:rsidR="00307B35" w:rsidRPr="001D7F7C" w:rsidRDefault="00356BA8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  <w:r>
              <w:rPr>
                <w:rFonts w:ascii="Arimo" w:eastAsia="Times New Roman" w:hAnsi="Arimo" w:cs="Arimo"/>
                <w:b/>
                <w:color w:val="000000"/>
                <w:sz w:val="24"/>
              </w:rPr>
              <w:t>2014-2015</w:t>
            </w:r>
            <w:r w:rsidR="00307B35" w:rsidRPr="00E30270">
              <w:rPr>
                <w:rFonts w:ascii="Arimo" w:eastAsia="Times New Roman" w:hAnsi="Arimo" w:cs="Arimo"/>
                <w:sz w:val="28"/>
                <w:szCs w:val="24"/>
              </w:rPr>
              <w:t xml:space="preserve"> </w:t>
            </w:r>
            <w:r>
              <w:rPr>
                <w:rFonts w:ascii="Arimo" w:eastAsia="Times New Roman" w:hAnsi="Arimo" w:cs="Arimo"/>
                <w:i/>
                <w:iCs/>
                <w:color w:val="000000"/>
                <w:sz w:val="24"/>
              </w:rPr>
              <w:t>Dell International Pvt. Ltd</w:t>
            </w:r>
            <w:r w:rsidR="00307B35" w:rsidRPr="001D7F7C">
              <w:rPr>
                <w:rFonts w:ascii="Arimo" w:eastAsia="Times New Roman" w:hAnsi="Arimo" w:cs="Arimo"/>
                <w:color w:val="000000"/>
                <w:sz w:val="24"/>
              </w:rPr>
              <w:t>.</w:t>
            </w:r>
          </w:p>
          <w:p w:rsidR="00307B35" w:rsidRPr="001D7F7C" w:rsidRDefault="00307B35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</w:p>
          <w:p w:rsidR="00356BA8" w:rsidRPr="00356BA8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356BA8">
              <w:rPr>
                <w:rFonts w:ascii="Arimo" w:eastAsia="Times New Roman" w:hAnsi="Arimo" w:cs="Arimo"/>
                <w:color w:val="000000"/>
              </w:rPr>
              <w:t xml:space="preserve">Provided solutions to operations issues for users of </w:t>
            </w:r>
            <w:r>
              <w:rPr>
                <w:rFonts w:ascii="Arimo" w:eastAsia="Times New Roman" w:hAnsi="Arimo" w:cs="Arimo"/>
                <w:color w:val="000000"/>
              </w:rPr>
              <w:t>Dell systems and Windows</w:t>
            </w:r>
            <w:r w:rsidRPr="00356BA8">
              <w:rPr>
                <w:rFonts w:ascii="Arimo" w:eastAsia="Times New Roman" w:hAnsi="Arimo" w:cs="Arimo"/>
                <w:color w:val="000000"/>
              </w:rPr>
              <w:t>, working closely via phone, email, live chat and web teleconference with end users</w:t>
            </w:r>
            <w:r>
              <w:rPr>
                <w:rFonts w:ascii="Arimo" w:eastAsia="Times New Roman" w:hAnsi="Arimo" w:cs="Arimo"/>
                <w:color w:val="000000"/>
              </w:rPr>
              <w:t>.</w:t>
            </w:r>
          </w:p>
          <w:p w:rsidR="00356BA8" w:rsidRPr="00356BA8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 w:rsidRPr="00356BA8">
              <w:rPr>
                <w:rFonts w:ascii="Arimo" w:eastAsia="Times New Roman" w:hAnsi="Arimo" w:cs="Arimo"/>
                <w:color w:val="000000"/>
              </w:rPr>
              <w:t>Demonstrated professionalism and courtesy with customers while working to resolve complaints, problems or responding to questions</w:t>
            </w:r>
            <w:r>
              <w:rPr>
                <w:rFonts w:ascii="Arimo" w:eastAsia="Times New Roman" w:hAnsi="Arimo" w:cs="Arimo"/>
                <w:color w:val="000000"/>
              </w:rPr>
              <w:t>.</w:t>
            </w:r>
          </w:p>
          <w:p w:rsidR="00356BA8" w:rsidRPr="00356BA8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>
              <w:rPr>
                <w:rFonts w:ascii="Arimo" w:eastAsia="Times New Roman" w:hAnsi="Arimo" w:cs="Arimo"/>
                <w:color w:val="000000"/>
              </w:rPr>
              <w:t>S</w:t>
            </w:r>
            <w:r w:rsidRPr="00356BA8">
              <w:rPr>
                <w:rFonts w:ascii="Arimo" w:eastAsia="Times New Roman" w:hAnsi="Arimo" w:cs="Arimo"/>
                <w:color w:val="000000"/>
              </w:rPr>
              <w:t>ubmitted services tickets for equipment maintenance requests</w:t>
            </w:r>
            <w:r w:rsidR="00D31E79">
              <w:rPr>
                <w:rFonts w:ascii="Arimo" w:eastAsia="Times New Roman" w:hAnsi="Arimo" w:cs="Arimo"/>
                <w:color w:val="000000"/>
              </w:rPr>
              <w:t>.</w:t>
            </w:r>
          </w:p>
          <w:p w:rsidR="00356BA8" w:rsidRPr="00356BA8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>
              <w:rPr>
                <w:rFonts w:ascii="Arimo" w:eastAsia="Times New Roman" w:hAnsi="Arimo" w:cs="Arimo"/>
                <w:color w:val="000000"/>
              </w:rPr>
              <w:t>T</w:t>
            </w:r>
            <w:r w:rsidRPr="00356BA8">
              <w:rPr>
                <w:rFonts w:ascii="Arimo" w:eastAsia="Times New Roman" w:hAnsi="Arimo" w:cs="Arimo"/>
                <w:color w:val="000000"/>
              </w:rPr>
              <w:t>rained and supported end-users with software, hardware and network standards and use processes.</w:t>
            </w:r>
          </w:p>
          <w:p w:rsidR="00307B35" w:rsidRPr="001D7F7C" w:rsidRDefault="00356BA8" w:rsidP="00356BA8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  <w:r>
              <w:rPr>
                <w:rFonts w:ascii="Arimo" w:eastAsia="Times New Roman" w:hAnsi="Arimo" w:cs="Arimo"/>
                <w:color w:val="000000"/>
              </w:rPr>
              <w:t>Used Oracle’s Siebel</w:t>
            </w:r>
            <w:r w:rsidRPr="00356BA8">
              <w:rPr>
                <w:rFonts w:ascii="Arimo" w:eastAsia="Times New Roman" w:hAnsi="Arimo" w:cs="Arimo"/>
                <w:color w:val="000000"/>
              </w:rPr>
              <w:t xml:space="preserve"> ticketing systems to manage and process support actions and requests</w:t>
            </w:r>
            <w:r w:rsidR="00307B35" w:rsidRPr="001D7F7C">
              <w:rPr>
                <w:rFonts w:ascii="Arimo" w:eastAsia="Times New Roman" w:hAnsi="Arimo" w:cs="Arimo"/>
                <w:color w:val="000000"/>
              </w:rPr>
              <w:t>.</w:t>
            </w:r>
          </w:p>
          <w:p w:rsidR="00307B35" w:rsidRPr="00012A17" w:rsidRDefault="00307B35" w:rsidP="00B717B3">
            <w:pPr>
              <w:ind w:right="288"/>
              <w:textAlignment w:val="baseline"/>
              <w:rPr>
                <w:rFonts w:ascii="Arimo" w:eastAsia="Times New Roman" w:hAnsi="Arimo" w:cs="Arimo"/>
                <w:color w:val="000000"/>
              </w:rPr>
            </w:pPr>
          </w:p>
          <w:p w:rsidR="00307B35" w:rsidRPr="009A79DC" w:rsidRDefault="00356BA8" w:rsidP="00B717B3">
            <w:pPr>
              <w:ind w:right="288"/>
              <w:rPr>
                <w:rFonts w:ascii="Arimo" w:eastAsia="Times New Roman" w:hAnsi="Arimo" w:cs="Arimo"/>
                <w:sz w:val="28"/>
                <w:szCs w:val="24"/>
              </w:rPr>
            </w:pPr>
            <w:r>
              <w:rPr>
                <w:rFonts w:ascii="Arimo" w:eastAsia="Times New Roman" w:hAnsi="Arimo" w:cs="Arimo"/>
                <w:b/>
                <w:color w:val="000000"/>
                <w:sz w:val="24"/>
              </w:rPr>
              <w:t>2013-2014</w:t>
            </w:r>
            <w:r w:rsidR="00307B35" w:rsidRPr="00E30270">
              <w:rPr>
                <w:rFonts w:ascii="Arimo" w:eastAsia="Times New Roman" w:hAnsi="Arimo" w:cs="Arimo"/>
                <w:sz w:val="28"/>
                <w:szCs w:val="24"/>
              </w:rPr>
              <w:t xml:space="preserve"> </w:t>
            </w:r>
            <w:r>
              <w:rPr>
                <w:rFonts w:ascii="Arimo" w:eastAsia="Times New Roman" w:hAnsi="Arimo" w:cs="Arimo"/>
                <w:i/>
                <w:iCs/>
                <w:color w:val="000000"/>
                <w:sz w:val="24"/>
              </w:rPr>
              <w:t>Aditya Birla Minacs</w:t>
            </w:r>
          </w:p>
          <w:p w:rsidR="00307B35" w:rsidRPr="009A79DC" w:rsidRDefault="00307B35" w:rsidP="00B717B3">
            <w:pPr>
              <w:ind w:right="288"/>
              <w:rPr>
                <w:rFonts w:ascii="Arimo" w:eastAsia="Times New Roman" w:hAnsi="Arimo" w:cs="Arimo"/>
                <w:sz w:val="24"/>
                <w:szCs w:val="24"/>
              </w:rPr>
            </w:pPr>
          </w:p>
          <w:p w:rsidR="00307B35" w:rsidRDefault="00356BA8" w:rsidP="00356BA8">
            <w:pPr>
              <w:numPr>
                <w:ilvl w:val="0"/>
                <w:numId w:val="8"/>
              </w:numPr>
              <w:ind w:right="288"/>
              <w:textAlignment w:val="baseline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Worked for client Lenovo India.</w:t>
            </w:r>
          </w:p>
          <w:p w:rsidR="00356BA8" w:rsidRDefault="00356BA8" w:rsidP="00D31E79">
            <w:pPr>
              <w:numPr>
                <w:ilvl w:val="0"/>
                <w:numId w:val="8"/>
              </w:numPr>
              <w:ind w:right="288"/>
              <w:textAlignment w:val="baseline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Worked on backend support for creating RESTful API for a web application</w:t>
            </w:r>
            <w:r w:rsidR="00D31E79">
              <w:rPr>
                <w:rFonts w:ascii="Arimo" w:hAnsi="Arimo" w:cs="Arimo"/>
              </w:rPr>
              <w:t xml:space="preserve"> (on local server)</w:t>
            </w:r>
            <w:r>
              <w:rPr>
                <w:rFonts w:ascii="Arimo" w:hAnsi="Arimo" w:cs="Arimo"/>
              </w:rPr>
              <w:t xml:space="preserve"> </w:t>
            </w:r>
            <w:r w:rsidR="00D31E79">
              <w:rPr>
                <w:rFonts w:ascii="Arimo" w:hAnsi="Arimo" w:cs="Arimo"/>
              </w:rPr>
              <w:t xml:space="preserve">used </w:t>
            </w:r>
            <w:r>
              <w:rPr>
                <w:rFonts w:ascii="Arimo" w:hAnsi="Arimo" w:cs="Arimo"/>
              </w:rPr>
              <w:t>during CRM</w:t>
            </w:r>
            <w:r w:rsidR="00D31E79">
              <w:rPr>
                <w:rFonts w:ascii="Arimo" w:hAnsi="Arimo" w:cs="Arimo"/>
              </w:rPr>
              <w:t xml:space="preserve"> (SAP)</w:t>
            </w:r>
            <w:r>
              <w:rPr>
                <w:rFonts w:ascii="Arimo" w:hAnsi="Arimo" w:cs="Arimo"/>
              </w:rPr>
              <w:t xml:space="preserve"> </w:t>
            </w:r>
            <w:r w:rsidR="00D31E79">
              <w:rPr>
                <w:rFonts w:ascii="Arimo" w:hAnsi="Arimo" w:cs="Arimo"/>
              </w:rPr>
              <w:t>downtime for fetching customer information, also implementing CRUD operations on the database.</w:t>
            </w:r>
          </w:p>
          <w:p w:rsidR="00D31E79" w:rsidRPr="00012A17" w:rsidRDefault="00D31E79" w:rsidP="00D31E79">
            <w:pPr>
              <w:numPr>
                <w:ilvl w:val="0"/>
                <w:numId w:val="8"/>
              </w:numPr>
              <w:ind w:right="288"/>
              <w:textAlignment w:val="baseline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Worked on a real time chat application needed for communication between agents.</w:t>
            </w:r>
          </w:p>
        </w:tc>
      </w:tr>
      <w:tr w:rsidR="00307B35" w:rsidRPr="00012A17" w:rsidTr="00FE366B">
        <w:trPr>
          <w:trHeight w:val="3686"/>
        </w:trPr>
        <w:tc>
          <w:tcPr>
            <w:tcW w:w="4395" w:type="dxa"/>
            <w:vMerge w:val="restart"/>
            <w:shd w:val="clear" w:color="auto" w:fill="auto"/>
          </w:tcPr>
          <w:p w:rsidR="00307B35" w:rsidRPr="000E2DEA" w:rsidRDefault="00307B35" w:rsidP="00B717B3">
            <w:pPr>
              <w:spacing w:line="360" w:lineRule="auto"/>
              <w:ind w:left="144"/>
              <w:rPr>
                <w:rStyle w:val="Hyperlink"/>
              </w:rPr>
            </w:pPr>
          </w:p>
          <w:p w:rsidR="00307B35" w:rsidRPr="0003265B" w:rsidRDefault="0003265B" w:rsidP="00B717B3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</w:pPr>
            <w:r w:rsidRPr="0003265B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Technical Skills</w:t>
            </w:r>
            <w:r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:</w:t>
            </w:r>
          </w:p>
          <w:p w:rsidR="0003265B" w:rsidRDefault="0003265B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 w:rsidRPr="0003265B"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>Languages</w:t>
            </w:r>
            <w:r w:rsidR="00433775"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 xml:space="preserve"> &amp; </w:t>
            </w:r>
            <w:r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>Technologies</w:t>
            </w:r>
            <w:r>
              <w:rPr>
                <w:rFonts w:ascii="Arimo" w:hAnsi="Arimo" w:cs="Arimo"/>
                <w:color w:val="FFFFFF" w:themeColor="background1"/>
                <w:szCs w:val="22"/>
              </w:rPr>
              <w:t>: HTML/CSS, JavaScript, Typescript, Java, Angular 8, MongoDB, MEAN Stack</w:t>
            </w:r>
            <w:r w:rsidR="0077773E">
              <w:rPr>
                <w:rFonts w:ascii="Arimo" w:hAnsi="Arimo" w:cs="Arimo"/>
                <w:color w:val="FFFFFF" w:themeColor="background1"/>
                <w:szCs w:val="22"/>
              </w:rPr>
              <w:t>, Nodejs, Express.</w:t>
            </w:r>
          </w:p>
          <w:p w:rsidR="00AE4095" w:rsidRDefault="00AE4095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77773E" w:rsidRDefault="00AE4095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  <w:r w:rsidRPr="00AE4095"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>Tools</w:t>
            </w:r>
            <w:r>
              <w:rPr>
                <w:rFonts w:ascii="Arimo" w:hAnsi="Arimo" w:cs="Arimo"/>
                <w:color w:val="FFFFFF" w:themeColor="background1"/>
                <w:szCs w:val="22"/>
              </w:rPr>
              <w:t>: Vscode, IntelliJ</w:t>
            </w:r>
            <w:r w:rsidR="005B4A16">
              <w:rPr>
                <w:rFonts w:ascii="Arimo" w:hAnsi="Arimo" w:cs="Arimo"/>
                <w:color w:val="FFFFFF" w:themeColor="background1"/>
                <w:szCs w:val="22"/>
              </w:rPr>
              <w:t xml:space="preserve"> Community/ Ultimate</w:t>
            </w:r>
            <w:r>
              <w:rPr>
                <w:rFonts w:ascii="Arimo" w:hAnsi="Arimo" w:cs="Arimo"/>
                <w:color w:val="FFFFFF" w:themeColor="background1"/>
                <w:szCs w:val="22"/>
              </w:rPr>
              <w:t>, Eclipse, Anaconda</w:t>
            </w:r>
            <w:r w:rsidR="004226A8">
              <w:rPr>
                <w:rFonts w:ascii="Arimo" w:hAnsi="Arimo" w:cs="Arimo"/>
                <w:color w:val="FFFFFF" w:themeColor="background1"/>
                <w:szCs w:val="22"/>
              </w:rPr>
              <w:t>, Git,</w:t>
            </w:r>
          </w:p>
          <w:p w:rsidR="004226A8" w:rsidRPr="004226A8" w:rsidRDefault="004226A8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</w:rPr>
            </w:pPr>
            <w:r w:rsidRPr="004226A8">
              <w:rPr>
                <w:rFonts w:ascii="Arimo" w:hAnsi="Arimo" w:cs="Arimo"/>
                <w:color w:val="FFFFFF" w:themeColor="background1"/>
              </w:rPr>
              <w:t>Postman</w:t>
            </w:r>
            <w:r w:rsidR="00A3408F">
              <w:rPr>
                <w:rFonts w:ascii="Arimo" w:hAnsi="Arimo" w:cs="Arimo"/>
                <w:color w:val="FFFFFF" w:themeColor="background1"/>
              </w:rPr>
              <w:t>.</w:t>
            </w:r>
          </w:p>
          <w:p w:rsidR="005B4A16" w:rsidRDefault="005B4A16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Cs w:val="22"/>
              </w:rPr>
            </w:pPr>
          </w:p>
          <w:p w:rsidR="0077773E" w:rsidRPr="0077773E" w:rsidRDefault="0077773E" w:rsidP="0003265B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</w:pPr>
            <w:r w:rsidRPr="0077773E"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>Operating System</w:t>
            </w:r>
            <w:r>
              <w:rPr>
                <w:rFonts w:ascii="Arimo" w:hAnsi="Arimo" w:cs="Arimo"/>
                <w:b/>
                <w:color w:val="FFFFFF" w:themeColor="background1"/>
                <w:sz w:val="22"/>
                <w:szCs w:val="22"/>
              </w:rPr>
              <w:t xml:space="preserve">: </w:t>
            </w:r>
            <w:r w:rsidRPr="0077773E">
              <w:rPr>
                <w:rFonts w:ascii="Arimo" w:hAnsi="Arimo" w:cs="Arimo"/>
                <w:color w:val="FFFFFF" w:themeColor="background1"/>
              </w:rPr>
              <w:t>W</w:t>
            </w:r>
            <w:r>
              <w:rPr>
                <w:rFonts w:ascii="Arimo" w:hAnsi="Arimo" w:cs="Arimo"/>
                <w:color w:val="FFFFFF" w:themeColor="background1"/>
              </w:rPr>
              <w:t>indows 7/8/10, Linux</w:t>
            </w:r>
          </w:p>
          <w:p w:rsidR="00307B35" w:rsidRPr="00012A17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 w:val="22"/>
                <w:szCs w:val="22"/>
              </w:rPr>
            </w:pPr>
          </w:p>
          <w:p w:rsidR="00307B35" w:rsidRPr="00012A17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="Arimo" w:hAnsi="Arimo" w:cs="Arimo"/>
                <w:color w:val="FFFFFF" w:themeColor="background1"/>
                <w:sz w:val="22"/>
                <w:szCs w:val="22"/>
              </w:rPr>
            </w:pPr>
          </w:p>
          <w:p w:rsidR="00307B35" w:rsidRDefault="00307B35" w:rsidP="004226A8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</w:pPr>
            <w:r w:rsidRPr="004226A8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Languages</w:t>
            </w:r>
            <w:r w:rsidR="004226A8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:</w:t>
            </w:r>
          </w:p>
          <w:p w:rsidR="004226A8" w:rsidRDefault="004226A8" w:rsidP="004226A8">
            <w:pPr>
              <w:spacing w:line="360" w:lineRule="auto"/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  <w:szCs w:val="24"/>
              </w:rPr>
              <w:t>English (Read-Write-Speak)</w:t>
            </w:r>
          </w:p>
          <w:p w:rsidR="004226A8" w:rsidRPr="004226A8" w:rsidRDefault="004226A8" w:rsidP="004226A8">
            <w:pPr>
              <w:spacing w:line="360" w:lineRule="auto"/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  <w:szCs w:val="24"/>
              </w:rPr>
              <w:t>Hindi (Read-Write-Speak)</w:t>
            </w:r>
          </w:p>
          <w:p w:rsidR="00307B35" w:rsidRPr="00012A17" w:rsidRDefault="00307B35" w:rsidP="00B717B3">
            <w:pPr>
              <w:ind w:left="144"/>
              <w:rPr>
                <w:rFonts w:ascii="Arimo" w:hAnsi="Arimo" w:cs="Arimo"/>
                <w:color w:val="FFFFFF" w:themeColor="background1"/>
              </w:rPr>
            </w:pPr>
          </w:p>
          <w:p w:rsidR="00307B35" w:rsidRPr="00012A17" w:rsidRDefault="00307B35" w:rsidP="00B717B3">
            <w:pPr>
              <w:ind w:left="144"/>
              <w:rPr>
                <w:rFonts w:ascii="Arimo" w:hAnsi="Arimo" w:cs="Arimo"/>
                <w:color w:val="FFFFFF" w:themeColor="background1"/>
              </w:rPr>
            </w:pPr>
          </w:p>
          <w:p w:rsidR="00307B35" w:rsidRPr="004226A8" w:rsidRDefault="00307B35" w:rsidP="00B717B3">
            <w:pPr>
              <w:spacing w:line="360" w:lineRule="auto"/>
              <w:ind w:left="144"/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</w:pPr>
            <w:r w:rsidRPr="004226A8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I</w:t>
            </w:r>
            <w:bookmarkStart w:id="0" w:name="_GoBack"/>
            <w:bookmarkEnd w:id="0"/>
            <w:r w:rsidRPr="004226A8">
              <w:rPr>
                <w:rFonts w:ascii="Arimo" w:eastAsia="Times New Roman" w:hAnsi="Arimo" w:cs="Arimo"/>
                <w:b/>
                <w:bCs/>
                <w:color w:val="FFFFFF" w:themeColor="background1"/>
                <w:sz w:val="36"/>
                <w:szCs w:val="36"/>
              </w:rPr>
              <w:t>nterests</w:t>
            </w:r>
          </w:p>
          <w:p w:rsidR="00307B35" w:rsidRDefault="004226A8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Reading novels</w:t>
            </w:r>
            <w:r w:rsidR="00A3408F"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 xml:space="preserve"> and blogs</w:t>
            </w:r>
          </w:p>
          <w:p w:rsidR="004226A8" w:rsidRDefault="004226A8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</w:p>
          <w:p w:rsidR="004226A8" w:rsidRDefault="004226A8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Playing Games</w:t>
            </w:r>
          </w:p>
          <w:p w:rsidR="00A3408F" w:rsidRDefault="00A3408F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</w:p>
          <w:p w:rsidR="00A3408F" w:rsidRPr="00012A17" w:rsidRDefault="00A3408F" w:rsidP="004226A8">
            <w:pPr>
              <w:ind w:left="144"/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</w:pPr>
            <w:r>
              <w:rPr>
                <w:rFonts w:ascii="Arimo" w:eastAsia="Times New Roman" w:hAnsi="Arimo" w:cs="Arimo"/>
                <w:bCs/>
                <w:color w:val="FFFFFF" w:themeColor="background1"/>
                <w:sz w:val="24"/>
              </w:rPr>
              <w:t>World cuisines</w:t>
            </w:r>
          </w:p>
        </w:tc>
        <w:tc>
          <w:tcPr>
            <w:tcW w:w="7840" w:type="dxa"/>
            <w:vMerge/>
          </w:tcPr>
          <w:p w:rsidR="00307B35" w:rsidRPr="00012A17" w:rsidRDefault="00307B35" w:rsidP="00B717B3">
            <w:pPr>
              <w:ind w:right="288"/>
              <w:textAlignment w:val="baseline"/>
              <w:rPr>
                <w:rFonts w:ascii="Arimo" w:eastAsia="Times New Roman" w:hAnsi="Arimo" w:cs="Arimo"/>
                <w:color w:val="000000"/>
                <w:sz w:val="4"/>
              </w:rPr>
            </w:pPr>
          </w:p>
        </w:tc>
      </w:tr>
      <w:tr w:rsidR="00307B35" w:rsidRPr="00012A17" w:rsidTr="00FE366B">
        <w:trPr>
          <w:trHeight w:val="3290"/>
        </w:trPr>
        <w:tc>
          <w:tcPr>
            <w:tcW w:w="4395" w:type="dxa"/>
            <w:vMerge/>
            <w:shd w:val="clear" w:color="auto" w:fill="auto"/>
          </w:tcPr>
          <w:p w:rsidR="00307B35" w:rsidRPr="00012A17" w:rsidRDefault="00307B35" w:rsidP="0003265B">
            <w:pPr>
              <w:rPr>
                <w:rFonts w:ascii="Arimo" w:hAnsi="Arimo" w:cs="Arimo"/>
              </w:rPr>
            </w:pPr>
          </w:p>
        </w:tc>
        <w:tc>
          <w:tcPr>
            <w:tcW w:w="7840" w:type="dxa"/>
          </w:tcPr>
          <w:p w:rsidR="00D31E79" w:rsidRPr="00116D8F" w:rsidRDefault="00D31E79" w:rsidP="00B717B3">
            <w:pPr>
              <w:ind w:right="288"/>
              <w:rPr>
                <w:rFonts w:ascii="Arimo" w:eastAsia="Times New Roman" w:hAnsi="Arimo" w:cs="Arimo"/>
                <w:b/>
                <w:bCs/>
                <w:color w:val="000000"/>
                <w:sz w:val="28"/>
                <w:szCs w:val="28"/>
              </w:rPr>
            </w:pPr>
          </w:p>
          <w:p w:rsidR="00307B35" w:rsidRPr="00012A17" w:rsidRDefault="00307B35" w:rsidP="00B717B3">
            <w:pPr>
              <w:ind w:right="288"/>
              <w:rPr>
                <w:rFonts w:ascii="Arimo" w:hAnsi="Arimo" w:cs="Arimo"/>
              </w:rPr>
            </w:pPr>
            <w:r w:rsidRPr="00012A17"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Education</w:t>
            </w:r>
          </w:p>
          <w:p w:rsidR="00012A17" w:rsidRDefault="00012A17" w:rsidP="00B717B3">
            <w:pPr>
              <w:ind w:right="288"/>
              <w:rPr>
                <w:rFonts w:ascii="Arimo" w:eastAsia="Times New Roman" w:hAnsi="Arimo" w:cs="Arimo"/>
                <w:b/>
                <w:color w:val="000000"/>
              </w:rPr>
            </w:pPr>
          </w:p>
          <w:p w:rsidR="00554ECD" w:rsidRDefault="00554ECD" w:rsidP="00433775">
            <w:pPr>
              <w:ind w:left="397" w:right="288"/>
              <w:rPr>
                <w:rFonts w:ascii="Arimo" w:eastAsia="Times New Roman" w:hAnsi="Arimo" w:cs="Arimo"/>
                <w:color w:val="000000"/>
                <w:sz w:val="24"/>
              </w:rPr>
            </w:pPr>
            <w:r w:rsidRPr="001B430A">
              <w:rPr>
                <w:rFonts w:ascii="Arimo" w:eastAsia="Times New Roman" w:hAnsi="Arimo" w:cs="Arimo"/>
                <w:i/>
                <w:color w:val="000000"/>
                <w:sz w:val="22"/>
                <w:szCs w:val="22"/>
              </w:rPr>
              <w:t>Bachelor of Engineering – Information Technology</w:t>
            </w:r>
            <w:r>
              <w:rPr>
                <w:rFonts w:ascii="Arimo" w:eastAsia="Times New Roman" w:hAnsi="Arimo" w:cs="Arimo"/>
                <w:color w:val="000000"/>
                <w:sz w:val="24"/>
              </w:rPr>
              <w:t xml:space="preserve"> (2007 - 2011)</w:t>
            </w:r>
          </w:p>
          <w:p w:rsidR="00E30270" w:rsidRPr="006D5608" w:rsidRDefault="00554ECD" w:rsidP="00433775">
            <w:pPr>
              <w:ind w:left="397" w:right="288"/>
              <w:rPr>
                <w:rFonts w:ascii="Arimo" w:eastAsia="Times New Roman" w:hAnsi="Arimo" w:cs="Arimo"/>
                <w:color w:val="000000"/>
                <w:sz w:val="24"/>
              </w:rPr>
            </w:pPr>
            <w:r w:rsidRPr="001B430A">
              <w:rPr>
                <w:rFonts w:ascii="Arimo" w:eastAsia="Times New Roman" w:hAnsi="Arimo" w:cs="Arimo"/>
                <w:color w:val="000000"/>
              </w:rPr>
              <w:t>B</w:t>
            </w:r>
            <w:r w:rsidR="00D31E79" w:rsidRPr="001B430A">
              <w:rPr>
                <w:rFonts w:ascii="Arimo" w:eastAsia="Times New Roman" w:hAnsi="Arimo" w:cs="Arimo"/>
                <w:color w:val="000000"/>
              </w:rPr>
              <w:t>irla Institute of Technology, Mesra, Ranchi</w:t>
            </w:r>
            <w:r w:rsidR="006D5608" w:rsidRPr="001B430A">
              <w:rPr>
                <w:rFonts w:ascii="Arimo" w:eastAsia="Times New Roman" w:hAnsi="Arimo" w:cs="Arimo"/>
                <w:color w:val="000000"/>
              </w:rPr>
              <w:t>,</w:t>
            </w:r>
            <w:r w:rsidR="006D5608">
              <w:rPr>
                <w:rFonts w:ascii="Arimo" w:eastAsia="Times New Roman" w:hAnsi="Arimo" w:cs="Arimo"/>
                <w:color w:val="000000"/>
                <w:sz w:val="24"/>
              </w:rPr>
              <w:t xml:space="preserve"> </w:t>
            </w:r>
            <w:r w:rsidRPr="008B16D3">
              <w:rPr>
                <w:rFonts w:ascii="Arimo" w:eastAsia="Times New Roman" w:hAnsi="Arimo" w:cs="Arimo"/>
                <w:color w:val="000000"/>
              </w:rPr>
              <w:t>CG</w:t>
            </w:r>
            <w:r w:rsidR="00D31E79" w:rsidRPr="008B16D3">
              <w:rPr>
                <w:rFonts w:ascii="Arimo" w:eastAsia="Times New Roman" w:hAnsi="Arimo" w:cs="Arimo"/>
                <w:color w:val="000000"/>
              </w:rPr>
              <w:t>PA</w:t>
            </w:r>
            <w:r w:rsidR="008B16D3">
              <w:rPr>
                <w:rFonts w:ascii="Arimo" w:eastAsia="Times New Roman" w:hAnsi="Arimo" w:cs="Arimo"/>
                <w:b/>
                <w:color w:val="000000"/>
              </w:rPr>
              <w:t>:</w:t>
            </w:r>
            <w:r w:rsidR="001B430A">
              <w:rPr>
                <w:rFonts w:ascii="Arimo" w:eastAsia="Times New Roman" w:hAnsi="Arimo" w:cs="Arimo"/>
                <w:color w:val="000000"/>
              </w:rPr>
              <w:t xml:space="preserve"> </w:t>
            </w:r>
            <w:r w:rsidR="00D31E79">
              <w:rPr>
                <w:rFonts w:ascii="Arimo" w:eastAsia="Times New Roman" w:hAnsi="Arimo" w:cs="Arimo"/>
                <w:color w:val="000000"/>
              </w:rPr>
              <w:t>6.05</w:t>
            </w:r>
          </w:p>
          <w:p w:rsidR="00307B35" w:rsidRDefault="00307B35" w:rsidP="00433775">
            <w:pPr>
              <w:ind w:left="397" w:right="288"/>
              <w:textAlignment w:val="baseline"/>
              <w:rPr>
                <w:rFonts w:ascii="Arimo" w:hAnsi="Arimo" w:cs="Arimo"/>
              </w:rPr>
            </w:pPr>
          </w:p>
          <w:p w:rsidR="001B430A" w:rsidRDefault="001B430A" w:rsidP="00433775">
            <w:pPr>
              <w:tabs>
                <w:tab w:val="left" w:pos="720"/>
              </w:tabs>
              <w:suppressAutoHyphens/>
              <w:spacing w:line="100" w:lineRule="atLeast"/>
              <w:ind w:left="397"/>
              <w:rPr>
                <w:rFonts w:cs="Calibri"/>
                <w:sz w:val="24"/>
                <w:szCs w:val="24"/>
              </w:rPr>
            </w:pPr>
            <w:r w:rsidRPr="001B430A">
              <w:rPr>
                <w:rFonts w:ascii="Arimo" w:hAnsi="Arimo" w:cs="Arimo"/>
                <w:i/>
              </w:rPr>
              <w:t>Higher Secondary School Examination</w:t>
            </w:r>
            <w:r>
              <w:rPr>
                <w:rFonts w:ascii="Arimo" w:hAnsi="Arimo" w:cs="Arimo"/>
                <w:i/>
                <w:sz w:val="22"/>
                <w:szCs w:val="22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(2006)</w:t>
            </w:r>
          </w:p>
          <w:p w:rsidR="001B430A" w:rsidRPr="001B430A" w:rsidRDefault="001B430A" w:rsidP="00433775">
            <w:pPr>
              <w:tabs>
                <w:tab w:val="left" w:pos="720"/>
              </w:tabs>
              <w:suppressAutoHyphens/>
              <w:spacing w:line="100" w:lineRule="atLeast"/>
              <w:ind w:left="397"/>
              <w:rPr>
                <w:rFonts w:ascii="Arimo" w:hAnsi="Arimo" w:cs="Arimo"/>
              </w:rPr>
            </w:pPr>
            <w:r w:rsidRPr="001B430A">
              <w:rPr>
                <w:rFonts w:ascii="Arimo" w:hAnsi="Arimo" w:cs="Arimo"/>
              </w:rPr>
              <w:t>DAV Public School, Bokaro</w:t>
            </w:r>
            <w:r>
              <w:rPr>
                <w:rFonts w:ascii="Arimo" w:hAnsi="Arimo" w:cs="Arimo"/>
              </w:rPr>
              <w:t xml:space="preserve">, </w:t>
            </w:r>
            <w:r w:rsidR="008B16D3">
              <w:rPr>
                <w:rFonts w:ascii="Arimo" w:hAnsi="Arimo" w:cs="Arimo"/>
              </w:rPr>
              <w:t>Jharkhand</w:t>
            </w:r>
            <w:r w:rsidRPr="001B430A">
              <w:rPr>
                <w:rFonts w:ascii="Arimo" w:hAnsi="Arimo" w:cs="Arimo"/>
              </w:rPr>
              <w:t xml:space="preserve"> Aggregate: 70.5%</w:t>
            </w:r>
          </w:p>
          <w:p w:rsidR="001B430A" w:rsidRDefault="001B430A" w:rsidP="00433775">
            <w:pPr>
              <w:ind w:left="397" w:right="288"/>
              <w:textAlignment w:val="baseline"/>
              <w:rPr>
                <w:rFonts w:ascii="Arimo" w:hAnsi="Arimo" w:cs="Arimo"/>
              </w:rPr>
            </w:pPr>
          </w:p>
          <w:p w:rsidR="001B430A" w:rsidRDefault="001B430A" w:rsidP="00433775">
            <w:pPr>
              <w:ind w:left="397" w:right="288"/>
              <w:textAlignment w:val="baseline"/>
              <w:rPr>
                <w:rFonts w:ascii="Arimo" w:hAnsi="Arimo" w:cs="Arimo"/>
              </w:rPr>
            </w:pPr>
            <w:r w:rsidRPr="001B430A">
              <w:rPr>
                <w:rFonts w:ascii="Arimo" w:hAnsi="Arimo" w:cs="Arimo"/>
                <w:i/>
              </w:rPr>
              <w:t>Secondary School Examination</w:t>
            </w:r>
            <w:r>
              <w:rPr>
                <w:rFonts w:ascii="Arimo" w:hAnsi="Arimo" w:cs="Arimo"/>
              </w:rPr>
              <w:t xml:space="preserve"> (2004)</w:t>
            </w:r>
          </w:p>
          <w:p w:rsidR="001B430A" w:rsidRDefault="001B430A" w:rsidP="00433775">
            <w:pPr>
              <w:ind w:left="397" w:right="288"/>
              <w:textAlignment w:val="baseline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Delhi Public School, Bokaro, Jharkhand Aggregate: 78%</w:t>
            </w:r>
          </w:p>
          <w:p w:rsidR="001B430A" w:rsidRPr="00012A17" w:rsidRDefault="001B430A" w:rsidP="00D31E79">
            <w:pPr>
              <w:ind w:right="288"/>
              <w:textAlignment w:val="baseline"/>
              <w:rPr>
                <w:rFonts w:ascii="Arimo" w:hAnsi="Arimo" w:cs="Arimo"/>
              </w:rPr>
            </w:pPr>
          </w:p>
        </w:tc>
      </w:tr>
      <w:tr w:rsidR="00307B35" w:rsidRPr="00012A17" w:rsidTr="00FE366B">
        <w:trPr>
          <w:trHeight w:val="851"/>
        </w:trPr>
        <w:tc>
          <w:tcPr>
            <w:tcW w:w="4395" w:type="dxa"/>
            <w:vMerge/>
            <w:shd w:val="clear" w:color="auto" w:fill="auto"/>
          </w:tcPr>
          <w:p w:rsidR="00307B35" w:rsidRPr="00012A17" w:rsidRDefault="00307B35">
            <w:pPr>
              <w:rPr>
                <w:rFonts w:ascii="Arimo" w:hAnsi="Arimo" w:cs="Arimo"/>
              </w:rPr>
            </w:pPr>
          </w:p>
        </w:tc>
        <w:tc>
          <w:tcPr>
            <w:tcW w:w="7840" w:type="dxa"/>
          </w:tcPr>
          <w:p w:rsidR="00307B35" w:rsidRPr="00012A17" w:rsidRDefault="00B36DBB" w:rsidP="00B717B3">
            <w:pPr>
              <w:ind w:right="288"/>
              <w:rPr>
                <w:rFonts w:ascii="Arimo" w:hAnsi="Arimo" w:cs="Arimo"/>
              </w:rPr>
            </w:pPr>
            <w:r>
              <w:rPr>
                <w:rFonts w:ascii="Arimo" w:eastAsia="Times New Roman" w:hAnsi="Arimo" w:cs="Arimo"/>
                <w:b/>
                <w:bCs/>
                <w:color w:val="000000"/>
                <w:sz w:val="44"/>
                <w:szCs w:val="44"/>
              </w:rPr>
              <w:t>Personal Projects</w:t>
            </w:r>
          </w:p>
          <w:p w:rsidR="00012A17" w:rsidRPr="00012A17" w:rsidRDefault="00012A17" w:rsidP="00B717B3">
            <w:pPr>
              <w:ind w:right="288"/>
              <w:rPr>
                <w:rFonts w:ascii="Arimo" w:hAnsi="Arimo" w:cs="Arimo"/>
              </w:rPr>
            </w:pPr>
          </w:p>
          <w:p w:rsidR="00B36DBB" w:rsidRDefault="00B36DBB" w:rsidP="00497381">
            <w:pPr>
              <w:ind w:left="360" w:right="288"/>
              <w:rPr>
                <w:rFonts w:ascii="Arimo" w:hAnsi="Arimo" w:cs="Arimo"/>
                <w:color w:val="000000"/>
              </w:rPr>
            </w:pPr>
            <w:r w:rsidRPr="00B36DBB">
              <w:rPr>
                <w:rFonts w:ascii="Arimo" w:hAnsi="Arimo" w:cs="Arimo"/>
                <w:b/>
                <w:color w:val="000000"/>
                <w:sz w:val="24"/>
                <w:szCs w:val="24"/>
              </w:rPr>
              <w:t xml:space="preserve">User Registration </w:t>
            </w:r>
            <w:r w:rsidR="005B4A16">
              <w:rPr>
                <w:rFonts w:ascii="Arimo" w:hAnsi="Arimo" w:cs="Arimo"/>
                <w:b/>
                <w:color w:val="000000"/>
                <w:sz w:val="24"/>
                <w:szCs w:val="24"/>
              </w:rPr>
              <w:t>with</w:t>
            </w:r>
            <w:r w:rsidRPr="00B36DBB">
              <w:rPr>
                <w:rFonts w:ascii="Arimo" w:hAnsi="Arimo" w:cs="Arimo"/>
                <w:b/>
                <w:color w:val="000000"/>
                <w:sz w:val="24"/>
                <w:szCs w:val="24"/>
              </w:rPr>
              <w:t xml:space="preserve"> Login/Logout</w:t>
            </w:r>
            <w:r w:rsidR="005B4A16">
              <w:rPr>
                <w:rFonts w:ascii="Arimo" w:hAnsi="Arimo" w:cs="Arimo"/>
                <w:b/>
                <w:color w:val="000000"/>
                <w:sz w:val="24"/>
                <w:szCs w:val="24"/>
              </w:rPr>
              <w:t xml:space="preserve"> (Mean</w:t>
            </w:r>
            <w:r w:rsidR="008E26D4">
              <w:rPr>
                <w:rFonts w:ascii="Arimo" w:hAnsi="Arimo" w:cs="Arimo"/>
                <w:b/>
                <w:color w:val="000000"/>
                <w:sz w:val="24"/>
                <w:szCs w:val="24"/>
              </w:rPr>
              <w:t xml:space="preserve"> </w:t>
            </w:r>
            <w:r w:rsidR="005B4A16">
              <w:rPr>
                <w:rFonts w:ascii="Arimo" w:hAnsi="Arimo" w:cs="Arimo"/>
                <w:b/>
                <w:color w:val="000000"/>
                <w:sz w:val="24"/>
                <w:szCs w:val="24"/>
              </w:rPr>
              <w:t>Stack)</w:t>
            </w:r>
            <w:r w:rsidRPr="0003265B">
              <w:rPr>
                <w:rFonts w:ascii="Arimo" w:hAnsi="Arimo" w:cs="Arimo"/>
                <w:b/>
                <w:color w:val="000000"/>
              </w:rPr>
              <w:t>:</w:t>
            </w:r>
          </w:p>
          <w:p w:rsidR="00307B35" w:rsidRDefault="00B36DBB" w:rsidP="00497381">
            <w:pPr>
              <w:ind w:left="360" w:right="288"/>
              <w:rPr>
                <w:rFonts w:ascii="Arimo" w:hAnsi="Arimo" w:cs="Arimo"/>
                <w:color w:val="000000"/>
              </w:rPr>
            </w:pPr>
            <w:r>
              <w:rPr>
                <w:rFonts w:ascii="Arimo" w:hAnsi="Arimo" w:cs="Arimo"/>
                <w:color w:val="000000"/>
              </w:rPr>
              <w:t>Implemented MEAN stack for building the web application. Application also implement</w:t>
            </w:r>
            <w:r w:rsidR="0003265B">
              <w:rPr>
                <w:rFonts w:ascii="Arimo" w:hAnsi="Arimo" w:cs="Arimo"/>
                <w:color w:val="000000"/>
              </w:rPr>
              <w:t>ed</w:t>
            </w:r>
            <w:r>
              <w:rPr>
                <w:rFonts w:ascii="Arimo" w:hAnsi="Arimo" w:cs="Arimo"/>
                <w:color w:val="000000"/>
              </w:rPr>
              <w:t xml:space="preserve"> JWT authentication, encryption and validation </w:t>
            </w:r>
            <w:r w:rsidR="002346B6">
              <w:rPr>
                <w:rFonts w:ascii="Arimo" w:hAnsi="Arimo" w:cs="Arimo"/>
                <w:color w:val="000000"/>
              </w:rPr>
              <w:t xml:space="preserve">of </w:t>
            </w:r>
            <w:r w:rsidR="00F06B79">
              <w:rPr>
                <w:rFonts w:ascii="Arimo" w:hAnsi="Arimo" w:cs="Arimo"/>
                <w:color w:val="000000"/>
              </w:rPr>
              <w:t xml:space="preserve">user </w:t>
            </w:r>
            <w:proofErr w:type="spellStart"/>
            <w:r>
              <w:rPr>
                <w:rFonts w:ascii="Arimo" w:hAnsi="Arimo" w:cs="Arimo"/>
                <w:color w:val="000000"/>
              </w:rPr>
              <w:t>information</w:t>
            </w:r>
            <w:r w:rsidR="00F06B79">
              <w:rPr>
                <w:rFonts w:ascii="Arimo" w:hAnsi="Arimo" w:cs="Arimo"/>
                <w:color w:val="000000"/>
              </w:rPr>
              <w:t>s</w:t>
            </w:r>
            <w:proofErr w:type="spellEnd"/>
            <w:r>
              <w:rPr>
                <w:rFonts w:ascii="Arimo" w:hAnsi="Arimo" w:cs="Arimo"/>
                <w:color w:val="000000"/>
              </w:rPr>
              <w:t xml:space="preserve"> using </w:t>
            </w:r>
            <w:proofErr w:type="spellStart"/>
            <w:r>
              <w:rPr>
                <w:rFonts w:ascii="Arimo" w:hAnsi="Arimo" w:cs="Arimo"/>
                <w:color w:val="000000"/>
              </w:rPr>
              <w:t>b</w:t>
            </w:r>
            <w:r w:rsidR="008E26D4">
              <w:rPr>
                <w:rFonts w:ascii="Arimo" w:hAnsi="Arimo" w:cs="Arimo"/>
                <w:color w:val="000000"/>
              </w:rPr>
              <w:t>crypt</w:t>
            </w:r>
            <w:proofErr w:type="spellEnd"/>
            <w:r w:rsidR="008E26D4">
              <w:rPr>
                <w:rFonts w:ascii="Arimo" w:hAnsi="Arimo" w:cs="Arimo"/>
                <w:color w:val="000000"/>
              </w:rPr>
              <w:t xml:space="preserve">, salt-secret and </w:t>
            </w:r>
            <w:proofErr w:type="spellStart"/>
            <w:r w:rsidR="008E26D4">
              <w:rPr>
                <w:rFonts w:ascii="Arimo" w:hAnsi="Arimo" w:cs="Arimo"/>
                <w:color w:val="000000"/>
              </w:rPr>
              <w:t>passport</w:t>
            </w:r>
            <w:r>
              <w:rPr>
                <w:rFonts w:ascii="Arimo" w:hAnsi="Arimo" w:cs="Arimo"/>
                <w:color w:val="000000"/>
              </w:rPr>
              <w:t>js</w:t>
            </w:r>
            <w:proofErr w:type="spellEnd"/>
            <w:r>
              <w:rPr>
                <w:rFonts w:ascii="Arimo" w:hAnsi="Arimo" w:cs="Arimo"/>
                <w:color w:val="000000"/>
              </w:rPr>
              <w:t>.</w:t>
            </w:r>
          </w:p>
          <w:p w:rsidR="00B36DBB" w:rsidRDefault="00B36DBB" w:rsidP="00497381">
            <w:pPr>
              <w:ind w:left="360" w:right="288"/>
              <w:rPr>
                <w:rFonts w:ascii="Arimo" w:hAnsi="Arimo" w:cs="Arimo"/>
                <w:color w:val="000000"/>
              </w:rPr>
            </w:pPr>
          </w:p>
          <w:p w:rsidR="002346B6" w:rsidRPr="00497381" w:rsidRDefault="00B36DBB" w:rsidP="00116D8F">
            <w:pPr>
              <w:ind w:left="360" w:right="288"/>
              <w:rPr>
                <w:rFonts w:ascii="Arimo" w:hAnsi="Arimo" w:cs="Arimo"/>
              </w:rPr>
            </w:pPr>
            <w:r w:rsidRPr="00B36DBB">
              <w:rPr>
                <w:rFonts w:ascii="Arimo" w:hAnsi="Arimo" w:cs="Arimo"/>
                <w:b/>
                <w:sz w:val="24"/>
                <w:szCs w:val="24"/>
              </w:rPr>
              <w:t>Recipe Book</w:t>
            </w:r>
            <w:r>
              <w:rPr>
                <w:rFonts w:ascii="Arimo" w:hAnsi="Arimo" w:cs="Arimo"/>
                <w:b/>
                <w:sz w:val="24"/>
                <w:szCs w:val="24"/>
              </w:rPr>
              <w:t xml:space="preserve"> </w:t>
            </w:r>
            <w:r w:rsidRPr="0003265B">
              <w:rPr>
                <w:rFonts w:ascii="Arimo" w:hAnsi="Arimo" w:cs="Arimo"/>
                <w:b/>
              </w:rPr>
              <w:t>(Front end):</w:t>
            </w:r>
            <w:r>
              <w:rPr>
                <w:rFonts w:ascii="Arimo" w:hAnsi="Arimo" w:cs="Arimo"/>
              </w:rPr>
              <w:t xml:space="preserve"> Used HTML/CSS for creating a simple website for searching recipes online through an API (foodfork). Used </w:t>
            </w:r>
            <w:r w:rsidR="008E26D4">
              <w:rPr>
                <w:rFonts w:ascii="Arimo" w:hAnsi="Arimo" w:cs="Arimo"/>
              </w:rPr>
              <w:t>java script</w:t>
            </w:r>
            <w:r w:rsidR="0003265B">
              <w:rPr>
                <w:rFonts w:ascii="Arimo" w:hAnsi="Arimo" w:cs="Arimo"/>
              </w:rPr>
              <w:t xml:space="preserve"> (ES5)</w:t>
            </w:r>
            <w:r>
              <w:rPr>
                <w:rFonts w:ascii="Arimo" w:hAnsi="Arimo" w:cs="Arimo"/>
              </w:rPr>
              <w:t xml:space="preserve"> for </w:t>
            </w:r>
            <w:r w:rsidR="008E26D4">
              <w:rPr>
                <w:rFonts w:ascii="Arimo" w:hAnsi="Arimo" w:cs="Arimo"/>
              </w:rPr>
              <w:t xml:space="preserve">loading </w:t>
            </w:r>
            <w:r w:rsidR="0003265B">
              <w:rPr>
                <w:rFonts w:ascii="Arimo" w:hAnsi="Arimo" w:cs="Arimo"/>
              </w:rPr>
              <w:t>dynamic contents, Asynchronous calls to API. Also successfully migrated</w:t>
            </w:r>
            <w:r w:rsidR="008E26D4">
              <w:rPr>
                <w:rFonts w:ascii="Arimo" w:hAnsi="Arimo" w:cs="Arimo"/>
              </w:rPr>
              <w:t xml:space="preserve"> the application</w:t>
            </w:r>
            <w:r w:rsidR="0003265B">
              <w:rPr>
                <w:rFonts w:ascii="Arimo" w:hAnsi="Arimo" w:cs="Arimo"/>
              </w:rPr>
              <w:t xml:space="preserve"> to ES6.</w:t>
            </w:r>
          </w:p>
        </w:tc>
      </w:tr>
    </w:tbl>
    <w:p w:rsidR="0058232E" w:rsidRPr="00012A17" w:rsidRDefault="0058232E" w:rsidP="009A79DC">
      <w:pPr>
        <w:rPr>
          <w:rFonts w:ascii="Arimo" w:hAnsi="Arimo" w:cs="Arimo"/>
        </w:rPr>
      </w:pPr>
    </w:p>
    <w:sectPr w:rsidR="0058232E" w:rsidRPr="00012A17" w:rsidSect="00E8187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A6B"/>
    <w:multiLevelType w:val="multilevel"/>
    <w:tmpl w:val="FAB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349"/>
    <w:multiLevelType w:val="hybridMultilevel"/>
    <w:tmpl w:val="B0E6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4562"/>
    <w:multiLevelType w:val="multilevel"/>
    <w:tmpl w:val="252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93F62"/>
    <w:multiLevelType w:val="multilevel"/>
    <w:tmpl w:val="92869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E77B30"/>
    <w:multiLevelType w:val="multilevel"/>
    <w:tmpl w:val="676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A7403"/>
    <w:multiLevelType w:val="multilevel"/>
    <w:tmpl w:val="B13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F5C90"/>
    <w:multiLevelType w:val="multilevel"/>
    <w:tmpl w:val="AA64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E0C43"/>
    <w:multiLevelType w:val="multilevel"/>
    <w:tmpl w:val="11D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379A6"/>
    <w:multiLevelType w:val="multilevel"/>
    <w:tmpl w:val="622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5497A"/>
    <w:multiLevelType w:val="multilevel"/>
    <w:tmpl w:val="439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A8"/>
    <w:rsid w:val="00012A17"/>
    <w:rsid w:val="00016C75"/>
    <w:rsid w:val="0003265B"/>
    <w:rsid w:val="00035F1B"/>
    <w:rsid w:val="000E2DEA"/>
    <w:rsid w:val="000F0E81"/>
    <w:rsid w:val="00116D8F"/>
    <w:rsid w:val="00157F23"/>
    <w:rsid w:val="001B430A"/>
    <w:rsid w:val="001D7F7C"/>
    <w:rsid w:val="002346B6"/>
    <w:rsid w:val="00307B35"/>
    <w:rsid w:val="00356BA8"/>
    <w:rsid w:val="004226A8"/>
    <w:rsid w:val="00433775"/>
    <w:rsid w:val="00497381"/>
    <w:rsid w:val="00554ECD"/>
    <w:rsid w:val="0058232E"/>
    <w:rsid w:val="005B4A16"/>
    <w:rsid w:val="006D5608"/>
    <w:rsid w:val="0077773E"/>
    <w:rsid w:val="008B16D3"/>
    <w:rsid w:val="008B6A71"/>
    <w:rsid w:val="008E26D4"/>
    <w:rsid w:val="009A59CE"/>
    <w:rsid w:val="009A79DC"/>
    <w:rsid w:val="00A33547"/>
    <w:rsid w:val="00A3408F"/>
    <w:rsid w:val="00AE4095"/>
    <w:rsid w:val="00AF7CBC"/>
    <w:rsid w:val="00B36DBB"/>
    <w:rsid w:val="00B717B3"/>
    <w:rsid w:val="00D31E79"/>
    <w:rsid w:val="00E26FD8"/>
    <w:rsid w:val="00E30270"/>
    <w:rsid w:val="00E8187C"/>
    <w:rsid w:val="00F06B79"/>
    <w:rsid w:val="00F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5DD7"/>
  <w15:chartTrackingRefBased/>
  <w15:docId w15:val="{AAB7F2EB-1CC8-4244-B6FE-6C0D86F6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A71"/>
  </w:style>
  <w:style w:type="paragraph" w:styleId="Heading1">
    <w:name w:val="heading 1"/>
    <w:basedOn w:val="Normal"/>
    <w:next w:val="Normal"/>
    <w:link w:val="Heading1Char"/>
    <w:uiPriority w:val="9"/>
    <w:qFormat/>
    <w:rsid w:val="008B6A71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A71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71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A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7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7F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6A7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ListParagraph">
    <w:name w:val="List Paragraph"/>
    <w:basedOn w:val="Normal"/>
    <w:qFormat/>
    <w:rsid w:val="001D7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A7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A7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7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7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7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7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7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7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6A71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6A71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6A7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71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6A7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6A71"/>
    <w:rPr>
      <w:b/>
      <w:bCs/>
    </w:rPr>
  </w:style>
  <w:style w:type="character" w:styleId="Emphasis">
    <w:name w:val="Emphasis"/>
    <w:basedOn w:val="DefaultParagraphFont"/>
    <w:uiPriority w:val="20"/>
    <w:qFormat/>
    <w:rsid w:val="008B6A7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B6A7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B6A7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6A7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7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6A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6A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6A7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6A7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B6A7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A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E2DEA"/>
    <w:rPr>
      <w:rFonts w:ascii="Arial" w:hAnsi="Arial"/>
      <w:color w:val="FFFFFF" w:themeColor="background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rens121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rens1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hrome%20Downloads\Watershed-by-Zety-Free-Resum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B44A6-CD59-4568-A39E-8F6364D1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Watershed-by-Zety-Free-Resume-Template</Template>
  <TotalTime>212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Watershed by Zety (Free Word Resume Template)</vt:lpstr>
    </vt:vector>
  </TitlesOfParts>
  <Company>Zety.com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by Zety (Free Word Resume Template)</dc:title>
  <dc:subject>Free Word Resume Template</dc:subject>
  <dc:creator>Windows User</dc:creator>
  <cp:keywords>Resume; Resume template</cp:keywords>
  <dc:description/>
  <cp:lastModifiedBy>Windows User</cp:lastModifiedBy>
  <cp:revision>17</cp:revision>
  <cp:lastPrinted>2018-12-05T23:34:00Z</cp:lastPrinted>
  <dcterms:created xsi:type="dcterms:W3CDTF">2019-10-26T06:37:00Z</dcterms:created>
  <dcterms:modified xsi:type="dcterms:W3CDTF">2019-10-29T05:26:00Z</dcterms:modified>
  <cp:category>Free Word Resume Template</cp:category>
</cp:coreProperties>
</file>