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A6A3" w14:textId="77777777" w:rsidR="00227FB1" w:rsidRPr="00227FB1" w:rsidRDefault="00227FB1" w:rsidP="00227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7FB1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uk-UA"/>
        </w:rPr>
        <w:t>(Повна назва навчального закладу + факультет за бажанням)</w:t>
      </w:r>
    </w:p>
    <w:p w14:paraId="038D60C2" w14:textId="77777777" w:rsidR="00227FB1" w:rsidRDefault="00227FB1" w:rsidP="00227F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7FB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27FB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27FB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27FB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27FB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27FB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27FB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1C5A607" w14:textId="77777777" w:rsidR="00227FB1" w:rsidRDefault="00227FB1" w:rsidP="00227F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67F332E" w14:textId="77777777" w:rsidR="00227FB1" w:rsidRDefault="00227FB1" w:rsidP="00227F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8DB6759" w14:textId="77777777" w:rsidR="00227FB1" w:rsidRDefault="00227FB1" w:rsidP="00227F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41869B7" w14:textId="77777777" w:rsidR="00227FB1" w:rsidRPr="00227FB1" w:rsidRDefault="00227FB1" w:rsidP="00227F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7FB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79C8E04" w14:textId="53881D34" w:rsidR="00227FB1" w:rsidRPr="00227FB1" w:rsidRDefault="00227FB1" w:rsidP="00227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7FB1">
        <w:rPr>
          <w:rFonts w:ascii="Arial" w:eastAsia="Times New Roman" w:hAnsi="Arial" w:cs="Arial"/>
          <w:color w:val="000000"/>
          <w:sz w:val="26"/>
          <w:szCs w:val="26"/>
          <w:lang w:eastAsia="uk-UA"/>
        </w:rPr>
        <w:t>Лабораторна робота №</w:t>
      </w:r>
      <w:r w:rsidR="00054536">
        <w:rPr>
          <w:rFonts w:ascii="Arial" w:eastAsia="Times New Roman" w:hAnsi="Arial" w:cs="Arial"/>
          <w:color w:val="000000"/>
          <w:sz w:val="26"/>
          <w:szCs w:val="26"/>
          <w:lang w:eastAsia="uk-UA"/>
        </w:rPr>
        <w:t>1</w:t>
      </w:r>
    </w:p>
    <w:p w14:paraId="6C00DE95" w14:textId="77777777" w:rsidR="00227FB1" w:rsidRPr="00227FB1" w:rsidRDefault="00227FB1" w:rsidP="00227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7FB1">
        <w:rPr>
          <w:rFonts w:ascii="Arial" w:eastAsia="Times New Roman" w:hAnsi="Arial" w:cs="Arial"/>
          <w:color w:val="000000"/>
          <w:sz w:val="26"/>
          <w:szCs w:val="26"/>
          <w:lang w:eastAsia="uk-UA"/>
        </w:rPr>
        <w:t>на тему:</w:t>
      </w:r>
    </w:p>
    <w:p w14:paraId="7867DDA1" w14:textId="77777777" w:rsidR="00227FB1" w:rsidRPr="00227FB1" w:rsidRDefault="00227FB1" w:rsidP="00227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3AE7215" w14:textId="77777777" w:rsidR="00227FB1" w:rsidRPr="00227FB1" w:rsidRDefault="00227FB1" w:rsidP="00227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7FB1">
        <w:rPr>
          <w:rFonts w:ascii="Arial" w:eastAsia="Times New Roman" w:hAnsi="Arial" w:cs="Arial"/>
          <w:b/>
          <w:bCs/>
          <w:color w:val="000000"/>
          <w:sz w:val="34"/>
          <w:szCs w:val="34"/>
          <w:lang w:eastAsia="uk-UA"/>
        </w:rPr>
        <w:t>”Алгоритм Евкліда”</w:t>
      </w:r>
    </w:p>
    <w:p w14:paraId="165B6E91" w14:textId="77777777" w:rsidR="00227FB1" w:rsidRDefault="00227FB1" w:rsidP="00227F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7FB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27FB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27FB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27FB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4CAD6979" w14:textId="77777777" w:rsidR="00227FB1" w:rsidRDefault="00227FB1" w:rsidP="00227F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3B414A9" w14:textId="77777777" w:rsidR="00227FB1" w:rsidRPr="00227FB1" w:rsidRDefault="00227FB1" w:rsidP="00227F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E8958BC" w14:textId="77777777" w:rsidR="00227FB1" w:rsidRPr="00227FB1" w:rsidRDefault="00227FB1" w:rsidP="00227FB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7FB1">
        <w:rPr>
          <w:rFonts w:ascii="Arial" w:eastAsia="Times New Roman" w:hAnsi="Arial" w:cs="Arial"/>
          <w:color w:val="000000"/>
          <w:sz w:val="26"/>
          <w:szCs w:val="26"/>
          <w:lang w:eastAsia="uk-UA"/>
        </w:rPr>
        <w:t>Підготував(ла) </w:t>
      </w:r>
    </w:p>
    <w:p w14:paraId="161DE6C3" w14:textId="3B007638" w:rsidR="00227FB1" w:rsidRPr="00227FB1" w:rsidRDefault="00227FB1" w:rsidP="00227FB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7FB1">
        <w:rPr>
          <w:rFonts w:ascii="Arial" w:eastAsia="Times New Roman" w:hAnsi="Arial" w:cs="Arial"/>
          <w:color w:val="000000"/>
          <w:sz w:val="26"/>
          <w:szCs w:val="26"/>
          <w:lang w:eastAsia="uk-UA"/>
        </w:rPr>
        <w:t xml:space="preserve">студент групи </w:t>
      </w:r>
      <w:r w:rsidR="00054536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uk-UA"/>
        </w:rPr>
        <w:t>ЦТ-11</w:t>
      </w:r>
    </w:p>
    <w:p w14:paraId="142A7EBD" w14:textId="244A4392" w:rsidR="00227FB1" w:rsidRPr="00227FB1" w:rsidRDefault="00054536" w:rsidP="00227FB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uk-UA"/>
        </w:rPr>
        <w:t>Шроль Олександр</w:t>
      </w:r>
    </w:p>
    <w:p w14:paraId="3D4CDF78" w14:textId="77777777" w:rsidR="00227FB1" w:rsidRPr="00227FB1" w:rsidRDefault="00227FB1" w:rsidP="00227F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4925CB05" w14:textId="77777777" w:rsidR="00227FB1" w:rsidRDefault="00227FB1" w:rsidP="00227FB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</w:p>
    <w:p w14:paraId="49EA6325" w14:textId="77777777" w:rsidR="00227FB1" w:rsidRDefault="00227FB1" w:rsidP="00227FB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</w:p>
    <w:p w14:paraId="3FEA6499" w14:textId="77777777" w:rsidR="00227FB1" w:rsidRDefault="00227FB1" w:rsidP="00227FB1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</w:p>
    <w:p w14:paraId="1E22197A" w14:textId="77777777" w:rsidR="00227FB1" w:rsidRDefault="00227FB1" w:rsidP="00227FB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</w:p>
    <w:p w14:paraId="1D381345" w14:textId="77777777" w:rsidR="00227FB1" w:rsidRDefault="00227FB1" w:rsidP="00227FB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</w:p>
    <w:p w14:paraId="0B480F84" w14:textId="77777777" w:rsidR="00227FB1" w:rsidRDefault="00227FB1" w:rsidP="00227FB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227FB1">
        <w:rPr>
          <w:rFonts w:ascii="Arial" w:eastAsia="Times New Roman" w:hAnsi="Arial" w:cs="Arial"/>
          <w:color w:val="000000"/>
          <w:sz w:val="26"/>
          <w:szCs w:val="26"/>
          <w:lang w:eastAsia="uk-UA"/>
        </w:rPr>
        <w:t>2022</w:t>
      </w:r>
    </w:p>
    <w:p w14:paraId="6687FF70" w14:textId="77777777" w:rsidR="00227FB1" w:rsidRDefault="00227FB1">
      <w:pPr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uk-UA"/>
        </w:rPr>
        <w:br w:type="page"/>
      </w:r>
    </w:p>
    <w:p w14:paraId="0A5F4648" w14:textId="77777777" w:rsidR="00227FB1" w:rsidRPr="00227FB1" w:rsidRDefault="00227FB1" w:rsidP="00227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417DC6D" w14:textId="77777777" w:rsidR="00227FB1" w:rsidRPr="00227FB1" w:rsidRDefault="00227FB1" w:rsidP="00227F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7FB1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Загальні відомості</w:t>
      </w:r>
    </w:p>
    <w:p w14:paraId="226FF1C7" w14:textId="77777777" w:rsidR="00227FB1" w:rsidRPr="00227FB1" w:rsidRDefault="00227FB1" w:rsidP="00227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B9B3144" w14:textId="77777777" w:rsidR="00227FB1" w:rsidRPr="00227FB1" w:rsidRDefault="00227FB1" w:rsidP="00227FB1">
      <w:pPr>
        <w:spacing w:after="0" w:line="240" w:lineRule="auto"/>
        <w:ind w:firstLine="850"/>
        <w:jc w:val="both"/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</w:pPr>
      <w:r w:rsidRPr="00227FB1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Евклід</w:t>
      </w:r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 (близько 325 — близько 270 до н. е.) — старогрецький математик і визнаний основоположник </w:t>
      </w:r>
      <w:hyperlink r:id="rId6" w:history="1"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математики</w:t>
        </w:r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, автор перших теоретичних трактатів з </w:t>
      </w:r>
      <w:hyperlink r:id="rId7" w:history="1"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математики</w:t>
        </w:r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>, що дійшли до сучасності.</w:t>
      </w:r>
    </w:p>
    <w:p w14:paraId="4BBDCC9A" w14:textId="77777777" w:rsidR="00227FB1" w:rsidRPr="00227FB1" w:rsidRDefault="00227FB1" w:rsidP="00227FB1">
      <w:pPr>
        <w:spacing w:after="0" w:line="240" w:lineRule="auto"/>
        <w:ind w:firstLine="850"/>
        <w:jc w:val="both"/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</w:pPr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Біографічних даних про життя Евкліда майже не </w:t>
      </w:r>
      <w:proofErr w:type="spellStart"/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>збереглося</w:t>
      </w:r>
      <w:proofErr w:type="spellEnd"/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. Відомо, що народився він в </w:t>
      </w:r>
      <w:hyperlink r:id="rId8" w:history="1"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Афінах</w:t>
        </w:r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, жив в </w:t>
      </w:r>
      <w:hyperlink r:id="rId9" w:history="1"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Александрії</w:t>
        </w:r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 при </w:t>
      </w:r>
      <w:hyperlink r:id="rId10" w:history="1">
        <w:proofErr w:type="spellStart"/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Птолемеї</w:t>
        </w:r>
        <w:proofErr w:type="spellEnd"/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 xml:space="preserve"> І</w:t>
        </w:r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, царювання якого припадає на 306—283 роки до н. е. Вважають, що Евклід вчився в Афінах і був учнем </w:t>
      </w:r>
      <w:hyperlink r:id="rId11" w:history="1"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Платона</w:t>
        </w:r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. Більшість афінських геометрів були послідовниками Платона, проте цього не можна сказати про Евкліда. Як розповідає </w:t>
      </w:r>
      <w:hyperlink r:id="rId12" w:history="1">
        <w:proofErr w:type="spellStart"/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Папп</w:t>
        </w:r>
        <w:proofErr w:type="spellEnd"/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 xml:space="preserve"> </w:t>
        </w:r>
        <w:proofErr w:type="spellStart"/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Александрійський</w:t>
        </w:r>
        <w:proofErr w:type="spellEnd"/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 (друга половина ІІ ст. н. е.), Евклід заснував в Александрії свою школу. </w:t>
      </w:r>
      <w:proofErr w:type="spellStart"/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>Папп</w:t>
      </w:r>
      <w:proofErr w:type="spellEnd"/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 повідомляє також, що Евклід був м'якою і люб'язною людиною з усіма, хто міг хоча б у найменшій мірі сприяти розвитку математичних наук.</w:t>
      </w:r>
    </w:p>
    <w:p w14:paraId="4B5F140D" w14:textId="77777777" w:rsidR="00227FB1" w:rsidRPr="00227FB1" w:rsidRDefault="00227FB1" w:rsidP="00227FB1">
      <w:pPr>
        <w:spacing w:after="0" w:line="240" w:lineRule="auto"/>
        <w:ind w:firstLine="850"/>
        <w:jc w:val="both"/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</w:pPr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Основна праця Евкліда </w:t>
      </w:r>
      <w:hyperlink r:id="rId13" w:history="1">
        <w:r w:rsidRPr="00227FB1">
          <w:rPr>
            <w:rFonts w:ascii="Arial" w:eastAsia="Times New Roman" w:hAnsi="Arial" w:cs="Arial"/>
            <w:b/>
            <w:color w:val="202122"/>
            <w:sz w:val="24"/>
            <w:szCs w:val="24"/>
            <w:shd w:val="clear" w:color="auto" w:fill="FFFFFF"/>
            <w:lang w:eastAsia="uk-UA"/>
          </w:rPr>
          <w:t>«Начала»</w:t>
        </w:r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 складається із серії книжок, у яких міститься систематизований виклад </w:t>
      </w:r>
      <w:hyperlink r:id="rId14" w:history="1"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геометрії</w:t>
        </w:r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, а також деяких питань </w:t>
      </w:r>
      <w:hyperlink r:id="rId15" w:history="1"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теорії чисел</w:t>
        </w:r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. «Начала» відіграли винятково важливу роль у подальшому розвитку математичної науки. Історичне значення цієї праці полягає в тому, що в ній уперше здійснено спробу </w:t>
      </w:r>
      <w:hyperlink r:id="rId16" w:history="1"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логічної</w:t>
        </w:r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 побудови геометрії на основі аксіоматики. Зміст «Начал» свідчить про велику повагу їх автора до традиції, оскільки він зберіг у них деякі поняття, які в його час не вживались.</w:t>
      </w:r>
    </w:p>
    <w:p w14:paraId="199103FA" w14:textId="77777777" w:rsidR="00227FB1" w:rsidRPr="00227FB1" w:rsidRDefault="00227FB1" w:rsidP="00227FB1">
      <w:pPr>
        <w:spacing w:after="0" w:line="240" w:lineRule="auto"/>
        <w:ind w:firstLine="850"/>
        <w:jc w:val="both"/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</w:pPr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«Начала» складаються з тринадцяти книг. Перша та деякі інші книги містять на початку списки визначень. У першій книзі подається 23 попередніх визначення об'єктів геометрії: наприклад, </w:t>
      </w:r>
      <w:hyperlink r:id="rId17" w:history="1"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«точка</w:t>
        </w:r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 — це те, що не має частин»; </w:t>
      </w:r>
      <w:hyperlink r:id="rId18" w:history="1"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«лінія</w:t>
        </w:r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 — це довжина без ширини»; </w:t>
      </w:r>
      <w:hyperlink r:id="rId19" w:history="1"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«пряма лінія</w:t>
        </w:r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 — це та, що однаково розташована відносно точок на ній». Уводяться визначення </w:t>
      </w:r>
      <w:hyperlink r:id="rId20" w:history="1"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кута</w:t>
        </w:r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hyperlink r:id="rId21" w:history="1"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площини</w:t>
        </w:r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hyperlink r:id="rId22" w:history="1"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квадрата</w:t>
        </w:r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hyperlink r:id="rId23" w:history="1"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кола</w:t>
        </w:r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hyperlink r:id="rId24" w:history="1"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сфери</w:t>
        </w:r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hyperlink r:id="rId25" w:history="1"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призми</w:t>
        </w:r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hyperlink r:id="rId26" w:history="1"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піраміди</w:t>
        </w:r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, п'яти </w:t>
      </w:r>
      <w:hyperlink r:id="rId27" w:history="1"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правильних многогранників</w:t>
        </w:r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 тощо. Далі подано п'ять постулатів і дев'ять аксіом. Як правило, постулати задають базові побудови (наприклад, «потрібно, щоб через будь-які дві точки можна було провести пряму»), а аксіоми — загальні правила виведення при операції з величинами (наприклад, «якщо дві величини дорівнюють третій, вони рівні між собою»). З сучасної точки зору, різниці між постулатами і аксіомами нема. Система аксіом Евкліда послужила базисом для логічного виведення (ґрунтуючись і на постулатах із визначеннями) решти 465 теорем і задач «Начал» утворюючи разом із постулатами Евкліда конструктивний «каркас» геометрії Евкліда.</w:t>
      </w:r>
    </w:p>
    <w:p w14:paraId="6B524BB5" w14:textId="77777777" w:rsidR="00227FB1" w:rsidRPr="00227FB1" w:rsidRDefault="00227FB1" w:rsidP="00227FB1">
      <w:pPr>
        <w:spacing w:after="0" w:line="240" w:lineRule="auto"/>
        <w:ind w:firstLine="850"/>
        <w:jc w:val="both"/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</w:pPr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У I книзі вивчаються властивості </w:t>
      </w:r>
      <w:hyperlink r:id="rId28" w:history="1"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трикутників</w:t>
        </w:r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 і </w:t>
      </w:r>
      <w:hyperlink r:id="rId29" w:history="1"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паралелограмів</w:t>
        </w:r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; цю книгу вінчає знаменита </w:t>
      </w:r>
      <w:hyperlink r:id="rId30" w:history="1"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теорема Піфагора</w:t>
        </w:r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 для прямокутних трикутників. Книга II, виходить від піфагорійців, присвячена так званій «геометричній алгебрі». У III і IV книгах висловлюється геометрія кіл, а також вписаних і описаних багатокутників; при роботі над цими книгами Евклід міг скористатися творами </w:t>
      </w:r>
      <w:hyperlink r:id="rId31" w:history="1"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 xml:space="preserve">Гіппократа </w:t>
        </w:r>
        <w:proofErr w:type="spellStart"/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Хіосського</w:t>
        </w:r>
        <w:proofErr w:type="spellEnd"/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. У V книзі вводиться загальна теорія пропорцій, побудована </w:t>
      </w:r>
      <w:hyperlink r:id="rId32" w:history="1">
        <w:proofErr w:type="spellStart"/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Евдоксом</w:t>
        </w:r>
        <w:proofErr w:type="spellEnd"/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 xml:space="preserve"> </w:t>
        </w:r>
        <w:proofErr w:type="spellStart"/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Кнідським</w:t>
        </w:r>
        <w:proofErr w:type="spellEnd"/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, а в VI книзі вона додається до теорії подібних фігур. VII—IX книги присвячені теорії чисел і знов посилаються до піфагорійців; автором VIII книги, можливо, був </w:t>
      </w:r>
      <w:hyperlink r:id="rId33" w:history="1">
        <w:proofErr w:type="spellStart"/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Архіт</w:t>
        </w:r>
        <w:proofErr w:type="spellEnd"/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 xml:space="preserve"> </w:t>
        </w:r>
        <w:proofErr w:type="spellStart"/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Тарентський</w:t>
        </w:r>
        <w:proofErr w:type="spellEnd"/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. У цих книгах розглядаються теореми про пропорції і геометричні прогресії, вводиться метод для знаходження найбільшого загального дільника двох чисел (відомий нині як </w:t>
      </w:r>
      <w:hyperlink r:id="rId34" w:history="1"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алгоритм Евкліда</w:t>
        </w:r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), подається метод побудови ряду парних </w:t>
      </w:r>
      <w:hyperlink r:id="rId35" w:history="1"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досконалих чисел</w:t>
        </w:r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, доводиться нескінченність множини </w:t>
      </w:r>
      <w:hyperlink r:id="rId36" w:history="1"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простих чисел</w:t>
        </w:r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. У X книзі, що є </w:t>
      </w:r>
      <w:proofErr w:type="spellStart"/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>найоб'ємнішою</w:t>
      </w:r>
      <w:proofErr w:type="spellEnd"/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 і найскладнішою частиною «Начал», будується класифікація </w:t>
      </w:r>
      <w:proofErr w:type="spellStart"/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>ірраціональностей</w:t>
      </w:r>
      <w:proofErr w:type="spellEnd"/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; можливо, що її автором є </w:t>
      </w:r>
      <w:hyperlink r:id="rId37" w:history="1">
        <w:proofErr w:type="spellStart"/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Теєтет</w:t>
        </w:r>
        <w:proofErr w:type="spellEnd"/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 xml:space="preserve"> Афінський</w:t>
        </w:r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. XI книга містить основи </w:t>
      </w:r>
      <w:hyperlink r:id="rId38" w:history="1"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стереометрії</w:t>
        </w:r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. У XII книзі за допомогою методу вичерпання доводяться теореми про співвідношення площ кіл, а також об'ємів пірамід і конусів; автором цієї книги за загальним визнанням є </w:t>
      </w:r>
      <w:hyperlink r:id="rId39" w:history="1">
        <w:proofErr w:type="spellStart"/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Евдокс</w:t>
        </w:r>
        <w:proofErr w:type="spellEnd"/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 xml:space="preserve"> </w:t>
        </w:r>
        <w:proofErr w:type="spellStart"/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Кнідський</w:t>
        </w:r>
        <w:proofErr w:type="spellEnd"/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. Нарешті, XIII книгу присвячено побудові п'яти правильних багатогранників; вважається, що частина побудов була розроблена </w:t>
      </w:r>
      <w:proofErr w:type="spellStart"/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>Теєтетом</w:t>
      </w:r>
      <w:proofErr w:type="spellEnd"/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 Афінським.</w:t>
      </w:r>
    </w:p>
    <w:p w14:paraId="4F2F604E" w14:textId="77777777" w:rsidR="00227FB1" w:rsidRPr="00227FB1" w:rsidRDefault="00227FB1" w:rsidP="00227FB1">
      <w:pPr>
        <w:spacing w:after="0" w:line="240" w:lineRule="auto"/>
        <w:ind w:firstLine="850"/>
        <w:jc w:val="both"/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</w:pPr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lastRenderedPageBreak/>
        <w:t xml:space="preserve">Зазвичай про «Начала» кажуть, що після </w:t>
      </w:r>
      <w:hyperlink r:id="rId40" w:history="1">
        <w:r w:rsidRPr="00227FB1">
          <w:rPr>
            <w:rFonts w:ascii="Arial" w:eastAsia="Times New Roman" w:hAnsi="Arial" w:cs="Arial"/>
            <w:color w:val="202122"/>
            <w:sz w:val="24"/>
            <w:szCs w:val="24"/>
            <w:shd w:val="clear" w:color="auto" w:fill="FFFFFF"/>
            <w:lang w:eastAsia="uk-UA"/>
          </w:rPr>
          <w:t>Біблії</w:t>
        </w:r>
      </w:hyperlink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t xml:space="preserve"> це найпопулярніша писемна пам'ятка старовини. Протягом двох тисяч років вона була настільною книгою школярів, використовувалася як початковий курс геометрії. «Начала» користувалися винятковою популярністю, і з них було знято безліч копій працьовитими переписувачами. Згодом «Начала» з папірусу перейшли на пергамент, а потім на папір. Протягом чотирьох століть від винайдення книгодрукування «Начала» видавалися близько 2500 разів: в середньому виходило щорічно 6—7 видань.</w:t>
      </w:r>
    </w:p>
    <w:p w14:paraId="678E6C6C" w14:textId="77777777" w:rsidR="00227FB1" w:rsidRDefault="00227FB1" w:rsidP="00227FB1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7FB1">
        <w:rPr>
          <w:rFonts w:ascii="Arial" w:eastAsia="Times New Roman" w:hAnsi="Arial" w:cs="Arial"/>
          <w:color w:val="202122"/>
          <w:sz w:val="24"/>
          <w:szCs w:val="24"/>
          <w:shd w:val="clear" w:color="auto" w:fill="FFFFFF"/>
          <w:lang w:eastAsia="uk-UA"/>
        </w:rPr>
        <w:br/>
      </w:r>
      <w:r w:rsidRPr="00227FB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DE24E23" w14:textId="77777777" w:rsidR="00227FB1" w:rsidRDefault="00227FB1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 w:type="page"/>
      </w:r>
    </w:p>
    <w:p w14:paraId="1AA8DF0D" w14:textId="429C1B78" w:rsidR="00A37BED" w:rsidRPr="00A37BED" w:rsidRDefault="00227FB1" w:rsidP="00A37BED">
      <w:pPr>
        <w:spacing w:after="0" w:line="240" w:lineRule="auto"/>
        <w:ind w:firstLine="850"/>
        <w:jc w:val="center"/>
        <w:rPr>
          <w:rFonts w:ascii="Arial" w:eastAsia="Times New Roman" w:hAnsi="Arial" w:cs="Arial"/>
          <w:b/>
          <w:bCs/>
          <w:color w:val="202122"/>
          <w:sz w:val="28"/>
          <w:szCs w:val="28"/>
          <w:shd w:val="clear" w:color="auto" w:fill="FFFFFF"/>
          <w:lang w:eastAsia="uk-UA"/>
        </w:rPr>
      </w:pPr>
      <w:r w:rsidRPr="00227FB1">
        <w:rPr>
          <w:rFonts w:ascii="Arial" w:eastAsia="Times New Roman" w:hAnsi="Arial" w:cs="Arial"/>
          <w:b/>
          <w:bCs/>
          <w:color w:val="202122"/>
          <w:sz w:val="28"/>
          <w:szCs w:val="28"/>
          <w:shd w:val="clear" w:color="auto" w:fill="FFFFFF"/>
          <w:lang w:eastAsia="uk-UA"/>
        </w:rPr>
        <w:lastRenderedPageBreak/>
        <w:t>Опис використаного методу</w:t>
      </w:r>
    </w:p>
    <w:p w14:paraId="4E122070" w14:textId="77777777" w:rsidR="00A37BED" w:rsidRDefault="00A37BED" w:rsidP="00054536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використовую геометричний метод розв’язку – він неважкий і має небагато обчислень. </w:t>
      </w:r>
    </w:p>
    <w:p w14:paraId="64C0CBFD" w14:textId="510F2BDA" w:rsidR="00054536" w:rsidRPr="00054536" w:rsidRDefault="00054536" w:rsidP="00054536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5453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Запишемо</w:t>
      </w:r>
      <w:proofErr w:type="spellEnd"/>
      <w:r w:rsidRPr="000545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рівняння прямої, яка проходить, наприклад, через точки </w:t>
      </w:r>
      <w:r w:rsidRPr="0005453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</w:t>
      </w:r>
      <w:r w:rsidRPr="000545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r w:rsidRPr="0005453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  <w:r w:rsidRPr="00054536">
        <w:rPr>
          <w:rFonts w:ascii="Times New Roman" w:eastAsia="Times New Roman" w:hAnsi="Times New Roman" w:cs="Times New Roman"/>
          <w:sz w:val="28"/>
          <w:szCs w:val="28"/>
          <w:lang w:eastAsia="uk-UA"/>
        </w:rPr>
        <w:t>. Отримаємо</w:t>
      </w:r>
      <w:r w:rsidR="00E84D4A" w:rsidRPr="00E84D4A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 w:rsidRPr="000545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Pr="0005453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x</w:t>
      </w:r>
      <w:r w:rsidRPr="000545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05453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x</w:t>
      </w:r>
      <w:r w:rsidRPr="0005453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uk-UA"/>
        </w:rPr>
        <w:t>a</w:t>
      </w:r>
      <w:proofErr w:type="spellEnd"/>
      <w:r w:rsidRPr="00054536">
        <w:rPr>
          <w:rFonts w:ascii="Times New Roman" w:eastAsia="Times New Roman" w:hAnsi="Times New Roman" w:cs="Times New Roman"/>
          <w:sz w:val="28"/>
          <w:szCs w:val="28"/>
          <w:lang w:eastAsia="uk-UA"/>
        </w:rPr>
        <w:t>)(</w:t>
      </w:r>
      <w:proofErr w:type="spellStart"/>
      <w:r w:rsidRPr="0005453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</w:t>
      </w:r>
      <w:r w:rsidRPr="0005453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uk-UA"/>
        </w:rPr>
        <w:t>b</w:t>
      </w:r>
      <w:proofErr w:type="spellEnd"/>
      <w:r w:rsidRPr="00054536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 xml:space="preserve"> </w:t>
      </w:r>
      <w:r w:rsidRPr="000545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proofErr w:type="spellStart"/>
      <w:r w:rsidRPr="0005453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</w:t>
      </w:r>
      <w:r w:rsidRPr="0005453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uk-UA"/>
        </w:rPr>
        <w:t>a</w:t>
      </w:r>
      <w:proofErr w:type="spellEnd"/>
      <w:r w:rsidRPr="00054536">
        <w:rPr>
          <w:rFonts w:ascii="Times New Roman" w:eastAsia="Times New Roman" w:hAnsi="Times New Roman" w:cs="Times New Roman"/>
          <w:sz w:val="28"/>
          <w:szCs w:val="28"/>
          <w:lang w:eastAsia="uk-UA"/>
        </w:rPr>
        <w:t>) – (</w:t>
      </w:r>
      <w:proofErr w:type="spellStart"/>
      <w:r w:rsidRPr="0005453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x</w:t>
      </w:r>
      <w:r w:rsidRPr="0005453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uk-UA"/>
        </w:rPr>
        <w:t>b</w:t>
      </w:r>
      <w:proofErr w:type="spellEnd"/>
      <w:r w:rsidRPr="00054536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 xml:space="preserve"> </w:t>
      </w:r>
      <w:r w:rsidRPr="000545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 </w:t>
      </w:r>
      <w:proofErr w:type="spellStart"/>
      <w:r w:rsidRPr="0005453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x</w:t>
      </w:r>
      <w:r w:rsidRPr="0005453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uk-UA"/>
        </w:rPr>
        <w:t>a</w:t>
      </w:r>
      <w:proofErr w:type="spellEnd"/>
      <w:r w:rsidRPr="00054536">
        <w:rPr>
          <w:rFonts w:ascii="Times New Roman" w:eastAsia="Times New Roman" w:hAnsi="Times New Roman" w:cs="Times New Roman"/>
          <w:sz w:val="28"/>
          <w:szCs w:val="28"/>
          <w:lang w:eastAsia="uk-UA"/>
        </w:rPr>
        <w:t>)(</w:t>
      </w:r>
      <w:r w:rsidRPr="0005453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</w:t>
      </w:r>
      <w:r w:rsidRPr="000545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05453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</w:t>
      </w:r>
      <w:r w:rsidRPr="0005453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uk-UA"/>
        </w:rPr>
        <w:t>a</w:t>
      </w:r>
      <w:proofErr w:type="spellEnd"/>
      <w:r w:rsidRPr="00054536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="00E84D4A" w:rsidRPr="00E84D4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0</w:t>
      </w:r>
      <w:r w:rsidRPr="000545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14:paraId="535E963B" w14:textId="7732D27C" w:rsidR="00054536" w:rsidRPr="00054536" w:rsidRDefault="00054536" w:rsidP="00054536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4536">
        <w:rPr>
          <w:rFonts w:ascii="Times New Roman" w:eastAsia="Times New Roman" w:hAnsi="Times New Roman" w:cs="Times New Roman"/>
          <w:sz w:val="28"/>
          <w:szCs w:val="28"/>
          <w:lang w:eastAsia="uk-UA"/>
        </w:rPr>
        <w:t>Тепер для будь-якої точки</w:t>
      </w:r>
      <w:r w:rsidRPr="0005453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x</w:t>
      </w:r>
      <w:r w:rsidRPr="0005453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</w:t>
      </w:r>
      <w:r w:rsidRPr="0005453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) </w:t>
      </w:r>
      <w:r w:rsidRPr="000545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можемо обчислити ліву частину наведеної рівності. Для точок, що лежать на прямій, ми повинні отримувати нуль. У той же час пряма розіб'є площину на дві </w:t>
      </w:r>
      <w:proofErr w:type="spellStart"/>
      <w:r w:rsidRPr="0005453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напівплощини</w:t>
      </w:r>
      <w:proofErr w:type="spellEnd"/>
      <w:r w:rsidRPr="000545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Точки, що лежать в одній </w:t>
      </w:r>
      <w:proofErr w:type="spellStart"/>
      <w:r w:rsidRPr="0005453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напівплощині</w:t>
      </w:r>
      <w:proofErr w:type="spellEnd"/>
      <w:r w:rsidRPr="000545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будуть давати позитивні значення. А точки з іншої </w:t>
      </w:r>
      <w:proofErr w:type="spellStart"/>
      <w:r w:rsidRPr="0005453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напівплощини</w:t>
      </w:r>
      <w:proofErr w:type="spellEnd"/>
      <w:r w:rsidRPr="000545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негативні.</w:t>
      </w:r>
    </w:p>
    <w:p w14:paraId="6616288E" w14:textId="1CB5F88F" w:rsidR="00E84D4A" w:rsidRPr="004C7FA9" w:rsidRDefault="00054536" w:rsidP="00E84D4A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4536">
        <w:rPr>
          <w:rFonts w:ascii="Times New Roman" w:eastAsia="Times New Roman" w:hAnsi="Times New Roman" w:cs="Times New Roman"/>
          <w:sz w:val="28"/>
          <w:szCs w:val="28"/>
          <w:lang w:eastAsia="uk-UA"/>
        </w:rPr>
        <w:t>Ми готові перевірити першу умову, чи належить точка</w:t>
      </w:r>
      <w:r w:rsidR="00E84D4A" w:rsidRPr="00E84D4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84D4A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D</w:t>
      </w:r>
      <w:r w:rsidR="00E84D4A" w:rsidRPr="00E84D4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545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тієї ж </w:t>
      </w:r>
      <w:proofErr w:type="spellStart"/>
      <w:r w:rsidRPr="00054536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напівплощин</w:t>
      </w:r>
      <w:r w:rsidR="00E84D4A" w:rsidRPr="00A37BED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proofErr w:type="spellEnd"/>
      <w:r w:rsidRPr="00054536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й точка</w:t>
      </w:r>
      <w:r w:rsidR="00E84D4A" w:rsidRPr="00E84D4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84D4A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</w:t>
      </w:r>
      <w:r w:rsidR="00E84D4A" w:rsidRPr="00E84D4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54536">
        <w:rPr>
          <w:rFonts w:ascii="Times New Roman" w:eastAsia="Times New Roman" w:hAnsi="Times New Roman" w:cs="Times New Roman"/>
          <w:sz w:val="28"/>
          <w:szCs w:val="28"/>
          <w:lang w:eastAsia="uk-UA"/>
        </w:rPr>
        <w:t>щодо прямої</w:t>
      </w:r>
      <w:r w:rsidR="00E84D4A" w:rsidRPr="00E84D4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84D4A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AB</w:t>
      </w:r>
      <w:r w:rsidR="00E84D4A" w:rsidRPr="00A37BE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0545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цього підставимо обидві точки в ліву частину</w:t>
      </w:r>
      <w:r w:rsidR="00E84D4A" w:rsidRPr="00E84D4A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0545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рівняння прямої і переконаємося, що отримано значення одного й того самого </w:t>
      </w:r>
      <w:proofErr w:type="spellStart"/>
      <w:r w:rsidRPr="00054536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знака</w:t>
      </w:r>
      <w:proofErr w:type="spellEnd"/>
      <w:r w:rsidRPr="0005453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8567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Виконуємо ті самі дії з всіма точками і якщо всюди однакові значення, то </w:t>
      </w:r>
      <w:r w:rsidR="004C7F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точка </w:t>
      </w:r>
      <w:r w:rsidR="004C7FA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D</w:t>
      </w:r>
      <w:r w:rsidR="004C7FA9" w:rsidRPr="004C7FA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4C7FA9">
        <w:rPr>
          <w:rFonts w:ascii="Times New Roman" w:eastAsia="Times New Roman" w:hAnsi="Times New Roman" w:cs="Times New Roman"/>
          <w:sz w:val="28"/>
          <w:szCs w:val="28"/>
          <w:lang w:eastAsia="uk-UA"/>
        </w:rPr>
        <w:t>всередині трикутника. Якщо ні, то поза трикутником або</w:t>
      </w:r>
      <w:r w:rsidR="004C7FA9" w:rsidRPr="004C7FA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4C7FA9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ньому.</w:t>
      </w:r>
    </w:p>
    <w:p w14:paraId="461540AC" w14:textId="39D7AC58" w:rsidR="0085678B" w:rsidRPr="008B5A07" w:rsidRDefault="004C7FA9" w:rsidP="00E84D4A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uk-UA"/>
        </w:rPr>
        <w:t>Перевіряємо чи точка належить</w:t>
      </w:r>
      <w:r w:rsidRPr="004C7FA9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uk-UA"/>
        </w:rPr>
        <w:t>стороні</w:t>
      </w:r>
      <w:r w:rsidRPr="004C7FA9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en-US" w:eastAsia="uk-UA"/>
        </w:rPr>
        <w:t>AB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uk-UA"/>
        </w:rPr>
        <w:t xml:space="preserve"> трикутника. Для цього знову перевіряємо чи отримуємо ми 0 з рівняння і чи належить точка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en-US" w:eastAsia="uk-UA"/>
        </w:rPr>
        <w:t>D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uk-UA"/>
        </w:rPr>
        <w:t xml:space="preserve"> проміжку</w:t>
      </w:r>
      <w:r w:rsidRPr="004C7FA9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en-US" w:eastAsia="uk-UA"/>
        </w:rPr>
        <w:t>AB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uk-UA"/>
        </w:rPr>
        <w:t xml:space="preserve">. Для перевірки чи належить проміжку точка, нам потрібно знайти довжину самого проміжку, та довжини проміжків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en-US" w:eastAsia="uk-UA"/>
        </w:rPr>
        <w:t>AD</w:t>
      </w:r>
      <w:r w:rsidRPr="004C7FA9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uk-UA"/>
        </w:rPr>
        <w:t xml:space="preserve">і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en-US" w:eastAsia="uk-UA"/>
        </w:rPr>
        <w:t>BD</w:t>
      </w:r>
      <w:r w:rsidR="008B5A07" w:rsidRPr="008B5A07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 w:eastAsia="uk-UA"/>
        </w:rPr>
        <w:t xml:space="preserve">, </w:t>
      </w:r>
      <w:r w:rsidR="008B5A07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uk-UA"/>
        </w:rPr>
        <w:t xml:space="preserve">після чого порівняти </w:t>
      </w:r>
      <w:r w:rsidR="008B5A07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en-US" w:eastAsia="uk-UA"/>
        </w:rPr>
        <w:t>AB</w:t>
      </w:r>
      <w:r w:rsidR="008B5A07" w:rsidRPr="008B5A07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 w:eastAsia="uk-UA"/>
        </w:rPr>
        <w:t xml:space="preserve"> </w:t>
      </w:r>
      <w:r w:rsidR="008B5A07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uk-UA"/>
        </w:rPr>
        <w:t xml:space="preserve">і </w:t>
      </w:r>
      <w:r w:rsidR="008B5A07" w:rsidRPr="008B5A07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 w:eastAsia="uk-UA"/>
        </w:rPr>
        <w:t>(</w:t>
      </w:r>
      <w:r w:rsidR="008B5A07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en-US" w:eastAsia="uk-UA"/>
        </w:rPr>
        <w:t>AB</w:t>
      </w:r>
      <w:r w:rsidR="008B5A07" w:rsidRPr="008B5A07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 w:eastAsia="uk-UA"/>
        </w:rPr>
        <w:t>+</w:t>
      </w:r>
      <w:r w:rsidR="008B5A07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en-US" w:eastAsia="uk-UA"/>
        </w:rPr>
        <w:t>BD</w:t>
      </w:r>
      <w:r w:rsidR="008B5A07" w:rsidRPr="008B5A07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 w:eastAsia="uk-UA"/>
        </w:rPr>
        <w:t>)</w:t>
      </w:r>
      <w:r w:rsidR="008B5A07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uk-UA"/>
        </w:rPr>
        <w:t xml:space="preserve">. Якщо вони рівні, то точка </w:t>
      </w:r>
      <w:r w:rsidR="008B5A07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en-US" w:eastAsia="uk-UA"/>
        </w:rPr>
        <w:t>D</w:t>
      </w:r>
      <w:r w:rsidR="008B5A07" w:rsidRPr="008B5A07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 w:eastAsia="uk-UA"/>
        </w:rPr>
        <w:t xml:space="preserve"> </w:t>
      </w:r>
      <w:r w:rsidR="008B5A07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uk-UA"/>
        </w:rPr>
        <w:t xml:space="preserve">належить проміжку </w:t>
      </w:r>
      <w:r w:rsidR="008B5A07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en-US" w:eastAsia="uk-UA"/>
        </w:rPr>
        <w:t>AB</w:t>
      </w:r>
      <w:r w:rsidR="008B5A07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uk-UA"/>
        </w:rPr>
        <w:t xml:space="preserve">, якщо ні, то вона поза трикутником. Виконуємо ті самі дії ще до прямої </w:t>
      </w:r>
      <w:r w:rsidR="008B5A07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en-US" w:eastAsia="uk-UA"/>
        </w:rPr>
        <w:t>BC</w:t>
      </w:r>
      <w:r w:rsidR="008B5A07" w:rsidRPr="008B5A07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="008B5A07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en-US" w:eastAsia="uk-UA"/>
        </w:rPr>
        <w:t>i</w:t>
      </w:r>
      <w:proofErr w:type="spellEnd"/>
      <w:r w:rsidR="008B5A07" w:rsidRPr="008B5A07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uk-UA"/>
        </w:rPr>
        <w:t xml:space="preserve"> </w:t>
      </w:r>
      <w:r w:rsidR="008B5A07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en-US" w:eastAsia="uk-UA"/>
        </w:rPr>
        <w:t>AC</w:t>
      </w:r>
      <w:r w:rsidR="008B5A07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uk-UA"/>
        </w:rPr>
        <w:t xml:space="preserve">. </w:t>
      </w:r>
    </w:p>
    <w:p w14:paraId="62B909CA" w14:textId="67E54792" w:rsidR="00227FB1" w:rsidRDefault="00826808" w:rsidP="00054536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268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Щоб дізнатись чи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співпадає точка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D</w:t>
      </w:r>
      <w:r w:rsidRPr="008268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будь-якої з вершин трикутника, просто порівнюємо координати всіх точок з координатами точки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61F78F78" w14:textId="21A45B37" w:rsidR="00826808" w:rsidRPr="00826808" w:rsidRDefault="00826808" w:rsidP="00054536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Нарешті, після всіх виконаних дій виписуємо результат.</w:t>
      </w:r>
    </w:p>
    <w:p w14:paraId="6FB970CF" w14:textId="77777777" w:rsidR="00227FB1" w:rsidRPr="00826808" w:rsidRDefault="00227FB1" w:rsidP="00227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7F996E1" w14:textId="77777777" w:rsidR="00227FB1" w:rsidRPr="00227FB1" w:rsidRDefault="00227FB1" w:rsidP="00227FB1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 w:type="page"/>
      </w:r>
    </w:p>
    <w:p w14:paraId="0D1DF08F" w14:textId="77777777" w:rsidR="00227FB1" w:rsidRPr="00227FB1" w:rsidRDefault="00227FB1" w:rsidP="00227FB1">
      <w:pPr>
        <w:spacing w:after="0" w:line="240" w:lineRule="auto"/>
        <w:ind w:firstLine="85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7FB1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lastRenderedPageBreak/>
        <w:t>Код програми</w:t>
      </w:r>
    </w:p>
    <w:p w14:paraId="50A267FA" w14:textId="77777777" w:rsidR="00227FB1" w:rsidRPr="00227FB1" w:rsidRDefault="00227FB1" w:rsidP="00227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17BCD59" w14:textId="77777777" w:rsidR="00227FB1" w:rsidRPr="00227FB1" w:rsidRDefault="00227FB1" w:rsidP="00227FB1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7FB1">
        <w:rPr>
          <w:rFonts w:ascii="Arial" w:eastAsia="Times New Roman" w:hAnsi="Arial" w:cs="Arial"/>
          <w:b/>
          <w:bCs/>
          <w:color w:val="202122"/>
          <w:sz w:val="24"/>
          <w:szCs w:val="24"/>
          <w:u w:val="single"/>
          <w:shd w:val="clear" w:color="auto" w:fill="FFFFFF"/>
          <w:lang w:eastAsia="uk-UA"/>
        </w:rPr>
        <w:t xml:space="preserve">(Можна скопіювати код програми чи додати зрозумілі видимі </w:t>
      </w:r>
      <w:proofErr w:type="spellStart"/>
      <w:r w:rsidRPr="00227FB1">
        <w:rPr>
          <w:rFonts w:ascii="Arial" w:eastAsia="Times New Roman" w:hAnsi="Arial" w:cs="Arial"/>
          <w:b/>
          <w:bCs/>
          <w:color w:val="202122"/>
          <w:sz w:val="24"/>
          <w:szCs w:val="24"/>
          <w:u w:val="single"/>
          <w:shd w:val="clear" w:color="auto" w:fill="FFFFFF"/>
          <w:lang w:eastAsia="uk-UA"/>
        </w:rPr>
        <w:t>скріни</w:t>
      </w:r>
      <w:proofErr w:type="spellEnd"/>
      <w:r w:rsidRPr="00227FB1">
        <w:rPr>
          <w:rFonts w:ascii="Arial" w:eastAsia="Times New Roman" w:hAnsi="Arial" w:cs="Arial"/>
          <w:b/>
          <w:bCs/>
          <w:color w:val="202122"/>
          <w:sz w:val="24"/>
          <w:szCs w:val="24"/>
          <w:u w:val="single"/>
          <w:shd w:val="clear" w:color="auto" w:fill="FFFFFF"/>
          <w:lang w:eastAsia="uk-UA"/>
        </w:rPr>
        <w:t xml:space="preserve"> екрану. При необхідності </w:t>
      </w:r>
      <w:proofErr w:type="spellStart"/>
      <w:r w:rsidRPr="00227FB1">
        <w:rPr>
          <w:rFonts w:ascii="Arial" w:eastAsia="Times New Roman" w:hAnsi="Arial" w:cs="Arial"/>
          <w:b/>
          <w:bCs/>
          <w:color w:val="202122"/>
          <w:sz w:val="24"/>
          <w:szCs w:val="24"/>
          <w:u w:val="single"/>
          <w:shd w:val="clear" w:color="auto" w:fill="FFFFFF"/>
          <w:lang w:eastAsia="uk-UA"/>
        </w:rPr>
        <w:t>додавайте</w:t>
      </w:r>
      <w:proofErr w:type="spellEnd"/>
      <w:r w:rsidRPr="00227FB1">
        <w:rPr>
          <w:rFonts w:ascii="Arial" w:eastAsia="Times New Roman" w:hAnsi="Arial" w:cs="Arial"/>
          <w:b/>
          <w:bCs/>
          <w:color w:val="202122"/>
          <w:sz w:val="24"/>
          <w:szCs w:val="24"/>
          <w:u w:val="single"/>
          <w:shd w:val="clear" w:color="auto" w:fill="FFFFFF"/>
          <w:lang w:eastAsia="uk-UA"/>
        </w:rPr>
        <w:t xml:space="preserve"> коментарі безпосередньо в коді)</w:t>
      </w:r>
    </w:p>
    <w:p w14:paraId="0581758D" w14:textId="77777777" w:rsidR="00227FB1" w:rsidRPr="00227FB1" w:rsidRDefault="00227FB1" w:rsidP="00227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701D803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#include &lt;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iostream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&gt;</w:t>
      </w:r>
    </w:p>
    <w:p w14:paraId="1CC8D8CA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#include &lt;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string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&gt;</w:t>
      </w:r>
    </w:p>
    <w:p w14:paraId="60316DDC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#include &lt;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format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&gt;</w:t>
      </w:r>
    </w:p>
    <w:p w14:paraId="63507EC4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#include &lt;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cmath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&gt;</w:t>
      </w:r>
    </w:p>
    <w:p w14:paraId="221C09FC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using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namespace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std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;</w:t>
      </w:r>
    </w:p>
    <w:p w14:paraId="28B7C7CA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</w:p>
    <w:p w14:paraId="2D784F8C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// Рівняння прямої</w:t>
      </w:r>
    </w:p>
    <w:p w14:paraId="7B908C6A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eq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(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xb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yb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xd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yd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)</w:t>
      </w:r>
    </w:p>
    <w:p w14:paraId="7367C78D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{</w:t>
      </w:r>
    </w:p>
    <w:p w14:paraId="6F5F4E9A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ab/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return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((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xd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-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) * (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yb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-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)) - ((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xb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-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) * (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yd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-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));</w:t>
      </w:r>
    </w:p>
    <w:p w14:paraId="365756D1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}</w:t>
      </w:r>
    </w:p>
    <w:p w14:paraId="4FAA66EB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</w:p>
    <w:p w14:paraId="573B1ACA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// Перевірка чи точка D i C лежать з одної сторони відносно прямої AB</w:t>
      </w:r>
    </w:p>
    <w:p w14:paraId="117F93EC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bool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isOnSameSide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(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xb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yb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xc,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yc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xd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yd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)</w:t>
      </w:r>
    </w:p>
    <w:p w14:paraId="665A84B9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{</w:t>
      </w:r>
    </w:p>
    <w:p w14:paraId="39A28BB1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ab/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return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eq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(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xb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yb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xc,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yc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) *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eq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(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xb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yb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xd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yd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) &gt; 0;</w:t>
      </w:r>
    </w:p>
    <w:p w14:paraId="2BD5E104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}</w:t>
      </w:r>
    </w:p>
    <w:p w14:paraId="47261684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</w:p>
    <w:p w14:paraId="1B3AAB69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// Перевірка чи лежить точка на іншій точці</w:t>
      </w:r>
    </w:p>
    <w:p w14:paraId="34CE8C60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bool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isOnPoint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(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xd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yd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)</w:t>
      </w:r>
    </w:p>
    <w:p w14:paraId="72EBFF50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{</w:t>
      </w:r>
    </w:p>
    <w:p w14:paraId="62AE81FE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ab/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return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(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==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xd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) &amp;&amp; (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==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yd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);</w:t>
      </w:r>
    </w:p>
    <w:p w14:paraId="5BBDD6B2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}</w:t>
      </w:r>
    </w:p>
    <w:p w14:paraId="1CE25A4F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</w:p>
    <w:p w14:paraId="32AF54E7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// Довжина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вектора</w:t>
      </w:r>
      <w:proofErr w:type="spellEnd"/>
    </w:p>
    <w:p w14:paraId="0B58F158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vLength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(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xb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yb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)</w:t>
      </w:r>
    </w:p>
    <w:p w14:paraId="6E2F851F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{</w:t>
      </w:r>
    </w:p>
    <w:p w14:paraId="3012F365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ab/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return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sqrt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((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xb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-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) * (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xb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-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) + (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yb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-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) * (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yb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-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));</w:t>
      </w:r>
    </w:p>
    <w:p w14:paraId="62102A5A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}</w:t>
      </w:r>
    </w:p>
    <w:p w14:paraId="2135B589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</w:p>
    <w:p w14:paraId="2481FF65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// Перевірка чи точка D входить до проміжку</w:t>
      </w:r>
    </w:p>
    <w:p w14:paraId="2A2F8921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bool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isBetween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(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xb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yb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xd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yd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)</w:t>
      </w:r>
    </w:p>
    <w:p w14:paraId="7CAC7CBE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{</w:t>
      </w:r>
    </w:p>
    <w:p w14:paraId="003A895A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ab/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return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vLength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(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xb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yb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) == (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vLength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(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xd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yd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) +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vLength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(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xb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yb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xd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yd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));</w:t>
      </w:r>
    </w:p>
    <w:p w14:paraId="60B3ECC7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}</w:t>
      </w:r>
    </w:p>
    <w:p w14:paraId="718F7924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</w:p>
    <w:p w14:paraId="2827430E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// Перевірка чи точка D належить стороні трикутника</w:t>
      </w:r>
    </w:p>
    <w:p w14:paraId="054435FF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bool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isOnSide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(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xb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yb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xd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yd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)</w:t>
      </w:r>
    </w:p>
    <w:p w14:paraId="24D83D2C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{</w:t>
      </w:r>
    </w:p>
    <w:p w14:paraId="16AF8A0B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ab/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return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eq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(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xb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yb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xd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yd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) == 0 &amp;&amp;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isBetween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(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xb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yb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xd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yd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);</w:t>
      </w:r>
    </w:p>
    <w:p w14:paraId="674F7F4B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}</w:t>
      </w:r>
    </w:p>
    <w:p w14:paraId="6FD33C08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</w:p>
    <w:p w14:paraId="15B2EC4E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// Перетворення з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в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string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з 2 нулями після коми</w:t>
      </w:r>
    </w:p>
    <w:p w14:paraId="0C20274F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string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cToStr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(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d)</w:t>
      </w:r>
    </w:p>
    <w:p w14:paraId="4890B34D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{</w:t>
      </w:r>
    </w:p>
    <w:p w14:paraId="723B7440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ab/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return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to_string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(d).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substr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(0,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to_string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(d).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find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(".") + 3);</w:t>
      </w:r>
    </w:p>
    <w:p w14:paraId="6DE7AEF0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}</w:t>
      </w:r>
    </w:p>
    <w:p w14:paraId="6C2F1868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</w:p>
    <w:p w14:paraId="65C84B49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int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main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()</w:t>
      </w:r>
    </w:p>
    <w:p w14:paraId="4FFD12F3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{</w:t>
      </w:r>
    </w:p>
    <w:p w14:paraId="3ACCCF8A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ab/>
        <w:t>// Створення змінних</w:t>
      </w:r>
    </w:p>
    <w:p w14:paraId="5E42C41D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ab/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A[] = { 0,0 };</w:t>
      </w:r>
    </w:p>
    <w:p w14:paraId="426A645A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ab/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B[] = { -2,-2 };</w:t>
      </w:r>
    </w:p>
    <w:p w14:paraId="0698A60B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ab/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C[] = { 0,-2 };</w:t>
      </w:r>
    </w:p>
    <w:p w14:paraId="2926A334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ab/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double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D[2];</w:t>
      </w:r>
    </w:p>
    <w:p w14:paraId="4A4FC600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</w:p>
    <w:p w14:paraId="716BCC1B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ab/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cout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&lt;&lt; "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Triangle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: \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nA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(" &lt;&lt; A[0] &lt;&lt; ";" &lt;&lt; A[1] &lt;&lt; ")\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nB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(" &lt;&lt; B[0] &lt;&lt; ";" &lt;&lt; B[1] &lt;&lt; ")\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nC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(" &lt;&lt; C[0] &lt;&lt; ";" &lt;&lt; C[1] &lt;&lt; ")" &lt;&lt;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endl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;</w:t>
      </w:r>
    </w:p>
    <w:p w14:paraId="4F822D68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</w:p>
    <w:p w14:paraId="5014C386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ab/>
        <w:t>// Введіть координати точки D</w:t>
      </w:r>
    </w:p>
    <w:p w14:paraId="479DD63A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ab/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cout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&lt;&lt; "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Enter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point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D(x; y): ";</w:t>
      </w:r>
    </w:p>
    <w:p w14:paraId="0D305427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ab/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cin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&gt;&gt; D[0] &gt;&gt; D[1];</w:t>
      </w: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ab/>
      </w: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ab/>
      </w: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ab/>
      </w:r>
    </w:p>
    <w:p w14:paraId="121910EC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</w:p>
    <w:p w14:paraId="66AADC6A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ab/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string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pD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= ("D(" +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cToStr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(D[0]) + "; " +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cToStr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(D[1]) + ")");</w:t>
      </w:r>
    </w:p>
    <w:p w14:paraId="43D6AE91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</w:p>
    <w:p w14:paraId="1DF3C546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ab/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bool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isInside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=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isOnSameSide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(A[0], A[1], B[0], B[1], C[0], C[1], D[0], D[1]) &amp;&amp;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isOnSameSide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(C[0], C[1], A[0], A[1], B[0], B[1], D[0], D[1]) &amp;&amp;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isOnSameSide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(B[0], B[1], C[0], C[1], A[0], A[1], D[0], D[1]); // Перевірка чи точка D у трикутнику</w:t>
      </w:r>
    </w:p>
    <w:p w14:paraId="2BE3C4AE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ab/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bool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isOnTheSide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=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isOnSide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(A[0], A[1], B[0], B[1], D[0], D[1]) ||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isOnSide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(A[0], A[1], C[0], C[1], D[0], D[1]) ||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isOnSide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(B[0], B[1], C[0], C[1], D[0], D[1]); // Перевірка чи належить точка D одній із сторін трикутника</w:t>
      </w:r>
    </w:p>
    <w:p w14:paraId="5BFD0E2B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ab/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bool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isOnThePoint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=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isOnPoint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(A[0], A[1], D[0], D[1]) ||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isOnPoint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(B[0], B[1], D[0], D[1]) ||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isOnPoint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(C[0], C[1], D[0], D[1]); // Перевірка чи лежить точка D на одній із вершин трикутника</w:t>
      </w:r>
    </w:p>
    <w:p w14:paraId="161561FD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</w:p>
    <w:p w14:paraId="4D5CDCA2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ab/>
        <w:t>// Результат</w:t>
      </w:r>
    </w:p>
    <w:p w14:paraId="7E8915C1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ab/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cout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&lt;&lt; "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The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point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" &lt;&lt;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pD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&lt;&lt; "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is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on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another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point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of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triangle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: " &lt;&lt;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isOnThePoint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&lt;&lt;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endl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;</w:t>
      </w:r>
    </w:p>
    <w:p w14:paraId="6C148452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ab/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cout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&lt;&lt; "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The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point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" &lt;&lt;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pD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&lt;&lt; "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is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on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side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of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triangle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: " &lt;&lt;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isOnTheSide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&lt;&lt;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endl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;</w:t>
      </w:r>
    </w:p>
    <w:p w14:paraId="6A253DB0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ab/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cout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&lt;&lt; "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The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point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" &lt;&lt;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pD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&lt;&lt; "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is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inside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of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triangle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: " &lt;&lt;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isInside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&lt;&lt;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endl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;</w:t>
      </w:r>
    </w:p>
    <w:p w14:paraId="31BC8B8A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ab/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cout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&lt;&lt; "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The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point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" &lt;&lt;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pD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&lt;&lt; "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is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outside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of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triangle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: " &lt;&lt; !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isInside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 xml:space="preserve"> &lt;&lt; </w:t>
      </w:r>
      <w:proofErr w:type="spellStart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endl</w:t>
      </w:r>
      <w:proofErr w:type="spellEnd"/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;</w:t>
      </w:r>
    </w:p>
    <w:p w14:paraId="2941F79D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  <w:r w:rsidRPr="00E84D4A"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  <w:t>}</w:t>
      </w:r>
    </w:p>
    <w:p w14:paraId="62C50AA4" w14:textId="77777777" w:rsidR="00E84D4A" w:rsidRPr="00E84D4A" w:rsidRDefault="00E84D4A" w:rsidP="00E84D4A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4"/>
          <w:szCs w:val="24"/>
          <w:shd w:val="clear" w:color="auto" w:fill="FFFFFF"/>
          <w:lang w:eastAsia="uk-UA"/>
        </w:rPr>
      </w:pPr>
    </w:p>
    <w:p w14:paraId="4E58065D" w14:textId="77777777" w:rsidR="00227FB1" w:rsidRDefault="00227FB1" w:rsidP="00227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1F90530" w14:textId="77777777" w:rsidR="00227FB1" w:rsidRPr="00227FB1" w:rsidRDefault="00227FB1" w:rsidP="00227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948CF63" w14:textId="3C360FCB" w:rsidR="00227FB1" w:rsidRPr="00227FB1" w:rsidRDefault="00227FB1" w:rsidP="00227FB1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948F7B6" w14:textId="77777777" w:rsidR="003A049F" w:rsidRDefault="003A049F"/>
    <w:sectPr w:rsidR="003A04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E61D1"/>
    <w:multiLevelType w:val="multilevel"/>
    <w:tmpl w:val="C08C3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761C6D"/>
    <w:multiLevelType w:val="multilevel"/>
    <w:tmpl w:val="77AC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818095">
    <w:abstractNumId w:val="0"/>
  </w:num>
  <w:num w:numId="2" w16cid:durableId="2126996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FB1"/>
    <w:rsid w:val="00054536"/>
    <w:rsid w:val="001B6290"/>
    <w:rsid w:val="00227FB1"/>
    <w:rsid w:val="003A049F"/>
    <w:rsid w:val="004C7FA9"/>
    <w:rsid w:val="00826808"/>
    <w:rsid w:val="0085678B"/>
    <w:rsid w:val="008B5A07"/>
    <w:rsid w:val="00A067DA"/>
    <w:rsid w:val="00A37BED"/>
    <w:rsid w:val="00E8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112E6"/>
  <w15:chartTrackingRefBased/>
  <w15:docId w15:val="{3EA72FFE-B91E-45BA-91CF-AC866411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yperlink">
    <w:name w:val="Hyperlink"/>
    <w:basedOn w:val="DefaultParagraphFont"/>
    <w:uiPriority w:val="99"/>
    <w:semiHidden/>
    <w:unhideWhenUsed/>
    <w:rsid w:val="00227F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0852">
          <w:marLeft w:val="3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0%D1%84%D1%96%D0%BD%D0%B8" TargetMode="External"/><Relationship Id="rId13" Type="http://schemas.openxmlformats.org/officeDocument/2006/relationships/hyperlink" Target="https://uk.wikipedia.org/wiki/%D0%9D%D0%B0%D1%87%D0%B0%D0%BB%D0%B0_%D0%95%D0%B2%D0%BA%D0%BB%D1%96%D0%B4%D0%B0" TargetMode="External"/><Relationship Id="rId18" Type="http://schemas.openxmlformats.org/officeDocument/2006/relationships/hyperlink" Target="https://uk.wikipedia.org/wiki/%D0%9B%D1%96%D0%BD%D1%96%D1%8F" TargetMode="External"/><Relationship Id="rId26" Type="http://schemas.openxmlformats.org/officeDocument/2006/relationships/hyperlink" Target="https://uk.wikipedia.org/wiki/%D0%9F%D1%96%D1%80%D0%B0%D0%BC%D1%96%D0%B4%D0%B0_(%D0%B3%D0%B5%D0%BE%D0%BC%D0%B5%D1%82%D1%80%D1%96%D1%8F)" TargetMode="External"/><Relationship Id="rId39" Type="http://schemas.openxmlformats.org/officeDocument/2006/relationships/hyperlink" Target="https://uk.wikipedia.org/wiki/%D0%95%D0%B2%D0%B4%D0%BE%D0%BA%D1%81_%D0%9A%D0%BD%D1%96%D0%B4%D1%81%D1%8C%D0%BA%D0%B8%D0%B9" TargetMode="External"/><Relationship Id="rId3" Type="http://schemas.openxmlformats.org/officeDocument/2006/relationships/styles" Target="styles.xml"/><Relationship Id="rId21" Type="http://schemas.openxmlformats.org/officeDocument/2006/relationships/hyperlink" Target="https://uk.wikipedia.org/wiki/%D0%9F%D0%BB%D0%BE%D1%89%D0%B8%D0%BD%D0%B0" TargetMode="External"/><Relationship Id="rId34" Type="http://schemas.openxmlformats.org/officeDocument/2006/relationships/hyperlink" Target="https://uk.wikipedia.org/wiki/%D0%90%D0%BB%D0%B3%D0%BE%D1%80%D0%B8%D1%82%D0%BC_%D0%95%D0%B2%D0%BA%D0%BB%D1%96%D0%B4%D0%B0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uk.wikipedia.org/wiki/%D0%9C%D0%B0%D1%82%D0%B5%D0%BC%D0%B0%D1%82%D0%B8%D0%BA%D0%B0" TargetMode="External"/><Relationship Id="rId12" Type="http://schemas.openxmlformats.org/officeDocument/2006/relationships/hyperlink" Target="https://uk.wikipedia.org/wiki/%D0%9F%D0%B0%D0%BF%D0%BF_%D0%90%D0%BB%D0%B5%D0%BA%D1%81%D0%B0%D0%BD%D0%B4%D1%80%D1%96%D0%B9%D1%81%D1%8C%D0%BA%D0%B8%D0%B9" TargetMode="External"/><Relationship Id="rId17" Type="http://schemas.openxmlformats.org/officeDocument/2006/relationships/hyperlink" Target="https://uk.wikipedia.org/wiki/%D0%A2%D0%BE%D1%87%D0%BA%D0%B0" TargetMode="External"/><Relationship Id="rId25" Type="http://schemas.openxmlformats.org/officeDocument/2006/relationships/hyperlink" Target="https://uk.wikipedia.org/wiki/%D0%9F%D1%80%D0%B8%D0%B7%D0%BC%D0%B0_(%D0%BC%D0%B0%D1%82%D0%B5%D0%BC%D0%B0%D1%82%D0%B8%D0%BA%D0%B0)" TargetMode="External"/><Relationship Id="rId33" Type="http://schemas.openxmlformats.org/officeDocument/2006/relationships/hyperlink" Target="https://uk.wikipedia.org/wiki/%D0%90%D1%80%D1%85%D1%96%D1%82_%D0%A2%D0%B0%D1%80%D0%B5%D0%BD%D1%82%D1%81%D1%8C%D0%BA%D0%B8%D0%B9" TargetMode="External"/><Relationship Id="rId38" Type="http://schemas.openxmlformats.org/officeDocument/2006/relationships/hyperlink" Target="https://uk.wikipedia.org/wiki/%D0%A1%D1%82%D0%B5%D1%80%D0%B5%D0%BE%D0%BC%D0%B5%D1%82%D1%80%D1%96%D1%8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B%D0%BE%D0%B3%D1%96%D0%BA%D0%B0" TargetMode="External"/><Relationship Id="rId20" Type="http://schemas.openxmlformats.org/officeDocument/2006/relationships/hyperlink" Target="https://uk.wikipedia.org/wiki/%D0%9A%D1%83%D1%82" TargetMode="External"/><Relationship Id="rId29" Type="http://schemas.openxmlformats.org/officeDocument/2006/relationships/hyperlink" Target="https://uk.wikipedia.org/wiki/%D0%9F%D0%B0%D1%80%D0%B0%D0%BB%D0%B5%D0%BB%D0%BE%D0%B3%D1%80%D0%B0%D0%BC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C%D0%B0%D1%82%D0%B5%D0%BC%D0%B0%D1%82%D0%B8%D0%BA%D0%B0" TargetMode="External"/><Relationship Id="rId11" Type="http://schemas.openxmlformats.org/officeDocument/2006/relationships/hyperlink" Target="https://uk.wikipedia.org/wiki/%D0%9F%D0%BB%D0%B0%D1%82%D0%BE%D0%BD" TargetMode="External"/><Relationship Id="rId24" Type="http://schemas.openxmlformats.org/officeDocument/2006/relationships/hyperlink" Target="https://uk.wikipedia.org/wiki/%D0%A1%D1%84%D0%B5%D1%80%D0%B0" TargetMode="External"/><Relationship Id="rId32" Type="http://schemas.openxmlformats.org/officeDocument/2006/relationships/hyperlink" Target="https://uk.wikipedia.org/wiki/%D0%95%D0%B2%D0%B4%D0%BE%D0%BA%D1%81_%D0%9A%D0%BD%D1%96%D0%B4%D1%81%D1%8C%D0%BA%D0%B8%D0%B9" TargetMode="External"/><Relationship Id="rId37" Type="http://schemas.openxmlformats.org/officeDocument/2006/relationships/hyperlink" Target="https://uk.wikipedia.org/w/index.php?title=%D0%A2%D0%B5%D1%94%D1%82%D0%B5%D1%82_%D0%90%D1%84%D1%96%D0%BD%D1%81%D1%8C%D0%BA%D0%B8%D0%B9&amp;action=edit&amp;redlink=1" TargetMode="External"/><Relationship Id="rId40" Type="http://schemas.openxmlformats.org/officeDocument/2006/relationships/hyperlink" Target="https://uk.wikipedia.org/wiki/%D0%91%D1%96%D0%B1%D0%BB%D1%96%D1%8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A2%D0%B5%D0%BE%D1%80%D1%96%D1%8F_%D1%87%D0%B8%D1%81%D0%B5%D0%BB" TargetMode="External"/><Relationship Id="rId23" Type="http://schemas.openxmlformats.org/officeDocument/2006/relationships/hyperlink" Target="https://uk.wikipedia.org/wiki/%D0%9A%D0%BE%D0%BB%D0%BE" TargetMode="External"/><Relationship Id="rId28" Type="http://schemas.openxmlformats.org/officeDocument/2006/relationships/hyperlink" Target="https://uk.wikipedia.org/wiki/%D0%A2%D1%80%D0%B8%D0%BA%D1%83%D1%82%D0%BD%D0%B8%D0%BA" TargetMode="External"/><Relationship Id="rId36" Type="http://schemas.openxmlformats.org/officeDocument/2006/relationships/hyperlink" Target="https://uk.wikipedia.org/wiki/%D0%9F%D1%80%D0%BE%D1%81%D1%82%D0%B5_%D1%87%D0%B8%D1%81%D0%BB%D0%BE" TargetMode="External"/><Relationship Id="rId10" Type="http://schemas.openxmlformats.org/officeDocument/2006/relationships/hyperlink" Target="https://uk.wikipedia.org/wiki/%D0%9F%D1%82%D0%BE%D0%BB%D0%B5%D0%BC%D0%B5%D0%B9_I_%D0%A1%D0%BE%D1%82%D0%B5%D1%80" TargetMode="External"/><Relationship Id="rId19" Type="http://schemas.openxmlformats.org/officeDocument/2006/relationships/hyperlink" Target="https://uk.wikipedia.org/wiki/%D0%9F%D1%80%D1%8F%D0%BC%D0%B0" TargetMode="External"/><Relationship Id="rId31" Type="http://schemas.openxmlformats.org/officeDocument/2006/relationships/hyperlink" Target="https://uk.wikipedia.org/wiki/%D0%93%D1%96%D0%BF%D0%BF%D0%BE%D0%BA%D1%80%D0%B0%D1%82_%D0%A5%D1%96%D0%BE%D1%81%D1%8C%D0%BA%D0%B8%D0%B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0%D0%BB%D0%B5%D0%BA%D1%81%D0%B0%D0%BD%D0%B4%D1%80%D1%96%D1%8F" TargetMode="External"/><Relationship Id="rId14" Type="http://schemas.openxmlformats.org/officeDocument/2006/relationships/hyperlink" Target="https://uk.wikipedia.org/wiki/%D0%93%D0%B5%D0%BE%D0%BC%D0%B5%D1%82%D1%80%D1%96%D1%8F" TargetMode="External"/><Relationship Id="rId22" Type="http://schemas.openxmlformats.org/officeDocument/2006/relationships/hyperlink" Target="https://uk.wikipedia.org/wiki/%D0%9A%D0%B2%D0%B0%D0%B4%D1%80%D0%B0%D1%82" TargetMode="External"/><Relationship Id="rId27" Type="http://schemas.openxmlformats.org/officeDocument/2006/relationships/hyperlink" Target="https://uk.wikipedia.org/wiki/%D0%9F%D1%80%D0%B0%D0%B2%D0%B8%D0%BB%D1%8C%D0%BD%D0%B8%D0%B9_%D0%BC%D0%BD%D0%BE%D0%B3%D0%BE%D0%B3%D1%80%D0%B0%D0%BD%D0%BD%D0%B8%D0%BA" TargetMode="External"/><Relationship Id="rId30" Type="http://schemas.openxmlformats.org/officeDocument/2006/relationships/hyperlink" Target="https://uk.wikipedia.org/wiki/%D0%A2%D0%B5%D0%BE%D1%80%D0%B5%D0%BC%D0%B0_%D0%9F%D1%96%D1%84%D0%B0%D0%B3%D0%BE%D1%80%D0%B0" TargetMode="External"/><Relationship Id="rId35" Type="http://schemas.openxmlformats.org/officeDocument/2006/relationships/hyperlink" Target="https://uk.wikipedia.org/wiki/%D0%94%D0%BE%D1%81%D0%BA%D0%BE%D0%BD%D0%B0%D0%BB%D0%B5_%D1%87%D0%B8%D1%81%D0%BB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B29FC-841C-4FD8-AE2C-2F7173FE7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1940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Шроль Олександр Ігорович</cp:lastModifiedBy>
  <cp:revision>4</cp:revision>
  <dcterms:created xsi:type="dcterms:W3CDTF">2022-10-12T14:52:00Z</dcterms:created>
  <dcterms:modified xsi:type="dcterms:W3CDTF">2022-10-12T19:45:00Z</dcterms:modified>
</cp:coreProperties>
</file>