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9AF" w14:textId="77777777" w:rsidR="00A14F7E" w:rsidRPr="00E55FEF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Рівненський державний гуманітарний університет</w:t>
      </w:r>
    </w:p>
    <w:p w14:paraId="164E75B7" w14:textId="77777777" w:rsidR="00A14F7E" w:rsidRPr="00E55FEF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Кафедра інформаційно-комунікаційних технологій та методики викладання інформатики</w:t>
      </w:r>
    </w:p>
    <w:p w14:paraId="5B06999D" w14:textId="77777777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622512A2" w14:textId="5F584DC6" w:rsidR="00A14F7E" w:rsidRDefault="00A14F7E" w:rsidP="00A14F7E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Практична робота №</w:t>
      </w:r>
      <w:r w:rsidR="009C0D21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1</w:t>
      </w:r>
    </w:p>
    <w:p w14:paraId="1F86C7CC" w14:textId="1F5B5B7B" w:rsidR="00A14F7E" w:rsidRPr="00A14F7E" w:rsidRDefault="00A14F7E" w:rsidP="00A14F7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uk-UA"/>
        </w:rPr>
      </w:pP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  <w:r w:rsidRPr="00A14F7E">
        <w:rPr>
          <w:rFonts w:ascii="Arial" w:eastAsia="Times New Roman" w:hAnsi="Arial" w:cs="Arial"/>
          <w:sz w:val="24"/>
          <w:szCs w:val="24"/>
          <w:lang w:eastAsia="uk-UA"/>
        </w:rPr>
        <w:br/>
      </w:r>
    </w:p>
    <w:p w14:paraId="230DD78F" w14:textId="10AB9648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3F910828" w14:textId="77777777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</w:p>
    <w:p w14:paraId="2F974109" w14:textId="77777777" w:rsidR="00A14F7E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58A6CA0A" w14:textId="77777777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11A1BE52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Виконав:</w:t>
      </w:r>
    </w:p>
    <w:p w14:paraId="050F1DB8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студент 2 курсу</w:t>
      </w:r>
    </w:p>
    <w:p w14:paraId="2FF3CBB9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факультету математики та інформатики</w:t>
      </w:r>
    </w:p>
    <w:p w14:paraId="36DB54AB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групи ЦТ-21</w:t>
      </w:r>
    </w:p>
    <w:p w14:paraId="174C0382" w14:textId="77777777" w:rsidR="00A14F7E" w:rsidRPr="00E55FEF" w:rsidRDefault="00A14F7E" w:rsidP="00A14F7E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i/>
          <w:iCs/>
          <w:color w:val="000000"/>
          <w:szCs w:val="28"/>
          <w:lang w:eastAsia="uk-UA"/>
        </w:rPr>
        <w:t>Шроль Олександр</w:t>
      </w:r>
    </w:p>
    <w:p w14:paraId="62316EF1" w14:textId="1D7A07D8" w:rsidR="00A14F7E" w:rsidRPr="00E55FEF" w:rsidRDefault="00A14F7E" w:rsidP="00A14F7E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25C93D29" w14:textId="77777777" w:rsidR="003278F7" w:rsidRDefault="003278F7" w:rsidP="00A14F7E">
      <w:pPr>
        <w:spacing w:after="0"/>
        <w:jc w:val="center"/>
        <w:rPr>
          <w:rFonts w:ascii="Arial" w:eastAsia="Times New Roman" w:hAnsi="Arial" w:cs="Arial"/>
          <w:color w:val="000000"/>
          <w:szCs w:val="28"/>
          <w:lang w:eastAsia="uk-UA"/>
        </w:rPr>
      </w:pPr>
    </w:p>
    <w:p w14:paraId="70FD6450" w14:textId="343C1DD8" w:rsidR="00A14F7E" w:rsidRDefault="00A14F7E" w:rsidP="003278F7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Рівне-202</w:t>
      </w:r>
      <w:r>
        <w:rPr>
          <w:rFonts w:ascii="Arial" w:eastAsia="Times New Roman" w:hAnsi="Arial" w:cs="Arial"/>
          <w:color w:val="000000"/>
          <w:szCs w:val="28"/>
          <w:lang w:eastAsia="uk-UA"/>
        </w:rPr>
        <w:t>3</w:t>
      </w:r>
    </w:p>
    <w:p w14:paraId="33CCB97D" w14:textId="61BD5CCD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  <w:r w:rsidRPr="009C0D21">
        <w:rPr>
          <w:rFonts w:eastAsia="Times New Roman" w:cs="Times New Roman"/>
          <w:b/>
          <w:bCs/>
          <w:szCs w:val="28"/>
          <w:lang w:eastAsia="uk-UA"/>
        </w:rPr>
        <w:lastRenderedPageBreak/>
        <w:t>1. Природні небезпеки, їх класифікація та причини виникнення:</w:t>
      </w:r>
    </w:p>
    <w:p w14:paraId="4FF4CF58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7DC34220" w14:textId="36898293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9C0D21">
        <w:rPr>
          <w:rFonts w:eastAsia="Times New Roman" w:cs="Times New Roman"/>
          <w:b/>
          <w:bCs/>
          <w:sz w:val="24"/>
          <w:szCs w:val="24"/>
          <w:lang w:eastAsia="uk-UA"/>
        </w:rPr>
        <w:t>Класифікація природних небезпек:</w:t>
      </w:r>
    </w:p>
    <w:p w14:paraId="46CCB9B0" w14:textId="01081034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1. Геологічні небезпеки:</w:t>
      </w:r>
    </w:p>
    <w:p w14:paraId="36FC7CB7" w14:textId="22A644E1" w:rsidR="009C0D21" w:rsidRPr="009C0D21" w:rsidRDefault="009C0D21" w:rsidP="009C0D21">
      <w:pPr>
        <w:pStyle w:val="a3"/>
        <w:numPr>
          <w:ilvl w:val="0"/>
          <w:numId w:val="6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Землетруси</w:t>
      </w:r>
    </w:p>
    <w:p w14:paraId="0F4941EA" w14:textId="25A2DD55" w:rsidR="009C0D21" w:rsidRPr="009C0D21" w:rsidRDefault="009C0D21" w:rsidP="009C0D21">
      <w:pPr>
        <w:pStyle w:val="a3"/>
        <w:numPr>
          <w:ilvl w:val="0"/>
          <w:numId w:val="6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Вулканічна діяльність</w:t>
      </w:r>
    </w:p>
    <w:p w14:paraId="087261C9" w14:textId="6CE9DEAA" w:rsidR="009C0D21" w:rsidRPr="009C0D21" w:rsidRDefault="009C0D21" w:rsidP="009C0D21">
      <w:pPr>
        <w:pStyle w:val="a3"/>
        <w:numPr>
          <w:ilvl w:val="0"/>
          <w:numId w:val="6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Ковзання ґрунту</w:t>
      </w:r>
    </w:p>
    <w:p w14:paraId="271E2334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4A394ACC" w14:textId="59590CBF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2. Метеорологічні небезпеки:</w:t>
      </w:r>
    </w:p>
    <w:p w14:paraId="12F743D6" w14:textId="7BB03487" w:rsidR="009C0D21" w:rsidRPr="009C0D21" w:rsidRDefault="009C0D21" w:rsidP="009C0D21">
      <w:pPr>
        <w:pStyle w:val="a3"/>
        <w:numPr>
          <w:ilvl w:val="0"/>
          <w:numId w:val="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Урагани та тайфуни</w:t>
      </w:r>
    </w:p>
    <w:p w14:paraId="32F22669" w14:textId="37A5008E" w:rsidR="009C0D21" w:rsidRPr="009C0D21" w:rsidRDefault="009C0D21" w:rsidP="009C0D21">
      <w:pPr>
        <w:pStyle w:val="a3"/>
        <w:numPr>
          <w:ilvl w:val="0"/>
          <w:numId w:val="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Грози</w:t>
      </w:r>
    </w:p>
    <w:p w14:paraId="0EB8506E" w14:textId="5F3DBF00" w:rsidR="009C0D21" w:rsidRPr="009C0D21" w:rsidRDefault="009C0D21" w:rsidP="009C0D21">
      <w:pPr>
        <w:pStyle w:val="a3"/>
        <w:numPr>
          <w:ilvl w:val="0"/>
          <w:numId w:val="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Снігові бурі</w:t>
      </w:r>
    </w:p>
    <w:p w14:paraId="4FF24DF9" w14:textId="121911DE" w:rsidR="009C0D21" w:rsidRPr="009C0D21" w:rsidRDefault="009C0D21" w:rsidP="009C0D21">
      <w:pPr>
        <w:pStyle w:val="a3"/>
        <w:numPr>
          <w:ilvl w:val="0"/>
          <w:numId w:val="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Повені</w:t>
      </w:r>
    </w:p>
    <w:p w14:paraId="1DA62446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09CA4A9B" w14:textId="32FF1E3B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3. Гідрологічні небезпеки:</w:t>
      </w:r>
    </w:p>
    <w:p w14:paraId="309CC020" w14:textId="20EA7CFA" w:rsidR="009C0D21" w:rsidRPr="009C0D21" w:rsidRDefault="009C0D21" w:rsidP="009C0D21">
      <w:pPr>
        <w:pStyle w:val="a3"/>
        <w:numPr>
          <w:ilvl w:val="0"/>
          <w:numId w:val="8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Повені</w:t>
      </w:r>
    </w:p>
    <w:p w14:paraId="08835EB9" w14:textId="51665092" w:rsidR="009C0D21" w:rsidRPr="009C0D21" w:rsidRDefault="009C0D21" w:rsidP="009C0D21">
      <w:pPr>
        <w:pStyle w:val="a3"/>
        <w:numPr>
          <w:ilvl w:val="0"/>
          <w:numId w:val="8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Цунамі</w:t>
      </w:r>
    </w:p>
    <w:p w14:paraId="32D5A38B" w14:textId="195AA8D7" w:rsidR="009C0D21" w:rsidRPr="009C0D21" w:rsidRDefault="009C0D21" w:rsidP="009C0D21">
      <w:pPr>
        <w:pStyle w:val="a3"/>
        <w:numPr>
          <w:ilvl w:val="0"/>
          <w:numId w:val="8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Селі</w:t>
      </w:r>
    </w:p>
    <w:p w14:paraId="48EFD826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3443FCAD" w14:textId="6D9CA165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4. Біологічні небезпеки:</w:t>
      </w:r>
    </w:p>
    <w:p w14:paraId="2F414EA4" w14:textId="2558F3D7" w:rsidR="009C0D21" w:rsidRPr="009C0D21" w:rsidRDefault="009C0D21" w:rsidP="009C0D21">
      <w:pPr>
        <w:pStyle w:val="a3"/>
        <w:numPr>
          <w:ilvl w:val="0"/>
          <w:numId w:val="9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Епідемії та пандемії</w:t>
      </w:r>
    </w:p>
    <w:p w14:paraId="7772C297" w14:textId="19801E02" w:rsidR="009C0D21" w:rsidRPr="009C0D21" w:rsidRDefault="009C0D21" w:rsidP="009C0D21">
      <w:pPr>
        <w:pStyle w:val="a3"/>
        <w:numPr>
          <w:ilvl w:val="0"/>
          <w:numId w:val="9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Зараження води та ґрунту</w:t>
      </w:r>
    </w:p>
    <w:p w14:paraId="08A012F8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00046E2B" w14:textId="1A47ACC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9C0D21">
        <w:rPr>
          <w:rFonts w:eastAsia="Times New Roman" w:cs="Times New Roman"/>
          <w:b/>
          <w:bCs/>
          <w:sz w:val="24"/>
          <w:szCs w:val="24"/>
          <w:lang w:eastAsia="uk-UA"/>
        </w:rPr>
        <w:t>Причини виникнення:</w:t>
      </w:r>
    </w:p>
    <w:p w14:paraId="45031255" w14:textId="6EFFF635" w:rsidR="009C0D21" w:rsidRPr="009C0D21" w:rsidRDefault="009C0D21" w:rsidP="009C0D21">
      <w:pPr>
        <w:pStyle w:val="a3"/>
        <w:numPr>
          <w:ilvl w:val="0"/>
          <w:numId w:val="1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Тектонічна активність: рухи земної кори, землетруси, вулканічна активність.</w:t>
      </w:r>
    </w:p>
    <w:p w14:paraId="21E30EE3" w14:textId="35A05E10" w:rsidR="009C0D21" w:rsidRPr="009C0D21" w:rsidRDefault="009C0D21" w:rsidP="009C0D21">
      <w:pPr>
        <w:pStyle w:val="a3"/>
        <w:numPr>
          <w:ilvl w:val="0"/>
          <w:numId w:val="1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Атмосферні явища: грози, урагани, снігопади, повені.</w:t>
      </w:r>
    </w:p>
    <w:p w14:paraId="1EBEF129" w14:textId="5622C049" w:rsidR="009C0D21" w:rsidRPr="009C0D21" w:rsidRDefault="009C0D21" w:rsidP="009C0D21">
      <w:pPr>
        <w:pStyle w:val="a3"/>
        <w:numPr>
          <w:ilvl w:val="0"/>
          <w:numId w:val="1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Гідрологічні фактори: талі снігу, дощі, затоплення рік та інші водойми.</w:t>
      </w:r>
    </w:p>
    <w:p w14:paraId="1E366B71" w14:textId="06759E0F" w:rsidR="009C0D21" w:rsidRPr="009C0D21" w:rsidRDefault="009C0D21" w:rsidP="009C0D21">
      <w:pPr>
        <w:pStyle w:val="a3"/>
        <w:numPr>
          <w:ilvl w:val="0"/>
          <w:numId w:val="1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 xml:space="preserve">Біологічні процеси: поширення </w:t>
      </w:r>
      <w:proofErr w:type="spellStart"/>
      <w:r w:rsidRPr="009C0D21">
        <w:rPr>
          <w:rFonts w:eastAsia="Times New Roman" w:cs="Times New Roman"/>
          <w:sz w:val="24"/>
          <w:szCs w:val="24"/>
          <w:lang w:eastAsia="uk-UA"/>
        </w:rPr>
        <w:t>хвороб</w:t>
      </w:r>
      <w:proofErr w:type="spellEnd"/>
      <w:r w:rsidRPr="009C0D21">
        <w:rPr>
          <w:rFonts w:eastAsia="Times New Roman" w:cs="Times New Roman"/>
          <w:sz w:val="24"/>
          <w:szCs w:val="24"/>
          <w:lang w:eastAsia="uk-UA"/>
        </w:rPr>
        <w:t>, епідемії.</w:t>
      </w:r>
    </w:p>
    <w:p w14:paraId="28C494B6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1889C89C" w14:textId="425D89A8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  <w:r w:rsidRPr="009C0D21">
        <w:rPr>
          <w:rFonts w:eastAsia="Times New Roman" w:cs="Times New Roman"/>
          <w:b/>
          <w:bCs/>
          <w:szCs w:val="28"/>
          <w:lang w:eastAsia="uk-UA"/>
        </w:rPr>
        <w:t>2. Алгоритми поведінки у разі природних небезпек:</w:t>
      </w:r>
    </w:p>
    <w:p w14:paraId="78E1CEE0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09CA6F26" w14:textId="6A21537D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9C0D21">
        <w:rPr>
          <w:rFonts w:eastAsia="Times New Roman" w:cs="Times New Roman"/>
          <w:b/>
          <w:bCs/>
          <w:sz w:val="24"/>
          <w:szCs w:val="24"/>
          <w:lang w:eastAsia="uk-UA"/>
        </w:rPr>
        <w:t>Снігова лавина:</w:t>
      </w:r>
    </w:p>
    <w:p w14:paraId="3616BD60" w14:textId="40B5613B" w:rsidR="009C0D21" w:rsidRPr="009C0D21" w:rsidRDefault="009C0D21" w:rsidP="009C0D21">
      <w:pPr>
        <w:pStyle w:val="a3"/>
        <w:numPr>
          <w:ilvl w:val="0"/>
          <w:numId w:val="1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Знаходження притулку.</w:t>
      </w:r>
    </w:p>
    <w:p w14:paraId="216BEB09" w14:textId="41C58F5C" w:rsidR="009C0D21" w:rsidRPr="009C0D21" w:rsidRDefault="009C0D21" w:rsidP="009C0D21">
      <w:pPr>
        <w:pStyle w:val="a3"/>
        <w:numPr>
          <w:ilvl w:val="0"/>
          <w:numId w:val="1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Захист голови та шиї.</w:t>
      </w:r>
    </w:p>
    <w:p w14:paraId="442485F8" w14:textId="6A6230AB" w:rsidR="009C0D21" w:rsidRPr="009C0D21" w:rsidRDefault="009C0D21" w:rsidP="009C0D21">
      <w:pPr>
        <w:pStyle w:val="a3"/>
        <w:numPr>
          <w:ilvl w:val="0"/>
          <w:numId w:val="1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Вирушення в бік, перпендикулярний напрямку лавини.</w:t>
      </w:r>
    </w:p>
    <w:p w14:paraId="483462CB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1CBEEE93" w14:textId="3D5EBB94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9C0D21">
        <w:rPr>
          <w:rFonts w:eastAsia="Times New Roman" w:cs="Times New Roman"/>
          <w:b/>
          <w:bCs/>
          <w:sz w:val="24"/>
          <w:szCs w:val="24"/>
          <w:lang w:eastAsia="uk-UA"/>
        </w:rPr>
        <w:t>Землетрус:</w:t>
      </w:r>
    </w:p>
    <w:p w14:paraId="63D3354C" w14:textId="3DBCA046" w:rsidR="009C0D21" w:rsidRPr="009C0D21" w:rsidRDefault="009C0D21" w:rsidP="009C0D21">
      <w:pPr>
        <w:pStyle w:val="a3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Захист голови та шиї.</w:t>
      </w:r>
    </w:p>
    <w:p w14:paraId="38B091C8" w14:textId="1D1BD18C" w:rsidR="009C0D21" w:rsidRPr="009C0D21" w:rsidRDefault="009C0D21" w:rsidP="009C0D21">
      <w:pPr>
        <w:pStyle w:val="a3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За можливістю, приховання під масивними стільцями чи столами.</w:t>
      </w:r>
    </w:p>
    <w:p w14:paraId="68D57215" w14:textId="609AB1BF" w:rsidR="009C0D21" w:rsidRPr="009C0D21" w:rsidRDefault="009C0D21" w:rsidP="009C0D21">
      <w:pPr>
        <w:pStyle w:val="a3"/>
        <w:numPr>
          <w:ilvl w:val="0"/>
          <w:numId w:val="15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Відмова від використання ліфта.</w:t>
      </w:r>
    </w:p>
    <w:p w14:paraId="5F8673F5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441B6029" w14:textId="0B94B70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9C0D21">
        <w:rPr>
          <w:rFonts w:eastAsia="Times New Roman" w:cs="Times New Roman"/>
          <w:b/>
          <w:bCs/>
          <w:sz w:val="24"/>
          <w:szCs w:val="24"/>
          <w:lang w:eastAsia="uk-UA"/>
        </w:rPr>
        <w:t>Гроза:</w:t>
      </w:r>
    </w:p>
    <w:p w14:paraId="6944DCC9" w14:textId="3EE37F5D" w:rsidR="009C0D21" w:rsidRPr="009C0D21" w:rsidRDefault="009C0D21" w:rsidP="009C0D21">
      <w:pPr>
        <w:pStyle w:val="a3"/>
        <w:numPr>
          <w:ilvl w:val="0"/>
          <w:numId w:val="1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Уникання відкритих просторів.</w:t>
      </w:r>
    </w:p>
    <w:p w14:paraId="11D6E756" w14:textId="228BB825" w:rsidR="009C0D21" w:rsidRPr="009C0D21" w:rsidRDefault="009C0D21" w:rsidP="009C0D21">
      <w:pPr>
        <w:pStyle w:val="a3"/>
        <w:numPr>
          <w:ilvl w:val="0"/>
          <w:numId w:val="1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Уникання води та металевих предметів.</w:t>
      </w:r>
    </w:p>
    <w:p w14:paraId="7C757953" w14:textId="7FC2174D" w:rsidR="009C0D21" w:rsidRPr="009C0D21" w:rsidRDefault="009C0D21" w:rsidP="009C0D21">
      <w:pPr>
        <w:pStyle w:val="a3"/>
        <w:numPr>
          <w:ilvl w:val="0"/>
          <w:numId w:val="1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Пошук притулку, якщо немає можливості втечі.</w:t>
      </w:r>
    </w:p>
    <w:p w14:paraId="41BC5000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7055EABC" w14:textId="1772E7DD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9C0D21">
        <w:rPr>
          <w:rFonts w:eastAsia="Times New Roman" w:cs="Times New Roman"/>
          <w:b/>
          <w:bCs/>
          <w:sz w:val="24"/>
          <w:szCs w:val="24"/>
          <w:lang w:eastAsia="uk-UA"/>
        </w:rPr>
        <w:t>Повінь:</w:t>
      </w:r>
    </w:p>
    <w:p w14:paraId="2B1B2D3A" w14:textId="0F2EAB89" w:rsidR="009C0D21" w:rsidRPr="009C0D21" w:rsidRDefault="009C0D21" w:rsidP="009C0D21">
      <w:pPr>
        <w:pStyle w:val="a3"/>
        <w:numPr>
          <w:ilvl w:val="0"/>
          <w:numId w:val="19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Вище рівня повені - уникання низин.</w:t>
      </w:r>
    </w:p>
    <w:p w14:paraId="4CA2D885" w14:textId="28140D1A" w:rsidR="009C0D21" w:rsidRPr="009C0D21" w:rsidRDefault="009C0D21" w:rsidP="009C0D21">
      <w:pPr>
        <w:pStyle w:val="a3"/>
        <w:numPr>
          <w:ilvl w:val="0"/>
          <w:numId w:val="19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9C0D21">
        <w:rPr>
          <w:rFonts w:eastAsia="Times New Roman" w:cs="Times New Roman"/>
          <w:sz w:val="24"/>
          <w:szCs w:val="24"/>
          <w:lang w:eastAsia="uk-UA"/>
        </w:rPr>
        <w:t>Низько, але висока вода - швидка евакуація до вищого рівня.</w:t>
      </w:r>
    </w:p>
    <w:p w14:paraId="1E5946FA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6204A46F" w14:textId="6506801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  <w:r w:rsidRPr="009C0D21">
        <w:rPr>
          <w:rFonts w:eastAsia="Times New Roman" w:cs="Times New Roman"/>
          <w:b/>
          <w:bCs/>
          <w:szCs w:val="28"/>
          <w:lang w:eastAsia="uk-UA"/>
        </w:rPr>
        <w:lastRenderedPageBreak/>
        <w:t>3. Рослинні небезпеки:</w:t>
      </w:r>
    </w:p>
    <w:p w14:paraId="67251854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15233ED6" w14:textId="1915C3DD" w:rsidR="009C0D21" w:rsidRPr="00757D0E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757D0E">
        <w:rPr>
          <w:rFonts w:eastAsia="Times New Roman" w:cs="Times New Roman"/>
          <w:b/>
          <w:bCs/>
          <w:sz w:val="24"/>
          <w:szCs w:val="24"/>
          <w:lang w:eastAsia="uk-UA"/>
        </w:rPr>
        <w:t xml:space="preserve">Борщівник Сосновського, Амброзія </w:t>
      </w:r>
      <w:proofErr w:type="spellStart"/>
      <w:r w:rsidRPr="00757D0E">
        <w:rPr>
          <w:rFonts w:eastAsia="Times New Roman" w:cs="Times New Roman"/>
          <w:b/>
          <w:bCs/>
          <w:sz w:val="24"/>
          <w:szCs w:val="24"/>
          <w:lang w:eastAsia="uk-UA"/>
        </w:rPr>
        <w:t>Полинолиста</w:t>
      </w:r>
      <w:proofErr w:type="spellEnd"/>
      <w:r w:rsidRPr="00757D0E">
        <w:rPr>
          <w:rFonts w:eastAsia="Times New Roman" w:cs="Times New Roman"/>
          <w:b/>
          <w:bCs/>
          <w:sz w:val="24"/>
          <w:szCs w:val="24"/>
          <w:lang w:eastAsia="uk-UA"/>
        </w:rPr>
        <w:t>, Золотарник Канадський:</w:t>
      </w:r>
    </w:p>
    <w:p w14:paraId="042E55F0" w14:textId="13BE6B27" w:rsidR="009C0D21" w:rsidRPr="00757D0E" w:rsidRDefault="009C0D21" w:rsidP="00757D0E">
      <w:pPr>
        <w:pStyle w:val="a3"/>
        <w:numPr>
          <w:ilvl w:val="0"/>
          <w:numId w:val="2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Борщівник Сосновського: Видалення з коренем, збори та вивезення.</w:t>
      </w:r>
    </w:p>
    <w:p w14:paraId="00A38287" w14:textId="4EE9B6D9" w:rsidR="009C0D21" w:rsidRPr="00757D0E" w:rsidRDefault="009C0D21" w:rsidP="00757D0E">
      <w:pPr>
        <w:pStyle w:val="a3"/>
        <w:numPr>
          <w:ilvl w:val="0"/>
          <w:numId w:val="2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 xml:space="preserve">Амброзія </w:t>
      </w:r>
      <w:proofErr w:type="spellStart"/>
      <w:r w:rsidRPr="00757D0E">
        <w:rPr>
          <w:rFonts w:eastAsia="Times New Roman" w:cs="Times New Roman"/>
          <w:sz w:val="24"/>
          <w:szCs w:val="24"/>
          <w:lang w:eastAsia="uk-UA"/>
        </w:rPr>
        <w:t>Полинолиста</w:t>
      </w:r>
      <w:proofErr w:type="spellEnd"/>
      <w:r w:rsidRPr="00757D0E">
        <w:rPr>
          <w:rFonts w:eastAsia="Times New Roman" w:cs="Times New Roman"/>
          <w:sz w:val="24"/>
          <w:szCs w:val="24"/>
          <w:lang w:eastAsia="uk-UA"/>
        </w:rPr>
        <w:t>: Механічне видалення, хімічні методи, контроль росту.</w:t>
      </w:r>
    </w:p>
    <w:p w14:paraId="1BD31A36" w14:textId="2F5D6C10" w:rsidR="009C0D21" w:rsidRPr="00757D0E" w:rsidRDefault="009C0D21" w:rsidP="00757D0E">
      <w:pPr>
        <w:pStyle w:val="a3"/>
        <w:numPr>
          <w:ilvl w:val="0"/>
          <w:numId w:val="2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Золотарник Канадський: Біологічний контроль, гербіциди, механічне видалення.</w:t>
      </w:r>
    </w:p>
    <w:p w14:paraId="0CA140B2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213B98B0" w14:textId="771881D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  <w:r w:rsidRPr="009C0D21">
        <w:rPr>
          <w:rFonts w:eastAsia="Times New Roman" w:cs="Times New Roman"/>
          <w:b/>
          <w:bCs/>
          <w:szCs w:val="28"/>
          <w:lang w:eastAsia="uk-UA"/>
        </w:rPr>
        <w:t>4. Інфекції від рослин та їх профілактика:</w:t>
      </w:r>
    </w:p>
    <w:p w14:paraId="065D539F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455DB505" w14:textId="789BD876" w:rsidR="009C0D21" w:rsidRPr="00757D0E" w:rsidRDefault="009C0D21" w:rsidP="009C0D21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757D0E">
        <w:rPr>
          <w:rFonts w:eastAsia="Times New Roman" w:cs="Times New Roman"/>
          <w:b/>
          <w:bCs/>
          <w:sz w:val="24"/>
          <w:szCs w:val="24"/>
          <w:lang w:eastAsia="uk-UA"/>
        </w:rPr>
        <w:t>Лептоспіроз, ботулізм, токсоплазмоз:</w:t>
      </w:r>
    </w:p>
    <w:p w14:paraId="36F65021" w14:textId="297B37D4" w:rsidR="009C0D21" w:rsidRPr="00757D0E" w:rsidRDefault="009C0D21" w:rsidP="00757D0E">
      <w:pPr>
        <w:pStyle w:val="a3"/>
        <w:numPr>
          <w:ilvl w:val="0"/>
          <w:numId w:val="2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Лептоспіроз: Уникання контакту з інфікованою водою, профілактичні щеплення.</w:t>
      </w:r>
    </w:p>
    <w:p w14:paraId="226CD2EA" w14:textId="2CE5B47C" w:rsidR="009C0D21" w:rsidRPr="00757D0E" w:rsidRDefault="009C0D21" w:rsidP="00757D0E">
      <w:pPr>
        <w:pStyle w:val="a3"/>
        <w:numPr>
          <w:ilvl w:val="0"/>
          <w:numId w:val="2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Ботулізм:</w:t>
      </w:r>
      <w:r w:rsidR="00757D0E" w:rsidRPr="00757D0E">
        <w:rPr>
          <w:rFonts w:eastAsia="Times New Roman" w:cs="Times New Roman"/>
          <w:sz w:val="24"/>
          <w:szCs w:val="24"/>
          <w:lang w:eastAsia="uk-UA"/>
        </w:rPr>
        <w:t xml:space="preserve"> </w:t>
      </w:r>
      <w:r w:rsidRPr="00757D0E">
        <w:rPr>
          <w:rFonts w:eastAsia="Times New Roman" w:cs="Times New Roman"/>
          <w:sz w:val="24"/>
          <w:szCs w:val="24"/>
          <w:lang w:eastAsia="uk-UA"/>
        </w:rPr>
        <w:t>Відсутність споживання консервованих продуктів з пошкодженими упаковками, гарне теплове оброблення їжі.</w:t>
      </w:r>
    </w:p>
    <w:p w14:paraId="43E41514" w14:textId="1781ECE7" w:rsidR="009C0D21" w:rsidRPr="00757D0E" w:rsidRDefault="009C0D21" w:rsidP="00757D0E">
      <w:pPr>
        <w:pStyle w:val="a3"/>
        <w:numPr>
          <w:ilvl w:val="0"/>
          <w:numId w:val="2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 xml:space="preserve">Токсоплазмоз: Уникання </w:t>
      </w:r>
      <w:proofErr w:type="spellStart"/>
      <w:r w:rsidRPr="00757D0E">
        <w:rPr>
          <w:rFonts w:eastAsia="Times New Roman" w:cs="Times New Roman"/>
          <w:sz w:val="24"/>
          <w:szCs w:val="24"/>
          <w:lang w:eastAsia="uk-UA"/>
        </w:rPr>
        <w:t>недогаряченої</w:t>
      </w:r>
      <w:proofErr w:type="spellEnd"/>
      <w:r w:rsidRPr="00757D0E">
        <w:rPr>
          <w:rFonts w:eastAsia="Times New Roman" w:cs="Times New Roman"/>
          <w:sz w:val="24"/>
          <w:szCs w:val="24"/>
          <w:lang w:eastAsia="uk-UA"/>
        </w:rPr>
        <w:t xml:space="preserve"> чи недостатньо обробленої м'ясної продукції, особливий режим гігієни.</w:t>
      </w:r>
    </w:p>
    <w:p w14:paraId="20097157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254DDE9D" w14:textId="0CAC734A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  <w:r w:rsidRPr="009C0D21">
        <w:rPr>
          <w:rFonts w:eastAsia="Times New Roman" w:cs="Times New Roman"/>
          <w:b/>
          <w:bCs/>
          <w:szCs w:val="28"/>
          <w:lang w:eastAsia="uk-UA"/>
        </w:rPr>
        <w:t>5. Правила збору, транспортування, зберігання та приготування грибів:</w:t>
      </w:r>
    </w:p>
    <w:p w14:paraId="3761F5DE" w14:textId="77777777" w:rsidR="009C0D21" w:rsidRPr="009C0D21" w:rsidRDefault="009C0D21" w:rsidP="009C0D21">
      <w:pPr>
        <w:spacing w:after="0"/>
        <w:jc w:val="both"/>
        <w:rPr>
          <w:rFonts w:eastAsia="Times New Roman" w:cs="Times New Roman"/>
          <w:b/>
          <w:bCs/>
          <w:szCs w:val="28"/>
          <w:lang w:eastAsia="uk-UA"/>
        </w:rPr>
      </w:pPr>
    </w:p>
    <w:p w14:paraId="44220E67" w14:textId="25C7A171" w:rsidR="009C0D21" w:rsidRPr="00757D0E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1. Збір:</w:t>
      </w:r>
    </w:p>
    <w:p w14:paraId="698F6D91" w14:textId="684BA3D6" w:rsidR="009C0D21" w:rsidRPr="00757D0E" w:rsidRDefault="009C0D21" w:rsidP="00757D0E">
      <w:pPr>
        <w:pStyle w:val="a3"/>
        <w:numPr>
          <w:ilvl w:val="0"/>
          <w:numId w:val="2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Ретельна ідентифікація грибів.</w:t>
      </w:r>
    </w:p>
    <w:p w14:paraId="3E6B3FF3" w14:textId="4478F733" w:rsidR="009C0D21" w:rsidRPr="00757D0E" w:rsidRDefault="009C0D21" w:rsidP="00757D0E">
      <w:pPr>
        <w:pStyle w:val="a3"/>
        <w:numPr>
          <w:ilvl w:val="0"/>
          <w:numId w:val="2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Відмова від збору сумнівних екземплярів.</w:t>
      </w:r>
    </w:p>
    <w:p w14:paraId="338112D0" w14:textId="27F498B2" w:rsidR="009C0D21" w:rsidRPr="00757D0E" w:rsidRDefault="009C0D21" w:rsidP="00757D0E">
      <w:pPr>
        <w:pStyle w:val="a3"/>
        <w:numPr>
          <w:ilvl w:val="0"/>
          <w:numId w:val="27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Використання кошика для збереження грибів.</w:t>
      </w:r>
    </w:p>
    <w:p w14:paraId="79BB7E9D" w14:textId="77777777" w:rsidR="009C0D21" w:rsidRPr="00757D0E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28F55110" w14:textId="4F0CF3DA" w:rsidR="009C0D21" w:rsidRPr="00757D0E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2. Транспортування:</w:t>
      </w:r>
    </w:p>
    <w:p w14:paraId="66338862" w14:textId="52AEAA15" w:rsidR="009C0D21" w:rsidRPr="00757D0E" w:rsidRDefault="009C0D21" w:rsidP="00757D0E">
      <w:pPr>
        <w:pStyle w:val="a3"/>
        <w:numPr>
          <w:ilvl w:val="0"/>
          <w:numId w:val="30"/>
        </w:numPr>
        <w:spacing w:after="0"/>
        <w:ind w:left="709" w:hanging="283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Використання пропускної тари (кошик, пакет).</w:t>
      </w:r>
    </w:p>
    <w:p w14:paraId="620412EF" w14:textId="6C1AD0F6" w:rsidR="009C0D21" w:rsidRPr="00757D0E" w:rsidRDefault="009C0D21" w:rsidP="00757D0E">
      <w:pPr>
        <w:pStyle w:val="a3"/>
        <w:numPr>
          <w:ilvl w:val="0"/>
          <w:numId w:val="30"/>
        </w:numPr>
        <w:spacing w:after="0"/>
        <w:ind w:left="709" w:hanging="283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Уникання стискання грибів.</w:t>
      </w:r>
    </w:p>
    <w:p w14:paraId="515733EA" w14:textId="77777777" w:rsidR="009C0D21" w:rsidRPr="00757D0E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196F70BA" w14:textId="45BF2111" w:rsidR="009C0D21" w:rsidRPr="00757D0E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3. Зберігання:</w:t>
      </w:r>
    </w:p>
    <w:p w14:paraId="63444571" w14:textId="715CD0FB" w:rsidR="009C0D21" w:rsidRPr="00757D0E" w:rsidRDefault="009C0D21" w:rsidP="00757D0E">
      <w:pPr>
        <w:pStyle w:val="a3"/>
        <w:numPr>
          <w:ilvl w:val="0"/>
          <w:numId w:val="3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Швидке перероблення після збору.</w:t>
      </w:r>
    </w:p>
    <w:p w14:paraId="4D28F0E4" w14:textId="3049AC6A" w:rsidR="009C0D21" w:rsidRPr="00757D0E" w:rsidRDefault="009C0D21" w:rsidP="00757D0E">
      <w:pPr>
        <w:pStyle w:val="a3"/>
        <w:numPr>
          <w:ilvl w:val="0"/>
          <w:numId w:val="31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Зберігання у холодильнику не більше 2-3 днів.</w:t>
      </w:r>
    </w:p>
    <w:p w14:paraId="36AE49CC" w14:textId="77777777" w:rsidR="009C0D21" w:rsidRPr="00757D0E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</w:p>
    <w:p w14:paraId="5751F152" w14:textId="1F1E3263" w:rsidR="009C0D21" w:rsidRPr="00757D0E" w:rsidRDefault="009C0D21" w:rsidP="009C0D21">
      <w:p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4. Приготування:</w:t>
      </w:r>
    </w:p>
    <w:p w14:paraId="7DA3CB4D" w14:textId="6E360A88" w:rsidR="009C0D21" w:rsidRPr="00757D0E" w:rsidRDefault="009C0D21" w:rsidP="00757D0E">
      <w:pPr>
        <w:pStyle w:val="a3"/>
        <w:numPr>
          <w:ilvl w:val="0"/>
          <w:numId w:val="3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Гарне термічне оброблення для усунення токсинів.</w:t>
      </w:r>
    </w:p>
    <w:p w14:paraId="51AD1783" w14:textId="6AC1321A" w:rsidR="00A14F7E" w:rsidRPr="00757D0E" w:rsidRDefault="009C0D21" w:rsidP="00757D0E">
      <w:pPr>
        <w:pStyle w:val="a3"/>
        <w:numPr>
          <w:ilvl w:val="0"/>
          <w:numId w:val="33"/>
        </w:numPr>
        <w:spacing w:after="0"/>
        <w:jc w:val="both"/>
        <w:rPr>
          <w:rFonts w:eastAsia="Times New Roman" w:cs="Times New Roman"/>
          <w:sz w:val="24"/>
          <w:szCs w:val="24"/>
          <w:lang w:eastAsia="uk-UA"/>
        </w:rPr>
      </w:pPr>
      <w:r w:rsidRPr="00757D0E">
        <w:rPr>
          <w:rFonts w:eastAsia="Times New Roman" w:cs="Times New Roman"/>
          <w:sz w:val="24"/>
          <w:szCs w:val="24"/>
          <w:lang w:eastAsia="uk-UA"/>
        </w:rPr>
        <w:t>Уникання споживання сирої чи недостатньо обробленої їжі.</w:t>
      </w:r>
    </w:p>
    <w:sectPr w:rsidR="00A14F7E" w:rsidRPr="00757D0E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8D5"/>
    <w:multiLevelType w:val="hybridMultilevel"/>
    <w:tmpl w:val="97C4DD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824"/>
    <w:multiLevelType w:val="hybridMultilevel"/>
    <w:tmpl w:val="8A58C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CC8"/>
    <w:multiLevelType w:val="hybridMultilevel"/>
    <w:tmpl w:val="9E0A873E"/>
    <w:lvl w:ilvl="0" w:tplc="23C83B1A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C640152"/>
    <w:multiLevelType w:val="hybridMultilevel"/>
    <w:tmpl w:val="43E29690"/>
    <w:lvl w:ilvl="0" w:tplc="0422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E737D65"/>
    <w:multiLevelType w:val="hybridMultilevel"/>
    <w:tmpl w:val="B6124DAE"/>
    <w:lvl w:ilvl="0" w:tplc="23C83B1A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FCC3500"/>
    <w:multiLevelType w:val="hybridMultilevel"/>
    <w:tmpl w:val="DDB4D514"/>
    <w:lvl w:ilvl="0" w:tplc="23C83B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00B3803"/>
    <w:multiLevelType w:val="hybridMultilevel"/>
    <w:tmpl w:val="FC10A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E49D3"/>
    <w:multiLevelType w:val="hybridMultilevel"/>
    <w:tmpl w:val="E8FCC2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30B7"/>
    <w:multiLevelType w:val="hybridMultilevel"/>
    <w:tmpl w:val="2F3EBC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9007D"/>
    <w:multiLevelType w:val="hybridMultilevel"/>
    <w:tmpl w:val="AC9ED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D427C"/>
    <w:multiLevelType w:val="hybridMultilevel"/>
    <w:tmpl w:val="C3DEBC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B0C17"/>
    <w:multiLevelType w:val="hybridMultilevel"/>
    <w:tmpl w:val="6BC038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C34F9"/>
    <w:multiLevelType w:val="hybridMultilevel"/>
    <w:tmpl w:val="D960B796"/>
    <w:lvl w:ilvl="0" w:tplc="3E18A7B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0E3FF5"/>
    <w:multiLevelType w:val="hybridMultilevel"/>
    <w:tmpl w:val="10BA2C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E767E"/>
    <w:multiLevelType w:val="hybridMultilevel"/>
    <w:tmpl w:val="3E6C1934"/>
    <w:lvl w:ilvl="0" w:tplc="23C83B1A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A3145CB"/>
    <w:multiLevelType w:val="hybridMultilevel"/>
    <w:tmpl w:val="060C73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C210F"/>
    <w:multiLevelType w:val="hybridMultilevel"/>
    <w:tmpl w:val="F1BE8A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F35C1"/>
    <w:multiLevelType w:val="hybridMultilevel"/>
    <w:tmpl w:val="D2B876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6671D"/>
    <w:multiLevelType w:val="hybridMultilevel"/>
    <w:tmpl w:val="B0CC08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E31F8"/>
    <w:multiLevelType w:val="hybridMultilevel"/>
    <w:tmpl w:val="8744A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9530A"/>
    <w:multiLevelType w:val="hybridMultilevel"/>
    <w:tmpl w:val="A85E91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47318F0"/>
    <w:multiLevelType w:val="hybridMultilevel"/>
    <w:tmpl w:val="739EE4C2"/>
    <w:lvl w:ilvl="0" w:tplc="23C83B1A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4981BB9"/>
    <w:multiLevelType w:val="hybridMultilevel"/>
    <w:tmpl w:val="D4265842"/>
    <w:lvl w:ilvl="0" w:tplc="3E18A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D3474B"/>
    <w:multiLevelType w:val="hybridMultilevel"/>
    <w:tmpl w:val="BD0277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A7F5B"/>
    <w:multiLevelType w:val="hybridMultilevel"/>
    <w:tmpl w:val="6218A7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24EAC"/>
    <w:multiLevelType w:val="hybridMultilevel"/>
    <w:tmpl w:val="0068DD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51427"/>
    <w:multiLevelType w:val="hybridMultilevel"/>
    <w:tmpl w:val="B3AC5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D5C30"/>
    <w:multiLevelType w:val="hybridMultilevel"/>
    <w:tmpl w:val="F440C7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B702E"/>
    <w:multiLevelType w:val="hybridMultilevel"/>
    <w:tmpl w:val="C9FA2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27BE4"/>
    <w:multiLevelType w:val="hybridMultilevel"/>
    <w:tmpl w:val="5EF65BE0"/>
    <w:lvl w:ilvl="0" w:tplc="3E18A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476001"/>
    <w:multiLevelType w:val="hybridMultilevel"/>
    <w:tmpl w:val="C3064E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54234"/>
    <w:multiLevelType w:val="hybridMultilevel"/>
    <w:tmpl w:val="21CCE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E1B83"/>
    <w:multiLevelType w:val="hybridMultilevel"/>
    <w:tmpl w:val="6AD61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F4600"/>
    <w:multiLevelType w:val="hybridMultilevel"/>
    <w:tmpl w:val="842C1B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764977">
    <w:abstractNumId w:val="9"/>
  </w:num>
  <w:num w:numId="2" w16cid:durableId="593131545">
    <w:abstractNumId w:val="22"/>
  </w:num>
  <w:num w:numId="3" w16cid:durableId="114760157">
    <w:abstractNumId w:val="29"/>
  </w:num>
  <w:num w:numId="4" w16cid:durableId="1447651485">
    <w:abstractNumId w:val="12"/>
  </w:num>
  <w:num w:numId="5" w16cid:durableId="1558780645">
    <w:abstractNumId w:val="0"/>
  </w:num>
  <w:num w:numId="6" w16cid:durableId="1869291417">
    <w:abstractNumId w:val="31"/>
  </w:num>
  <w:num w:numId="7" w16cid:durableId="547030172">
    <w:abstractNumId w:val="1"/>
  </w:num>
  <w:num w:numId="8" w16cid:durableId="1945963689">
    <w:abstractNumId w:val="23"/>
  </w:num>
  <w:num w:numId="9" w16cid:durableId="163252375">
    <w:abstractNumId w:val="16"/>
  </w:num>
  <w:num w:numId="10" w16cid:durableId="2026783499">
    <w:abstractNumId w:val="11"/>
  </w:num>
  <w:num w:numId="11" w16cid:durableId="1941258860">
    <w:abstractNumId w:val="27"/>
  </w:num>
  <w:num w:numId="12" w16cid:durableId="914322846">
    <w:abstractNumId w:val="7"/>
  </w:num>
  <w:num w:numId="13" w16cid:durableId="12344973">
    <w:abstractNumId w:val="25"/>
  </w:num>
  <w:num w:numId="14" w16cid:durableId="1258900737">
    <w:abstractNumId w:val="28"/>
  </w:num>
  <w:num w:numId="15" w16cid:durableId="1693678702">
    <w:abstractNumId w:val="18"/>
  </w:num>
  <w:num w:numId="16" w16cid:durableId="1561862916">
    <w:abstractNumId w:val="8"/>
  </w:num>
  <w:num w:numId="17" w16cid:durableId="2145660593">
    <w:abstractNumId w:val="13"/>
  </w:num>
  <w:num w:numId="18" w16cid:durableId="735510968">
    <w:abstractNumId w:val="6"/>
  </w:num>
  <w:num w:numId="19" w16cid:durableId="1193109962">
    <w:abstractNumId w:val="32"/>
  </w:num>
  <w:num w:numId="20" w16cid:durableId="515073951">
    <w:abstractNumId w:val="10"/>
  </w:num>
  <w:num w:numId="21" w16cid:durableId="845051621">
    <w:abstractNumId w:val="15"/>
  </w:num>
  <w:num w:numId="22" w16cid:durableId="654989602">
    <w:abstractNumId w:val="17"/>
  </w:num>
  <w:num w:numId="23" w16cid:durableId="1707559701">
    <w:abstractNumId w:val="24"/>
  </w:num>
  <w:num w:numId="24" w16cid:durableId="229922073">
    <w:abstractNumId w:val="30"/>
  </w:num>
  <w:num w:numId="25" w16cid:durableId="1926987544">
    <w:abstractNumId w:val="2"/>
  </w:num>
  <w:num w:numId="26" w16cid:durableId="271206574">
    <w:abstractNumId w:val="5"/>
  </w:num>
  <w:num w:numId="27" w16cid:durableId="1645349509">
    <w:abstractNumId w:val="20"/>
  </w:num>
  <w:num w:numId="28" w16cid:durableId="1838763678">
    <w:abstractNumId w:val="19"/>
  </w:num>
  <w:num w:numId="29" w16cid:durableId="480196378">
    <w:abstractNumId w:val="14"/>
  </w:num>
  <w:num w:numId="30" w16cid:durableId="1359622641">
    <w:abstractNumId w:val="3"/>
  </w:num>
  <w:num w:numId="31" w16cid:durableId="1238176958">
    <w:abstractNumId w:val="33"/>
  </w:num>
  <w:num w:numId="32" w16cid:durableId="889803372">
    <w:abstractNumId w:val="21"/>
  </w:num>
  <w:num w:numId="33" w16cid:durableId="925072257">
    <w:abstractNumId w:val="26"/>
  </w:num>
  <w:num w:numId="34" w16cid:durableId="1857618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A2"/>
    <w:rsid w:val="002D2B4E"/>
    <w:rsid w:val="003278F7"/>
    <w:rsid w:val="00587C40"/>
    <w:rsid w:val="006C0B77"/>
    <w:rsid w:val="00716008"/>
    <w:rsid w:val="00757D0E"/>
    <w:rsid w:val="008242FF"/>
    <w:rsid w:val="00870751"/>
    <w:rsid w:val="00922C48"/>
    <w:rsid w:val="009C0D21"/>
    <w:rsid w:val="00A14F7E"/>
    <w:rsid w:val="00AB5DA2"/>
    <w:rsid w:val="00B915B7"/>
    <w:rsid w:val="00CB1FC9"/>
    <w:rsid w:val="00E12660"/>
    <w:rsid w:val="00E15609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10E6"/>
  <w15:chartTrackingRefBased/>
  <w15:docId w15:val="{27056A3E-28BB-4CA1-9EB9-98799768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7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7</cp:revision>
  <dcterms:created xsi:type="dcterms:W3CDTF">2023-10-24T10:22:00Z</dcterms:created>
  <dcterms:modified xsi:type="dcterms:W3CDTF">2023-12-19T10:19:00Z</dcterms:modified>
</cp:coreProperties>
</file>