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line="240" w:lineRule="auto"/>
        <w:ind w:left="-99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UTCN / Computer Science Department</w:t>
      </w:r>
    </w:p>
    <w:p w:rsidR="00000000" w:rsidDel="00000000" w:rsidP="00000000" w:rsidRDefault="00000000" w:rsidRPr="00000000">
      <w:pPr>
        <w:spacing w:after="0" w:line="240" w:lineRule="auto"/>
        <w:ind w:left="-99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Software Design 2016/2017</w:t>
      </w:r>
    </w:p>
    <w:p w:rsidR="00000000" w:rsidDel="00000000" w:rsidP="00000000" w:rsidRDefault="00000000" w:rsidRPr="00000000">
      <w:pPr>
        <w:spacing w:after="12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LABORATORY SCHEDULE</w:t>
      </w:r>
    </w:p>
    <w:tbl>
      <w:tblPr>
        <w:tblStyle w:val="Table1"/>
        <w:bidiVisual w:val="0"/>
        <w:tblW w:w="15496.0" w:type="dxa"/>
        <w:jc w:val="left"/>
        <w:tblInd w:w="-128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09"/>
        <w:gridCol w:w="3897"/>
        <w:gridCol w:w="3420"/>
        <w:gridCol w:w="4140"/>
        <w:gridCol w:w="3330"/>
        <w:tblGridChange w:id="0">
          <w:tblGrid>
            <w:gridCol w:w="709"/>
            <w:gridCol w:w="3897"/>
            <w:gridCol w:w="3420"/>
            <w:gridCol w:w="4140"/>
            <w:gridCol w:w="3330"/>
          </w:tblGrid>
        </w:tblGridChange>
      </w:tblGrid>
      <w:tr>
        <w:tc>
          <w:tcPr>
            <w:tcBorders>
              <w:top w:color="000000" w:space="0" w:sz="4" w:val="single"/>
            </w:tcBorders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Week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/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Course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 Topic</w:t>
            </w:r>
          </w:p>
        </w:tc>
        <w:tc>
          <w:tcPr>
            <w:tcBorders>
              <w:top w:color="000000" w:space="0" w:sz="4" w:val="single"/>
            </w:tcBorders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Laboratory activities</w:t>
            </w:r>
          </w:p>
        </w:tc>
        <w:tc>
          <w:tcPr>
            <w:tcBorders>
              <w:top w:color="000000" w:space="0" w:sz="4" w:val="single"/>
            </w:tcBorders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Project activities</w:t>
            </w:r>
          </w:p>
        </w:tc>
        <w:tc>
          <w:tcPr>
            <w:tcBorders>
              <w:top w:color="000000" w:space="0" w:sz="4" w:val="single"/>
            </w:tcBorders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Deliverables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W1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OO Concepts Review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Revision exercises (OOP, UML, Design Patterns, Testing techniques)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Discuss projects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/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choose project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W2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Structural (Layers, Pipes&amp;filters, Blackboard), Distributed (Broker, MVC)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Database connection and operations – exercises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Final deadline for choosing the project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Project Deliverable 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– presentation and discussion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- Inception: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Software Requirements, Vision, Use Case Model, Supplementary Specification, Glossary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L1_Revision Homework: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all problems resolved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W3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Patterns for Enterprise Application Architecture [Fowler] Intro, Business Logic (Transaction Script, Domain Model),  Hybrid (Table Module, Active Record)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Architectural patterns and styles – exercises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Assignment A1 –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presentation and discussion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Project Deliverable 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– progress and discussion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L2_Database_Operations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: Database diagram + sql script to create the database + unit tests for each DB operation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W4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Data Source Patterns (RDG, TDG, DM), Concurrency 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Assignment A1 –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progress and discussion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Project Deliverable 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– presentation and discussion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Elaboration – Iteration 1.1: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Domain Models, Architectural Design (architectural patterns and styles, package design, component diagrams, deployment diagrams)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Project Deliverable 1: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Vision, Use Case Model, Supplementary Specification, Glossary documents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W5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Class design principles (SOLID, GRASP)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Project Deliverable 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– progress and discussion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Assignment A1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W6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Package Design Principles, Architectural patterns [POSA] 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XML basics – exercises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Assignment A2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– presentation and discussion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Project Deliverable 2: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Domain Model, Architectural Design, Component and Deployment diagrams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W7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Creational DP (Factory method, prototype, abstract factory, singleton, builder)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Design patterns – exercises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Assignment A2 –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progress and discussion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Project Deliverable 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– presentation and discussion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Elaboration – Iteration 1.2: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Design Model (UML sequence, collaboration diagrams, UML class diagrams, design patterns), Data Model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W8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Structural DP (Composite, Decorator, Proxy, Bridge),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Project Deliverable 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– progress and discussion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Assignment A2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W9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Behavioral DP (Strategy, State, Command, Chain of Responsibility)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Package and class design principles – exercises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Assignment A3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– presentation and discussion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Project Deliverable 3: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Design Model, Data Model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W10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Service Oriented Design (SOAP, REST)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Assignment A3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– progress and discussion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Project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– presentation and discussion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Elaboration – Iteration 2: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Package design refinement, Design model refinement (class design principles, more GoF patterns)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W11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Designing for performance/scalability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Project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– presentation and discussion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Assignment A3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W12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Designing for availability/maintainability/security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Project Final Presentation: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Design and Implementation</w:t>
            </w:r>
          </w:p>
        </w:tc>
      </w:tr>
      <w:t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W13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Evaluating Architectures (OO Metrics, ATAM methodology)</w:t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Project Final Presentation: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Design and Implementation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W14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Late Assignments and Projects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80" w:line="240" w:lineRule="auto"/>
        <w:ind w:left="-545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-545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-545" w:right="0" w:hanging="357"/>
        <w:contextualSpacing w:val="1"/>
        <w:jc w:val="both"/>
        <w:rPr>
          <w:b w:val="1"/>
          <w:i w:val="0"/>
          <w:smallCaps w:val="0"/>
          <w:strike w:val="0"/>
          <w:color w:val="ff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0"/>
          <w:szCs w:val="20"/>
          <w:u w:val="none"/>
          <w:vertAlign w:val="baseline"/>
          <w:rtl w:val="0"/>
        </w:rPr>
        <w:t xml:space="preserve">Laboratory policy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spacing w:after="0" w:before="0" w:line="240" w:lineRule="auto"/>
        <w:ind w:left="180" w:right="0" w:hanging="360"/>
        <w:contextualSpacing w:val="1"/>
        <w:jc w:val="both"/>
        <w:rPr>
          <w:b w:val="1"/>
          <w:i w:val="0"/>
          <w:smallCaps w:val="0"/>
          <w:strike w:val="0"/>
          <w:color w:val="ff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0"/>
          <w:szCs w:val="20"/>
          <w:u w:val="none"/>
          <w:vertAlign w:val="baseline"/>
          <w:rtl w:val="0"/>
        </w:rPr>
        <w:t xml:space="preserve">Laboratory sessions are compulsory – no more than 3 absences are allowed.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spacing w:after="0" w:before="0" w:line="240" w:lineRule="auto"/>
        <w:ind w:left="180" w:right="0" w:hanging="360"/>
        <w:contextualSpacing w:val="1"/>
        <w:jc w:val="both"/>
        <w:rPr>
          <w:b w:val="1"/>
          <w:i w:val="0"/>
          <w:smallCaps w:val="0"/>
          <w:strike w:val="0"/>
          <w:color w:val="ff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0"/>
          <w:szCs w:val="20"/>
          <w:u w:val="none"/>
          <w:vertAlign w:val="baseline"/>
          <w:rtl w:val="0"/>
        </w:rPr>
        <w:t xml:space="preserve">Assignments and project deliverables must be presented when established. One delay/semester is accepted, while the other delays are penalized as following: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1"/>
        </w:numPr>
        <w:spacing w:after="0" w:before="0" w:line="240" w:lineRule="auto"/>
        <w:ind w:left="900" w:right="0" w:hanging="360"/>
        <w:contextualSpacing w:val="1"/>
        <w:jc w:val="both"/>
        <w:rPr>
          <w:b w:val="1"/>
          <w:i w:val="0"/>
          <w:smallCaps w:val="0"/>
          <w:strike w:val="0"/>
          <w:color w:val="ff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0"/>
          <w:szCs w:val="20"/>
          <w:u w:val="none"/>
          <w:vertAlign w:val="baseline"/>
          <w:rtl w:val="0"/>
        </w:rPr>
        <w:t xml:space="preserve">You have a delay of 1 week then you lose one point of the assignment final grade. (Not applied if is the first delay in the semester.)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1"/>
        </w:numPr>
        <w:spacing w:after="0" w:before="0" w:line="240" w:lineRule="auto"/>
        <w:ind w:left="900" w:right="0" w:hanging="360"/>
        <w:contextualSpacing w:val="1"/>
        <w:jc w:val="both"/>
        <w:rPr>
          <w:b w:val="1"/>
          <w:i w:val="0"/>
          <w:smallCaps w:val="0"/>
          <w:strike w:val="0"/>
          <w:color w:val="ff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0"/>
          <w:szCs w:val="20"/>
          <w:u w:val="none"/>
          <w:vertAlign w:val="baseline"/>
          <w:rtl w:val="0"/>
        </w:rPr>
        <w:t xml:space="preserve">You have a delay of 2 weeks then you lose two points of the assignment final grade.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1"/>
        </w:numPr>
        <w:spacing w:after="0" w:before="0" w:line="240" w:lineRule="auto"/>
        <w:ind w:left="900" w:right="0" w:hanging="360"/>
        <w:contextualSpacing w:val="1"/>
        <w:jc w:val="both"/>
        <w:rPr>
          <w:b w:val="1"/>
          <w:i w:val="0"/>
          <w:smallCaps w:val="0"/>
          <w:strike w:val="0"/>
          <w:color w:val="ff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0"/>
          <w:szCs w:val="20"/>
          <w:u w:val="none"/>
          <w:vertAlign w:val="baseline"/>
          <w:rtl w:val="0"/>
        </w:rPr>
        <w:t xml:space="preserve">You have a delay of 3 weeks then you lose four points of the assignment final grade.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1"/>
        </w:numPr>
        <w:spacing w:after="0" w:before="0" w:line="240" w:lineRule="auto"/>
        <w:ind w:left="900" w:right="0" w:hanging="360"/>
        <w:contextualSpacing w:val="1"/>
        <w:jc w:val="both"/>
        <w:rPr>
          <w:b w:val="1"/>
          <w:i w:val="0"/>
          <w:smallCaps w:val="0"/>
          <w:strike w:val="0"/>
          <w:color w:val="ff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0"/>
          <w:szCs w:val="20"/>
          <w:u w:val="none"/>
          <w:vertAlign w:val="baseline"/>
          <w:rtl w:val="0"/>
        </w:rPr>
        <w:t xml:space="preserve">You have a delay of &gt; 3 weeks then you do not pass the assignment.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1"/>
        </w:numPr>
        <w:spacing w:after="0" w:before="0" w:line="240" w:lineRule="auto"/>
        <w:ind w:left="900" w:right="0" w:hanging="360"/>
        <w:contextualSpacing w:val="1"/>
        <w:jc w:val="both"/>
        <w:rPr>
          <w:b w:val="1"/>
          <w:i w:val="0"/>
          <w:smallCaps w:val="0"/>
          <w:strike w:val="0"/>
          <w:color w:val="ff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spacing w:after="0" w:before="0" w:line="240" w:lineRule="auto"/>
        <w:ind w:left="180" w:right="0" w:hanging="360"/>
        <w:contextualSpacing w:val="1"/>
        <w:jc w:val="both"/>
        <w:rPr>
          <w:b w:val="1"/>
          <w:i w:val="0"/>
          <w:smallCaps w:val="0"/>
          <w:strike w:val="0"/>
          <w:color w:val="ff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0"/>
          <w:szCs w:val="20"/>
          <w:u w:val="none"/>
          <w:vertAlign w:val="baseline"/>
          <w:rtl w:val="0"/>
        </w:rPr>
        <w:t xml:space="preserve">A single assignment can be presented during a laboratory session.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spacing w:after="0" w:before="0" w:line="240" w:lineRule="auto"/>
        <w:ind w:left="180" w:right="0" w:hanging="360"/>
        <w:contextualSpacing w:val="1"/>
        <w:jc w:val="both"/>
        <w:rPr>
          <w:b w:val="1"/>
          <w:i w:val="0"/>
          <w:smallCaps w:val="0"/>
          <w:strike w:val="0"/>
          <w:color w:val="ff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0"/>
          <w:szCs w:val="20"/>
          <w:u w:val="none"/>
          <w:vertAlign w:val="baseline"/>
          <w:rtl w:val="0"/>
        </w:rPr>
        <w:t xml:space="preserve">No migration between groups is allowed starting from the second week of the semester. If somebody wants to attend the lab with another group it should: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1"/>
        </w:numPr>
        <w:spacing w:after="0" w:before="0" w:line="240" w:lineRule="auto"/>
        <w:ind w:left="900" w:right="0" w:hanging="360"/>
        <w:contextualSpacing w:val="1"/>
        <w:jc w:val="both"/>
        <w:rPr>
          <w:b w:val="1"/>
          <w:i w:val="0"/>
          <w:smallCaps w:val="0"/>
          <w:strike w:val="0"/>
          <w:color w:val="ff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0"/>
          <w:szCs w:val="20"/>
          <w:u w:val="none"/>
          <w:vertAlign w:val="baseline"/>
          <w:rtl w:val="0"/>
        </w:rPr>
        <w:t xml:space="preserve">Present good reasons for that IN THE FIRST WEEK OF THE SEMESTER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1"/>
        </w:numPr>
        <w:spacing w:after="0" w:before="0" w:line="240" w:lineRule="auto"/>
        <w:ind w:left="900" w:right="0" w:hanging="360"/>
        <w:contextualSpacing w:val="1"/>
        <w:jc w:val="both"/>
        <w:rPr>
          <w:b w:val="1"/>
          <w:i w:val="0"/>
          <w:smallCaps w:val="0"/>
          <w:strike w:val="0"/>
          <w:color w:val="ff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0"/>
          <w:szCs w:val="20"/>
          <w:u w:val="none"/>
          <w:vertAlign w:val="baseline"/>
          <w:rtl w:val="0"/>
        </w:rPr>
        <w:t xml:space="preserve">Notify both lab assistants (source and target groups)  IN THE FIRST WEEK OF THE SEMESTER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18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-540" w:right="0" w:hanging="360"/>
        <w:contextualSpacing w:val="1"/>
        <w:jc w:val="both"/>
        <w:rPr>
          <w:b w:val="1"/>
          <w:i w:val="0"/>
          <w:smallCaps w:val="0"/>
          <w:strike w:val="0"/>
          <w:color w:val="ff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0"/>
          <w:szCs w:val="20"/>
          <w:u w:val="none"/>
          <w:vertAlign w:val="baseline"/>
          <w:rtl w:val="0"/>
        </w:rPr>
        <w:t xml:space="preserve">Grading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spacing w:after="0" w:before="0" w:line="240" w:lineRule="auto"/>
        <w:ind w:left="180" w:right="0" w:hanging="360"/>
        <w:contextualSpacing w:val="1"/>
        <w:jc w:val="both"/>
        <w:rPr>
          <w:b w:val="1"/>
          <w:i w:val="0"/>
          <w:smallCaps w:val="0"/>
          <w:strike w:val="0"/>
          <w:color w:val="ff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0"/>
          <w:szCs w:val="20"/>
          <w:u w:val="none"/>
          <w:vertAlign w:val="baseline"/>
          <w:rtl w:val="0"/>
        </w:rPr>
        <w:t xml:space="preserve">Assignment grading: 0.5 * Documentation_grade + 0.5 * Implementation_grade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spacing w:after="0" w:before="0" w:line="240" w:lineRule="auto"/>
        <w:ind w:left="180" w:right="0" w:hanging="360"/>
        <w:contextualSpacing w:val="1"/>
        <w:jc w:val="both"/>
        <w:rPr>
          <w:b w:val="1"/>
          <w:i w:val="0"/>
          <w:smallCaps w:val="0"/>
          <w:strike w:val="0"/>
          <w:color w:val="ff0000"/>
          <w:sz w:val="20"/>
          <w:szCs w:val="20"/>
          <w:u w:val="none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0"/>
          <w:szCs w:val="20"/>
          <w:u w:val="none"/>
          <w:vertAlign w:val="baseline"/>
          <w:rtl w:val="0"/>
        </w:rPr>
        <w:t xml:space="preserve">Project grading: 0.1*Deliverable1 + 0.1*Deliverable2 + 0.1*Deliverable3 + 0.3*Final Design + 0.4*Implementation  </w:t>
      </w:r>
    </w:p>
    <w:sectPr>
      <w:pgSz w:h="12240" w:w="15840"/>
      <w:pgMar w:bottom="1440" w:top="288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-540" w:hanging="90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0" w:hanging="1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900" w:firstLine="54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1620" w:firstLine="12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2340" w:firstLine="198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3060" w:firstLine="270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3780" w:firstLine="342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4500" w:firstLine="414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5220" w:firstLine="4860"/>
      </w:pPr>
      <w:rPr>
        <w:rFonts w:ascii="Arial" w:cs="Arial" w:eastAsia="Arial" w:hAns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