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75" w:rsidRDefault="002156C3">
      <w:r>
        <w:t>La NT</w:t>
      </w:r>
    </w:p>
    <w:p w:rsidR="002156C3" w:rsidRDefault="002156C3">
      <w:r>
        <w:t>Atacam 2/4</w:t>
      </w:r>
    </w:p>
    <w:p w:rsidR="002156C3" w:rsidRDefault="002156C3">
      <w:r>
        <w:t>Mic din doubleton mic</w:t>
      </w:r>
    </w:p>
    <w:p w:rsidR="002156C3" w:rsidRDefault="002156C3">
      <w:r>
        <w:t>H din Hx (H=T/J/Q/K/A)</w:t>
      </w:r>
    </w:p>
    <w:p w:rsidR="002156C3" w:rsidRDefault="002156C3">
      <w:r>
        <w:t>In culoarea partenerului atacam mare din ORICARE 2, a 2-a din 4 si mic din 3 (daca cumva am reusit sa promitem 5, incercam sa atacam preferinta)</w:t>
      </w:r>
    </w:p>
    <w:p w:rsidR="002156C3" w:rsidRDefault="002156C3">
      <w:r>
        <w:t>In general semnalizam numaratoare (in viitor si apel smith)</w:t>
      </w:r>
    </w:p>
    <w:p w:rsidR="002156C3" w:rsidRDefault="002156C3">
      <w:r>
        <w:t>Pe atac de K/Q/J/T semnalizam atitudinea (micul place)</w:t>
      </w:r>
    </w:p>
    <w:p w:rsidR="002156C3" w:rsidRDefault="002156C3">
      <w:r>
        <w:t>Pe atac de A semnalizam numaratoarea</w:t>
      </w:r>
    </w:p>
    <w:p w:rsidR="002156C3" w:rsidRDefault="002156C3"/>
    <w:p w:rsidR="002156C3" w:rsidRDefault="002156C3">
      <w:r>
        <w:t>Exceptii si observatii</w:t>
      </w:r>
    </w:p>
    <w:p w:rsidR="002156C3" w:rsidRDefault="002156C3">
      <w:r>
        <w:t>Cand partenerul ataca onor in culoarea noastra semnalizam preferinta</w:t>
      </w:r>
    </w:p>
    <w:p w:rsidR="002156C3" w:rsidRDefault="002156C3">
      <w:r>
        <w:t>Cand nu putem bate cartea mortului semnalizam atitudi</w:t>
      </w:r>
      <w:r w:rsidR="00F03571">
        <w:t>ne (micul place, probabil un</w:t>
      </w:r>
      <w:r>
        <w:t xml:space="preserve"> numar mare de carti)</w:t>
      </w:r>
    </w:p>
    <w:p w:rsidR="002156C3" w:rsidRDefault="002156C3"/>
    <w:p w:rsidR="002156C3" w:rsidRDefault="002156C3">
      <w:r>
        <w:t>Defosam lavinthal (culoare defosata nu ne place, si in functie de cat de mare e cartea cerem mic/mare din restante)</w:t>
      </w:r>
    </w:p>
    <w:p w:rsidR="002156C3" w:rsidRDefault="002156C3"/>
    <w:p w:rsidR="002156C3" w:rsidRDefault="002156C3"/>
    <w:p w:rsidR="002156C3" w:rsidRDefault="002156C3"/>
    <w:p w:rsidR="002156C3" w:rsidRDefault="002156C3">
      <w:r>
        <w:t>La culoare:</w:t>
      </w:r>
    </w:p>
    <w:p w:rsidR="002156C3" w:rsidRDefault="002156C3">
      <w:r>
        <w:t>Atacam ca la NT</w:t>
      </w:r>
    </w:p>
    <w:p w:rsidR="002156C3" w:rsidRDefault="002156C3">
      <w:r>
        <w:t>Pe atac de A semnalizam preferinta, pe alt atac numaratoare</w:t>
      </w:r>
    </w:p>
    <w:p w:rsidR="002156C3" w:rsidRDefault="002156C3">
      <w:r>
        <w:t>Cand e clar ca nu intereseaza pe nimeni numaratoarea (mortul are 2 carti in culoare si niste atuuri sau are 2/3 carti si putem deduce ca declarantul are 1\2 carti-am deschis/intervenit noi- semnalizam atitudine)</w:t>
      </w:r>
    </w:p>
    <w:p w:rsidR="002156C3" w:rsidRDefault="002156C3">
      <w:r>
        <w:t>Defosam Italian (impar in culoare place, parul e pe principiul lavinthal)</w:t>
      </w:r>
    </w:p>
    <w:p w:rsidR="00F46676" w:rsidRDefault="00F46676"/>
    <w:p w:rsidR="00F46676" w:rsidRDefault="00F46676" w:rsidP="00F46676">
      <w:r>
        <w:t>Exceptii si observatii</w:t>
      </w:r>
    </w:p>
    <w:p w:rsidR="00F46676" w:rsidRDefault="00F46676" w:rsidP="00F46676">
      <w:r>
        <w:t>Cand partenerul ataca onor in culoarea noastra semnalizam preferinta</w:t>
      </w:r>
    </w:p>
    <w:p w:rsidR="00F46676" w:rsidRDefault="00F46676" w:rsidP="00F46676">
      <w:r>
        <w:t xml:space="preserve">Cand nu putem bate cartea mortului semnalizam </w:t>
      </w:r>
      <w:r w:rsidR="00F03571">
        <w:t>preferinta</w:t>
      </w:r>
      <w:r>
        <w:t xml:space="preserve"> (</w:t>
      </w:r>
      <w:r w:rsidR="00F03571">
        <w:t>Lavinthal</w:t>
      </w:r>
      <w:r>
        <w:t>)</w:t>
      </w:r>
    </w:p>
    <w:p w:rsidR="00F03571" w:rsidRDefault="00F03571" w:rsidP="00F46676">
      <w:r>
        <w:lastRenderedPageBreak/>
        <w:t>Se poate aplica si semnalizarea pe atuu pe principiul lavinthal (dau mic/mare sau invers; dau MUD, etc); pe atac (K castigat de declarant)</w:t>
      </w:r>
      <w:bookmarkStart w:id="0" w:name="_GoBack"/>
      <w:bookmarkEnd w:id="0"/>
      <w:r>
        <w:t xml:space="preserve"> neclar, la atu atacatorul incearca sa dea atitudine</w:t>
      </w:r>
    </w:p>
    <w:p w:rsidR="00F46676" w:rsidRDefault="00F46676"/>
    <w:sectPr w:rsidR="00F466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C3"/>
    <w:rsid w:val="002156C3"/>
    <w:rsid w:val="009E4675"/>
    <w:rsid w:val="00F03571"/>
    <w:rsid w:val="00F4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6D23"/>
  <w15:chartTrackingRefBased/>
  <w15:docId w15:val="{487DB198-D65F-4381-82A2-FEB3D24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Retzler</dc:creator>
  <cp:keywords/>
  <dc:description/>
  <cp:lastModifiedBy>Rainer Retzler</cp:lastModifiedBy>
  <cp:revision>3</cp:revision>
  <dcterms:created xsi:type="dcterms:W3CDTF">2017-04-05T16:13:00Z</dcterms:created>
  <dcterms:modified xsi:type="dcterms:W3CDTF">2017-04-05T16:22:00Z</dcterms:modified>
</cp:coreProperties>
</file>