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382F" w14:textId="1B4ADB7B" w:rsidR="001A7858" w:rsidRPr="001A7858" w:rsidRDefault="005B7B88" w:rsidP="001A7858">
      <w:pPr>
        <w:pStyle w:val="Titre"/>
        <w:rPr>
          <w:rFonts w:eastAsiaTheme="minorHAnsi" w:cstheme="minorBidi"/>
          <w:spacing w:val="0"/>
          <w:kern w:val="0"/>
          <w:sz w:val="24"/>
          <w:szCs w:val="24"/>
        </w:rPr>
      </w:pPr>
      <w:sdt>
        <w:sdtPr>
          <w:alias w:val="Titre "/>
          <w:tag w:val=""/>
          <w:id w:val="767274655"/>
          <w:placeholder>
            <w:docPart w:val="A5758A93601B45C4B3268CB6DF8F32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57C54">
            <w:t>TP</w:t>
          </w:r>
          <w:r w:rsidR="00D13A24">
            <w:t>6</w:t>
          </w:r>
          <w:r w:rsidR="00257C54">
            <w:t xml:space="preserve"> </w:t>
          </w:r>
          <w:r w:rsidR="00197600">
            <w:t>–</w:t>
          </w:r>
          <w:r w:rsidR="00257C54">
            <w:t xml:space="preserve"> </w:t>
          </w:r>
          <w:r w:rsidR="00D13A24">
            <w:t>MQTT</w:t>
          </w:r>
        </w:sdtContent>
      </w:sdt>
    </w:p>
    <w:p w14:paraId="6F87019B" w14:textId="2A085A89" w:rsidR="00197600" w:rsidRDefault="00034A8D" w:rsidP="00197600">
      <w:r>
        <w:rPr>
          <w:lang w:val="fr-FR"/>
        </w:rPr>
        <w:t xml:space="preserve">Dans cette séance, </w:t>
      </w:r>
      <w:r w:rsidR="003028EF">
        <w:rPr>
          <w:lang w:val="fr-FR"/>
        </w:rPr>
        <w:t>connecter une carte électronique à un broker MQTT et faire des échanges bidirectionnels</w:t>
      </w:r>
      <w:r>
        <w:rPr>
          <w:lang w:val="fr-FR"/>
        </w:rPr>
        <w:t xml:space="preserve">. </w:t>
      </w:r>
      <w:r w:rsidR="003028EF">
        <w:rPr>
          <w:lang w:val="fr-FR"/>
        </w:rPr>
        <w:t xml:space="preserve">On utilisera un client MQTT sur un </w:t>
      </w:r>
      <w:bookmarkStart w:id="0" w:name="_GoBack"/>
      <w:bookmarkEnd w:id="0"/>
      <w:r w:rsidR="003028EF">
        <w:rPr>
          <w:lang w:val="fr-FR"/>
        </w:rPr>
        <w:t>ordinateur pour vérifier le fonctionnement de la carte électronique.</w:t>
      </w:r>
    </w:p>
    <w:p w14:paraId="701C08FA" w14:textId="0DF0F22B" w:rsidR="00020F18" w:rsidRDefault="008F1947" w:rsidP="00020F18">
      <w:pPr>
        <w:pStyle w:val="Titre11"/>
      </w:pPr>
      <w:r>
        <w:t>Matériel</w:t>
      </w:r>
    </w:p>
    <w:p w14:paraId="5C9BDBF9" w14:textId="069B6D30" w:rsidR="00020F18" w:rsidRDefault="00020F18" w:rsidP="00020F18">
      <w:r>
        <w:t>Le matériel suivant est nécessaire pour ce laboratoire :</w:t>
      </w:r>
    </w:p>
    <w:p w14:paraId="32686E42" w14:textId="4BBB3DE6" w:rsidR="00824DC9" w:rsidRDefault="00AD633F" w:rsidP="00824DC9">
      <w:pPr>
        <w:pStyle w:val="Paragraphedeliste"/>
        <w:numPr>
          <w:ilvl w:val="0"/>
          <w:numId w:val="9"/>
        </w:numPr>
      </w:pPr>
      <w:r>
        <w:t>1</w:t>
      </w:r>
      <w:r w:rsidR="00257C54">
        <w:t xml:space="preserve"> × </w:t>
      </w:r>
      <w:r w:rsidR="005E3A55">
        <w:t>carte électronique de votre choix</w:t>
      </w:r>
    </w:p>
    <w:p w14:paraId="7ADFDB7E" w14:textId="4B9528D3" w:rsidR="008F1947" w:rsidRDefault="008F1947" w:rsidP="008F1947">
      <w:pPr>
        <w:pStyle w:val="Titre11"/>
      </w:pPr>
      <w:r>
        <w:t>Manipulations</w:t>
      </w:r>
    </w:p>
    <w:p w14:paraId="1990D950" w14:textId="77777777" w:rsidR="003028EF" w:rsidRDefault="00824DC9" w:rsidP="00192A9C">
      <w:pPr>
        <w:pStyle w:val="Paragraphedeliste"/>
        <w:numPr>
          <w:ilvl w:val="0"/>
          <w:numId w:val="31"/>
        </w:numPr>
      </w:pPr>
      <w:r>
        <w:t>Se connecter par Ethernet ou Wifi</w:t>
      </w:r>
      <w:r w:rsidR="003028EF">
        <w:t>.</w:t>
      </w:r>
    </w:p>
    <w:p w14:paraId="77005DC8" w14:textId="77777777" w:rsidR="005B7B88" w:rsidRDefault="00192A9C" w:rsidP="005B7B88">
      <w:pPr>
        <w:pStyle w:val="Paragraphedeliste"/>
        <w:numPr>
          <w:ilvl w:val="0"/>
          <w:numId w:val="31"/>
        </w:numPr>
      </w:pPr>
      <w:r>
        <w:t>Se connecter à un broker</w:t>
      </w:r>
      <w:r w:rsidR="003028EF">
        <w:t xml:space="preserve"> public</w:t>
      </w:r>
      <w:r w:rsidR="005B7B88">
        <w:t xml:space="preserve"> </w:t>
      </w:r>
    </w:p>
    <w:p w14:paraId="42ED0CBB" w14:textId="2E77D9EC" w:rsidR="003028EF" w:rsidRDefault="005B7B88" w:rsidP="005B7B88">
      <w:pPr>
        <w:ind w:left="708"/>
      </w:pPr>
      <w:r>
        <w:t xml:space="preserve">Par exemple </w:t>
      </w:r>
      <w:r w:rsidRPr="005B7B88">
        <w:rPr>
          <w:rStyle w:val="CODECar"/>
        </w:rPr>
        <w:t>cmaisonneuve.cloud.shiftr.io</w:t>
      </w:r>
      <w:r>
        <w:t xml:space="preserve"> ou </w:t>
      </w:r>
      <w:r w:rsidRPr="005B7B88">
        <w:rPr>
          <w:rStyle w:val="CODECar"/>
        </w:rPr>
        <w:t>broker.hivemq.com</w:t>
      </w:r>
      <w:r w:rsidR="003028EF">
        <w:t>.</w:t>
      </w:r>
    </w:p>
    <w:p w14:paraId="2F102999" w14:textId="77777777" w:rsidR="00E23EAD" w:rsidRPr="00E23EAD" w:rsidRDefault="003028EF" w:rsidP="00192A9C">
      <w:pPr>
        <w:pStyle w:val="Paragraphedeliste"/>
        <w:numPr>
          <w:ilvl w:val="0"/>
          <w:numId w:val="31"/>
        </w:numPr>
        <w:rPr>
          <w:rFonts w:ascii="Lucida Console" w:hAnsi="Lucida Console"/>
          <w:color w:val="002060"/>
          <w:sz w:val="18"/>
        </w:rPr>
      </w:pPr>
      <w:r>
        <w:t>Publier toutes les secondes la valeur d</w:t>
      </w:r>
      <w:r w:rsidR="00E23EAD">
        <w:t>e 3</w:t>
      </w:r>
      <w:r>
        <w:t xml:space="preserve"> potentiomètre</w:t>
      </w:r>
      <w:r w:rsidR="00E23EAD">
        <w:t>s</w:t>
      </w:r>
      <w:r>
        <w:t xml:space="preserve"> sur</w:t>
      </w:r>
      <w:r w:rsidR="00E23EAD">
        <w:t> :</w:t>
      </w:r>
    </w:p>
    <w:p w14:paraId="4E693A00" w14:textId="26F56428" w:rsidR="003028EF" w:rsidRPr="00E23EAD" w:rsidRDefault="003028EF" w:rsidP="00E23EAD">
      <w:pPr>
        <w:ind w:left="708"/>
        <w:rPr>
          <w:rStyle w:val="CODECar"/>
        </w:rPr>
      </w:pPr>
      <w:r w:rsidRPr="00E23EAD">
        <w:rPr>
          <w:rStyle w:val="CODECar"/>
        </w:rPr>
        <w:t>/cm/</w:t>
      </w:r>
      <w:r w:rsidR="00E23EAD" w:rsidRPr="00E23EAD">
        <w:rPr>
          <w:rStyle w:val="CODECar"/>
        </w:rPr>
        <w:t>{client-id}</w:t>
      </w:r>
      <w:r w:rsidRPr="00E23EAD">
        <w:rPr>
          <w:rStyle w:val="CODECar"/>
        </w:rPr>
        <w:t>/</w:t>
      </w:r>
      <w:r w:rsidR="00E23EAD" w:rsidRPr="00E23EAD">
        <w:rPr>
          <w:rStyle w:val="CODECar"/>
        </w:rPr>
        <w:t>resistor</w:t>
      </w:r>
      <w:proofErr w:type="gramStart"/>
      <w:r w:rsidR="00E23EAD" w:rsidRPr="00E23EAD">
        <w:rPr>
          <w:rStyle w:val="CODECar"/>
        </w:rPr>
        <w:t>/{</w:t>
      </w:r>
      <w:proofErr w:type="gramEnd"/>
      <w:r w:rsidR="00E23EAD" w:rsidRPr="00E23EAD">
        <w:rPr>
          <w:rStyle w:val="CODECar"/>
        </w:rPr>
        <w:t>1,2,3}</w:t>
      </w:r>
    </w:p>
    <w:p w14:paraId="678126FC" w14:textId="782E8835" w:rsidR="003028EF" w:rsidRDefault="003028EF" w:rsidP="00192A9C">
      <w:pPr>
        <w:pStyle w:val="Paragraphedeliste"/>
        <w:numPr>
          <w:ilvl w:val="0"/>
          <w:numId w:val="31"/>
        </w:numPr>
      </w:pPr>
      <w:r>
        <w:t>S’abonner au topic</w:t>
      </w:r>
      <w:r w:rsidR="00E23EAD">
        <w:t> :</w:t>
      </w:r>
      <w:r>
        <w:t xml:space="preserve"> </w:t>
      </w:r>
      <w:r w:rsidRPr="00E23EAD">
        <w:rPr>
          <w:rStyle w:val="CODECar"/>
        </w:rPr>
        <w:t>/cm/led</w:t>
      </w:r>
    </w:p>
    <w:p w14:paraId="547F0420" w14:textId="492EC491" w:rsidR="003028EF" w:rsidRDefault="003028EF" w:rsidP="003028EF">
      <w:pPr>
        <w:pStyle w:val="Paragraphedeliste"/>
        <w:numPr>
          <w:ilvl w:val="1"/>
          <w:numId w:val="31"/>
        </w:numPr>
      </w:pPr>
      <w:r>
        <w:t xml:space="preserve">Allumer la DEL si le message est </w:t>
      </w:r>
      <w:r w:rsidRPr="00E23EAD">
        <w:rPr>
          <w:rStyle w:val="CODECar"/>
        </w:rPr>
        <w:t>1</w:t>
      </w:r>
    </w:p>
    <w:p w14:paraId="2237D7F4" w14:textId="33537C40" w:rsidR="003028EF" w:rsidRDefault="003028EF" w:rsidP="003028EF">
      <w:pPr>
        <w:pStyle w:val="Paragraphedeliste"/>
        <w:numPr>
          <w:ilvl w:val="1"/>
          <w:numId w:val="31"/>
        </w:numPr>
      </w:pPr>
      <w:r>
        <w:t xml:space="preserve">Éteindre la DEL si le message est </w:t>
      </w:r>
      <w:r w:rsidRPr="00E23EAD">
        <w:rPr>
          <w:rStyle w:val="CODECar"/>
        </w:rPr>
        <w:t>0</w:t>
      </w:r>
    </w:p>
    <w:p w14:paraId="3AB7C290" w14:textId="2F1133F4" w:rsidR="000F5202" w:rsidRDefault="000F5202" w:rsidP="000F5202">
      <w:pPr>
        <w:pStyle w:val="Titre11"/>
      </w:pPr>
      <w:r>
        <w:t>Remise</w:t>
      </w:r>
    </w:p>
    <w:p w14:paraId="4202F5AD" w14:textId="021BB812" w:rsidR="00197600" w:rsidRDefault="003028EF" w:rsidP="00197600">
      <w:r>
        <w:t>Démonstration en séance.</w:t>
      </w:r>
    </w:p>
    <w:sectPr w:rsidR="00197600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B0955" w14:textId="77777777" w:rsidR="009B7AF4" w:rsidRDefault="009B7AF4" w:rsidP="00C44CD2">
      <w:pPr>
        <w:spacing w:before="0" w:after="0"/>
      </w:pPr>
      <w:r>
        <w:separator/>
      </w:r>
    </w:p>
  </w:endnote>
  <w:endnote w:type="continuationSeparator" w:id="0">
    <w:p w14:paraId="1A5CD45E" w14:textId="77777777" w:rsidR="009B7AF4" w:rsidRDefault="009B7AF4" w:rsidP="00C44C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A56E4" w14:textId="12583DA1" w:rsidR="008F1947" w:rsidRPr="008F1947" w:rsidRDefault="00D4332C" w:rsidP="008F1947">
    <w:pPr>
      <w:pStyle w:val="Pieddepage"/>
    </w:pPr>
    <w:fldSimple w:instr=" DOCPROPERTY  Cours_Numero  \* MERGEFORMAT ">
      <w:r w:rsidR="00D025B5">
        <w:t>243-500-MA</w:t>
      </w:r>
    </w:fldSimple>
    <w:r w:rsidR="0065022D">
      <w:t xml:space="preserve"> </w:t>
    </w:r>
    <w:fldSimple w:instr=" DOCPROPERTY  Cours_Nom  \* MERGEFORMAT ">
      <w:r w:rsidR="00D025B5">
        <w:t>Microcontrôleurs et réseaux</w:t>
      </w:r>
    </w:fldSimple>
    <w:r w:rsidR="0065022D">
      <w:t xml:space="preserve"> (</w:t>
    </w:r>
    <w:fldSimple w:instr=" DOCPROPERTY  Session  \* MERGEFORMAT ">
      <w:r w:rsidR="00D025B5">
        <w:t>A22</w:t>
      </w:r>
    </w:fldSimple>
    <w:r w:rsidR="0065022D">
      <w:t>)</w:t>
    </w:r>
    <w:r w:rsidR="0065022D">
      <w:tab/>
    </w:r>
    <w:r w:rsidR="008F1947" w:rsidRPr="008F1947">
      <w:t xml:space="preserve">Page </w:t>
    </w:r>
    <w:r w:rsidR="008F1947" w:rsidRPr="008F1947">
      <w:fldChar w:fldCharType="begin"/>
    </w:r>
    <w:r w:rsidR="008F1947" w:rsidRPr="008F1947">
      <w:instrText xml:space="preserve"> PAGE </w:instrText>
    </w:r>
    <w:r w:rsidR="008F1947" w:rsidRPr="008F1947">
      <w:fldChar w:fldCharType="separate"/>
    </w:r>
    <w:r w:rsidR="008F1947" w:rsidRPr="008F1947">
      <w:t>1</w:t>
    </w:r>
    <w:r w:rsidR="008F1947" w:rsidRPr="008F1947">
      <w:fldChar w:fldCharType="end"/>
    </w:r>
    <w:r w:rsidR="008F1947" w:rsidRPr="008F1947">
      <w:t xml:space="preserve"> sur </w:t>
    </w:r>
    <w:r>
      <w:fldChar w:fldCharType="begin"/>
    </w:r>
    <w:r>
      <w:instrText xml:space="preserve"> NUMPAGES </w:instrText>
    </w:r>
    <w:r>
      <w:fldChar w:fldCharType="separate"/>
    </w:r>
    <w:r w:rsidR="008F1947" w:rsidRPr="008F194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A0891" w14:textId="77777777" w:rsidR="009B7AF4" w:rsidRDefault="009B7AF4" w:rsidP="00C44CD2">
      <w:pPr>
        <w:spacing w:before="0" w:after="0"/>
      </w:pPr>
      <w:r>
        <w:separator/>
      </w:r>
    </w:p>
  </w:footnote>
  <w:footnote w:type="continuationSeparator" w:id="0">
    <w:p w14:paraId="080EFA94" w14:textId="77777777" w:rsidR="009B7AF4" w:rsidRDefault="009B7AF4" w:rsidP="00C44CD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F7FF" w14:textId="03D6C877" w:rsidR="00C44CD2" w:rsidRDefault="00C44CD2" w:rsidP="008F1947">
    <w:pPr>
      <w:pStyle w:val="En-tte"/>
      <w:tabs>
        <w:tab w:val="clear" w:pos="4320"/>
      </w:tabs>
    </w:pPr>
    <w:r>
      <w:rPr>
        <w:noProof/>
        <w:lang w:eastAsia="fr-CA"/>
      </w:rPr>
      <w:drawing>
        <wp:inline distT="0" distB="0" distL="0" distR="0" wp14:anchorId="4EE517BE" wp14:editId="45CCAF96">
          <wp:extent cx="1321037" cy="381000"/>
          <wp:effectExtent l="0" t="0" r="0" b="0"/>
          <wp:docPr id="1" name="Image 1" descr="C:\Users\malarie\Documents\À traiter\Formulaires &amp; modèles\Logos\Logo-CM_300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larie\Documents\À traiter\Formulaires &amp; modèles\Logos\Logo-CM_300-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086" cy="381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1947">
      <w:tab/>
    </w:r>
    <w:sdt>
      <w:sdtPr>
        <w:alias w:val="Responsable"/>
        <w:tag w:val=""/>
        <w:id w:val="-1869439417"/>
        <w:placeholder>
          <w:docPart w:val="C71F335068624E5F852036F3AFB0C150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65022D">
          <w:t>Département de Génie Électrique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755"/>
    <w:multiLevelType w:val="hybridMultilevel"/>
    <w:tmpl w:val="A9A469C0"/>
    <w:lvl w:ilvl="0" w:tplc="5894B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62C13"/>
    <w:multiLevelType w:val="hybridMultilevel"/>
    <w:tmpl w:val="12049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1E90"/>
    <w:multiLevelType w:val="hybridMultilevel"/>
    <w:tmpl w:val="61544392"/>
    <w:lvl w:ilvl="0" w:tplc="9A787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C2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2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EB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ED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A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A68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05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B87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6876EB"/>
    <w:multiLevelType w:val="hybridMultilevel"/>
    <w:tmpl w:val="C6321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6607"/>
    <w:multiLevelType w:val="hybridMultilevel"/>
    <w:tmpl w:val="83805E2A"/>
    <w:lvl w:ilvl="0" w:tplc="F17E2536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11517113"/>
    <w:multiLevelType w:val="hybridMultilevel"/>
    <w:tmpl w:val="71345B4E"/>
    <w:lvl w:ilvl="0" w:tplc="0C0C000F">
      <w:start w:val="1"/>
      <w:numFmt w:val="decimal"/>
      <w:lvlText w:val="%1."/>
      <w:lvlJc w:val="left"/>
      <w:pPr>
        <w:ind w:left="792" w:hanging="360"/>
      </w:pPr>
    </w:lvl>
    <w:lvl w:ilvl="1" w:tplc="0C0C0019" w:tentative="1">
      <w:start w:val="1"/>
      <w:numFmt w:val="lowerLetter"/>
      <w:lvlText w:val="%2.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502247A"/>
    <w:multiLevelType w:val="hybridMultilevel"/>
    <w:tmpl w:val="28B63F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E284E"/>
    <w:multiLevelType w:val="hybridMultilevel"/>
    <w:tmpl w:val="D6224F44"/>
    <w:lvl w:ilvl="0" w:tplc="F17E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53CC9"/>
    <w:multiLevelType w:val="hybridMultilevel"/>
    <w:tmpl w:val="EB3E49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5760"/>
    <w:multiLevelType w:val="hybridMultilevel"/>
    <w:tmpl w:val="78ACC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A470F"/>
    <w:multiLevelType w:val="hybridMultilevel"/>
    <w:tmpl w:val="93329354"/>
    <w:lvl w:ilvl="0" w:tplc="0C0C0019">
      <w:start w:val="1"/>
      <w:numFmt w:val="lowerLetter"/>
      <w:lvlText w:val="%1."/>
      <w:lvlJc w:val="left"/>
      <w:pPr>
        <w:ind w:left="792" w:hanging="360"/>
      </w:pPr>
    </w:lvl>
    <w:lvl w:ilvl="1" w:tplc="0C0C0019">
      <w:start w:val="1"/>
      <w:numFmt w:val="lowerLetter"/>
      <w:lvlText w:val="%2.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5072465"/>
    <w:multiLevelType w:val="multilevel"/>
    <w:tmpl w:val="04090025"/>
    <w:lvl w:ilvl="0">
      <w:start w:val="1"/>
      <w:numFmt w:val="decimal"/>
      <w:pStyle w:val="Titre11"/>
      <w:lvlText w:val="%1"/>
      <w:lvlJc w:val="left"/>
      <w:pPr>
        <w:ind w:left="432" w:hanging="432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E463BE"/>
    <w:multiLevelType w:val="hybridMultilevel"/>
    <w:tmpl w:val="6ABA01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1D3C"/>
    <w:multiLevelType w:val="hybridMultilevel"/>
    <w:tmpl w:val="E83E22B6"/>
    <w:lvl w:ilvl="0" w:tplc="F17E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D5C4A"/>
    <w:multiLevelType w:val="hybridMultilevel"/>
    <w:tmpl w:val="6074D5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774F1"/>
    <w:multiLevelType w:val="hybridMultilevel"/>
    <w:tmpl w:val="411E74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7399B"/>
    <w:multiLevelType w:val="hybridMultilevel"/>
    <w:tmpl w:val="39F26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71101"/>
    <w:multiLevelType w:val="hybridMultilevel"/>
    <w:tmpl w:val="0B4C9E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0ED8"/>
    <w:multiLevelType w:val="hybridMultilevel"/>
    <w:tmpl w:val="EB3E49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A578B"/>
    <w:multiLevelType w:val="hybridMultilevel"/>
    <w:tmpl w:val="ED649A44"/>
    <w:lvl w:ilvl="0" w:tplc="0C0C000F">
      <w:start w:val="1"/>
      <w:numFmt w:val="decimal"/>
      <w:lvlText w:val="%1."/>
      <w:lvlJc w:val="left"/>
      <w:pPr>
        <w:ind w:left="792" w:hanging="360"/>
      </w:pPr>
    </w:lvl>
    <w:lvl w:ilvl="1" w:tplc="0C0C0019" w:tentative="1">
      <w:start w:val="1"/>
      <w:numFmt w:val="lowerLetter"/>
      <w:lvlText w:val="%2.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593B727B"/>
    <w:multiLevelType w:val="hybridMultilevel"/>
    <w:tmpl w:val="83443812"/>
    <w:lvl w:ilvl="0" w:tplc="F17E2536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1" w15:restartNumberingAfterBreak="0">
    <w:nsid w:val="62CD1C5E"/>
    <w:multiLevelType w:val="hybridMultilevel"/>
    <w:tmpl w:val="EC8086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62258"/>
    <w:multiLevelType w:val="hybridMultilevel"/>
    <w:tmpl w:val="0776AD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357E5"/>
    <w:multiLevelType w:val="hybridMultilevel"/>
    <w:tmpl w:val="ED649A44"/>
    <w:lvl w:ilvl="0" w:tplc="0C0C000F">
      <w:start w:val="1"/>
      <w:numFmt w:val="decimal"/>
      <w:lvlText w:val="%1."/>
      <w:lvlJc w:val="left"/>
      <w:pPr>
        <w:ind w:left="792" w:hanging="360"/>
      </w:pPr>
    </w:lvl>
    <w:lvl w:ilvl="1" w:tplc="0C0C0019">
      <w:start w:val="1"/>
      <w:numFmt w:val="lowerLetter"/>
      <w:lvlText w:val="%2.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6BF5233"/>
    <w:multiLevelType w:val="hybridMultilevel"/>
    <w:tmpl w:val="3C283220"/>
    <w:lvl w:ilvl="0" w:tplc="0C0C000F">
      <w:start w:val="1"/>
      <w:numFmt w:val="decimal"/>
      <w:lvlText w:val="%1."/>
      <w:lvlJc w:val="left"/>
      <w:pPr>
        <w:ind w:left="792" w:hanging="360"/>
      </w:pPr>
    </w:lvl>
    <w:lvl w:ilvl="1" w:tplc="0C0C0011">
      <w:start w:val="1"/>
      <w:numFmt w:val="decimal"/>
      <w:lvlText w:val="%2)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7DB570B"/>
    <w:multiLevelType w:val="hybridMultilevel"/>
    <w:tmpl w:val="3C283220"/>
    <w:lvl w:ilvl="0" w:tplc="0C0C000F">
      <w:start w:val="1"/>
      <w:numFmt w:val="decimal"/>
      <w:lvlText w:val="%1."/>
      <w:lvlJc w:val="left"/>
      <w:pPr>
        <w:ind w:left="792" w:hanging="360"/>
      </w:pPr>
    </w:lvl>
    <w:lvl w:ilvl="1" w:tplc="0C0C0011">
      <w:start w:val="1"/>
      <w:numFmt w:val="decimal"/>
      <w:lvlText w:val="%2)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4"/>
  </w:num>
  <w:num w:numId="5">
    <w:abstractNumId w:val="25"/>
  </w:num>
  <w:num w:numId="6">
    <w:abstractNumId w:val="7"/>
  </w:num>
  <w:num w:numId="7">
    <w:abstractNumId w:val="5"/>
  </w:num>
  <w:num w:numId="8">
    <w:abstractNumId w:val="20"/>
  </w:num>
  <w:num w:numId="9">
    <w:abstractNumId w:val="22"/>
  </w:num>
  <w:num w:numId="10">
    <w:abstractNumId w:val="8"/>
  </w:num>
  <w:num w:numId="11">
    <w:abstractNumId w:val="17"/>
  </w:num>
  <w:num w:numId="12">
    <w:abstractNumId w:val="12"/>
  </w:num>
  <w:num w:numId="13">
    <w:abstractNumId w:val="23"/>
  </w:num>
  <w:num w:numId="14">
    <w:abstractNumId w:val="19"/>
  </w:num>
  <w:num w:numId="15">
    <w:abstractNumId w:val="18"/>
  </w:num>
  <w:num w:numId="16">
    <w:abstractNumId w:val="10"/>
  </w:num>
  <w:num w:numId="17">
    <w:abstractNumId w:val="3"/>
  </w:num>
  <w:num w:numId="18">
    <w:abstractNumId w:val="16"/>
  </w:num>
  <w:num w:numId="19">
    <w:abstractNumId w:val="11"/>
  </w:num>
  <w:num w:numId="20">
    <w:abstractNumId w:val="11"/>
  </w:num>
  <w:num w:numId="21">
    <w:abstractNumId w:val="11"/>
  </w:num>
  <w:num w:numId="22">
    <w:abstractNumId w:val="24"/>
  </w:num>
  <w:num w:numId="23">
    <w:abstractNumId w:val="11"/>
  </w:num>
  <w:num w:numId="24">
    <w:abstractNumId w:val="11"/>
  </w:num>
  <w:num w:numId="25">
    <w:abstractNumId w:val="11"/>
  </w:num>
  <w:num w:numId="26">
    <w:abstractNumId w:val="21"/>
  </w:num>
  <w:num w:numId="27">
    <w:abstractNumId w:val="9"/>
  </w:num>
  <w:num w:numId="28">
    <w:abstractNumId w:val="1"/>
  </w:num>
  <w:num w:numId="29">
    <w:abstractNumId w:val="15"/>
  </w:num>
  <w:num w:numId="30">
    <w:abstractNumId w:val="0"/>
  </w:num>
  <w:num w:numId="31">
    <w:abstractNumId w:val="1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D2"/>
    <w:rsid w:val="00020F18"/>
    <w:rsid w:val="00034A8D"/>
    <w:rsid w:val="000D74C0"/>
    <w:rsid w:val="000F5202"/>
    <w:rsid w:val="00107DBC"/>
    <w:rsid w:val="001118BE"/>
    <w:rsid w:val="001633A3"/>
    <w:rsid w:val="00192A9C"/>
    <w:rsid w:val="00197600"/>
    <w:rsid w:val="001A24E5"/>
    <w:rsid w:val="001A7858"/>
    <w:rsid w:val="001C1C5F"/>
    <w:rsid w:val="00200C64"/>
    <w:rsid w:val="00257C54"/>
    <w:rsid w:val="002E1951"/>
    <w:rsid w:val="002E4781"/>
    <w:rsid w:val="003028EF"/>
    <w:rsid w:val="003A5EA4"/>
    <w:rsid w:val="003D28EB"/>
    <w:rsid w:val="004266A4"/>
    <w:rsid w:val="00497C6E"/>
    <w:rsid w:val="00503E43"/>
    <w:rsid w:val="00561F90"/>
    <w:rsid w:val="005B7B88"/>
    <w:rsid w:val="005E3A55"/>
    <w:rsid w:val="006036B5"/>
    <w:rsid w:val="006166DA"/>
    <w:rsid w:val="0065022D"/>
    <w:rsid w:val="0068276E"/>
    <w:rsid w:val="006902B8"/>
    <w:rsid w:val="006A5B0E"/>
    <w:rsid w:val="006B339E"/>
    <w:rsid w:val="00773351"/>
    <w:rsid w:val="007B1A8E"/>
    <w:rsid w:val="00824DC9"/>
    <w:rsid w:val="008579D9"/>
    <w:rsid w:val="00864925"/>
    <w:rsid w:val="008812CD"/>
    <w:rsid w:val="00886650"/>
    <w:rsid w:val="008E3920"/>
    <w:rsid w:val="008F1947"/>
    <w:rsid w:val="00901383"/>
    <w:rsid w:val="00950DEE"/>
    <w:rsid w:val="009515F5"/>
    <w:rsid w:val="009B2301"/>
    <w:rsid w:val="009B7AF4"/>
    <w:rsid w:val="009C3E32"/>
    <w:rsid w:val="009E4914"/>
    <w:rsid w:val="009F48CD"/>
    <w:rsid w:val="00AB0887"/>
    <w:rsid w:val="00AD633F"/>
    <w:rsid w:val="00B00C1C"/>
    <w:rsid w:val="00B264E2"/>
    <w:rsid w:val="00B9500A"/>
    <w:rsid w:val="00BA0BD1"/>
    <w:rsid w:val="00BA0D61"/>
    <w:rsid w:val="00BB20C5"/>
    <w:rsid w:val="00C44CD2"/>
    <w:rsid w:val="00C87206"/>
    <w:rsid w:val="00D025B5"/>
    <w:rsid w:val="00D13A24"/>
    <w:rsid w:val="00D34202"/>
    <w:rsid w:val="00D4332C"/>
    <w:rsid w:val="00D61DEB"/>
    <w:rsid w:val="00D848F3"/>
    <w:rsid w:val="00DF697C"/>
    <w:rsid w:val="00E23EAD"/>
    <w:rsid w:val="00E724C5"/>
    <w:rsid w:val="00E8024F"/>
    <w:rsid w:val="00EB1830"/>
    <w:rsid w:val="00F01934"/>
    <w:rsid w:val="00F70F3A"/>
    <w:rsid w:val="00F9349B"/>
    <w:rsid w:val="00FB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AB9F2"/>
  <w15:chartTrackingRefBased/>
  <w15:docId w15:val="{FFE8BB31-9965-8E4B-92A4-5C11F6BC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383"/>
    <w:pPr>
      <w:spacing w:before="120"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73351"/>
    <w:pPr>
      <w:keepNext/>
      <w:keepLines/>
      <w:pBdr>
        <w:bottom w:val="single" w:sz="8" w:space="4" w:color="4E81BD"/>
      </w:pBdr>
      <w:outlineLvl w:val="0"/>
    </w:pPr>
    <w:rPr>
      <w:rFonts w:eastAsiaTheme="majorEastAsia" w:cstheme="majorBidi"/>
      <w:b/>
      <w:color w:val="17355D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351"/>
    <w:pPr>
      <w:keepNext/>
      <w:keepLines/>
      <w:spacing w:before="40" w:after="0"/>
      <w:outlineLvl w:val="1"/>
    </w:pPr>
    <w:rPr>
      <w:rFonts w:eastAsiaTheme="majorEastAsia" w:cstheme="majorBidi"/>
      <w:b/>
      <w:color w:val="17355D"/>
      <w:sz w:val="22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1947"/>
    <w:pPr>
      <w:pBdr>
        <w:bottom w:val="single" w:sz="8" w:space="4" w:color="auto"/>
      </w:pBd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F1947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65022D"/>
    <w:pPr>
      <w:pBdr>
        <w:top w:val="single" w:sz="8" w:space="4" w:color="auto"/>
      </w:pBdr>
      <w:tabs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022D"/>
    <w:rPr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C44CD2"/>
    <w:pPr>
      <w:contextualSpacing/>
      <w:jc w:val="center"/>
    </w:pPr>
    <w:rPr>
      <w:rFonts w:eastAsiaTheme="majorEastAsia" w:cstheme="majorBidi"/>
      <w:b/>
      <w:color w:val="17355D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CD2"/>
    <w:rPr>
      <w:rFonts w:eastAsiaTheme="majorEastAsia" w:cstheme="majorBidi"/>
      <w:b/>
      <w:color w:val="17355D"/>
      <w:spacing w:val="-10"/>
      <w:kern w:val="28"/>
      <w:sz w:val="2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73351"/>
    <w:rPr>
      <w:rFonts w:eastAsiaTheme="majorEastAsia" w:cstheme="majorBidi"/>
      <w:b/>
      <w:color w:val="17355D"/>
      <w:szCs w:val="32"/>
    </w:rPr>
  </w:style>
  <w:style w:type="paragraph" w:styleId="Paragraphedeliste">
    <w:name w:val="List Paragraph"/>
    <w:basedOn w:val="Normal"/>
    <w:uiPriority w:val="34"/>
    <w:qFormat/>
    <w:rsid w:val="00773351"/>
    <w:pPr>
      <w:ind w:left="720"/>
    </w:pPr>
  </w:style>
  <w:style w:type="character" w:customStyle="1" w:styleId="Titre2Car">
    <w:name w:val="Titre 2 Car"/>
    <w:basedOn w:val="Policepardfaut"/>
    <w:link w:val="Titre2"/>
    <w:uiPriority w:val="9"/>
    <w:rsid w:val="00773351"/>
    <w:rPr>
      <w:rFonts w:eastAsiaTheme="majorEastAsia" w:cstheme="majorBidi"/>
      <w:b/>
      <w:color w:val="17355D"/>
      <w:sz w:val="22"/>
      <w:szCs w:val="26"/>
    </w:rPr>
  </w:style>
  <w:style w:type="paragraph" w:customStyle="1" w:styleId="Titre11">
    <w:name w:val="Titre 11"/>
    <w:basedOn w:val="Normal"/>
    <w:rsid w:val="000F5202"/>
    <w:pPr>
      <w:numPr>
        <w:numId w:val="3"/>
      </w:numPr>
      <w:pBdr>
        <w:bottom w:val="single" w:sz="8" w:space="4" w:color="4E81BD"/>
      </w:pBdr>
      <w:spacing w:before="240"/>
    </w:pPr>
    <w:rPr>
      <w:b/>
      <w:color w:val="17355D"/>
      <w:sz w:val="24"/>
    </w:rPr>
  </w:style>
  <w:style w:type="paragraph" w:customStyle="1" w:styleId="Titre21">
    <w:name w:val="Titre 21"/>
    <w:basedOn w:val="Normal"/>
    <w:rsid w:val="00BB20C5"/>
    <w:pPr>
      <w:numPr>
        <w:ilvl w:val="1"/>
        <w:numId w:val="3"/>
      </w:numPr>
    </w:pPr>
    <w:rPr>
      <w:b/>
      <w:color w:val="17355D"/>
      <w:sz w:val="22"/>
    </w:rPr>
  </w:style>
  <w:style w:type="paragraph" w:customStyle="1" w:styleId="Titre31">
    <w:name w:val="Titre 31"/>
    <w:basedOn w:val="Normal"/>
    <w:rsid w:val="00BB20C5"/>
    <w:pPr>
      <w:numPr>
        <w:ilvl w:val="2"/>
        <w:numId w:val="3"/>
      </w:numPr>
    </w:pPr>
    <w:rPr>
      <w:b/>
      <w:color w:val="17355D"/>
    </w:rPr>
  </w:style>
  <w:style w:type="paragraph" w:customStyle="1" w:styleId="Titre41">
    <w:name w:val="Titre 41"/>
    <w:basedOn w:val="Normal"/>
    <w:rsid w:val="00BB20C5"/>
    <w:pPr>
      <w:numPr>
        <w:ilvl w:val="3"/>
        <w:numId w:val="3"/>
      </w:numPr>
    </w:pPr>
    <w:rPr>
      <w:b/>
    </w:rPr>
  </w:style>
  <w:style w:type="table" w:customStyle="1" w:styleId="TableauMaisonneuve">
    <w:name w:val="Tableau Maisonneuve"/>
    <w:basedOn w:val="TableauNormal"/>
    <w:uiPriority w:val="99"/>
    <w:rsid w:val="00FB6438"/>
    <w:rPr>
      <w:sz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</w:style>
  <w:style w:type="table" w:styleId="Grilledutableau">
    <w:name w:val="Table Grid"/>
    <w:basedOn w:val="TableauNormal"/>
    <w:uiPriority w:val="39"/>
    <w:rsid w:val="00BB2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51">
    <w:name w:val="Titre 51"/>
    <w:basedOn w:val="Normal"/>
    <w:rsid w:val="008F1947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8F1947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8F1947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8F1947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8F1947"/>
    <w:pPr>
      <w:numPr>
        <w:ilvl w:val="8"/>
        <w:numId w:val="3"/>
      </w:numPr>
    </w:pPr>
  </w:style>
  <w:style w:type="character" w:styleId="Textedelespacerserv">
    <w:name w:val="Placeholder Text"/>
    <w:basedOn w:val="Policepardfaut"/>
    <w:uiPriority w:val="99"/>
    <w:semiHidden/>
    <w:rsid w:val="0065022D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257C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7C5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61DEB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uiPriority w:val="1"/>
    <w:qFormat/>
    <w:rsid w:val="00901383"/>
    <w:rPr>
      <w:sz w:val="20"/>
    </w:rPr>
  </w:style>
  <w:style w:type="paragraph" w:customStyle="1" w:styleId="CODE">
    <w:name w:val="CODE"/>
    <w:basedOn w:val="Normal"/>
    <w:link w:val="CODECar"/>
    <w:qFormat/>
    <w:rsid w:val="00B00C1C"/>
    <w:pPr>
      <w:ind w:left="1152"/>
    </w:pPr>
    <w:rPr>
      <w:rFonts w:ascii="Lucida Console" w:hAnsi="Lucida Console"/>
      <w:color w:val="002060"/>
      <w:sz w:val="18"/>
      <w:lang w:val="en-CA"/>
    </w:rPr>
  </w:style>
  <w:style w:type="character" w:customStyle="1" w:styleId="CODECar">
    <w:name w:val="CODE Car"/>
    <w:basedOn w:val="Policepardfaut"/>
    <w:link w:val="CODE"/>
    <w:rsid w:val="00B00C1C"/>
    <w:rPr>
      <w:rFonts w:ascii="Lucida Console" w:hAnsi="Lucida Console"/>
      <w:color w:val="002060"/>
      <w:sz w:val="18"/>
      <w:lang w:val="en-CA"/>
    </w:rPr>
  </w:style>
  <w:style w:type="character" w:styleId="Lienhypertextesuivivisit">
    <w:name w:val="FollowedHyperlink"/>
    <w:basedOn w:val="Policepardfaut"/>
    <w:uiPriority w:val="99"/>
    <w:semiHidden/>
    <w:unhideWhenUsed/>
    <w:rsid w:val="00886650"/>
    <w:rPr>
      <w:color w:val="954F72" w:themeColor="followedHyperlink"/>
      <w:u w:val="single"/>
    </w:rPr>
  </w:style>
  <w:style w:type="character" w:customStyle="1" w:styleId="consettings">
    <w:name w:val="consettings"/>
    <w:basedOn w:val="Policepardfaut"/>
    <w:rsid w:val="005B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758A93601B45C4B3268CB6DF8F32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F94AC-22CB-4651-A1ED-5E80F3E9B614}"/>
      </w:docPartPr>
      <w:docPartBody>
        <w:p w:rsidR="00591477" w:rsidRDefault="004E739F">
          <w:r w:rsidRPr="003261BD">
            <w:rPr>
              <w:rStyle w:val="Textedelespacerserv"/>
            </w:rPr>
            <w:t>[Titre ]</w:t>
          </w:r>
        </w:p>
      </w:docPartBody>
    </w:docPart>
    <w:docPart>
      <w:docPartPr>
        <w:name w:val="C71F335068624E5F852036F3AFB0C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6A8C57-0D4A-42E5-BE2B-7AC86F14F241}"/>
      </w:docPartPr>
      <w:docPartBody>
        <w:p w:rsidR="00591477" w:rsidRDefault="004E739F">
          <w:r w:rsidRPr="003261BD">
            <w:rPr>
              <w:rStyle w:val="Textedelespacerserv"/>
            </w:rPr>
            <w:t>[Responsable]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9F"/>
    <w:rsid w:val="004A56AE"/>
    <w:rsid w:val="004E739F"/>
    <w:rsid w:val="00591477"/>
    <w:rsid w:val="006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E73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4C58928F4A4488DDC09C4C7EA72BD" ma:contentTypeVersion="16" ma:contentTypeDescription="Crée un document." ma:contentTypeScope="" ma:versionID="0621481e343ac7b7d1004e72d5021075">
  <xsd:schema xmlns:xsd="http://www.w3.org/2001/XMLSchema" xmlns:xs="http://www.w3.org/2001/XMLSchema" xmlns:p="http://schemas.microsoft.com/office/2006/metadata/properties" xmlns:ns2="92935353-7185-4c7c-8a8e-7034fba8531b" xmlns:ns3="f886a35e-3bcc-4c82-849f-90c2217ccd98" targetNamespace="http://schemas.microsoft.com/office/2006/metadata/properties" ma:root="true" ma:fieldsID="074e1a51664021bc4c7a547f511381b5" ns2:_="" ns3:_="">
    <xsd:import namespace="92935353-7185-4c7c-8a8e-7034fba8531b"/>
    <xsd:import namespace="f886a35e-3bcc-4c82-849f-90c2217cc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5353-7185-4c7c-8a8e-7034fba85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72b171d-f0bb-4c79-8ca6-fdd34839d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6a35e-3bcc-4c82-849f-90c2217cc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2a7da53-26b0-4fd1-82a5-8bf9d8278426}" ma:internalName="TaxCatchAll" ma:showField="CatchAllData" ma:web="f886a35e-3bcc-4c82-849f-90c2217cc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86a35e-3bcc-4c82-849f-90c2217ccd98" xsi:nil="true"/>
    <lcf76f155ced4ddcb4097134ff3c332f xmlns="92935353-7185-4c7c-8a8e-7034fba8531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880A1-D98E-4114-B4BC-12049BB5B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35353-7185-4c7c-8a8e-7034fba8531b"/>
    <ds:schemaRef ds:uri="f886a35e-3bcc-4c82-849f-90c2217cc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5EF4E-2740-44E7-909B-2D1F1AF8308B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f886a35e-3bcc-4c82-849f-90c2217ccd98"/>
    <ds:schemaRef ds:uri="92935353-7185-4c7c-8a8e-7034fba8531b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11B8F24-A0CF-479D-B1E9-2C57919AD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TP4 – Microcontrôleur TCP/IP</vt:lpstr>
    </vt:vector>
  </TitlesOfParts>
  <Manager>Département de Génie Électrique</Manager>
  <Company>Collège de Maisonneuve</Company>
  <LinksUpToDate>false</LinksUpToDate>
  <CharactersWithSpaces>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TP6 – MQTT</dc:title>
  <dc:subject/>
  <dc:creator>Boriasse, Julien</dc:creator>
  <cp:keywords/>
  <dc:description/>
  <cp:lastModifiedBy>Boriasse, Julien</cp:lastModifiedBy>
  <cp:revision>51</cp:revision>
  <dcterms:created xsi:type="dcterms:W3CDTF">2022-08-21T21:06:00Z</dcterms:created>
  <dcterms:modified xsi:type="dcterms:W3CDTF">2022-11-22T17:48:00Z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0x0101008D34C58928F4A4488DDC09C4C7EA72BD</vt:lpwstr>
  </property>
  <property fmtid="{D5CDD505-2E9C-101B-9397-08002B2CF9AE}" pid="3" name="Cours_Numero">
    <vt:lpwstr>243-500-MA</vt:lpwstr>
  </property>
  <property fmtid="{D5CDD505-2E9C-101B-9397-08002B2CF9AE}" pid="4" name="Cours_Nom">
    <vt:lpwstr>Microcontrôleurs et réseaux</vt:lpwstr>
  </property>
  <property fmtid="{D5CDD505-2E9C-101B-9397-08002B2CF9AE}" pid="5" name="Session">
    <vt:lpwstr>A22</vt:lpwstr>
  </property>
  <property fmtid="{D5CDD505-2E9C-101B-9397-08002B2CF9AE}" pid="6" name="MediaServiceImageTags">
    <vt:lpwstr/>
  </property>
</Properties>
</file>