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81D7C" w14:textId="46F71B11" w:rsidR="00960704" w:rsidRPr="002F6A3B" w:rsidRDefault="0040709F" w:rsidP="002F6A3B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024A5">
        <w:rPr>
          <w:rFonts w:ascii="Times New Roman" w:hAnsi="Times New Roman" w:cs="Times New Roman"/>
          <w:b/>
          <w:sz w:val="32"/>
        </w:rPr>
        <w:t>План тестирования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960704" w:rsidRPr="00A024A5" w14:paraId="793333FD" w14:textId="77777777" w:rsidTr="00975AE6">
        <w:trPr>
          <w:trHeight w:val="528"/>
        </w:trPr>
        <w:tc>
          <w:tcPr>
            <w:tcW w:w="1418" w:type="dxa"/>
          </w:tcPr>
          <w:p w14:paraId="17301197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1550" w:type="dxa"/>
          </w:tcPr>
          <w:p w14:paraId="2A1F84EE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изменений</w:t>
            </w:r>
          </w:p>
        </w:tc>
        <w:tc>
          <w:tcPr>
            <w:tcW w:w="4394" w:type="dxa"/>
          </w:tcPr>
          <w:p w14:paraId="163B6559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63" w:type="dxa"/>
          </w:tcPr>
          <w:p w14:paraId="7FABB45C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Автор изменений</w:t>
            </w:r>
          </w:p>
        </w:tc>
      </w:tr>
      <w:tr w:rsidR="00960704" w:rsidRPr="00A024A5" w14:paraId="573F3961" w14:textId="77777777" w:rsidTr="00975AE6">
        <w:trPr>
          <w:trHeight w:val="336"/>
        </w:trPr>
        <w:tc>
          <w:tcPr>
            <w:tcW w:w="1418" w:type="dxa"/>
          </w:tcPr>
          <w:p w14:paraId="3C5E79CE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Версия </w:t>
            </w: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1.0.</w:t>
            </w:r>
          </w:p>
        </w:tc>
        <w:tc>
          <w:tcPr>
            <w:tcW w:w="1550" w:type="dxa"/>
          </w:tcPr>
          <w:p w14:paraId="0F73A849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22.03.2016</w:t>
            </w:r>
          </w:p>
        </w:tc>
        <w:tc>
          <w:tcPr>
            <w:tcW w:w="4394" w:type="dxa"/>
          </w:tcPr>
          <w:p w14:paraId="630BA0D4" w14:textId="77777777" w:rsidR="00960704" w:rsidRPr="00A024A5" w:rsidRDefault="00960704" w:rsidP="002F6A3B">
            <w:pPr>
              <w:pStyle w:val="a4"/>
              <w:keepNext/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 был создан</w:t>
            </w:r>
          </w:p>
        </w:tc>
        <w:tc>
          <w:tcPr>
            <w:tcW w:w="1963" w:type="dxa"/>
          </w:tcPr>
          <w:p w14:paraId="5025DA94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Лазарев Сергей, Малофеева Анна</w:t>
            </w:r>
          </w:p>
        </w:tc>
      </w:tr>
      <w:tr w:rsidR="006B22B4" w:rsidRPr="00A024A5" w14:paraId="679CA826" w14:textId="77777777" w:rsidTr="00975AE6">
        <w:trPr>
          <w:trHeight w:val="336"/>
        </w:trPr>
        <w:tc>
          <w:tcPr>
            <w:tcW w:w="1418" w:type="dxa"/>
          </w:tcPr>
          <w:p w14:paraId="758063A3" w14:textId="7FEBB210" w:rsidR="006B22B4" w:rsidRPr="00A024A5" w:rsidRDefault="006B22B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Версия 2.0.</w:t>
            </w:r>
          </w:p>
        </w:tc>
        <w:tc>
          <w:tcPr>
            <w:tcW w:w="1550" w:type="dxa"/>
          </w:tcPr>
          <w:p w14:paraId="597B488B" w14:textId="101AFE1C" w:rsidR="006B22B4" w:rsidRPr="00A024A5" w:rsidRDefault="006B22B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30.03.2016</w:t>
            </w:r>
          </w:p>
        </w:tc>
        <w:tc>
          <w:tcPr>
            <w:tcW w:w="4394" w:type="dxa"/>
          </w:tcPr>
          <w:p w14:paraId="699ADEBA" w14:textId="34CF87A0" w:rsidR="006B22B4" w:rsidRPr="00A024A5" w:rsidRDefault="006B22B4" w:rsidP="002F6A3B">
            <w:pPr>
              <w:pStyle w:val="a4"/>
              <w:keepNext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п. 3.2 </w:t>
            </w:r>
            <w:r w:rsidR="004E66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 новы</w:t>
            </w:r>
            <w:r w:rsidR="002F7A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  <w:r w:rsidR="004E66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струментарий</w:t>
            </w:r>
            <w:r w:rsidR="002F7A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для проведения тестирования</w:t>
            </w:r>
            <w:bookmarkStart w:id="0" w:name="_GoBack"/>
            <w:bookmarkEnd w:id="0"/>
          </w:p>
        </w:tc>
        <w:tc>
          <w:tcPr>
            <w:tcW w:w="1963" w:type="dxa"/>
          </w:tcPr>
          <w:p w14:paraId="755F646D" w14:textId="25B8F7DA" w:rsidR="006B22B4" w:rsidRPr="00A024A5" w:rsidRDefault="006B22B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Лазарев Сергей</w:t>
            </w:r>
          </w:p>
        </w:tc>
      </w:tr>
    </w:tbl>
    <w:p w14:paraId="2F89215F" w14:textId="77777777" w:rsidR="00960704" w:rsidRPr="00A024A5" w:rsidRDefault="00960704" w:rsidP="002F6A3B">
      <w:pPr>
        <w:spacing w:line="240" w:lineRule="auto"/>
        <w:rPr>
          <w:rFonts w:ascii="Times New Roman" w:hAnsi="Times New Roman" w:cs="Times New Roman"/>
        </w:rPr>
      </w:pPr>
    </w:p>
    <w:p w14:paraId="24468305" w14:textId="4F6D194E" w:rsidR="0040709F" w:rsidRPr="00A024A5" w:rsidRDefault="0040709F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Введение</w:t>
      </w:r>
    </w:p>
    <w:p w14:paraId="401D2D22" w14:textId="681BECCE" w:rsidR="0040709F" w:rsidRPr="00A024A5" w:rsidRDefault="0040709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Назначение документа</w:t>
      </w:r>
    </w:p>
    <w:p w14:paraId="3A5954C8" w14:textId="77777777" w:rsidR="0040709F" w:rsidRPr="00A9327C" w:rsidRDefault="00737241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9327C">
        <w:rPr>
          <w:rFonts w:ascii="Times New Roman" w:hAnsi="Times New Roman" w:cs="Times New Roman"/>
          <w:sz w:val="24"/>
        </w:rPr>
        <w:t xml:space="preserve">Данный документ предназначен для описания процесса тестирования Системы развития алгоритмического мышления (далее Система). </w:t>
      </w:r>
    </w:p>
    <w:p w14:paraId="101657EC" w14:textId="0B1CBA18" w:rsidR="0040709F" w:rsidRPr="00A024A5" w:rsidRDefault="0040709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Цель</w:t>
      </w:r>
    </w:p>
    <w:p w14:paraId="4437B55A" w14:textId="77777777" w:rsidR="00737241" w:rsidRPr="00A9327C" w:rsidRDefault="00737241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9327C">
        <w:rPr>
          <w:rFonts w:ascii="Times New Roman" w:hAnsi="Times New Roman" w:cs="Times New Roman"/>
          <w:sz w:val="24"/>
        </w:rPr>
        <w:t>Определить порядок проведения тестирования Системы.</w:t>
      </w:r>
    </w:p>
    <w:p w14:paraId="28351583" w14:textId="0DD6F90A" w:rsidR="0040709F" w:rsidRPr="00A024A5" w:rsidRDefault="0040709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Основные этапы</w:t>
      </w:r>
    </w:p>
    <w:p w14:paraId="178717F0" w14:textId="77777777" w:rsidR="00737241" w:rsidRPr="00A024A5" w:rsidRDefault="00737241" w:rsidP="002F6A3B">
      <w:pPr>
        <w:pStyle w:val="a5"/>
        <w:spacing w:line="240" w:lineRule="auto"/>
        <w:ind w:left="0"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В ходе общего тестирования Системы будут произведены:</w:t>
      </w:r>
    </w:p>
    <w:p w14:paraId="34AE0165" w14:textId="77777777" w:rsidR="005C6253" w:rsidRPr="00A024A5" w:rsidRDefault="005C6253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Тестирование пользовательского интерфейса;</w:t>
      </w:r>
    </w:p>
    <w:p w14:paraId="127843CE" w14:textId="77777777" w:rsidR="00737241" w:rsidRPr="00A024A5" w:rsidRDefault="005C6253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Функциональное </w:t>
      </w:r>
      <w:r w:rsidR="00737241" w:rsidRPr="00A024A5">
        <w:rPr>
          <w:rFonts w:ascii="Times New Roman" w:hAnsi="Times New Roman" w:cs="Times New Roman"/>
          <w:sz w:val="24"/>
        </w:rPr>
        <w:t xml:space="preserve">тестирование; </w:t>
      </w:r>
    </w:p>
    <w:p w14:paraId="2ACDED96" w14:textId="77777777" w:rsidR="006E4E9B" w:rsidRPr="00A024A5" w:rsidRDefault="006E4E9B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Системное тестирование</w:t>
      </w:r>
      <w:r w:rsidR="005C6253" w:rsidRPr="00A024A5">
        <w:rPr>
          <w:rFonts w:ascii="Times New Roman" w:hAnsi="Times New Roman" w:cs="Times New Roman"/>
          <w:sz w:val="24"/>
        </w:rPr>
        <w:t>;</w:t>
      </w:r>
    </w:p>
    <w:p w14:paraId="39204C5D" w14:textId="77777777" w:rsidR="00F009FB" w:rsidRPr="00A024A5" w:rsidRDefault="00F009FB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Конфигурационное тестирование</w:t>
      </w:r>
      <w:r w:rsidR="005C6253" w:rsidRPr="00A024A5">
        <w:rPr>
          <w:rFonts w:ascii="Times New Roman" w:hAnsi="Times New Roman" w:cs="Times New Roman"/>
          <w:sz w:val="24"/>
        </w:rPr>
        <w:t>;</w:t>
      </w:r>
    </w:p>
    <w:p w14:paraId="271E6075" w14:textId="77777777" w:rsidR="005C6253" w:rsidRPr="00A024A5" w:rsidRDefault="005C6253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Нагрузочное тестирование.</w:t>
      </w:r>
    </w:p>
    <w:p w14:paraId="536725B8" w14:textId="697D7AA5" w:rsidR="0040709F" w:rsidRPr="00A024A5" w:rsidRDefault="00737241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Ссылки</w:t>
      </w:r>
    </w:p>
    <w:p w14:paraId="371EED0B" w14:textId="77777777" w:rsidR="00374C74" w:rsidRPr="00A024A5" w:rsidRDefault="00374C74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[1]</w:t>
      </w:r>
      <w:r w:rsidR="005759B6" w:rsidRPr="00A024A5">
        <w:rPr>
          <w:rFonts w:ascii="Times New Roman" w:hAnsi="Times New Roman" w:cs="Times New Roman"/>
          <w:sz w:val="24"/>
        </w:rPr>
        <w:t xml:space="preserve"> –</w:t>
      </w:r>
      <w:r w:rsidRPr="00A024A5">
        <w:rPr>
          <w:rFonts w:ascii="Times New Roman" w:hAnsi="Times New Roman" w:cs="Times New Roman"/>
          <w:sz w:val="24"/>
        </w:rPr>
        <w:t xml:space="preserve"> Спецификация требований</w:t>
      </w:r>
    </w:p>
    <w:p w14:paraId="387899BC" w14:textId="77777777" w:rsidR="005759B6" w:rsidRPr="00A024A5" w:rsidRDefault="005759B6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[2] – Структура </w:t>
      </w:r>
      <w:r w:rsidRPr="00A024A5">
        <w:rPr>
          <w:rFonts w:ascii="Times New Roman" w:hAnsi="Times New Roman" w:cs="Times New Roman"/>
          <w:sz w:val="24"/>
          <w:lang w:val="en-US"/>
        </w:rPr>
        <w:t>WEB</w:t>
      </w:r>
      <w:r w:rsidRPr="00A024A5">
        <w:rPr>
          <w:rFonts w:ascii="Times New Roman" w:hAnsi="Times New Roman" w:cs="Times New Roman"/>
          <w:sz w:val="24"/>
        </w:rPr>
        <w:t>- интерфейса</w:t>
      </w:r>
    </w:p>
    <w:p w14:paraId="05AE99DE" w14:textId="77777777" w:rsidR="005759B6" w:rsidRPr="00A024A5" w:rsidRDefault="005759B6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[3] – Описание диаграммы прецедентов</w:t>
      </w:r>
    </w:p>
    <w:p w14:paraId="15596D17" w14:textId="77777777" w:rsidR="00B3223F" w:rsidRPr="00A024A5" w:rsidRDefault="005759B6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  <w:lang w:val="en-US"/>
        </w:rPr>
        <w:t xml:space="preserve">[4] – </w:t>
      </w:r>
      <w:r w:rsidRPr="00A024A5">
        <w:rPr>
          <w:rFonts w:ascii="Times New Roman" w:hAnsi="Times New Roman" w:cs="Times New Roman"/>
          <w:sz w:val="24"/>
        </w:rPr>
        <w:t>План управления конфигурациями</w:t>
      </w:r>
    </w:p>
    <w:p w14:paraId="303BF669" w14:textId="43F7DAEE" w:rsidR="00B3223F" w:rsidRPr="00A024A5" w:rsidRDefault="00B3223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Определения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81"/>
        <w:gridCol w:w="6369"/>
      </w:tblGrid>
      <w:tr w:rsidR="00A9327C" w:rsidRPr="00A024A5" w14:paraId="3082530C" w14:textId="77777777" w:rsidTr="00A9327C">
        <w:tc>
          <w:tcPr>
            <w:tcW w:w="2981" w:type="dxa"/>
          </w:tcPr>
          <w:p w14:paraId="794C5794" w14:textId="12B8CA21" w:rsidR="00A9327C" w:rsidRPr="00A024A5" w:rsidRDefault="00A9327C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Понятие</w:t>
            </w:r>
          </w:p>
        </w:tc>
        <w:tc>
          <w:tcPr>
            <w:tcW w:w="6369" w:type="dxa"/>
          </w:tcPr>
          <w:p w14:paraId="00C8C035" w14:textId="562F2001" w:rsidR="00A9327C" w:rsidRDefault="00A9327C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Определение</w:t>
            </w:r>
          </w:p>
        </w:tc>
      </w:tr>
      <w:tr w:rsidR="00B3223F" w:rsidRPr="00A024A5" w14:paraId="13D8EE44" w14:textId="77777777" w:rsidTr="00A9327C">
        <w:tc>
          <w:tcPr>
            <w:tcW w:w="2981" w:type="dxa"/>
          </w:tcPr>
          <w:p w14:paraId="274AA283" w14:textId="43188235" w:rsidR="00B3223F" w:rsidRPr="00A024A5" w:rsidRDefault="00B3223F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Рабочая нагрузка</w:t>
            </w:r>
          </w:p>
        </w:tc>
        <w:tc>
          <w:tcPr>
            <w:tcW w:w="6369" w:type="dxa"/>
          </w:tcPr>
          <w:p w14:paraId="75493090" w14:textId="05C8D020" w:rsidR="00B3223F" w:rsidRPr="00A024A5" w:rsidRDefault="00A9327C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пользователей, одновременно использующих Систему, при которой гарантировано соединение</w:t>
            </w:r>
          </w:p>
        </w:tc>
      </w:tr>
      <w:tr w:rsidR="00B3223F" w:rsidRPr="00A024A5" w14:paraId="03471BCD" w14:textId="77777777" w:rsidTr="00A9327C">
        <w:tc>
          <w:tcPr>
            <w:tcW w:w="2981" w:type="dxa"/>
          </w:tcPr>
          <w:p w14:paraId="02ED3EDE" w14:textId="68DCB41A" w:rsidR="00B3223F" w:rsidRPr="00A024A5" w:rsidRDefault="00B3223F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Заключение тестировщика</w:t>
            </w:r>
            <w:r w:rsidR="00EC7BFA" w:rsidRPr="00A024A5">
              <w:rPr>
                <w:rFonts w:ascii="Times New Roman" w:hAnsi="Times New Roman" w:cs="Times New Roman"/>
                <w:sz w:val="24"/>
              </w:rPr>
              <w:t xml:space="preserve"> об эргономичности</w:t>
            </w:r>
          </w:p>
        </w:tc>
        <w:tc>
          <w:tcPr>
            <w:tcW w:w="6369" w:type="dxa"/>
          </w:tcPr>
          <w:p w14:paraId="62918278" w14:textId="35702D16" w:rsidR="00B3223F" w:rsidRPr="00A024A5" w:rsidRDefault="00EC7BFA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Мнение тестировщика об эргономичности, в котором указываются либо замечания к удобству использования интерфейса, т.е. что именно не понравилось, либо «тест на эргономичность пройден»</w:t>
            </w:r>
          </w:p>
        </w:tc>
      </w:tr>
    </w:tbl>
    <w:p w14:paraId="03E50630" w14:textId="77777777" w:rsidR="00A9327C" w:rsidRDefault="00A9327C" w:rsidP="002F6A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9327C" w14:paraId="18187AC8" w14:textId="77777777" w:rsidTr="00A9327C">
        <w:tc>
          <w:tcPr>
            <w:tcW w:w="1555" w:type="dxa"/>
          </w:tcPr>
          <w:p w14:paraId="79B73A75" w14:textId="47CCC6A7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Сокращение</w:t>
            </w:r>
          </w:p>
        </w:tc>
        <w:tc>
          <w:tcPr>
            <w:tcW w:w="7790" w:type="dxa"/>
          </w:tcPr>
          <w:p w14:paraId="054A8D39" w14:textId="15EDC4EB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Расшифровка</w:t>
            </w:r>
          </w:p>
        </w:tc>
      </w:tr>
      <w:tr w:rsidR="00A9327C" w14:paraId="79D05153" w14:textId="77777777" w:rsidTr="00A9327C">
        <w:tc>
          <w:tcPr>
            <w:tcW w:w="1555" w:type="dxa"/>
          </w:tcPr>
          <w:p w14:paraId="7E2B1189" w14:textId="5DA83373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ПО</w:t>
            </w:r>
          </w:p>
        </w:tc>
        <w:tc>
          <w:tcPr>
            <w:tcW w:w="7790" w:type="dxa"/>
          </w:tcPr>
          <w:p w14:paraId="554CAE87" w14:textId="18CAB8F1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Программное обеспечение</w:t>
            </w:r>
          </w:p>
        </w:tc>
      </w:tr>
    </w:tbl>
    <w:p w14:paraId="42E4FC04" w14:textId="77777777" w:rsidR="00A9327C" w:rsidRDefault="00A9327C" w:rsidP="002F6A3B"/>
    <w:p w14:paraId="4FE52A36" w14:textId="7F678EFA" w:rsidR="00737241" w:rsidRPr="00A024A5" w:rsidRDefault="00737241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Требования для тестирования</w:t>
      </w:r>
    </w:p>
    <w:p w14:paraId="259147D7" w14:textId="00E35B40" w:rsidR="005759B6" w:rsidRPr="00A024A5" w:rsidRDefault="00023C58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Требования, описанные в [2] и [3], должны быть проверены в ходе тестирования пользовательского интерфейса</w:t>
      </w:r>
    </w:p>
    <w:p w14:paraId="2A512346" w14:textId="0A0F67E9" w:rsidR="00775BC3" w:rsidRPr="00A024A5" w:rsidRDefault="00CC6B9F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Соответствия требований, описанных в п. 5.1 и 5.5 [1], требованиям, описанных в документах [2] и [3], должны быть проверены в ходе функционального тестирования.</w:t>
      </w:r>
    </w:p>
    <w:p w14:paraId="517DBE00" w14:textId="289ED6D6" w:rsidR="005759B6" w:rsidRPr="00A024A5" w:rsidRDefault="001F448F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lastRenderedPageBreak/>
        <w:t xml:space="preserve">Требования, описанные в </w:t>
      </w:r>
      <w:r w:rsidR="00775BC3" w:rsidRPr="00A024A5">
        <w:rPr>
          <w:rFonts w:ascii="Times New Roman" w:hAnsi="Times New Roman" w:cs="Times New Roman"/>
          <w:sz w:val="24"/>
        </w:rPr>
        <w:t xml:space="preserve">п. 5.1 и 5.5 </w:t>
      </w:r>
      <w:r w:rsidRPr="00A024A5">
        <w:rPr>
          <w:rFonts w:ascii="Times New Roman" w:hAnsi="Times New Roman" w:cs="Times New Roman"/>
          <w:sz w:val="24"/>
        </w:rPr>
        <w:t>[</w:t>
      </w:r>
      <w:r w:rsidR="00775BC3" w:rsidRPr="00A024A5">
        <w:rPr>
          <w:rFonts w:ascii="Times New Roman" w:hAnsi="Times New Roman" w:cs="Times New Roman"/>
          <w:sz w:val="24"/>
        </w:rPr>
        <w:t>1</w:t>
      </w:r>
      <w:r w:rsidR="005759B6" w:rsidRPr="00A024A5">
        <w:rPr>
          <w:rFonts w:ascii="Times New Roman" w:hAnsi="Times New Roman" w:cs="Times New Roman"/>
          <w:sz w:val="24"/>
        </w:rPr>
        <w:t>]</w:t>
      </w:r>
      <w:r w:rsidRPr="00A024A5">
        <w:rPr>
          <w:rFonts w:ascii="Times New Roman" w:hAnsi="Times New Roman" w:cs="Times New Roman"/>
          <w:sz w:val="24"/>
        </w:rPr>
        <w:t>, должны быт</w:t>
      </w:r>
      <w:r w:rsidR="00775BC3" w:rsidRPr="00A024A5">
        <w:rPr>
          <w:rFonts w:ascii="Times New Roman" w:hAnsi="Times New Roman" w:cs="Times New Roman"/>
          <w:sz w:val="24"/>
        </w:rPr>
        <w:t>ь проверены в ходе</w:t>
      </w: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системного тестирования.</w:t>
      </w:r>
    </w:p>
    <w:p w14:paraId="1FAE99C2" w14:textId="2729B28A" w:rsidR="001F448F" w:rsidRPr="00A024A5" w:rsidRDefault="00775BC3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Требования, описанные в п. 5.4.</w:t>
      </w:r>
      <w:r w:rsidR="00576442" w:rsidRPr="00A024A5">
        <w:rPr>
          <w:rFonts w:ascii="Times New Roman" w:hAnsi="Times New Roman" w:cs="Times New Roman"/>
          <w:sz w:val="24"/>
        </w:rPr>
        <w:t xml:space="preserve"> [1]</w:t>
      </w:r>
      <w:r w:rsidRPr="00A024A5">
        <w:rPr>
          <w:rFonts w:ascii="Times New Roman" w:hAnsi="Times New Roman" w:cs="Times New Roman"/>
          <w:sz w:val="24"/>
        </w:rPr>
        <w:t xml:space="preserve"> </w:t>
      </w:r>
      <w:r w:rsidR="001F448F" w:rsidRPr="00A024A5">
        <w:rPr>
          <w:rFonts w:ascii="Times New Roman" w:hAnsi="Times New Roman" w:cs="Times New Roman"/>
          <w:sz w:val="24"/>
        </w:rPr>
        <w:t xml:space="preserve">должны </w:t>
      </w:r>
      <w:r w:rsidRPr="00A024A5">
        <w:rPr>
          <w:rFonts w:ascii="Times New Roman" w:hAnsi="Times New Roman" w:cs="Times New Roman"/>
          <w:sz w:val="24"/>
        </w:rPr>
        <w:t>быть проверены в ходе конфигурационного тестирования.</w:t>
      </w:r>
    </w:p>
    <w:p w14:paraId="739271B9" w14:textId="7BBA4EF8" w:rsidR="00775BC3" w:rsidRPr="00A024A5" w:rsidRDefault="00775BC3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576442" w:rsidRPr="00A024A5">
        <w:rPr>
          <w:rFonts w:ascii="Times New Roman" w:hAnsi="Times New Roman" w:cs="Times New Roman"/>
          <w:sz w:val="24"/>
        </w:rPr>
        <w:t>Требования, описанные в п. 5.2</w:t>
      </w:r>
      <w:r w:rsidRPr="00A024A5">
        <w:rPr>
          <w:rFonts w:ascii="Times New Roman" w:hAnsi="Times New Roman" w:cs="Times New Roman"/>
          <w:sz w:val="24"/>
        </w:rPr>
        <w:t>.</w:t>
      </w:r>
      <w:r w:rsidR="00576442" w:rsidRPr="00A024A5">
        <w:rPr>
          <w:rFonts w:ascii="Times New Roman" w:hAnsi="Times New Roman" w:cs="Times New Roman"/>
          <w:sz w:val="24"/>
        </w:rPr>
        <w:t xml:space="preserve"> [1] должны</w:t>
      </w:r>
      <w:r w:rsidRPr="00A024A5">
        <w:rPr>
          <w:rFonts w:ascii="Times New Roman" w:hAnsi="Times New Roman" w:cs="Times New Roman"/>
          <w:sz w:val="24"/>
        </w:rPr>
        <w:t xml:space="preserve"> быть проверены в ходе </w:t>
      </w:r>
      <w:r w:rsidR="00576442" w:rsidRPr="00A024A5">
        <w:rPr>
          <w:rFonts w:ascii="Times New Roman" w:hAnsi="Times New Roman" w:cs="Times New Roman"/>
          <w:sz w:val="24"/>
        </w:rPr>
        <w:t xml:space="preserve">нагрузочного </w:t>
      </w:r>
      <w:r w:rsidRPr="00A024A5">
        <w:rPr>
          <w:rFonts w:ascii="Times New Roman" w:hAnsi="Times New Roman" w:cs="Times New Roman"/>
          <w:sz w:val="24"/>
        </w:rPr>
        <w:t>тестирования.</w:t>
      </w:r>
    </w:p>
    <w:p w14:paraId="2B7E86DA" w14:textId="1A2913CD" w:rsidR="00EC7BFA" w:rsidRPr="00A024A5" w:rsidRDefault="00023C58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5759B6" w:rsidRPr="00A024A5">
        <w:rPr>
          <w:rFonts w:ascii="Times New Roman" w:hAnsi="Times New Roman" w:cs="Times New Roman"/>
          <w:sz w:val="24"/>
        </w:rPr>
        <w:t>На основании результатов, полученных в ходе процесса тестирования, могут быть созданы сообщения о проблеме, описанные в [4].</w:t>
      </w:r>
      <w:r w:rsidR="00EC7BFA" w:rsidRPr="00A024A5">
        <w:rPr>
          <w:rFonts w:ascii="Times New Roman" w:hAnsi="Times New Roman" w:cs="Times New Roman"/>
          <w:sz w:val="24"/>
        </w:rPr>
        <w:t xml:space="preserve"> </w:t>
      </w:r>
    </w:p>
    <w:p w14:paraId="68BADC09" w14:textId="77777777" w:rsidR="00CC6B9F" w:rsidRPr="00A024A5" w:rsidRDefault="00CC6B9F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Стратегия тестирования</w:t>
      </w:r>
    </w:p>
    <w:p w14:paraId="63983895" w14:textId="77777777" w:rsidR="00023C58" w:rsidRPr="00A024A5" w:rsidRDefault="00A874B9" w:rsidP="002F6A3B">
      <w:pPr>
        <w:pStyle w:val="a5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В процессе тестирования ПО в рамках текущего проекта тестировщик должен придерживаться стратегии поведенческого тестирования.</w:t>
      </w:r>
    </w:p>
    <w:p w14:paraId="61BF9ADF" w14:textId="00BFA494" w:rsidR="00A874B9" w:rsidRPr="00A024A5" w:rsidRDefault="00A874B9" w:rsidP="002F6A3B">
      <w:pPr>
        <w:pStyle w:val="a5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Согласно выбранной модели жизненного цикла тестирование проводится</w:t>
      </w:r>
      <w:r w:rsidR="006F7145" w:rsidRPr="00A024A5">
        <w:rPr>
          <w:rFonts w:ascii="Times New Roman" w:hAnsi="Times New Roman" w:cs="Times New Roman"/>
          <w:sz w:val="24"/>
        </w:rPr>
        <w:t xml:space="preserve"> в рамках каждого витка н</w:t>
      </w:r>
      <w:r w:rsidR="00B87F4F" w:rsidRPr="00A024A5">
        <w:rPr>
          <w:rFonts w:ascii="Times New Roman" w:hAnsi="Times New Roman" w:cs="Times New Roman"/>
          <w:sz w:val="24"/>
        </w:rPr>
        <w:t>а этапе разработки</w:t>
      </w:r>
      <w:r w:rsidR="006F7145" w:rsidRPr="00A024A5">
        <w:rPr>
          <w:rFonts w:ascii="Times New Roman" w:hAnsi="Times New Roman" w:cs="Times New Roman"/>
          <w:sz w:val="24"/>
        </w:rPr>
        <w:t xml:space="preserve"> ПО.</w:t>
      </w:r>
    </w:p>
    <w:p w14:paraId="0EA548B0" w14:textId="7F578CA0" w:rsidR="00E13BA7" w:rsidRPr="00A024A5" w:rsidRDefault="00E13BA7" w:rsidP="002F6A3B">
      <w:pPr>
        <w:pStyle w:val="2"/>
        <w:numPr>
          <w:ilvl w:val="1"/>
          <w:numId w:val="9"/>
        </w:numPr>
        <w:spacing w:before="0"/>
        <w:rPr>
          <w:rFonts w:cs="Times New Roman"/>
          <w:lang w:val="en-US"/>
        </w:rPr>
      </w:pPr>
      <w:r w:rsidRPr="00A024A5">
        <w:rPr>
          <w:rFonts w:cs="Times New Roman"/>
        </w:rPr>
        <w:t>Стадии тестирования</w:t>
      </w:r>
    </w:p>
    <w:p w14:paraId="75E23C16" w14:textId="77777777" w:rsidR="00CC6B9F" w:rsidRPr="00A024A5" w:rsidRDefault="00AE310D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Тестирование пользовательского интерфейса</w:t>
      </w:r>
    </w:p>
    <w:p w14:paraId="03280205" w14:textId="6004A3DF" w:rsidR="003004AB" w:rsidRPr="00A024A5" w:rsidRDefault="00AE310D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Данный вид тестирования верифицирует взаимодействие пользователя с ПО. Цель тестирования пользовательского интерфейса – убедиться, что пользовательский интерфейс обеспечивает пользователю соответствующий доступ к выполнению</w:t>
      </w:r>
      <w:r w:rsidR="003004AB" w:rsidRPr="00A024A5">
        <w:rPr>
          <w:rFonts w:ascii="Times New Roman" w:hAnsi="Times New Roman" w:cs="Times New Roman"/>
          <w:sz w:val="24"/>
        </w:rPr>
        <w:t xml:space="preserve"> функций элементов интерфейса, </w:t>
      </w:r>
      <w:r w:rsidR="00B3223F" w:rsidRPr="00A024A5">
        <w:rPr>
          <w:rFonts w:ascii="Times New Roman" w:hAnsi="Times New Roman" w:cs="Times New Roman"/>
          <w:sz w:val="24"/>
        </w:rPr>
        <w:t>эргономичность</w:t>
      </w:r>
      <w:r w:rsidRPr="00A024A5">
        <w:rPr>
          <w:rFonts w:ascii="Times New Roman" w:hAnsi="Times New Roman" w:cs="Times New Roman"/>
          <w:sz w:val="24"/>
        </w:rPr>
        <w:t xml:space="preserve"> их использования</w:t>
      </w:r>
      <w:r w:rsidR="003004AB" w:rsidRPr="00A024A5">
        <w:rPr>
          <w:rFonts w:ascii="Times New Roman" w:hAnsi="Times New Roman" w:cs="Times New Roman"/>
          <w:sz w:val="24"/>
        </w:rPr>
        <w:t xml:space="preserve"> и соответствие [2]</w:t>
      </w:r>
      <w:r w:rsidR="001F448F" w:rsidRPr="00A024A5">
        <w:rPr>
          <w:rFonts w:ascii="Times New Roman" w:hAnsi="Times New Roman" w:cs="Times New Roman"/>
          <w:sz w:val="24"/>
        </w:rPr>
        <w:t>, [3]</w:t>
      </w:r>
      <w:r w:rsidRPr="00A024A5">
        <w:rPr>
          <w:rFonts w:ascii="Times New Roman" w:hAnsi="Times New Roman" w:cs="Times New Roman"/>
          <w:sz w:val="24"/>
        </w:rPr>
        <w:t>.</w:t>
      </w:r>
    </w:p>
    <w:p w14:paraId="30E22E31" w14:textId="3B1D04C7" w:rsidR="00AE310D" w:rsidRPr="00A024A5" w:rsidRDefault="003004AB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Оценка </w:t>
      </w:r>
      <w:r w:rsidR="00B3223F" w:rsidRPr="00A024A5">
        <w:rPr>
          <w:rFonts w:ascii="Times New Roman" w:hAnsi="Times New Roman" w:cs="Times New Roman"/>
          <w:sz w:val="24"/>
        </w:rPr>
        <w:t>эргономичности</w:t>
      </w:r>
      <w:r w:rsidRPr="00A024A5">
        <w:rPr>
          <w:rFonts w:ascii="Times New Roman" w:hAnsi="Times New Roman" w:cs="Times New Roman"/>
          <w:sz w:val="24"/>
        </w:rPr>
        <w:t xml:space="preserve"> пользовательского интерфейса производится на основании заключений тестировщиков.</w:t>
      </w:r>
    </w:p>
    <w:p w14:paraId="7012E65E" w14:textId="77777777" w:rsidR="003004AB" w:rsidRPr="00A024A5" w:rsidRDefault="003004AB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Критериями успешного прохождения данной стадии тестирования являются: </w:t>
      </w:r>
    </w:p>
    <w:p w14:paraId="201C8974" w14:textId="04E384D3" w:rsidR="003004AB" w:rsidRPr="00A024A5" w:rsidRDefault="003004AB" w:rsidP="002F6A3B">
      <w:pPr>
        <w:pStyle w:val="a5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полное соответствие разработанного пользовательского интерфейса документу [2]</w:t>
      </w:r>
      <w:r w:rsidR="001F448F" w:rsidRPr="00A024A5">
        <w:rPr>
          <w:rFonts w:ascii="Times New Roman" w:hAnsi="Times New Roman" w:cs="Times New Roman"/>
          <w:sz w:val="24"/>
        </w:rPr>
        <w:t>, [3]</w:t>
      </w:r>
      <w:r w:rsidRPr="00A024A5">
        <w:rPr>
          <w:rFonts w:ascii="Times New Roman" w:hAnsi="Times New Roman" w:cs="Times New Roman"/>
          <w:sz w:val="24"/>
        </w:rPr>
        <w:t>;</w:t>
      </w:r>
    </w:p>
    <w:p w14:paraId="01D1F0CD" w14:textId="386906F0" w:rsidR="003004AB" w:rsidRPr="00A024A5" w:rsidRDefault="003004AB" w:rsidP="002F6A3B">
      <w:pPr>
        <w:pStyle w:val="a5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положительное заключение тестировщиков об </w:t>
      </w:r>
      <w:r w:rsidR="00B3223F" w:rsidRPr="00A024A5">
        <w:rPr>
          <w:rFonts w:ascii="Times New Roman" w:hAnsi="Times New Roman" w:cs="Times New Roman"/>
          <w:sz w:val="24"/>
        </w:rPr>
        <w:t>эргономичности</w:t>
      </w:r>
      <w:r w:rsidRPr="00A024A5">
        <w:rPr>
          <w:rFonts w:ascii="Times New Roman" w:hAnsi="Times New Roman" w:cs="Times New Roman"/>
          <w:sz w:val="24"/>
        </w:rPr>
        <w:t xml:space="preserve"> разработанного пользовательского интерфейса.</w:t>
      </w:r>
    </w:p>
    <w:p w14:paraId="6E0F8ACA" w14:textId="1EF321BD" w:rsidR="003004AB" w:rsidRPr="00A024A5" w:rsidRDefault="00A86A1C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 xml:space="preserve">Функциональное </w:t>
      </w:r>
      <w:r w:rsidR="003004AB" w:rsidRPr="00A024A5">
        <w:rPr>
          <w:rFonts w:cs="Times New Roman"/>
        </w:rPr>
        <w:t>тестирование</w:t>
      </w:r>
    </w:p>
    <w:p w14:paraId="654C4891" w14:textId="3D9FB58C" w:rsidR="00A86A1C" w:rsidRPr="00A024A5" w:rsidRDefault="00A86A1C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Данный вид тестирования верифицирует процессы взаимодействия </w:t>
      </w:r>
      <w:r w:rsidR="008F07FC" w:rsidRPr="00A024A5">
        <w:rPr>
          <w:rFonts w:ascii="Times New Roman" w:hAnsi="Times New Roman" w:cs="Times New Roman"/>
          <w:sz w:val="24"/>
        </w:rPr>
        <w:t>пользователя с Системой посредством использования графического пользовательского интерфейса. Целью функционального тестирования является</w:t>
      </w:r>
      <w:r w:rsidR="00FC76F2" w:rsidRPr="00A024A5">
        <w:rPr>
          <w:rFonts w:ascii="Times New Roman" w:hAnsi="Times New Roman" w:cs="Times New Roman"/>
          <w:sz w:val="24"/>
        </w:rPr>
        <w:t xml:space="preserve"> проверка соответствия разработанного функционала и его использования посредством пользовательского интерфейса </w:t>
      </w:r>
      <w:r w:rsidR="00775BC3" w:rsidRPr="00A024A5">
        <w:rPr>
          <w:rFonts w:ascii="Times New Roman" w:hAnsi="Times New Roman" w:cs="Times New Roman"/>
          <w:sz w:val="24"/>
        </w:rPr>
        <w:t xml:space="preserve">п. 5.1 и 5.5 документа </w:t>
      </w:r>
      <w:r w:rsidR="00FC76F2" w:rsidRPr="00A024A5">
        <w:rPr>
          <w:rFonts w:ascii="Times New Roman" w:hAnsi="Times New Roman" w:cs="Times New Roman"/>
          <w:sz w:val="24"/>
        </w:rPr>
        <w:t>[1]</w:t>
      </w:r>
      <w:r w:rsidR="00775BC3" w:rsidRPr="00A024A5">
        <w:rPr>
          <w:rFonts w:ascii="Times New Roman" w:hAnsi="Times New Roman" w:cs="Times New Roman"/>
          <w:sz w:val="24"/>
        </w:rPr>
        <w:t xml:space="preserve">, документам </w:t>
      </w:r>
      <w:r w:rsidR="00FC76F2" w:rsidRPr="00A024A5">
        <w:rPr>
          <w:rFonts w:ascii="Times New Roman" w:hAnsi="Times New Roman" w:cs="Times New Roman"/>
          <w:sz w:val="24"/>
        </w:rPr>
        <w:t>[2]</w:t>
      </w:r>
      <w:r w:rsidR="00775BC3" w:rsidRPr="00A024A5">
        <w:rPr>
          <w:rFonts w:ascii="Times New Roman" w:hAnsi="Times New Roman" w:cs="Times New Roman"/>
          <w:sz w:val="24"/>
        </w:rPr>
        <w:t xml:space="preserve"> и [3]</w:t>
      </w:r>
      <w:r w:rsidR="00FC76F2" w:rsidRPr="00A024A5">
        <w:rPr>
          <w:rFonts w:ascii="Times New Roman" w:hAnsi="Times New Roman" w:cs="Times New Roman"/>
          <w:sz w:val="24"/>
        </w:rPr>
        <w:t>.</w:t>
      </w:r>
    </w:p>
    <w:p w14:paraId="3A88C3B5" w14:textId="400C9664" w:rsidR="00FC76F2" w:rsidRPr="00A024A5" w:rsidRDefault="00FC76F2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Критерием успешного похождения данной стадии тестирования является полное соответствие разработанного пользовательского интерфейса </w:t>
      </w:r>
      <w:r w:rsidR="00775BC3" w:rsidRPr="00A024A5">
        <w:rPr>
          <w:rFonts w:ascii="Times New Roman" w:hAnsi="Times New Roman" w:cs="Times New Roman"/>
          <w:sz w:val="24"/>
        </w:rPr>
        <w:t>п. 5.1 и 5.5 документа [1], документам [2] и [3].</w:t>
      </w:r>
    </w:p>
    <w:p w14:paraId="2BC8D936" w14:textId="77777777" w:rsidR="005C6253" w:rsidRPr="00A024A5" w:rsidRDefault="005C6253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Системное тестирование</w:t>
      </w:r>
    </w:p>
    <w:p w14:paraId="5341BA04" w14:textId="41420571" w:rsidR="005C6253" w:rsidRPr="00A024A5" w:rsidRDefault="005C6253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Данный вид тестирования верифицирует функционирование Системы в целом. Целью данного тестирования является проверка соответстви</w:t>
      </w:r>
      <w:r w:rsidR="002C4A27" w:rsidRPr="00A024A5">
        <w:rPr>
          <w:rFonts w:ascii="Times New Roman" w:hAnsi="Times New Roman" w:cs="Times New Roman"/>
          <w:sz w:val="24"/>
        </w:rPr>
        <w:t>я</w:t>
      </w:r>
      <w:r w:rsidRPr="00A024A5">
        <w:rPr>
          <w:rFonts w:ascii="Times New Roman" w:hAnsi="Times New Roman" w:cs="Times New Roman"/>
          <w:sz w:val="24"/>
        </w:rPr>
        <w:t xml:space="preserve"> Системы </w:t>
      </w:r>
      <w:r w:rsidR="00B87F4F" w:rsidRPr="00A024A5">
        <w:rPr>
          <w:rFonts w:ascii="Times New Roman" w:hAnsi="Times New Roman" w:cs="Times New Roman"/>
          <w:sz w:val="24"/>
        </w:rPr>
        <w:t xml:space="preserve">п. 5.1. и 5.5. </w:t>
      </w:r>
      <w:r w:rsidRPr="00A024A5">
        <w:rPr>
          <w:rFonts w:ascii="Times New Roman" w:hAnsi="Times New Roman" w:cs="Times New Roman"/>
          <w:sz w:val="24"/>
        </w:rPr>
        <w:t xml:space="preserve"> [1].</w:t>
      </w:r>
    </w:p>
    <w:p w14:paraId="1B8A1DA5" w14:textId="77777777" w:rsidR="005C6253" w:rsidRPr="00A024A5" w:rsidRDefault="005C6253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Критерием успешности прохождения данной стадии тестирования является полное соответствие Системы [1].</w:t>
      </w:r>
    </w:p>
    <w:p w14:paraId="1CA015E4" w14:textId="77777777" w:rsidR="00960704" w:rsidRPr="00A024A5" w:rsidRDefault="00303BD2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Конфигурационное</w:t>
      </w:r>
      <w:r w:rsidR="00FC76F2" w:rsidRPr="00A024A5">
        <w:rPr>
          <w:rFonts w:cs="Times New Roman"/>
        </w:rPr>
        <w:t xml:space="preserve"> тестирование</w:t>
      </w:r>
    </w:p>
    <w:p w14:paraId="4474823A" w14:textId="77777777" w:rsidR="0025168B" w:rsidRPr="00A024A5" w:rsidRDefault="00303BD2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Данный вид тестирования верифицирует функционирование Системы для различных версий </w:t>
      </w:r>
      <w:r w:rsidR="00FB0060" w:rsidRPr="00A024A5">
        <w:rPr>
          <w:rFonts w:ascii="Times New Roman" w:hAnsi="Times New Roman" w:cs="Times New Roman"/>
          <w:sz w:val="24"/>
        </w:rPr>
        <w:t>технических средств, описанных в п. 5.4 [1]. Цель конфигурационного тестирования – проверить работоспособность разработанного функционала при использовании технических средств различных версий.</w:t>
      </w:r>
    </w:p>
    <w:p w14:paraId="44B4BFF7" w14:textId="77777777" w:rsidR="00FB0060" w:rsidRPr="00A024A5" w:rsidRDefault="00FB0060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lastRenderedPageBreak/>
        <w:t>Критерием успешного прохождения данной стадии тестирования является успешное выполнение разработанного функционала при использовании конкретных технических средств.</w:t>
      </w:r>
    </w:p>
    <w:p w14:paraId="653538DA" w14:textId="77777777" w:rsidR="00C46131" w:rsidRPr="00A024A5" w:rsidRDefault="00C46131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Нагрузочное тестирование</w:t>
      </w:r>
    </w:p>
    <w:p w14:paraId="45D2E008" w14:textId="77777777" w:rsidR="00C46131" w:rsidRPr="00A024A5" w:rsidRDefault="00C46131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Данный вид тестирования</w:t>
      </w:r>
      <w:r w:rsidR="00992E7A" w:rsidRPr="00A024A5">
        <w:rPr>
          <w:rFonts w:ascii="Times New Roman" w:hAnsi="Times New Roman" w:cs="Times New Roman"/>
          <w:sz w:val="24"/>
        </w:rPr>
        <w:t xml:space="preserve"> верифицирует функционирование Системы под различными объемами рабочих</w:t>
      </w:r>
      <w:r w:rsidR="005C6253" w:rsidRPr="00A024A5">
        <w:rPr>
          <w:rFonts w:ascii="Times New Roman" w:hAnsi="Times New Roman" w:cs="Times New Roman"/>
          <w:sz w:val="24"/>
        </w:rPr>
        <w:t xml:space="preserve"> нагрузок</w:t>
      </w:r>
      <w:r w:rsidR="00992E7A" w:rsidRPr="00A024A5">
        <w:rPr>
          <w:rFonts w:ascii="Times New Roman" w:hAnsi="Times New Roman" w:cs="Times New Roman"/>
          <w:sz w:val="24"/>
        </w:rPr>
        <w:t xml:space="preserve">. Цель нагрузочного тестирования – определить, что Система функционирует правильно при рабочей нагрузке, описанной в п. 5.2 [1]. </w:t>
      </w:r>
    </w:p>
    <w:p w14:paraId="45E96EC5" w14:textId="144615F5" w:rsidR="005C6253" w:rsidRPr="00A024A5" w:rsidRDefault="005C6253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Критерием успешности прохождения данной стадии тестирования является выполнение разработанного функционала</w:t>
      </w:r>
      <w:r w:rsidR="003A6307" w:rsidRPr="00A024A5">
        <w:rPr>
          <w:rFonts w:ascii="Times New Roman" w:hAnsi="Times New Roman" w:cs="Times New Roman"/>
          <w:sz w:val="24"/>
        </w:rPr>
        <w:t xml:space="preserve"> Системы</w:t>
      </w:r>
      <w:r w:rsidRPr="00A024A5">
        <w:rPr>
          <w:rFonts w:ascii="Times New Roman" w:hAnsi="Times New Roman" w:cs="Times New Roman"/>
          <w:sz w:val="24"/>
        </w:rPr>
        <w:t xml:space="preserve"> при одновременной работе множества пользователей с </w:t>
      </w:r>
      <w:r w:rsidR="003A6307" w:rsidRPr="00A024A5">
        <w:rPr>
          <w:rFonts w:ascii="Times New Roman" w:hAnsi="Times New Roman" w:cs="Times New Roman"/>
          <w:sz w:val="24"/>
        </w:rPr>
        <w:t>ней</w:t>
      </w:r>
      <w:r w:rsidRPr="00A024A5">
        <w:rPr>
          <w:rFonts w:ascii="Times New Roman" w:hAnsi="Times New Roman" w:cs="Times New Roman"/>
          <w:sz w:val="24"/>
        </w:rPr>
        <w:t>.</w:t>
      </w:r>
    </w:p>
    <w:p w14:paraId="274B4992" w14:textId="07837D45" w:rsidR="00E13BA7" w:rsidRPr="00A024A5" w:rsidRDefault="00E13BA7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Инструментарий</w:t>
      </w:r>
    </w:p>
    <w:p w14:paraId="0E521CE4" w14:textId="77777777" w:rsidR="00E13BA7" w:rsidRPr="00A024A5" w:rsidRDefault="00E13BA7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Для проведения тестирования используется следующий инструментарий: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2110"/>
        <w:gridCol w:w="7388"/>
      </w:tblGrid>
      <w:tr w:rsidR="00F97C97" w:rsidRPr="00A024A5" w14:paraId="0DECF475" w14:textId="77777777" w:rsidTr="00A9327C">
        <w:tc>
          <w:tcPr>
            <w:tcW w:w="2110" w:type="dxa"/>
          </w:tcPr>
          <w:p w14:paraId="7F2B08CD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7388" w:type="dxa"/>
          </w:tcPr>
          <w:p w14:paraId="30FDA698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97C97" w:rsidRPr="00A024A5" w14:paraId="018F1584" w14:textId="77777777" w:rsidTr="00A9327C">
        <w:tc>
          <w:tcPr>
            <w:tcW w:w="2110" w:type="dxa"/>
          </w:tcPr>
          <w:p w14:paraId="566ADACF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MS</w:t>
            </w:r>
            <w:r w:rsidRPr="00A024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Excel</w:t>
            </w:r>
          </w:p>
        </w:tc>
        <w:tc>
          <w:tcPr>
            <w:tcW w:w="7388" w:type="dxa"/>
          </w:tcPr>
          <w:p w14:paraId="5C591AC7" w14:textId="77777777" w:rsidR="00F97C97" w:rsidRPr="00A024A5" w:rsidRDefault="00F97C97" w:rsidP="002F6A3B">
            <w:pPr>
              <w:pStyle w:val="a5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Описание тест-кейсов</w:t>
            </w:r>
          </w:p>
          <w:p w14:paraId="61652D7E" w14:textId="77777777" w:rsidR="00F97C97" w:rsidRPr="00A024A5" w:rsidRDefault="00F97C97" w:rsidP="002F6A3B">
            <w:pPr>
              <w:pStyle w:val="a5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Представление результатов тестирования</w:t>
            </w:r>
          </w:p>
        </w:tc>
      </w:tr>
      <w:tr w:rsidR="00F97C97" w:rsidRPr="00A024A5" w14:paraId="270E1891" w14:textId="77777777" w:rsidTr="00A9327C">
        <w:tc>
          <w:tcPr>
            <w:tcW w:w="2110" w:type="dxa"/>
          </w:tcPr>
          <w:p w14:paraId="69391B27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MS Word</w:t>
            </w:r>
          </w:p>
        </w:tc>
        <w:tc>
          <w:tcPr>
            <w:tcW w:w="7388" w:type="dxa"/>
          </w:tcPr>
          <w:p w14:paraId="4ED39BD5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Описание плана тестирования</w:t>
            </w:r>
          </w:p>
        </w:tc>
      </w:tr>
      <w:tr w:rsidR="00C024A9" w:rsidRPr="00A024A5" w14:paraId="22B18C75" w14:textId="77777777" w:rsidTr="00A9327C">
        <w:tc>
          <w:tcPr>
            <w:tcW w:w="2110" w:type="dxa"/>
          </w:tcPr>
          <w:p w14:paraId="62D13283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Safari</w:t>
            </w:r>
          </w:p>
        </w:tc>
        <w:tc>
          <w:tcPr>
            <w:tcW w:w="7388" w:type="dxa"/>
            <w:vMerge w:val="restart"/>
          </w:tcPr>
          <w:p w14:paraId="0E8BC281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Браузеры, для проведения тестирования</w:t>
            </w:r>
          </w:p>
        </w:tc>
      </w:tr>
      <w:tr w:rsidR="00C024A9" w:rsidRPr="00A024A5" w14:paraId="706C0AAC" w14:textId="77777777" w:rsidTr="00A9327C">
        <w:tc>
          <w:tcPr>
            <w:tcW w:w="2110" w:type="dxa"/>
          </w:tcPr>
          <w:p w14:paraId="106623D2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Google Chrome</w:t>
            </w:r>
          </w:p>
        </w:tc>
        <w:tc>
          <w:tcPr>
            <w:tcW w:w="7388" w:type="dxa"/>
            <w:vMerge/>
          </w:tcPr>
          <w:p w14:paraId="3978F56C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24A9" w:rsidRPr="00A024A5" w14:paraId="3C398769" w14:textId="77777777" w:rsidTr="00A9327C">
        <w:tc>
          <w:tcPr>
            <w:tcW w:w="2110" w:type="dxa"/>
          </w:tcPr>
          <w:p w14:paraId="7BE24B89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Mozilla Firefox</w:t>
            </w:r>
          </w:p>
        </w:tc>
        <w:tc>
          <w:tcPr>
            <w:tcW w:w="7388" w:type="dxa"/>
            <w:vMerge/>
          </w:tcPr>
          <w:p w14:paraId="3378CC11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24A9" w:rsidRPr="00A024A5" w14:paraId="37A27447" w14:textId="77777777" w:rsidTr="00A9327C">
        <w:tc>
          <w:tcPr>
            <w:tcW w:w="2110" w:type="dxa"/>
          </w:tcPr>
          <w:p w14:paraId="060C9BD1" w14:textId="7DF53259" w:rsidR="00C024A9" w:rsidRPr="006B22B4" w:rsidRDefault="006B22B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Яндекс.Браузер</w:t>
            </w:r>
            <w:proofErr w:type="spellEnd"/>
          </w:p>
        </w:tc>
        <w:tc>
          <w:tcPr>
            <w:tcW w:w="7388" w:type="dxa"/>
            <w:vMerge/>
          </w:tcPr>
          <w:p w14:paraId="2CC25E25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24A9" w:rsidRPr="00A024A5" w14:paraId="20FE05E9" w14:textId="77777777" w:rsidTr="00A9327C">
        <w:tc>
          <w:tcPr>
            <w:tcW w:w="2110" w:type="dxa"/>
          </w:tcPr>
          <w:p w14:paraId="6E53A287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Internet Explorer</w:t>
            </w:r>
          </w:p>
        </w:tc>
        <w:tc>
          <w:tcPr>
            <w:tcW w:w="7388" w:type="dxa"/>
            <w:vMerge/>
          </w:tcPr>
          <w:p w14:paraId="198F13F9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B22B4" w:rsidRPr="00A024A5" w14:paraId="42899F2D" w14:textId="77777777" w:rsidTr="00A9327C">
        <w:tc>
          <w:tcPr>
            <w:tcW w:w="2110" w:type="dxa"/>
          </w:tcPr>
          <w:p w14:paraId="41FF9C00" w14:textId="34AC4D67" w:rsidR="006B22B4" w:rsidRPr="00A024A5" w:rsidRDefault="006B22B4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WAPT</w:t>
            </w:r>
          </w:p>
        </w:tc>
        <w:tc>
          <w:tcPr>
            <w:tcW w:w="7388" w:type="dxa"/>
          </w:tcPr>
          <w:p w14:paraId="0610834C" w14:textId="342044FE" w:rsidR="006B22B4" w:rsidRPr="00A024A5" w:rsidRDefault="006B22B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Инструментарий для проведения нагрузочного тестирования</w:t>
            </w:r>
          </w:p>
        </w:tc>
      </w:tr>
    </w:tbl>
    <w:p w14:paraId="39FA5E2A" w14:textId="0DB264B8" w:rsidR="00EF6742" w:rsidRPr="00A024A5" w:rsidRDefault="00EF6742" w:rsidP="002F6A3B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4FB5343" w14:textId="77777777" w:rsidR="00E13BA7" w:rsidRPr="00A024A5" w:rsidRDefault="00C024A9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Роли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2869"/>
        <w:gridCol w:w="2904"/>
        <w:gridCol w:w="3725"/>
      </w:tblGrid>
      <w:tr w:rsidR="00D65524" w:rsidRPr="00A024A5" w14:paraId="36CF6054" w14:textId="77777777" w:rsidTr="00A9327C">
        <w:tc>
          <w:tcPr>
            <w:tcW w:w="2869" w:type="dxa"/>
          </w:tcPr>
          <w:p w14:paraId="48B621A8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2904" w:type="dxa"/>
          </w:tcPr>
          <w:p w14:paraId="0E360E97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 xml:space="preserve">Рекомендуемое </w:t>
            </w:r>
            <w:r w:rsidR="00D65524" w:rsidRPr="00A024A5">
              <w:rPr>
                <w:rFonts w:ascii="Times New Roman" w:hAnsi="Times New Roman" w:cs="Times New Roman"/>
                <w:sz w:val="24"/>
              </w:rPr>
              <w:t>минимальное количество участников проекта</w:t>
            </w:r>
          </w:p>
        </w:tc>
        <w:tc>
          <w:tcPr>
            <w:tcW w:w="3725" w:type="dxa"/>
          </w:tcPr>
          <w:p w14:paraId="4ADA6131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 xml:space="preserve">Описание </w:t>
            </w: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A024A5">
              <w:rPr>
                <w:rFonts w:ascii="Times New Roman" w:hAnsi="Times New Roman" w:cs="Times New Roman"/>
                <w:sz w:val="24"/>
              </w:rPr>
              <w:t xml:space="preserve"> обязанности</w:t>
            </w:r>
          </w:p>
        </w:tc>
      </w:tr>
      <w:tr w:rsidR="00D65524" w:rsidRPr="00A024A5" w14:paraId="69B0EF2F" w14:textId="77777777" w:rsidTr="00A9327C">
        <w:tc>
          <w:tcPr>
            <w:tcW w:w="2869" w:type="dxa"/>
          </w:tcPr>
          <w:p w14:paraId="4CAF53F3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Тест-менеджер</w:t>
            </w:r>
          </w:p>
        </w:tc>
        <w:tc>
          <w:tcPr>
            <w:tcW w:w="2904" w:type="dxa"/>
          </w:tcPr>
          <w:p w14:paraId="7D347E85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25" w:type="dxa"/>
          </w:tcPr>
          <w:p w14:paraId="61E6AE13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Обеспечивает техническое управления процессом тестирования.</w:t>
            </w:r>
          </w:p>
        </w:tc>
      </w:tr>
      <w:tr w:rsidR="00D65524" w:rsidRPr="00A024A5" w14:paraId="182F1D8D" w14:textId="77777777" w:rsidTr="00A9327C">
        <w:tc>
          <w:tcPr>
            <w:tcW w:w="2869" w:type="dxa"/>
          </w:tcPr>
          <w:p w14:paraId="43D4C793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Тест-дизайнер</w:t>
            </w:r>
          </w:p>
        </w:tc>
        <w:tc>
          <w:tcPr>
            <w:tcW w:w="2904" w:type="dxa"/>
          </w:tcPr>
          <w:p w14:paraId="54F922A6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25" w:type="dxa"/>
          </w:tcPr>
          <w:p w14:paraId="74B328BF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Занимается разработкой тест-плана и тест-кейсов</w:t>
            </w:r>
          </w:p>
        </w:tc>
      </w:tr>
      <w:tr w:rsidR="00D65524" w:rsidRPr="00A024A5" w14:paraId="493CF6BB" w14:textId="77777777" w:rsidTr="00A9327C">
        <w:tc>
          <w:tcPr>
            <w:tcW w:w="2869" w:type="dxa"/>
          </w:tcPr>
          <w:p w14:paraId="628D6EEE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 xml:space="preserve">Тестировщик </w:t>
            </w:r>
          </w:p>
        </w:tc>
        <w:tc>
          <w:tcPr>
            <w:tcW w:w="2904" w:type="dxa"/>
          </w:tcPr>
          <w:p w14:paraId="66E58FF4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25" w:type="dxa"/>
          </w:tcPr>
          <w:p w14:paraId="0FD06846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Осуществляет применение тест-кейсов к разработанной системе</w:t>
            </w:r>
          </w:p>
        </w:tc>
      </w:tr>
    </w:tbl>
    <w:p w14:paraId="42D251B4" w14:textId="77777777" w:rsidR="00C024A9" w:rsidRPr="00A024A5" w:rsidRDefault="00F009FB" w:rsidP="002F6A3B">
      <w:pPr>
        <w:pStyle w:val="1"/>
        <w:numPr>
          <w:ilvl w:val="0"/>
          <w:numId w:val="9"/>
        </w:numPr>
        <w:spacing w:before="0"/>
        <w:jc w:val="both"/>
        <w:rPr>
          <w:rFonts w:cs="Times New Roman"/>
        </w:rPr>
      </w:pPr>
      <w:r w:rsidRPr="00A024A5">
        <w:rPr>
          <w:rFonts w:cs="Times New Roman"/>
        </w:rPr>
        <w:t>План этапов тестирования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851"/>
        <w:gridCol w:w="5163"/>
        <w:gridCol w:w="3484"/>
      </w:tblGrid>
      <w:tr w:rsidR="007B2C87" w:rsidRPr="00A024A5" w14:paraId="53B32F80" w14:textId="77777777" w:rsidTr="00A9327C">
        <w:tc>
          <w:tcPr>
            <w:tcW w:w="851" w:type="dxa"/>
          </w:tcPr>
          <w:p w14:paraId="19954434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№ п</w:t>
            </w: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A024A5">
              <w:rPr>
                <w:rFonts w:ascii="Times New Roman" w:hAnsi="Times New Roman" w:cs="Times New Roman"/>
                <w:sz w:val="24"/>
              </w:rPr>
              <w:t>п</w:t>
            </w:r>
          </w:p>
        </w:tc>
        <w:tc>
          <w:tcPr>
            <w:tcW w:w="5163" w:type="dxa"/>
          </w:tcPr>
          <w:p w14:paraId="0E664241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Этап</w:t>
            </w:r>
          </w:p>
        </w:tc>
        <w:tc>
          <w:tcPr>
            <w:tcW w:w="3484" w:type="dxa"/>
          </w:tcPr>
          <w:p w14:paraId="04087668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Срок проведения тестирования</w:t>
            </w:r>
          </w:p>
        </w:tc>
      </w:tr>
      <w:tr w:rsidR="007B2C87" w:rsidRPr="00A024A5" w14:paraId="1CBF742C" w14:textId="77777777" w:rsidTr="00A9327C">
        <w:tc>
          <w:tcPr>
            <w:tcW w:w="851" w:type="dxa"/>
          </w:tcPr>
          <w:p w14:paraId="1C32126D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63" w:type="dxa"/>
          </w:tcPr>
          <w:p w14:paraId="47F999AB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Тестирование пользовательского интерфейса</w:t>
            </w:r>
          </w:p>
        </w:tc>
        <w:tc>
          <w:tcPr>
            <w:tcW w:w="3484" w:type="dxa"/>
          </w:tcPr>
          <w:p w14:paraId="4D890631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27.03.16-31.03.16</w:t>
            </w:r>
          </w:p>
        </w:tc>
      </w:tr>
      <w:tr w:rsidR="007B2C87" w:rsidRPr="00A024A5" w14:paraId="56B5C290" w14:textId="77777777" w:rsidTr="00A9327C">
        <w:tc>
          <w:tcPr>
            <w:tcW w:w="851" w:type="dxa"/>
          </w:tcPr>
          <w:p w14:paraId="77D884D0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63" w:type="dxa"/>
          </w:tcPr>
          <w:p w14:paraId="486C0EAE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Функциональное тестирование</w:t>
            </w:r>
          </w:p>
        </w:tc>
        <w:tc>
          <w:tcPr>
            <w:tcW w:w="3484" w:type="dxa"/>
          </w:tcPr>
          <w:p w14:paraId="747C116F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27.03.16-31.03.16</w:t>
            </w:r>
          </w:p>
        </w:tc>
      </w:tr>
      <w:tr w:rsidR="007B2C87" w:rsidRPr="00A024A5" w14:paraId="7989227B" w14:textId="77777777" w:rsidTr="00A9327C">
        <w:tc>
          <w:tcPr>
            <w:tcW w:w="851" w:type="dxa"/>
          </w:tcPr>
          <w:p w14:paraId="15F5F63E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63" w:type="dxa"/>
          </w:tcPr>
          <w:p w14:paraId="17F45988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Системное тестирование</w:t>
            </w:r>
          </w:p>
        </w:tc>
        <w:tc>
          <w:tcPr>
            <w:tcW w:w="3484" w:type="dxa"/>
          </w:tcPr>
          <w:p w14:paraId="141B61F1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31.03.16-02.04.16</w:t>
            </w:r>
          </w:p>
        </w:tc>
      </w:tr>
      <w:tr w:rsidR="007B2C87" w:rsidRPr="00A024A5" w14:paraId="6A09A909" w14:textId="77777777" w:rsidTr="00A9327C">
        <w:tc>
          <w:tcPr>
            <w:tcW w:w="851" w:type="dxa"/>
          </w:tcPr>
          <w:p w14:paraId="1CFCB0E9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63" w:type="dxa"/>
          </w:tcPr>
          <w:p w14:paraId="251BA799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Конфигурационное тестирование</w:t>
            </w:r>
          </w:p>
        </w:tc>
        <w:tc>
          <w:tcPr>
            <w:tcW w:w="3484" w:type="dxa"/>
          </w:tcPr>
          <w:p w14:paraId="30F960F7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31.03.16-02.04.16</w:t>
            </w:r>
          </w:p>
        </w:tc>
      </w:tr>
      <w:tr w:rsidR="007B2C87" w:rsidRPr="00A024A5" w14:paraId="30A74DCA" w14:textId="77777777" w:rsidTr="00A9327C">
        <w:tc>
          <w:tcPr>
            <w:tcW w:w="851" w:type="dxa"/>
          </w:tcPr>
          <w:p w14:paraId="0FA6BF26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63" w:type="dxa"/>
          </w:tcPr>
          <w:p w14:paraId="0AFFD878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Нагрузочное тестирование</w:t>
            </w:r>
          </w:p>
        </w:tc>
        <w:tc>
          <w:tcPr>
            <w:tcW w:w="3484" w:type="dxa"/>
          </w:tcPr>
          <w:p w14:paraId="142027E6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02.04.16-04.04.16</w:t>
            </w:r>
          </w:p>
        </w:tc>
      </w:tr>
    </w:tbl>
    <w:p w14:paraId="1D6010CE" w14:textId="77777777" w:rsidR="00F009FB" w:rsidRPr="00A024A5" w:rsidRDefault="00F009FB" w:rsidP="002F6A3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F009FB" w:rsidRPr="00A02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353DD" w14:textId="77777777" w:rsidR="00F32225" w:rsidRDefault="00F32225" w:rsidP="00A86263">
      <w:pPr>
        <w:spacing w:after="0" w:line="240" w:lineRule="auto"/>
      </w:pPr>
      <w:r>
        <w:separator/>
      </w:r>
    </w:p>
  </w:endnote>
  <w:endnote w:type="continuationSeparator" w:id="0">
    <w:p w14:paraId="65531329" w14:textId="77777777" w:rsidR="00F32225" w:rsidRDefault="00F32225" w:rsidP="00A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432FB" w14:textId="77777777" w:rsidR="00A86263" w:rsidRDefault="00A8626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5687615"/>
      <w:docPartObj>
        <w:docPartGallery w:val="Page Numbers (Bottom of Page)"/>
        <w:docPartUnique/>
      </w:docPartObj>
    </w:sdtPr>
    <w:sdtEndPr/>
    <w:sdtContent>
      <w:p w14:paraId="6608C789" w14:textId="7F25A40D" w:rsidR="00A86263" w:rsidRDefault="00A862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A48">
          <w:rPr>
            <w:noProof/>
          </w:rPr>
          <w:t>1</w:t>
        </w:r>
        <w:r>
          <w:fldChar w:fldCharType="end"/>
        </w:r>
      </w:p>
    </w:sdtContent>
  </w:sdt>
  <w:p w14:paraId="6FC0B37C" w14:textId="77777777" w:rsidR="00A86263" w:rsidRDefault="00A86263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A8596" w14:textId="77777777" w:rsidR="00A86263" w:rsidRDefault="00A8626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D0E60" w14:textId="77777777" w:rsidR="00F32225" w:rsidRDefault="00F32225" w:rsidP="00A86263">
      <w:pPr>
        <w:spacing w:after="0" w:line="240" w:lineRule="auto"/>
      </w:pPr>
      <w:r>
        <w:separator/>
      </w:r>
    </w:p>
  </w:footnote>
  <w:footnote w:type="continuationSeparator" w:id="0">
    <w:p w14:paraId="6E03D96C" w14:textId="77777777" w:rsidR="00F32225" w:rsidRDefault="00F32225" w:rsidP="00A8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89118" w14:textId="77777777" w:rsidR="00A86263" w:rsidRDefault="00A86263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A90E" w14:textId="77777777" w:rsidR="00A86263" w:rsidRDefault="00A86263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00135" w14:textId="77777777" w:rsidR="00A86263" w:rsidRDefault="00A8626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319F"/>
    <w:multiLevelType w:val="multilevel"/>
    <w:tmpl w:val="FB8E3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2E3240"/>
    <w:multiLevelType w:val="hybridMultilevel"/>
    <w:tmpl w:val="39863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67B0"/>
    <w:multiLevelType w:val="multilevel"/>
    <w:tmpl w:val="4EE049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2C50BF5"/>
    <w:multiLevelType w:val="hybridMultilevel"/>
    <w:tmpl w:val="FC841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6E42"/>
    <w:multiLevelType w:val="hybridMultilevel"/>
    <w:tmpl w:val="2C6C9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70220D"/>
    <w:multiLevelType w:val="multilevel"/>
    <w:tmpl w:val="FB8E3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86837ED"/>
    <w:multiLevelType w:val="hybridMultilevel"/>
    <w:tmpl w:val="695A25E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8DD21AF"/>
    <w:multiLevelType w:val="hybridMultilevel"/>
    <w:tmpl w:val="7A02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C4BA7"/>
    <w:multiLevelType w:val="hybridMultilevel"/>
    <w:tmpl w:val="7E889126"/>
    <w:lvl w:ilvl="0" w:tplc="A6C20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4"/>
    <w:rsid w:val="00023C58"/>
    <w:rsid w:val="001B4AF0"/>
    <w:rsid w:val="001F448F"/>
    <w:rsid w:val="0025168B"/>
    <w:rsid w:val="002A0C33"/>
    <w:rsid w:val="002C4A27"/>
    <w:rsid w:val="002F6A3B"/>
    <w:rsid w:val="002F7A48"/>
    <w:rsid w:val="003004AB"/>
    <w:rsid w:val="00303BD2"/>
    <w:rsid w:val="00374C74"/>
    <w:rsid w:val="003A6307"/>
    <w:rsid w:val="0040709F"/>
    <w:rsid w:val="004E66BB"/>
    <w:rsid w:val="00553F89"/>
    <w:rsid w:val="005759B6"/>
    <w:rsid w:val="00576442"/>
    <w:rsid w:val="005C6253"/>
    <w:rsid w:val="005F1050"/>
    <w:rsid w:val="006B22B4"/>
    <w:rsid w:val="006E34E4"/>
    <w:rsid w:val="006E4E9B"/>
    <w:rsid w:val="006F7145"/>
    <w:rsid w:val="00737241"/>
    <w:rsid w:val="00775BC3"/>
    <w:rsid w:val="007B2C87"/>
    <w:rsid w:val="008F07FC"/>
    <w:rsid w:val="00960704"/>
    <w:rsid w:val="00992E7A"/>
    <w:rsid w:val="00A024A5"/>
    <w:rsid w:val="00A86263"/>
    <w:rsid w:val="00A86A1C"/>
    <w:rsid w:val="00A874B9"/>
    <w:rsid w:val="00A9327C"/>
    <w:rsid w:val="00AE310D"/>
    <w:rsid w:val="00B3223F"/>
    <w:rsid w:val="00B87F4F"/>
    <w:rsid w:val="00B95A23"/>
    <w:rsid w:val="00C024A9"/>
    <w:rsid w:val="00C46131"/>
    <w:rsid w:val="00CC6B9F"/>
    <w:rsid w:val="00CC7A2C"/>
    <w:rsid w:val="00CF6F61"/>
    <w:rsid w:val="00D52FCA"/>
    <w:rsid w:val="00D65524"/>
    <w:rsid w:val="00E03405"/>
    <w:rsid w:val="00E13BA7"/>
    <w:rsid w:val="00EC0160"/>
    <w:rsid w:val="00EC6B54"/>
    <w:rsid w:val="00EC7BFA"/>
    <w:rsid w:val="00EF6742"/>
    <w:rsid w:val="00F009FB"/>
    <w:rsid w:val="00F32225"/>
    <w:rsid w:val="00F97C97"/>
    <w:rsid w:val="00FB0060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61FB"/>
  <w15:chartTrackingRefBased/>
  <w15:docId w15:val="{477F8389-1E53-4EEB-B8D9-97A81E4C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04"/>
  </w:style>
  <w:style w:type="paragraph" w:styleId="1">
    <w:name w:val="heading 1"/>
    <w:basedOn w:val="a"/>
    <w:next w:val="a"/>
    <w:link w:val="10"/>
    <w:uiPriority w:val="9"/>
    <w:qFormat/>
    <w:rsid w:val="005F10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0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05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607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0709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C7A2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7A2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7A2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7A2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7A2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7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7A2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05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105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F105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A8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86263"/>
  </w:style>
  <w:style w:type="paragraph" w:styleId="af">
    <w:name w:val="footer"/>
    <w:basedOn w:val="a"/>
    <w:link w:val="af0"/>
    <w:uiPriority w:val="99"/>
    <w:unhideWhenUsed/>
    <w:rsid w:val="00A8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8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D22D-8F21-4A34-BF2C-6936F318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Sergey Lazarev</cp:lastModifiedBy>
  <cp:revision>4</cp:revision>
  <dcterms:created xsi:type="dcterms:W3CDTF">2016-03-31T05:43:00Z</dcterms:created>
  <dcterms:modified xsi:type="dcterms:W3CDTF">2016-03-31T05:45:00Z</dcterms:modified>
</cp:coreProperties>
</file>