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47" w:rsidRDefault="00882247" w:rsidP="00184496">
      <w:pPr>
        <w:pStyle w:val="a8"/>
        <w:keepNext/>
        <w:jc w:val="center"/>
        <w:rPr>
          <w:color w:val="auto"/>
          <w:sz w:val="28"/>
        </w:rPr>
        <w:sectPr w:rsidR="00882247" w:rsidSect="00882247">
          <w:headerReference w:type="default" r:id="rId7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882247">
        <w:rPr>
          <w:noProof/>
          <w:color w:val="auto"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27F3F67E" wp14:editId="55440D2C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9253855" cy="4962525"/>
            <wp:effectExtent l="0" t="0" r="4445" b="9525"/>
            <wp:wrapSquare wrapText="bothSides"/>
            <wp:docPr id="3" name="Рисунок 3" descr="C:\new\UPP\Week12. second_turn_start\Uml_2turn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w\UPP\Week12. second_turn_start\Uml_2turn_Malofe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85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BF5AF" wp14:editId="6CFD396D">
                <wp:simplePos x="0" y="0"/>
                <wp:positionH relativeFrom="column">
                  <wp:posOffset>232410</wp:posOffset>
                </wp:positionH>
                <wp:positionV relativeFrom="paragraph">
                  <wp:posOffset>5111115</wp:posOffset>
                </wp:positionV>
                <wp:extent cx="3371850" cy="635"/>
                <wp:effectExtent l="0" t="0" r="0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B53A24">
                              <w:fldChar w:fldCharType="begin"/>
                            </w:r>
                            <w:r w:rsidR="00B53A24">
                              <w:instrText xml:space="preserve"> SEQ Рисунок \* ARABIC </w:instrText>
                            </w:r>
                            <w:r w:rsidR="00B53A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53A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 xml:space="preserve">Диаграмма для </w:t>
                            </w:r>
                            <w:r w:rsidR="00882247">
                              <w:t>второго</w:t>
                            </w:r>
                            <w:r>
                              <w:t xml:space="preserve">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ABF5A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8.3pt;margin-top:402.45pt;width:265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B53A24">
                        <w:fldChar w:fldCharType="begin"/>
                      </w:r>
                      <w:r w:rsidR="00B53A24">
                        <w:instrText xml:space="preserve"> SEQ Рисунок \* ARABIC </w:instrText>
                      </w:r>
                      <w:r w:rsidR="00B53A2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53A24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 xml:space="preserve">Диаграмма для </w:t>
                      </w:r>
                      <w:r w:rsidR="00882247">
                        <w:t>второго</w:t>
                      </w:r>
                      <w:r>
                        <w:t xml:space="preserve">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496">
        <w:rPr>
          <w:color w:val="auto"/>
          <w:sz w:val="28"/>
        </w:rPr>
        <w:t xml:space="preserve">Описание диаграммы прецедентов </w:t>
      </w:r>
      <w:r w:rsidRPr="00882247">
        <w:rPr>
          <w:color w:val="auto"/>
          <w:sz w:val="28"/>
        </w:rPr>
        <w:t xml:space="preserve"> </w:t>
      </w:r>
    </w:p>
    <w:p w:rsidR="00184496" w:rsidRDefault="00184496" w:rsidP="00184496">
      <w:pPr>
        <w:pStyle w:val="a8"/>
        <w:keepNext/>
        <w:jc w:val="center"/>
        <w:rPr>
          <w:sz w:val="22"/>
        </w:rPr>
      </w:pPr>
    </w:p>
    <w:p w:rsidR="00184496" w:rsidRDefault="00184496" w:rsidP="00184496">
      <w:pPr>
        <w:pStyle w:val="a8"/>
        <w:keepNext/>
      </w:pPr>
      <w:r w:rsidRPr="00184496">
        <w:rPr>
          <w:sz w:val="22"/>
        </w:rPr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</w:t>
      </w:r>
      <w:r w:rsidR="00882247">
        <w:rPr>
          <w:sz w:val="22"/>
        </w:rPr>
        <w:t>второго</w:t>
      </w:r>
      <w:r w:rsidRPr="00184496">
        <w:rPr>
          <w:sz w:val="22"/>
        </w:rPr>
        <w:t xml:space="preserve">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(п.4.6.</w:t>
            </w:r>
            <w:r w:rsidR="00184496">
              <w:rPr>
                <w:i/>
              </w:rPr>
              <w:t>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(п.4.6</w:t>
            </w:r>
            <w:r w:rsidR="00184496">
              <w:rPr>
                <w:i/>
              </w:rPr>
              <w:t>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lastRenderedPageBreak/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</w:t>
            </w:r>
            <w:r w:rsidR="00882247">
              <w:rPr>
                <w:i/>
              </w:rPr>
              <w:t>реть информацию о системе (</w:t>
            </w:r>
            <w:proofErr w:type="gramStart"/>
            <w:r w:rsidR="00882247">
              <w:rPr>
                <w:i/>
              </w:rPr>
              <w:t>п.4.6.1.2,4.6.2.11</w:t>
            </w:r>
            <w:proofErr w:type="gramEnd"/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</w:t>
            </w:r>
            <w:r w:rsidR="00882247">
              <w:rPr>
                <w:i/>
              </w:rPr>
              <w:t>осмотреть личный кабинет (п. 4.6.2.9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(п.4.6</w:t>
            </w:r>
            <w:r w:rsidR="00184496">
              <w:rPr>
                <w:i/>
              </w:rPr>
              <w:t>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184496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(п.4.6.2.10</w:t>
            </w:r>
            <w:r w:rsidR="00184496"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9D6F64">
            <w:pPr>
              <w:snapToGrid w:val="0"/>
              <w:rPr>
                <w:i/>
              </w:rPr>
            </w:pPr>
            <w:r>
              <w:rPr>
                <w:i/>
              </w:rPr>
              <w:t>Про</w:t>
            </w:r>
            <w:r w:rsidR="009D6F64">
              <w:rPr>
                <w:i/>
              </w:rPr>
              <w:t xml:space="preserve">смотреть список разделов (п. </w:t>
            </w:r>
            <w:proofErr w:type="gramStart"/>
            <w:r w:rsidR="009D6F64">
              <w:rPr>
                <w:i/>
              </w:rPr>
              <w:t>4.6</w:t>
            </w:r>
            <w:r>
              <w:rPr>
                <w:i/>
              </w:rPr>
              <w:t>.1.3.</w:t>
            </w:r>
            <w:r w:rsidR="009D6F64">
              <w:rPr>
                <w:i/>
              </w:rPr>
              <w:t>,</w:t>
            </w:r>
            <w:proofErr w:type="gramEnd"/>
            <w:r>
              <w:rPr>
                <w:i/>
              </w:rPr>
              <w:t xml:space="preserve"> 4.</w:t>
            </w:r>
            <w:r w:rsidR="009D6F64">
              <w:rPr>
                <w:i/>
              </w:rPr>
              <w:t>6</w:t>
            </w:r>
            <w:r>
              <w:rPr>
                <w:i/>
              </w:rPr>
              <w:t>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9D6F64" w:rsidP="00184496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Выбрать раздел (п. </w:t>
            </w:r>
            <w:proofErr w:type="gramStart"/>
            <w:r>
              <w:rPr>
                <w:i/>
              </w:rPr>
              <w:t>4.1.,</w:t>
            </w:r>
            <w:proofErr w:type="gramEnd"/>
            <w:r>
              <w:rPr>
                <w:i/>
              </w:rPr>
              <w:t xml:space="preserve"> 4.6.1.3., 4.6</w:t>
            </w:r>
            <w:r w:rsidR="00184496">
              <w:rPr>
                <w:i/>
              </w:rPr>
              <w:t>.2.2.</w:t>
            </w:r>
            <w:r>
              <w:rPr>
                <w:i/>
              </w:rPr>
              <w:t>-4.6.2.3., 4.4</w:t>
            </w:r>
            <w:r w:rsidR="00184496">
              <w:rPr>
                <w:i/>
              </w:rPr>
              <w:t>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  <w:r w:rsidR="000A426E">
              <w:t xml:space="preserve"> и просмотра классических примеров задач из этого раздела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</w:pPr>
            <w:r>
              <w:t>Просмотреть список разделов</w:t>
            </w:r>
            <w:r w:rsidR="00DC7853">
              <w:t xml:space="preserve">, </w:t>
            </w:r>
            <w:proofErr w:type="gramStart"/>
            <w:r>
              <w:t>Узнать</w:t>
            </w:r>
            <w:proofErr w:type="gramEnd"/>
            <w:r>
              <w:t xml:space="preserve"> результат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</w:pPr>
            <w:r>
              <w:t>1а. Выбрать раздел в «Списке разделов», ознакомиться с условиями тестовых задач выбранного раздела.</w:t>
            </w:r>
          </w:p>
          <w:p w:rsidR="000A426E" w:rsidRDefault="000A426E" w:rsidP="00416A86">
            <w:pPr>
              <w:snapToGrid w:val="0"/>
            </w:pPr>
            <w:r>
              <w:t xml:space="preserve">1б. Если в </w:t>
            </w:r>
            <w:r w:rsidR="00DC7853">
              <w:t xml:space="preserve">разделе, в котором была решена задача, результат решения которой узнал авторизованный пользователь, больше нет доступных задач, то Система на странице выбранного раздела показывает сообщение «К сожалению, для Вас новых задач нет». 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9D6F64">
            <w:pPr>
              <w:snapToGrid w:val="0"/>
              <w:rPr>
                <w:i/>
              </w:rPr>
            </w:pPr>
            <w:r w:rsidRPr="009D6F64">
              <w:rPr>
                <w:i/>
              </w:rPr>
              <w:t>Решить задачу</w:t>
            </w:r>
            <w:r w:rsidR="009D6F64">
              <w:rPr>
                <w:i/>
              </w:rPr>
              <w:t xml:space="preserve"> (4.1, 4.4, 4.5, 4.6.2.4 – 4.</w:t>
            </w:r>
            <w:r w:rsidR="00915B5A">
              <w:rPr>
                <w:i/>
              </w:rPr>
              <w:t>6.2.5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Пользователь просматривает условие задачи, предложенной Системой, загружает файл со своим решением или отказывается от решения.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 xml:space="preserve">Выбрать раздел, </w:t>
            </w:r>
            <w:proofErr w:type="gramStart"/>
            <w:r>
              <w:t>Узнать</w:t>
            </w:r>
            <w:proofErr w:type="gramEnd"/>
            <w:r>
              <w:t xml:space="preserve"> результат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6A86" w:rsidRPr="00310851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BE2C9D">
        <w:trPr>
          <w:trHeight w:val="556"/>
        </w:trPr>
        <w:tc>
          <w:tcPr>
            <w:tcW w:w="4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ind w:left="360" w:hanging="360"/>
            </w:pPr>
            <w:r>
              <w:t>1а. Нажатие на кнопку «Начать обучение»</w:t>
            </w:r>
          </w:p>
          <w:p w:rsidR="00416A86" w:rsidRDefault="00416A86" w:rsidP="00416A86">
            <w:pPr>
              <w:snapToGrid w:val="0"/>
              <w:ind w:left="360" w:hanging="360"/>
            </w:pPr>
            <w:r>
              <w:t xml:space="preserve">1б. Нажатие на кнопку «Продолжить» </w:t>
            </w:r>
            <w:r w:rsidRPr="00A50630">
              <w:t>/</w:t>
            </w:r>
            <w:r>
              <w:t xml:space="preserve"> «Попытаться ещё раз»</w:t>
            </w:r>
          </w:p>
          <w:p w:rsidR="00416A86" w:rsidRDefault="00416A86" w:rsidP="009D6F64">
            <w:pPr>
              <w:pStyle w:val="a3"/>
              <w:numPr>
                <w:ilvl w:val="0"/>
                <w:numId w:val="2"/>
              </w:numPr>
              <w:snapToGrid w:val="0"/>
            </w:pPr>
            <w:r>
              <w:t>Нажатие на кнопку «Выбрать файл», чтобы загрузить файл с решением.</w:t>
            </w:r>
          </w:p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Pr="00A50630" w:rsidRDefault="00416A86" w:rsidP="00416A86">
            <w:pPr>
              <w:pStyle w:val="a3"/>
              <w:snapToGrid w:val="0"/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A86" w:rsidRDefault="00E324B7" w:rsidP="00E324B7">
            <w:pPr>
              <w:pStyle w:val="a3"/>
              <w:snapToGrid w:val="0"/>
              <w:ind w:left="-5"/>
            </w:pPr>
            <w:r>
              <w:t xml:space="preserve">2а. </w:t>
            </w:r>
            <w:r w:rsidR="00416A86">
              <w:t xml:space="preserve">Отображение условия </w:t>
            </w:r>
            <w:r>
              <w:t xml:space="preserve">ранее не решаемой пользователем </w:t>
            </w:r>
            <w:r w:rsidR="00416A86">
              <w:t>задачи</w:t>
            </w:r>
          </w:p>
          <w:p w:rsidR="00E324B7" w:rsidRDefault="00E324B7" w:rsidP="00E324B7">
            <w:pPr>
              <w:pStyle w:val="a3"/>
              <w:snapToGrid w:val="0"/>
              <w:ind w:left="-5"/>
            </w:pPr>
            <w:r>
              <w:t>2б. Отображение условия открытой пользователем задачи.</w:t>
            </w:r>
          </w:p>
          <w:p w:rsidR="00416A86" w:rsidRDefault="00416A86" w:rsidP="00416A86">
            <w:pPr>
              <w:snapToGrid w:val="0"/>
              <w:ind w:left="421" w:hanging="421"/>
            </w:pPr>
            <w:r>
              <w:t>4.  Кнопка «Отправить» становится активной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Default="00416A86" w:rsidP="00416A8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16A86" w:rsidRDefault="00416A86" w:rsidP="00416A86">
            <w:pPr>
              <w:pStyle w:val="a3"/>
              <w:numPr>
                <w:ilvl w:val="0"/>
                <w:numId w:val="11"/>
              </w:numPr>
              <w:snapToGrid w:val="0"/>
              <w:ind w:left="279"/>
            </w:pPr>
            <w:r>
              <w:t>Система отображает сообщение «К сожалению, для Вас новых задач нет» на странице выбранного раздела.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Проверить решение</w:t>
            </w:r>
            <w:r w:rsidR="009D6F64">
              <w:rPr>
                <w:i/>
              </w:rPr>
              <w:t xml:space="preserve"> (4.6.2.5)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Для получения вердикта о правильности отправленного решения необходимо отослать его на проверку</w:t>
            </w:r>
          </w:p>
        </w:tc>
      </w:tr>
      <w:tr w:rsidR="00416A86" w:rsidTr="00C12E4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Нажатие кнопки «Отправить» для проверки решения, содержащегося в загружаемом файле.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Сдаться</w:t>
            </w:r>
            <w:r w:rsidR="009D6F64">
              <w:rPr>
                <w:i/>
              </w:rPr>
              <w:t xml:space="preserve"> (4.6.2.6</w:t>
            </w:r>
            <w:r w:rsidR="00915B5A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При отсутствии желания решать предложенную Системой задачу пользователь отказывается от ее решения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Нажатие кнопки «Сдаться» пользователем для перенаправления к учебным материалам по задаче.</w:t>
            </w:r>
          </w:p>
        </w:tc>
      </w:tr>
      <w:tr w:rsidR="005D05BF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05BF" w:rsidRDefault="005D05BF" w:rsidP="005D05BF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5BF" w:rsidRPr="00915B5A" w:rsidRDefault="00524C7F" w:rsidP="005D05BF">
            <w:pPr>
              <w:snapToGrid w:val="0"/>
              <w:rPr>
                <w:i/>
              </w:rPr>
            </w:pPr>
            <w:r w:rsidRPr="00915B5A">
              <w:rPr>
                <w:i/>
              </w:rPr>
              <w:t>Узнать результат</w:t>
            </w:r>
            <w:r w:rsidR="00915B5A">
              <w:rPr>
                <w:i/>
              </w:rPr>
              <w:t xml:space="preserve"> (4.3, 4.6.2.7. - 4.6.2.8.)</w:t>
            </w:r>
            <w:bookmarkStart w:id="0" w:name="_GoBack"/>
            <w:bookmarkEnd w:id="0"/>
          </w:p>
        </w:tc>
      </w:tr>
      <w:tr w:rsidR="005D05BF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05BF" w:rsidRDefault="005D05BF" w:rsidP="005D05BF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5BF" w:rsidRPr="00A85B83" w:rsidRDefault="00524C7F" w:rsidP="005D05BF">
            <w:pPr>
              <w:snapToGrid w:val="0"/>
            </w:pPr>
            <w:r>
              <w:t>Система выдает</w:t>
            </w:r>
            <w:r w:rsidR="00A85B83">
              <w:t xml:space="preserve"> вердикт о правильности решения, отправленного пользователем</w:t>
            </w:r>
          </w:p>
        </w:tc>
      </w:tr>
      <w:tr w:rsidR="005D05BF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05BF" w:rsidRDefault="005D05BF" w:rsidP="005D05BF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5BF" w:rsidRDefault="00A85B83" w:rsidP="005D05BF">
            <w:pPr>
              <w:snapToGrid w:val="0"/>
            </w:pPr>
            <w:r>
              <w:t>Авторизованный пользователь</w:t>
            </w:r>
          </w:p>
        </w:tc>
      </w:tr>
      <w:tr w:rsidR="005D05BF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05BF" w:rsidRDefault="005D05BF" w:rsidP="005D05BF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5BF" w:rsidRDefault="00A85B83" w:rsidP="005D05BF">
            <w:pPr>
              <w:snapToGrid w:val="0"/>
            </w:pPr>
            <w:r>
              <w:t>Проверить решение, Сдаться</w:t>
            </w:r>
          </w:p>
        </w:tc>
      </w:tr>
      <w:tr w:rsidR="006A51A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1A6" w:rsidRDefault="006A51A6" w:rsidP="006A51A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1A6" w:rsidRPr="00310851" w:rsidRDefault="006A51A6" w:rsidP="006A51A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5D05BF" w:rsidTr="006D5F27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5F27" w:rsidRDefault="006D5F27" w:rsidP="006D5F27">
            <w:pPr>
              <w:pStyle w:val="a3"/>
              <w:snapToGrid w:val="0"/>
              <w:ind w:left="19"/>
            </w:pPr>
            <w:r>
              <w:t xml:space="preserve">1а. </w:t>
            </w:r>
            <w:r w:rsidR="00851D7A">
              <w:t>Нажатие кнопки «Отправить»</w:t>
            </w:r>
          </w:p>
          <w:p w:rsidR="005D05BF" w:rsidRDefault="006D5F27" w:rsidP="006D5F27">
            <w:pPr>
              <w:pStyle w:val="a3"/>
              <w:snapToGrid w:val="0"/>
              <w:ind w:left="19"/>
            </w:pPr>
            <w:r>
              <w:t xml:space="preserve">1б. Нажатие кнопки </w:t>
            </w:r>
            <w:r w:rsidR="00851D7A">
              <w:t>«Сдаться»</w:t>
            </w:r>
          </w:p>
          <w:p w:rsidR="006D5F27" w:rsidRDefault="006D5F27" w:rsidP="006D5F27">
            <w:pPr>
              <w:pStyle w:val="a3"/>
              <w:snapToGrid w:val="0"/>
              <w:ind w:left="19"/>
            </w:pPr>
          </w:p>
          <w:p w:rsidR="006D5F27" w:rsidRDefault="006D5F27" w:rsidP="006D5F27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отправленное решение неверно.</w:t>
            </w:r>
          </w:p>
          <w:p w:rsidR="006D5F27" w:rsidRPr="00A436FA" w:rsidRDefault="006D5F27" w:rsidP="006D5F27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</w:t>
            </w:r>
            <w:r w:rsidR="00A436FA">
              <w:t>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 w:rsidR="00A436FA">
              <w:rPr>
                <w:lang w:val="en-US"/>
              </w:rPr>
              <w:t>cpp</w:t>
            </w:r>
            <w:proofErr w:type="spellEnd"/>
            <w:r w:rsidR="00A436FA">
              <w:t>.</w:t>
            </w:r>
          </w:p>
          <w:p w:rsidR="006D5F27" w:rsidRPr="006D5F27" w:rsidRDefault="006D5F27" w:rsidP="006D5F27">
            <w:pPr>
              <w:pStyle w:val="a3"/>
              <w:snapToGrid w:val="0"/>
              <w:ind w:left="19"/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5F27" w:rsidRDefault="006D5F27" w:rsidP="006D5F27">
            <w:pPr>
              <w:pStyle w:val="a3"/>
              <w:snapToGrid w:val="0"/>
              <w:ind w:left="0"/>
            </w:pPr>
            <w:r>
              <w:t xml:space="preserve">2а. Система выдает сообщение </w:t>
            </w:r>
            <w:r>
              <w:rPr>
                <w:shd w:val="clear" w:color="auto" w:fill="FFFFFF"/>
              </w:rPr>
              <w:t>«Ваше решение верно»</w:t>
            </w:r>
            <w:r>
              <w:t xml:space="preserve"> в случае верного решения, предоставляет возможность продолжить решение задач с помощью нажатия на кнопку «Продолжить обучение»</w:t>
            </w:r>
            <w:r>
              <w:rPr>
                <w:shd w:val="clear" w:color="auto" w:fill="FFFFFF"/>
              </w:rPr>
              <w:t>»</w:t>
            </w:r>
            <w:r>
              <w:t>, посмотреть предлагаемое Системой решение задачи.</w:t>
            </w:r>
          </w:p>
          <w:p w:rsidR="006D5F27" w:rsidRDefault="006D5F27" w:rsidP="00A436FA">
            <w:pPr>
              <w:pStyle w:val="a3"/>
              <w:snapToGrid w:val="0"/>
              <w:ind w:left="0"/>
            </w:pPr>
            <w:r>
              <w:t>2б. Система выдает сообщение «Вы отказались от решения данной задачи», предоставляет возможность продолжить решение задач с помощью нажатия на кнопку «Продолжить обучение», посмотреть предлагаемое Системой решение задачи.</w:t>
            </w:r>
          </w:p>
        </w:tc>
      </w:tr>
      <w:tr w:rsidR="00A436FA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36FA" w:rsidRPr="00445144" w:rsidRDefault="00A436FA" w:rsidP="00A436FA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36FA" w:rsidRPr="00445144" w:rsidRDefault="00A436FA" w:rsidP="00A436FA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2E548C" w:rsidTr="00A436F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36FA" w:rsidRDefault="00A436FA" w:rsidP="00A436FA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отправленное решение неверно.</w:t>
            </w:r>
          </w:p>
          <w:p w:rsidR="002E548C" w:rsidRDefault="002E548C" w:rsidP="0018449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48C" w:rsidRDefault="00A436FA" w:rsidP="00A436FA">
            <w:pPr>
              <w:snapToGrid w:val="0"/>
            </w:pPr>
            <w:r>
              <w:t>2а. Система выдает сообщение «Ваше решение неверно», предлагает попытаться решить задачу повторно или сдаться.</w:t>
            </w:r>
          </w:p>
        </w:tc>
      </w:tr>
      <w:tr w:rsidR="00A436FA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36FA" w:rsidRPr="00A436FA" w:rsidRDefault="00A436FA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A436FA" w:rsidRDefault="00A436FA" w:rsidP="00A436FA">
            <w:pPr>
              <w:snapToGrid w:val="0"/>
            </w:pPr>
            <w:r>
              <w:t>2а. Сист</w:t>
            </w:r>
            <w:r w:rsidR="00DC7853">
              <w:t>ема выдает сообщение об ошибке,</w:t>
            </w:r>
            <w:r>
              <w:t xml:space="preserve"> предлагает попытаться решить задачу </w:t>
            </w:r>
            <w:r w:rsidR="00DC7853">
              <w:t>п</w:t>
            </w:r>
            <w:r>
              <w:t>овторно или сдаться.</w:t>
            </w: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 w:rsidSect="0088224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24" w:rsidRDefault="00B53A24" w:rsidP="003727ED">
      <w:r>
        <w:separator/>
      </w:r>
    </w:p>
  </w:endnote>
  <w:endnote w:type="continuationSeparator" w:id="0">
    <w:p w:rsidR="00B53A24" w:rsidRDefault="00B53A24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24" w:rsidRDefault="00B53A24" w:rsidP="003727ED">
      <w:r>
        <w:separator/>
      </w:r>
    </w:p>
  </w:footnote>
  <w:footnote w:type="continuationSeparator" w:id="0">
    <w:p w:rsidR="00B53A24" w:rsidRDefault="00B53A24" w:rsidP="0037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ED" w:rsidRDefault="003727ED">
    <w:pPr>
      <w:pStyle w:val="a4"/>
      <w:rPr>
        <w:color w:val="A6A6A6" w:themeColor="background1" w:themeShade="A6"/>
      </w:rPr>
    </w:pPr>
    <w:r w:rsidRPr="003727ED">
      <w:rPr>
        <w:color w:val="A6A6A6" w:themeColor="background1" w:themeShade="A6"/>
      </w:rPr>
      <w:t>Автор: Малофеева Анна</w:t>
    </w:r>
  </w:p>
  <w:p w:rsidR="003727ED" w:rsidRPr="003727ED" w:rsidRDefault="003727ED">
    <w:pPr>
      <w:pStyle w:val="a4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0D4"/>
    <w:multiLevelType w:val="hybridMultilevel"/>
    <w:tmpl w:val="EB08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1546"/>
    <w:multiLevelType w:val="hybridMultilevel"/>
    <w:tmpl w:val="9F96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4913"/>
    <w:multiLevelType w:val="hybridMultilevel"/>
    <w:tmpl w:val="C2221F5C"/>
    <w:lvl w:ilvl="0" w:tplc="A52CF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9095A"/>
    <w:multiLevelType w:val="hybridMultilevel"/>
    <w:tmpl w:val="7C96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BC"/>
    <w:multiLevelType w:val="hybridMultilevel"/>
    <w:tmpl w:val="732A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5116"/>
    <w:multiLevelType w:val="hybridMultilevel"/>
    <w:tmpl w:val="91D8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E576A"/>
    <w:multiLevelType w:val="hybridMultilevel"/>
    <w:tmpl w:val="DADA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8745F"/>
    <w:multiLevelType w:val="hybridMultilevel"/>
    <w:tmpl w:val="2DA4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09545A"/>
    <w:multiLevelType w:val="hybridMultilevel"/>
    <w:tmpl w:val="01A08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19"/>
    <w:rsid w:val="0000276E"/>
    <w:rsid w:val="000A426E"/>
    <w:rsid w:val="000E2BEA"/>
    <w:rsid w:val="0017722B"/>
    <w:rsid w:val="00184496"/>
    <w:rsid w:val="001A5C1E"/>
    <w:rsid w:val="00217D19"/>
    <w:rsid w:val="002627D5"/>
    <w:rsid w:val="002E548C"/>
    <w:rsid w:val="002F4D5F"/>
    <w:rsid w:val="003019B3"/>
    <w:rsid w:val="0030626C"/>
    <w:rsid w:val="00324CF1"/>
    <w:rsid w:val="003727ED"/>
    <w:rsid w:val="00416A86"/>
    <w:rsid w:val="00457B92"/>
    <w:rsid w:val="004A14AF"/>
    <w:rsid w:val="004A52C4"/>
    <w:rsid w:val="004A79F2"/>
    <w:rsid w:val="00520D68"/>
    <w:rsid w:val="00524C7F"/>
    <w:rsid w:val="005D05BF"/>
    <w:rsid w:val="00601157"/>
    <w:rsid w:val="006560DD"/>
    <w:rsid w:val="006A51A6"/>
    <w:rsid w:val="006D5F27"/>
    <w:rsid w:val="00753FA7"/>
    <w:rsid w:val="007D303F"/>
    <w:rsid w:val="007D675F"/>
    <w:rsid w:val="00851D7A"/>
    <w:rsid w:val="00882247"/>
    <w:rsid w:val="008901D8"/>
    <w:rsid w:val="008955ED"/>
    <w:rsid w:val="00915B5A"/>
    <w:rsid w:val="009B2332"/>
    <w:rsid w:val="009D6F64"/>
    <w:rsid w:val="00A325D8"/>
    <w:rsid w:val="00A436FA"/>
    <w:rsid w:val="00A47D41"/>
    <w:rsid w:val="00A50630"/>
    <w:rsid w:val="00A85B83"/>
    <w:rsid w:val="00AE55C7"/>
    <w:rsid w:val="00B163F2"/>
    <w:rsid w:val="00B53A24"/>
    <w:rsid w:val="00BA028E"/>
    <w:rsid w:val="00C0003E"/>
    <w:rsid w:val="00C85883"/>
    <w:rsid w:val="00D3691D"/>
    <w:rsid w:val="00D47A51"/>
    <w:rsid w:val="00D9103D"/>
    <w:rsid w:val="00DC7853"/>
    <w:rsid w:val="00E324B7"/>
    <w:rsid w:val="00EA67C7"/>
    <w:rsid w:val="00F35C0C"/>
    <w:rsid w:val="00FB230E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C3C67-8B0D-469B-8E47-2DD9C52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Анна Малофеева</cp:lastModifiedBy>
  <cp:revision>4</cp:revision>
  <dcterms:created xsi:type="dcterms:W3CDTF">2015-11-21T16:04:00Z</dcterms:created>
  <dcterms:modified xsi:type="dcterms:W3CDTF">2015-11-21T19:31:00Z</dcterms:modified>
</cp:coreProperties>
</file>