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247" w:rsidRDefault="00882247" w:rsidP="00184496">
      <w:pPr>
        <w:pStyle w:val="a8"/>
        <w:keepNext/>
        <w:jc w:val="center"/>
        <w:rPr>
          <w:color w:val="auto"/>
          <w:sz w:val="28"/>
        </w:rPr>
        <w:sectPr w:rsidR="00882247" w:rsidSect="0088224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BF5AF" wp14:editId="6CFD396D">
                <wp:simplePos x="0" y="0"/>
                <wp:positionH relativeFrom="column">
                  <wp:posOffset>232410</wp:posOffset>
                </wp:positionH>
                <wp:positionV relativeFrom="paragraph">
                  <wp:posOffset>5111115</wp:posOffset>
                </wp:positionV>
                <wp:extent cx="3371850" cy="635"/>
                <wp:effectExtent l="0" t="0" r="0" b="8255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496" w:rsidRPr="00154BA2" w:rsidRDefault="00184496" w:rsidP="00184496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>Рис</w:t>
                            </w:r>
                            <w:r w:rsidR="005E6ADB">
                              <w:t>.</w:t>
                            </w:r>
                            <w:r>
                              <w:t xml:space="preserve"> </w:t>
                            </w:r>
                            <w:r w:rsidR="00163BDF">
                              <w:fldChar w:fldCharType="begin"/>
                            </w:r>
                            <w:r w:rsidR="00163BDF">
                              <w:instrText xml:space="preserve"> SEQ Рисунок \* ARABIC </w:instrText>
                            </w:r>
                            <w:r w:rsidR="00163BD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63BD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 w:rsidRPr="0018449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 w:rsidRPr="00184496">
                              <w:t xml:space="preserve"> </w:t>
                            </w:r>
                            <w:r>
                              <w:t xml:space="preserve">Диаграмма для </w:t>
                            </w:r>
                            <w:r w:rsidR="00882247">
                              <w:t>второго</w:t>
                            </w:r>
                            <w:r>
                              <w:t xml:space="preserve"> витка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ABF5A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8.3pt;margin-top:402.45pt;width:265.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" stroked="f">
                <v:textbox style="mso-fit-shape-to-text:t" inset="0,0,0,0">
                  <w:txbxContent>
                    <w:p w:rsidR="00184496" w:rsidRPr="00154BA2" w:rsidRDefault="00184496" w:rsidP="00184496">
                      <w:pPr>
                        <w:pStyle w:val="a8"/>
                        <w:rPr>
                          <w:noProof/>
                        </w:rPr>
                      </w:pPr>
                      <w:r>
                        <w:t>Рис</w:t>
                      </w:r>
                      <w:r w:rsidR="005E6ADB">
                        <w:t>.</w:t>
                      </w:r>
                      <w:r>
                        <w:t xml:space="preserve"> </w:t>
                      </w:r>
                      <w:r w:rsidR="00163BDF">
                        <w:fldChar w:fldCharType="begin"/>
                      </w:r>
                      <w:r w:rsidR="00163BDF">
                        <w:instrText xml:space="preserve"> SEQ Рисунок \* ARABIC </w:instrText>
                      </w:r>
                      <w:r w:rsidR="00163BD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63BDF"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Use</w:t>
                      </w:r>
                      <w:r w:rsidRPr="00184496">
                        <w:t xml:space="preserve"> </w:t>
                      </w:r>
                      <w:r>
                        <w:rPr>
                          <w:lang w:val="en-US"/>
                        </w:rPr>
                        <w:t>Case</w:t>
                      </w:r>
                      <w:r w:rsidRPr="00184496">
                        <w:t xml:space="preserve"> </w:t>
                      </w:r>
                      <w:r>
                        <w:t xml:space="preserve">Диаграмма для </w:t>
                      </w:r>
                      <w:r w:rsidR="00882247">
                        <w:t>второго</w:t>
                      </w:r>
                      <w:r>
                        <w:t xml:space="preserve"> витка разработки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496">
        <w:rPr>
          <w:color w:val="auto"/>
          <w:sz w:val="28"/>
        </w:rPr>
        <w:t xml:space="preserve">Описание диаграммы прецедентов </w:t>
      </w:r>
      <w:r w:rsidRPr="00882247">
        <w:rPr>
          <w:color w:val="auto"/>
          <w:sz w:val="28"/>
        </w:rPr>
        <w:t xml:space="preserve"> </w:t>
      </w:r>
      <w:r w:rsidR="005E6ADB" w:rsidRPr="005E6ADB">
        <w:rPr>
          <w:noProof/>
          <w:color w:val="auto"/>
          <w:sz w:val="28"/>
          <w:lang w:eastAsia="ru-RU"/>
        </w:rPr>
        <w:drawing>
          <wp:inline distT="0" distB="0" distL="0" distR="0">
            <wp:extent cx="9251315" cy="4867275"/>
            <wp:effectExtent l="0" t="0" r="6985" b="0"/>
            <wp:docPr id="2" name="Рисунок 2" descr="C:\new\UPP\Week12. second_turn_start\Uml_2turn_v2_Malofee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w\UPP\Week12. second_turn_start\Uml_2turn_v2_Malofee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526" cy="48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228" w:type="dxa"/>
        <w:tblLook w:val="04A0" w:firstRow="1" w:lastRow="0" w:firstColumn="1" w:lastColumn="0" w:noHBand="0" w:noVBand="1"/>
      </w:tblPr>
      <w:tblGrid>
        <w:gridCol w:w="1555"/>
        <w:gridCol w:w="1701"/>
        <w:gridCol w:w="4819"/>
        <w:gridCol w:w="2153"/>
      </w:tblGrid>
      <w:tr w:rsidR="005E6ADB" w:rsidTr="005E6ADB">
        <w:trPr>
          <w:trHeight w:val="698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lastRenderedPageBreak/>
              <w:t>Номер версии</w:t>
            </w:r>
          </w:p>
        </w:tc>
        <w:tc>
          <w:tcPr>
            <w:tcW w:w="1701" w:type="dxa"/>
          </w:tcPr>
          <w:p w:rsid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819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5E6ADB" w:rsidTr="005E6ADB">
        <w:trPr>
          <w:trHeight w:val="445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1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21.11.15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Добавлены описания «Решить задачу», «Сдаться», «Отправить», «Узнать результат», «Посмотреть предлагаемое решение»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5E6ADB" w:rsidTr="005E6ADB">
        <w:trPr>
          <w:trHeight w:val="431"/>
        </w:trPr>
        <w:tc>
          <w:tcPr>
            <w:tcW w:w="1555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2</w:t>
            </w:r>
          </w:p>
        </w:tc>
        <w:tc>
          <w:tcPr>
            <w:tcW w:w="1701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27.11.15</w:t>
            </w:r>
          </w:p>
        </w:tc>
        <w:tc>
          <w:tcPr>
            <w:tcW w:w="4819" w:type="dxa"/>
          </w:tcPr>
          <w:p w:rsidR="005E6ADB" w:rsidRPr="005E6ADB" w:rsidRDefault="005E6ADB" w:rsidP="005E6ADB">
            <w:pPr>
              <w:pStyle w:val="a8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Удалено описание «Узнать результат», добавлено «Посмотреть мои посылки», изменены описания «Решить задачу», «Сдаться», «Отправить». На диаграмму добавлены комментарии по «сложным» связям</w:t>
            </w:r>
          </w:p>
        </w:tc>
        <w:tc>
          <w:tcPr>
            <w:tcW w:w="2153" w:type="dxa"/>
          </w:tcPr>
          <w:p w:rsidR="005E6ADB" w:rsidRPr="005E6ADB" w:rsidRDefault="005E6ADB" w:rsidP="00184496">
            <w:pPr>
              <w:pStyle w:val="a8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</w:tbl>
    <w:p w:rsidR="00184496" w:rsidRDefault="00184496" w:rsidP="00184496">
      <w:pPr>
        <w:pStyle w:val="a8"/>
        <w:keepNext/>
        <w:jc w:val="center"/>
        <w:rPr>
          <w:sz w:val="22"/>
        </w:rPr>
      </w:pPr>
    </w:p>
    <w:p w:rsidR="00184496" w:rsidRDefault="00184496" w:rsidP="00184496">
      <w:pPr>
        <w:pStyle w:val="a8"/>
        <w:keepNext/>
      </w:pPr>
      <w:r w:rsidRPr="00184496">
        <w:rPr>
          <w:sz w:val="22"/>
        </w:rPr>
        <w:t xml:space="preserve">Таблица </w:t>
      </w:r>
      <w:r w:rsidRPr="00184496">
        <w:rPr>
          <w:sz w:val="22"/>
        </w:rPr>
        <w:fldChar w:fldCharType="begin"/>
      </w:r>
      <w:r w:rsidRPr="00184496">
        <w:rPr>
          <w:sz w:val="22"/>
        </w:rPr>
        <w:instrText xml:space="preserve"> SEQ Таблица \* ARABIC </w:instrText>
      </w:r>
      <w:r w:rsidRPr="00184496">
        <w:rPr>
          <w:sz w:val="22"/>
        </w:rPr>
        <w:fldChar w:fldCharType="separate"/>
      </w:r>
      <w:r w:rsidRPr="00184496">
        <w:rPr>
          <w:noProof/>
          <w:sz w:val="22"/>
        </w:rPr>
        <w:t>1</w:t>
      </w:r>
      <w:r w:rsidRPr="00184496">
        <w:rPr>
          <w:sz w:val="22"/>
        </w:rPr>
        <w:fldChar w:fldCharType="end"/>
      </w:r>
      <w:bookmarkStart w:id="0" w:name="_GoBack"/>
      <w:bookmarkEnd w:id="0"/>
      <w:r w:rsidRPr="00184496">
        <w:rPr>
          <w:sz w:val="22"/>
        </w:rPr>
        <w:t xml:space="preserve">.Описание </w:t>
      </w:r>
      <w:proofErr w:type="spellStart"/>
      <w:r w:rsidRPr="00184496">
        <w:rPr>
          <w:sz w:val="22"/>
        </w:rPr>
        <w:t>Use</w:t>
      </w:r>
      <w:proofErr w:type="spellEnd"/>
      <w:r w:rsidRPr="00184496">
        <w:rPr>
          <w:sz w:val="22"/>
        </w:rPr>
        <w:t xml:space="preserve"> </w:t>
      </w:r>
      <w:proofErr w:type="spellStart"/>
      <w:r w:rsidRPr="00184496">
        <w:rPr>
          <w:sz w:val="22"/>
        </w:rPr>
        <w:t>Case</w:t>
      </w:r>
      <w:proofErr w:type="spellEnd"/>
      <w:r w:rsidRPr="00184496">
        <w:rPr>
          <w:sz w:val="22"/>
        </w:rPr>
        <w:t xml:space="preserve"> для </w:t>
      </w:r>
      <w:r w:rsidR="00882247">
        <w:rPr>
          <w:sz w:val="22"/>
        </w:rPr>
        <w:t>второго</w:t>
      </w:r>
      <w:r w:rsidRPr="00184496">
        <w:rPr>
          <w:sz w:val="22"/>
        </w:rPr>
        <w:t xml:space="preserve"> витка разработки</w:t>
      </w:r>
      <w:r w:rsidRPr="00AA401B">
        <w:t>.</w:t>
      </w:r>
    </w:p>
    <w:tbl>
      <w:tblPr>
        <w:tblpPr w:leftFromText="181" w:rightFromText="181" w:vertAnchor="text" w:horzAnchor="margin" w:tblpY="437"/>
        <w:tblW w:w="9685" w:type="dxa"/>
        <w:tblLayout w:type="fixed"/>
        <w:tblLook w:val="0020" w:firstRow="1" w:lastRow="0" w:firstColumn="0" w:lastColumn="0" w:noHBand="0" w:noVBand="0"/>
      </w:tblPr>
      <w:tblGrid>
        <w:gridCol w:w="4985"/>
        <w:gridCol w:w="4700"/>
      </w:tblGrid>
      <w:tr w:rsidR="00184496" w:rsidRPr="00D62CE7" w:rsidTr="00184496">
        <w:trPr>
          <w:trHeight w:val="316"/>
          <w:tblHeader/>
        </w:trPr>
        <w:tc>
          <w:tcPr>
            <w:tcW w:w="4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  <w:sz w:val="28"/>
                <w:szCs w:val="28"/>
              </w:rPr>
            </w:pPr>
            <w:r w:rsidRPr="00D62CE7">
              <w:rPr>
                <w:b/>
                <w:sz w:val="28"/>
                <w:szCs w:val="28"/>
              </w:rPr>
              <w:t>Описание</w:t>
            </w:r>
          </w:p>
        </w:tc>
      </w:tr>
      <w:tr w:rsidR="00184496" w:rsidTr="00184496">
        <w:trPr>
          <w:trHeight w:val="286"/>
          <w:tblHeader/>
        </w:trPr>
        <w:tc>
          <w:tcPr>
            <w:tcW w:w="498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5E6ADB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r>
              <w:rPr>
                <w:i/>
              </w:rPr>
              <w:t>Зарегистрироваться (п.4.</w:t>
            </w:r>
            <w:r>
              <w:rPr>
                <w:i/>
                <w:lang w:val="en-US"/>
              </w:rPr>
              <w:t>9</w:t>
            </w:r>
            <w:r w:rsidR="00882247">
              <w:rPr>
                <w:i/>
              </w:rPr>
              <w:t>.</w:t>
            </w:r>
            <w:r w:rsidR="00184496">
              <w:rPr>
                <w:i/>
              </w:rPr>
              <w:t>1.1.)</w:t>
            </w:r>
          </w:p>
        </w:tc>
      </w:tr>
      <w:tr w:rsidR="00184496" w:rsidTr="00184496">
        <w:trPr>
          <w:trHeight w:val="1383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нужно иметь учетную запись. Для создания учетной записи необходимо пройти процедуру регистрации.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480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310851">
              <w:t xml:space="preserve">1. </w:t>
            </w: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«Регистрация».</w:t>
            </w:r>
          </w:p>
          <w:p w:rsidR="00184496" w:rsidRDefault="00184496" w:rsidP="00184496">
            <w:pPr>
              <w:snapToGrid w:val="0"/>
            </w:pPr>
            <w:r>
              <w:t>3</w:t>
            </w:r>
            <w:r w:rsidRPr="00310851">
              <w:t>.</w:t>
            </w:r>
            <w:r>
              <w:t xml:space="preserve"> Заполнение</w:t>
            </w:r>
            <w:r w:rsidRPr="00310851">
              <w:t xml:space="preserve"> обязательны</w:t>
            </w:r>
            <w:r>
              <w:t>х</w:t>
            </w:r>
            <w:r w:rsidRPr="00310851">
              <w:t xml:space="preserve"> пол</w:t>
            </w:r>
            <w:r>
              <w:t>ей</w:t>
            </w:r>
            <w:r w:rsidRPr="00310851">
              <w:t xml:space="preserve"> «</w:t>
            </w:r>
            <w:r>
              <w:t>Логин</w:t>
            </w:r>
            <w:r w:rsidRPr="00310851">
              <w:t>», «Пароль», «Подтверждение пароля»</w:t>
            </w:r>
            <w:r>
              <w:t>.</w:t>
            </w:r>
          </w:p>
          <w:p w:rsidR="00184496" w:rsidRDefault="00184496" w:rsidP="00184496">
            <w:pPr>
              <w:snapToGrid w:val="0"/>
            </w:pPr>
            <w:r>
              <w:t>4. Н</w:t>
            </w:r>
            <w:r w:rsidRPr="00310851">
              <w:t>аж</w:t>
            </w:r>
            <w:r>
              <w:t>а</w:t>
            </w:r>
            <w:r w:rsidRPr="00310851">
              <w:t>т</w:t>
            </w:r>
            <w:r>
              <w:t>ие кнопки «Зарегистрироваться».</w:t>
            </w:r>
          </w:p>
          <w:p w:rsidR="00184496" w:rsidRPr="00310851" w:rsidRDefault="00184496" w:rsidP="00184496">
            <w:pPr>
              <w:snapToGrid w:val="0"/>
              <w:rPr>
                <w:i/>
              </w:rPr>
            </w:pPr>
          </w:p>
          <w:p w:rsidR="00184496" w:rsidRDefault="00184496" w:rsidP="00184496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</w:t>
            </w: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184496" w:rsidRPr="00310851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регистрации с формой для заполнения данных.</w:t>
            </w:r>
          </w:p>
          <w:p w:rsidR="00184496" w:rsidRDefault="00184496" w:rsidP="00184496">
            <w:r>
              <w:t xml:space="preserve">5. Проверка </w:t>
            </w:r>
            <w:r w:rsidR="00A47D41">
              <w:t>правильности заполняемых полей</w:t>
            </w:r>
            <w:r>
              <w:t>.</w:t>
            </w:r>
          </w:p>
          <w:p w:rsidR="00184496" w:rsidRDefault="00184496" w:rsidP="00184496">
            <w:r>
              <w:t>6. Добавление данных о пользователе в базу данных системы.</w:t>
            </w:r>
          </w:p>
          <w:p w:rsidR="00184496" w:rsidRDefault="00184496" w:rsidP="00184496">
            <w:r>
              <w:t>7. Вывод сообщения об успешной регистрации.</w:t>
            </w:r>
          </w:p>
          <w:p w:rsidR="00184496" w:rsidRDefault="00184496" w:rsidP="00184496">
            <w:r>
              <w:t>8. Переход на страницу авторизации в качестве неавторизованного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неправильном формате введенных регистрационных данных.</w:t>
            </w:r>
          </w:p>
          <w:p w:rsidR="00184496" w:rsidRPr="00445144" w:rsidRDefault="00184496" w:rsidP="00184496">
            <w:r>
              <w:t>2. Отображение регистрационной формы.</w:t>
            </w:r>
          </w:p>
        </w:tc>
      </w:tr>
      <w:tr w:rsidR="00184496" w:rsidTr="00184496">
        <w:trPr>
          <w:trHeight w:val="1654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87399" w:rsidRDefault="00184496" w:rsidP="00184496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A47D41" w:rsidP="00184496">
            <w:pPr>
              <w:snapToGrid w:val="0"/>
            </w:pPr>
            <w:r>
              <w:t>6</w:t>
            </w:r>
            <w:r w:rsidR="00184496">
              <w:t>. Вывод сообщения о том, что пароли не совпадают.</w:t>
            </w:r>
          </w:p>
          <w:p w:rsidR="00184496" w:rsidRDefault="00184496" w:rsidP="00184496">
            <w:pPr>
              <w:snapToGrid w:val="0"/>
            </w:pPr>
            <w:r>
              <w:t>2. Отображение регистрационной формы.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D62CE7" w:rsidRDefault="00184496" w:rsidP="0018449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lastRenderedPageBreak/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r>
              <w:rPr>
                <w:i/>
              </w:rPr>
              <w:t>Авторизоваться (п.4.9</w:t>
            </w:r>
            <w:r w:rsidR="00184496">
              <w:rPr>
                <w:i/>
              </w:rPr>
              <w:t>.1.4.)</w:t>
            </w:r>
          </w:p>
        </w:tc>
      </w:tr>
      <w:tr w:rsidR="00184496" w:rsidTr="00184496">
        <w:trPr>
          <w:trHeight w:val="82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получения доступа к основным функциям Системы необходимо войти в Систему под своей учетной записью.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Зарегистрироваться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2210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numPr>
                <w:ilvl w:val="0"/>
                <w:numId w:val="1"/>
              </w:numPr>
              <w:snapToGrid w:val="0"/>
            </w:pPr>
            <w:r>
              <w:t xml:space="preserve">Выбор </w:t>
            </w:r>
            <w:r w:rsidRPr="00310851">
              <w:t>пункт</w:t>
            </w:r>
            <w:r>
              <w:t>а</w:t>
            </w:r>
            <w:r w:rsidRPr="00310851">
              <w:t xml:space="preserve"> </w:t>
            </w:r>
            <w:r>
              <w:t xml:space="preserve">меню </w:t>
            </w:r>
            <w:r w:rsidRPr="00310851">
              <w:t>«</w:t>
            </w:r>
            <w:r>
              <w:t>Авторизация</w:t>
            </w:r>
            <w:r w:rsidRPr="00310851">
              <w:t>»</w:t>
            </w:r>
            <w:r w:rsidRPr="004A52C4">
              <w:t>/</w:t>
            </w:r>
            <w:r>
              <w:t>Автоматическое перенаправление после успешной регистрации</w:t>
            </w:r>
          </w:p>
          <w:p w:rsidR="00184496" w:rsidRDefault="00184496" w:rsidP="00184496">
            <w:pPr>
              <w:snapToGrid w:val="0"/>
            </w:pPr>
            <w:r>
              <w:t>3.  Заполнение полей «Логин» и «Пароль»</w:t>
            </w:r>
          </w:p>
          <w:p w:rsidR="00184496" w:rsidRDefault="00184496" w:rsidP="00184496">
            <w:pPr>
              <w:snapToGrid w:val="0"/>
            </w:pPr>
            <w:r>
              <w:t>4.  Нажатие кнопки «Вход»</w:t>
            </w:r>
          </w:p>
          <w:p w:rsidR="00184496" w:rsidRDefault="00184496" w:rsidP="00184496">
            <w:pPr>
              <w:snapToGrid w:val="0"/>
            </w:pPr>
          </w:p>
          <w:p w:rsidR="00184496" w:rsidRDefault="00184496" w:rsidP="00184496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неправильно введён логин или пароль.</w:t>
            </w:r>
          </w:p>
          <w:p w:rsidR="00184496" w:rsidRPr="0036385B" w:rsidRDefault="00184496" w:rsidP="00184496">
            <w:pPr>
              <w:snapToGrid w:val="0"/>
            </w:pP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>2. Отображение страницы с формой для авторизации</w:t>
            </w:r>
          </w:p>
          <w:p w:rsidR="00184496" w:rsidRDefault="00184496" w:rsidP="00184496">
            <w:r>
              <w:t>5. Система запускает процедуру авторизации (сравнение пары логин-пароль).</w:t>
            </w:r>
          </w:p>
          <w:p w:rsidR="00184496" w:rsidRDefault="00184496" w:rsidP="00184496">
            <w:r>
              <w:t>6. Переход на главную страницу в качестве авторизованного пользователя.</w:t>
            </w:r>
          </w:p>
        </w:tc>
      </w:tr>
      <w:tr w:rsidR="00184496" w:rsidTr="00184496">
        <w:trPr>
          <w:trHeight w:val="271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84496" w:rsidTr="00184496">
        <w:trPr>
          <w:trHeight w:val="1112"/>
        </w:trPr>
        <w:tc>
          <w:tcPr>
            <w:tcW w:w="4985" w:type="dxa"/>
            <w:tcBorders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445144" w:rsidRDefault="00184496" w:rsidP="00184496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 неправильно введён логин или пароль.</w:t>
            </w:r>
          </w:p>
        </w:tc>
        <w:tc>
          <w:tcPr>
            <w:tcW w:w="470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6. Вывод сообщения «Неверный логин или пароль» под формой</w:t>
            </w:r>
          </w:p>
          <w:p w:rsidR="00184496" w:rsidRPr="00445144" w:rsidRDefault="00184496" w:rsidP="00184496">
            <w:r>
              <w:t>2. Отображение  страницы с формой для авторизации.</w:t>
            </w:r>
          </w:p>
        </w:tc>
      </w:tr>
      <w:tr w:rsidR="00184496" w:rsidTr="00184496">
        <w:trPr>
          <w:trHeight w:val="2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Посмот</w:t>
            </w:r>
            <w:r w:rsidR="00882247">
              <w:rPr>
                <w:i/>
              </w:rPr>
              <w:t>реть информацию о системе (</w:t>
            </w:r>
            <w:proofErr w:type="gramStart"/>
            <w:r w:rsidR="007A5912">
              <w:rPr>
                <w:i/>
              </w:rPr>
              <w:t>п.4.9.1.2,4.</w:t>
            </w:r>
            <w:r w:rsidR="007A5912" w:rsidRPr="007A5912">
              <w:rPr>
                <w:i/>
              </w:rPr>
              <w:t>9</w:t>
            </w:r>
            <w:r w:rsidR="00882247">
              <w:rPr>
                <w:i/>
              </w:rPr>
              <w:t>.2.11</w:t>
            </w:r>
            <w:proofErr w:type="gramEnd"/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1097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Для ознакомления с целями создания Системы и ее создателями пользователь может ознакомиться со справочной информацией о Системе на главной странице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Неавторизованный пользователь, 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i/>
              </w:rPr>
            </w:pPr>
            <w:r>
              <w:rPr>
                <w:i/>
              </w:rPr>
              <w:t>Пр</w:t>
            </w:r>
            <w:r w:rsidR="007A5912">
              <w:rPr>
                <w:i/>
              </w:rPr>
              <w:t>осмотреть личный кабинет (п. 4.9.2.7</w:t>
            </w:r>
            <w:r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7A5912" w:rsidRDefault="00184496" w:rsidP="00184496">
            <w:pPr>
              <w:snapToGrid w:val="0"/>
            </w:pPr>
            <w:r>
              <w:t>Личный кабинет пользователя предназначен для редактирования личных данных</w:t>
            </w:r>
            <w:r w:rsidR="007A5912" w:rsidRPr="007A5912">
              <w:t xml:space="preserve"> </w:t>
            </w:r>
            <w:r w:rsidR="007A5912">
              <w:t>и просмотра всех посылок решений по задачам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«Личный кабинет»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7A5912" w:rsidP="00184496">
            <w:pPr>
              <w:snapToGrid w:val="0"/>
              <w:rPr>
                <w:i/>
              </w:rPr>
            </w:pPr>
            <w:proofErr w:type="spellStart"/>
            <w:r>
              <w:rPr>
                <w:i/>
              </w:rPr>
              <w:t>Деавторизоваться</w:t>
            </w:r>
            <w:proofErr w:type="spellEnd"/>
            <w:r>
              <w:rPr>
                <w:i/>
              </w:rPr>
              <w:t xml:space="preserve"> (п.4.9</w:t>
            </w:r>
            <w:r w:rsidR="00184496">
              <w:rPr>
                <w:i/>
              </w:rPr>
              <w:t>.2.1.)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имеет возможность стать неавторизованным пользователем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Pr="0036385B" w:rsidRDefault="00184496" w:rsidP="00184496">
            <w:pPr>
              <w:snapToGrid w:val="0"/>
            </w:pPr>
            <w:r>
              <w:lastRenderedPageBreak/>
              <w:t>1.  Нажатие кнопки «Выйти» главного меню.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r>
              <w:t xml:space="preserve">2. </w:t>
            </w:r>
            <w:proofErr w:type="spellStart"/>
            <w:r>
              <w:t>Деавторизация</w:t>
            </w:r>
            <w:proofErr w:type="spellEnd"/>
            <w:r>
              <w:t xml:space="preserve"> пользователя</w:t>
            </w:r>
          </w:p>
          <w:p w:rsidR="00184496" w:rsidRDefault="00184496" w:rsidP="00184496">
            <w:r>
              <w:t>3. Перенаправление на главную страницу в качестве неавторизованного пользователя.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882247" w:rsidP="007A5912">
            <w:pPr>
              <w:snapToGrid w:val="0"/>
              <w:rPr>
                <w:i/>
              </w:rPr>
            </w:pPr>
            <w:r>
              <w:rPr>
                <w:i/>
              </w:rPr>
              <w:t>Редактировать данные (п.4.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.2.10</w:t>
            </w:r>
            <w:r w:rsidR="00184496">
              <w:rPr>
                <w:i/>
              </w:rPr>
              <w:t>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 может отредактировать свои личные данные в личном кабинете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Просмотреть личный кабинет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Pr="00310851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Default="00A47D41" w:rsidP="00A47D41">
            <w:pPr>
              <w:pStyle w:val="a3"/>
              <w:numPr>
                <w:ilvl w:val="0"/>
                <w:numId w:val="2"/>
              </w:numPr>
              <w:snapToGrid w:val="0"/>
              <w:ind w:left="284" w:hanging="284"/>
            </w:pPr>
            <w:r>
              <w:t>Нажатие кнопки «Личные данные» в личном кабинете.</w:t>
            </w:r>
          </w:p>
          <w:p w:rsidR="00A47D41" w:rsidRDefault="00A47D41" w:rsidP="00A47D41">
            <w:pPr>
              <w:snapToGrid w:val="0"/>
            </w:pPr>
            <w:r>
              <w:t>3. Редактирование логина, для изменения пароля нужно ввести старый и два раза новый.</w:t>
            </w:r>
          </w:p>
          <w:p w:rsidR="00A47D41" w:rsidRDefault="00A47D41" w:rsidP="00A47D41">
            <w:r>
              <w:t xml:space="preserve">4. Нажатие </w:t>
            </w:r>
            <w:r w:rsidR="0000276E">
              <w:t xml:space="preserve">соответствующей </w:t>
            </w:r>
            <w:r>
              <w:t>кнопки «Сохранить»</w:t>
            </w:r>
          </w:p>
          <w:p w:rsidR="00A47D41" w:rsidRDefault="00A47D41" w:rsidP="00A47D41">
            <w:pPr>
              <w:snapToGrid w:val="0"/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поля</w:t>
            </w:r>
          </w:p>
          <w:p w:rsidR="00A47D41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  <w:p w:rsidR="00A47D41" w:rsidRPr="0036385B" w:rsidRDefault="00A47D41" w:rsidP="00A47D41"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r>
              <w:t>2. Отображение страницы с формой личных данных</w:t>
            </w:r>
          </w:p>
          <w:p w:rsidR="00A47D41" w:rsidRDefault="00A47D41" w:rsidP="00A47D41">
            <w:r>
              <w:t>5.Проверка правильности заполнения полей</w:t>
            </w:r>
          </w:p>
          <w:p w:rsidR="00A47D41" w:rsidRDefault="00A47D41" w:rsidP="00A47D41">
            <w:r>
              <w:t xml:space="preserve"> 6.Сохранение измененной информации в базе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445144" w:rsidRDefault="00A47D41" w:rsidP="00A47D41">
            <w:pPr>
              <w:snapToGrid w:val="0"/>
              <w:rPr>
                <w:b/>
              </w:rPr>
            </w:pPr>
            <w:r w:rsidRPr="00310851">
              <w:rPr>
                <w:i/>
              </w:rPr>
              <w:t>Исключение №1:</w:t>
            </w:r>
            <w:r>
              <w:t xml:space="preserve"> неправильно заполнены обязательные поля (Логин может содержать только латинские буквы и цифры,  Пароль должен содержать не менее 6 и не более 18 символов и хотя бы один символ должен быть цифрой).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>
              <w:t>6. Вывод сообщения о неправильном формате введенных данных.</w:t>
            </w:r>
          </w:p>
          <w:p w:rsidR="00A47D41" w:rsidRPr="00445144" w:rsidRDefault="00A47D41" w:rsidP="00A47D41">
            <w:r>
              <w:t>2. Отображение формы личных данных.</w:t>
            </w:r>
          </w:p>
        </w:tc>
      </w:tr>
      <w:tr w:rsidR="00A47D41" w:rsidTr="00A47D41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№2</w:t>
            </w:r>
            <w:r w:rsidRPr="00310851">
              <w:rPr>
                <w:i/>
              </w:rPr>
              <w:t>:</w:t>
            </w:r>
            <w:r>
              <w:t xml:space="preserve"> логин не уникален.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D41" w:rsidRDefault="00A47D41" w:rsidP="00A47D41">
            <w:pPr>
              <w:snapToGrid w:val="0"/>
            </w:pPr>
            <w:r w:rsidRPr="004A52C4">
              <w:t>6</w:t>
            </w:r>
            <w:r>
              <w:t>. Вывод сообщения о том, что логин должен быть уникален.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A47D4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A47D41" w:rsidRPr="00387399" w:rsidRDefault="00A47D41" w:rsidP="00A47D41">
            <w:pPr>
              <w:snapToGrid w:val="0"/>
            </w:pPr>
            <w:r>
              <w:rPr>
                <w:i/>
              </w:rPr>
              <w:t>Исключение №3</w:t>
            </w:r>
            <w:r w:rsidRPr="00310851">
              <w:rPr>
                <w:i/>
              </w:rPr>
              <w:t>:</w:t>
            </w:r>
            <w:r>
              <w:t xml:space="preserve"> введенные пароли не совпадают.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A47D41" w:rsidRDefault="00A47D41" w:rsidP="00A47D41">
            <w:pPr>
              <w:snapToGrid w:val="0"/>
            </w:pPr>
            <w:r>
              <w:t>6. Вывод сообщения о том, что пароли не совпадают.</w:t>
            </w:r>
          </w:p>
          <w:p w:rsidR="00A47D41" w:rsidRDefault="00A47D41" w:rsidP="00A47D41">
            <w:pPr>
              <w:snapToGrid w:val="0"/>
            </w:pPr>
            <w:r>
              <w:t>2.  Отображение формы личных данных.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9D6F64">
            <w:pPr>
              <w:snapToGrid w:val="0"/>
              <w:rPr>
                <w:i/>
              </w:rPr>
            </w:pPr>
            <w:r>
              <w:rPr>
                <w:i/>
              </w:rPr>
              <w:t>Про</w:t>
            </w:r>
            <w:r w:rsidR="007A5912">
              <w:rPr>
                <w:i/>
              </w:rPr>
              <w:t xml:space="preserve">смотреть список разделов (п. </w:t>
            </w:r>
            <w:proofErr w:type="gramStart"/>
            <w:r w:rsidR="007A5912">
              <w:rPr>
                <w:i/>
              </w:rPr>
              <w:t>4.9</w:t>
            </w:r>
            <w:r>
              <w:rPr>
                <w:i/>
              </w:rPr>
              <w:t>.1.3.</w:t>
            </w:r>
            <w:r w:rsidR="009D6F64">
              <w:rPr>
                <w:i/>
              </w:rPr>
              <w:t>,</w:t>
            </w:r>
            <w:proofErr w:type="gramEnd"/>
            <w:r>
              <w:rPr>
                <w:i/>
              </w:rPr>
              <w:t xml:space="preserve"> 4.</w:t>
            </w:r>
            <w:r w:rsidR="007A5912">
              <w:rPr>
                <w:i/>
              </w:rPr>
              <w:t>9</w:t>
            </w:r>
            <w:r>
              <w:rPr>
                <w:i/>
              </w:rPr>
              <w:t>.2.2.)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ознакомиться с разделами, доступными для изучения в Системе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Выбрать пункт меню «Список разделов»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9D6F64" w:rsidP="007A5912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Выбрать раздел (п. </w:t>
            </w:r>
            <w:r w:rsidR="007A5912">
              <w:rPr>
                <w:i/>
              </w:rPr>
              <w:t xml:space="preserve">4.4, </w:t>
            </w:r>
            <w:proofErr w:type="gramStart"/>
            <w:r>
              <w:rPr>
                <w:i/>
              </w:rPr>
              <w:t>4.</w:t>
            </w:r>
            <w:r w:rsidR="007A5912">
              <w:rPr>
                <w:i/>
              </w:rPr>
              <w:t>9.1.3.,</w:t>
            </w:r>
            <w:proofErr w:type="gramEnd"/>
            <w:r w:rsidR="007A5912">
              <w:rPr>
                <w:i/>
              </w:rPr>
              <w:t xml:space="preserve"> 4.9</w:t>
            </w:r>
            <w:r w:rsidR="00184496">
              <w:rPr>
                <w:i/>
              </w:rPr>
              <w:t>.2.2.</w:t>
            </w:r>
            <w:r>
              <w:rPr>
                <w:i/>
              </w:rPr>
              <w:t>-4.</w:t>
            </w:r>
            <w:r w:rsidR="007A5912">
              <w:rPr>
                <w:i/>
              </w:rPr>
              <w:t>9.2.3.</w:t>
            </w:r>
            <w:r w:rsidR="00184496">
              <w:rPr>
                <w:i/>
              </w:rPr>
              <w:t>)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Пользователь может выбрать раздел для получения более подробного представления о его содержании</w:t>
            </w:r>
            <w:r w:rsidR="000A426E">
              <w:t xml:space="preserve"> и просмотра классических примеров задач из этого раздела</w:t>
            </w:r>
          </w:p>
        </w:tc>
      </w:tr>
      <w:tr w:rsidR="0018449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4496" w:rsidRDefault="00184496" w:rsidP="00184496">
            <w:pPr>
              <w:snapToGrid w:val="0"/>
            </w:pPr>
            <w:r>
              <w:t>Авторизованный пользователь, Неавторизованный пользователь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426E" w:rsidRDefault="000A426E" w:rsidP="002E7211">
            <w:pPr>
              <w:snapToGrid w:val="0"/>
            </w:pPr>
            <w:r>
              <w:t>Просмотреть список разделов</w:t>
            </w:r>
          </w:p>
        </w:tc>
      </w:tr>
      <w:tr w:rsidR="000A426E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0A426E" w:rsidRDefault="000A426E" w:rsidP="000A426E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0A426E" w:rsidRDefault="007A5912" w:rsidP="000A426E">
            <w:pPr>
              <w:snapToGrid w:val="0"/>
            </w:pPr>
            <w:r>
              <w:t>1</w:t>
            </w:r>
            <w:r w:rsidR="000A426E">
              <w:t>. Выбрать раздел в «Списке разделов», ознакомиться с условиями тестовых задач выбранного раздела.</w:t>
            </w:r>
          </w:p>
          <w:p w:rsidR="000A426E" w:rsidRDefault="000A426E" w:rsidP="00416A86">
            <w:pPr>
              <w:snapToGrid w:val="0"/>
            </w:pPr>
            <w:r w:rsidRPr="007A5912">
              <w:t xml:space="preserve">1б. Если в </w:t>
            </w:r>
            <w:r w:rsidR="00DC7853" w:rsidRPr="007A5912">
              <w:t>разделе, в котором была решена задача, результат решения которой узнал авторизованный пользователь, больше нет доступных задач, то Система на странице выбранного раздела показывает сообщение «К сожалению, для Вас новых задач нет».</w:t>
            </w:r>
            <w:r w:rsidR="00DC7853">
              <w:t xml:space="preserve"> 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7A5912">
            <w:pPr>
              <w:snapToGrid w:val="0"/>
              <w:rPr>
                <w:i/>
              </w:rPr>
            </w:pPr>
            <w:r w:rsidRPr="009D6F64">
              <w:rPr>
                <w:i/>
              </w:rPr>
              <w:t>Решить задачу</w:t>
            </w:r>
            <w:r w:rsidR="009D6F64">
              <w:rPr>
                <w:i/>
              </w:rPr>
              <w:t xml:space="preserve"> (</w:t>
            </w:r>
            <w:r w:rsidR="007A5912">
              <w:rPr>
                <w:i/>
              </w:rPr>
              <w:t>4.4, 4.5, 4.9</w:t>
            </w:r>
            <w:r w:rsidR="009D6F64">
              <w:rPr>
                <w:i/>
              </w:rPr>
              <w:t>.2.4 – 4.</w:t>
            </w:r>
            <w:r w:rsidR="007A5912">
              <w:rPr>
                <w:i/>
              </w:rPr>
              <w:t>9.2.6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Пользователь просматривает условие задачи, предложенной Системой, загружает файл со своим решением или отказывается от решения.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2E7211">
            <w:pPr>
              <w:snapToGrid w:val="0"/>
            </w:pPr>
            <w:r>
              <w:t xml:space="preserve">Выбрать раздел, </w:t>
            </w:r>
            <w:proofErr w:type="gramStart"/>
            <w:r w:rsidR="002E7211">
              <w:t>Посмотреть</w:t>
            </w:r>
            <w:proofErr w:type="gramEnd"/>
            <w:r w:rsidR="002E7211">
              <w:t xml:space="preserve"> мои посылки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16A86" w:rsidRPr="00310851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BE2C9D">
        <w:trPr>
          <w:trHeight w:val="556"/>
        </w:trPr>
        <w:tc>
          <w:tcPr>
            <w:tcW w:w="4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2E7211" w:rsidRDefault="00416A86" w:rsidP="00416A86">
            <w:pPr>
              <w:snapToGrid w:val="0"/>
              <w:ind w:left="360" w:hanging="360"/>
            </w:pPr>
            <w:r>
              <w:t xml:space="preserve">1а. Нажатие на кнопку «Начать </w:t>
            </w:r>
            <w:proofErr w:type="gramStart"/>
            <w:r>
              <w:t>обучение»</w:t>
            </w:r>
            <w:r w:rsidR="002E7211" w:rsidRPr="002E7211">
              <w:t>/</w:t>
            </w:r>
            <w:proofErr w:type="gramEnd"/>
            <w:r w:rsidR="002E7211">
              <w:t>«Продолжить»</w:t>
            </w:r>
          </w:p>
          <w:p w:rsidR="00416A86" w:rsidRPr="002E7211" w:rsidRDefault="00416A86" w:rsidP="00416A86">
            <w:pPr>
              <w:snapToGrid w:val="0"/>
              <w:ind w:left="360" w:hanging="360"/>
            </w:pPr>
            <w:r>
              <w:t xml:space="preserve">1б. </w:t>
            </w:r>
            <w:r w:rsidR="002E7211">
              <w:t>Нажатие на гиперссылку с адресом задачи во вкладке «Мои посылки» личного кабинета</w:t>
            </w:r>
          </w:p>
          <w:p w:rsidR="00416A86" w:rsidRDefault="00E343AE" w:rsidP="00E343AE">
            <w:pPr>
              <w:snapToGrid w:val="0"/>
              <w:ind w:left="19"/>
            </w:pPr>
            <w:r>
              <w:t>3.</w:t>
            </w:r>
            <w:r w:rsidR="00416A86">
              <w:t>Нажатие на кнопку «Выбрать файл», чтобы загрузить файл с решением.</w:t>
            </w:r>
          </w:p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Pr="00A50630" w:rsidRDefault="00416A86" w:rsidP="00416A86">
            <w:pPr>
              <w:pStyle w:val="a3"/>
              <w:snapToGrid w:val="0"/>
            </w:pPr>
          </w:p>
        </w:tc>
        <w:tc>
          <w:tcPr>
            <w:tcW w:w="4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A86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2а. </w:t>
            </w:r>
            <w:r w:rsidR="00416A86">
              <w:t xml:space="preserve">Отображение условия </w:t>
            </w:r>
            <w:r>
              <w:t>ранее не решаемой</w:t>
            </w:r>
            <w:r w:rsidR="002E7211">
              <w:t xml:space="preserve">/ </w:t>
            </w:r>
            <w:proofErr w:type="gramStart"/>
            <w:r w:rsidR="002E7211">
              <w:t>открытой</w:t>
            </w:r>
            <w:r w:rsidR="002E7211">
              <w:t xml:space="preserve"> </w:t>
            </w:r>
            <w:r>
              <w:t xml:space="preserve"> пользователем</w:t>
            </w:r>
            <w:proofErr w:type="gramEnd"/>
            <w:r>
              <w:t xml:space="preserve"> </w:t>
            </w:r>
            <w:r w:rsidR="00416A86">
              <w:t>задачи</w:t>
            </w:r>
          </w:p>
          <w:p w:rsidR="00E324B7" w:rsidRPr="002E7211" w:rsidRDefault="00E324B7" w:rsidP="00E324B7">
            <w:pPr>
              <w:pStyle w:val="a3"/>
              <w:snapToGrid w:val="0"/>
              <w:ind w:left="-5"/>
            </w:pPr>
            <w:r>
              <w:t xml:space="preserve">2б. </w:t>
            </w:r>
            <w:r w:rsidR="002E7211">
              <w:t>Отображение условия задачи, предлагаемого решения, если задача была решена успешно или пользователь сдался</w:t>
            </w:r>
          </w:p>
          <w:p w:rsidR="00416A86" w:rsidRDefault="00416A86" w:rsidP="00416A86">
            <w:pPr>
              <w:snapToGrid w:val="0"/>
              <w:ind w:left="421" w:hanging="421"/>
            </w:pPr>
            <w:r>
              <w:t>4.  Кнопка «Отправить» становится активной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445144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Default="00416A86" w:rsidP="00416A86">
            <w:pPr>
              <w:snapToGrid w:val="0"/>
            </w:pPr>
            <w:r w:rsidRPr="00310851">
              <w:rPr>
                <w:i/>
              </w:rPr>
              <w:t>Исключение №1</w:t>
            </w:r>
            <w:r>
              <w:rPr>
                <w:i/>
              </w:rPr>
              <w:t xml:space="preserve">: </w:t>
            </w:r>
            <w:r>
              <w:t>в разделе нет доступных для решения задач</w:t>
            </w:r>
          </w:p>
          <w:p w:rsidR="00416A86" w:rsidRDefault="00416A86" w:rsidP="00416A86">
            <w:pPr>
              <w:snapToGrid w:val="0"/>
              <w:rPr>
                <w:b/>
              </w:rPr>
            </w:pP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16A86" w:rsidRDefault="002E7211" w:rsidP="002E7211">
            <w:pPr>
              <w:snapToGrid w:val="0"/>
            </w:pPr>
            <w:r>
              <w:t>2а.</w:t>
            </w:r>
            <w:r w:rsidR="00416A86">
              <w:t>Система отображает сообщение «К сожалению, для Вас новых задач нет» на странице выбранного раздела.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Проверить решение</w:t>
            </w:r>
            <w:r w:rsidR="007A5912">
              <w:rPr>
                <w:i/>
              </w:rPr>
              <w:t xml:space="preserve"> (4.9</w:t>
            </w:r>
            <w:r w:rsidR="009D6F64">
              <w:rPr>
                <w:i/>
              </w:rPr>
              <w:t>.2.5</w:t>
            </w:r>
            <w:r w:rsidR="002C12C6">
              <w:rPr>
                <w:i/>
                <w:lang w:val="en-US"/>
              </w:rPr>
              <w:t>, 5.6</w:t>
            </w:r>
            <w:r w:rsidR="009D6F64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Для получения вердикта о правильности отправленного решения необходимо отослать его на проверку</w:t>
            </w:r>
          </w:p>
        </w:tc>
      </w:tr>
      <w:tr w:rsidR="00416A86" w:rsidTr="00C12E4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2E7211" w:rsidTr="00170C3F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1.Нажатие кнопки «Отправить» для проверки решения, содержащегося в загружаемом файле.</w:t>
            </w:r>
          </w:p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Исключения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445144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2E7211" w:rsidTr="007A5912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7211" w:rsidRPr="00A436FA" w:rsidRDefault="002E7211" w:rsidP="002E7211">
            <w:pPr>
              <w:snapToGrid w:val="0"/>
            </w:pPr>
            <w:r>
              <w:rPr>
                <w:i/>
              </w:rPr>
              <w:t>Исключение №1</w:t>
            </w:r>
            <w:r w:rsidRPr="00310851">
              <w:rPr>
                <w:i/>
              </w:rPr>
              <w:t>:</w:t>
            </w:r>
            <w:r>
              <w:t xml:space="preserve"> объем загружаемого файла с решением превышает допустимый или расширение загружаемого файла не соответствует расширению .</w:t>
            </w:r>
            <w:proofErr w:type="spellStart"/>
            <w:r>
              <w:rPr>
                <w:lang w:val="en-US"/>
              </w:rPr>
              <w:t>cpp</w:t>
            </w:r>
            <w:proofErr w:type="spellEnd"/>
            <w:r>
              <w:t>.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7211" w:rsidRDefault="002E7211" w:rsidP="002E7211">
            <w:pPr>
              <w:snapToGrid w:val="0"/>
            </w:pPr>
            <w:r>
              <w:t>2. Система выдает сообщение об ошибке, предлагает попытаться решить задачу повторно или сдаться.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Pr="009D6F64" w:rsidRDefault="00416A86" w:rsidP="00416A86">
            <w:pPr>
              <w:snapToGrid w:val="0"/>
              <w:rPr>
                <w:i/>
              </w:rPr>
            </w:pPr>
            <w:r w:rsidRPr="009D6F64">
              <w:rPr>
                <w:i/>
              </w:rPr>
              <w:t>Сдаться</w:t>
            </w:r>
            <w:r w:rsidR="007A5912">
              <w:rPr>
                <w:i/>
              </w:rPr>
              <w:t xml:space="preserve"> (4.9</w:t>
            </w:r>
            <w:r w:rsidR="009D6F64">
              <w:rPr>
                <w:i/>
              </w:rPr>
              <w:t>.2.6</w:t>
            </w:r>
            <w:r w:rsidR="00915B5A">
              <w:rPr>
                <w:i/>
              </w:rPr>
              <w:t>)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При отсутствии желания решать предложенную Системой задачу пользователь отказывается от ее решения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Авторизованный пользователь</w:t>
            </w:r>
          </w:p>
        </w:tc>
      </w:tr>
      <w:tr w:rsidR="00416A86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6A86" w:rsidRDefault="00416A86" w:rsidP="00416A86">
            <w:pPr>
              <w:snapToGrid w:val="0"/>
            </w:pPr>
            <w:r>
              <w:t>Решить задачу</w:t>
            </w:r>
          </w:p>
        </w:tc>
      </w:tr>
      <w:tr w:rsidR="007A5912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A5912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актёра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912" w:rsidRPr="00310851" w:rsidRDefault="007A5912" w:rsidP="007A5912">
            <w:pPr>
              <w:snapToGrid w:val="0"/>
              <w:rPr>
                <w:b/>
              </w:rPr>
            </w:pPr>
            <w:r>
              <w:rPr>
                <w:b/>
              </w:rPr>
              <w:t>Действия системы</w:t>
            </w:r>
          </w:p>
        </w:tc>
      </w:tr>
      <w:tr w:rsidR="00416A86" w:rsidTr="00416A8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416A86" w:rsidRPr="007A5912" w:rsidRDefault="007A5912" w:rsidP="007A5912">
            <w:pPr>
              <w:pStyle w:val="a3"/>
              <w:numPr>
                <w:ilvl w:val="0"/>
                <w:numId w:val="13"/>
              </w:numPr>
              <w:snapToGrid w:val="0"/>
              <w:rPr>
                <w:b/>
              </w:rPr>
            </w:pPr>
            <w:r>
              <w:t xml:space="preserve">Нажатие кнопки «Сдаться» пользователем 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</w:tcPr>
          <w:p w:rsidR="00416A86" w:rsidRDefault="007A5912" w:rsidP="00416A86">
            <w:pPr>
              <w:snapToGrid w:val="0"/>
            </w:pPr>
            <w:r>
              <w:t>2. Перенаправление пользователя на вкладку «Мои посылки» личного кабинета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Pr="009D6F64" w:rsidRDefault="002C12C6" w:rsidP="002E7211">
            <w:pPr>
              <w:snapToGrid w:val="0"/>
              <w:rPr>
                <w:i/>
              </w:rPr>
            </w:pPr>
            <w:r>
              <w:rPr>
                <w:i/>
              </w:rPr>
              <w:t>Посмотреть предлагаемое решение</w:t>
            </w:r>
            <w:r w:rsidR="002E7211">
              <w:rPr>
                <w:i/>
              </w:rPr>
              <w:t xml:space="preserve"> (4.9</w:t>
            </w:r>
            <w:r>
              <w:rPr>
                <w:i/>
              </w:rPr>
              <w:t>.2.9</w:t>
            </w:r>
            <w:r w:rsidR="002E7211">
              <w:rPr>
                <w:i/>
              </w:rPr>
              <w:t>)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C12C6" w:rsidP="002C12C6">
            <w:pPr>
              <w:snapToGrid w:val="0"/>
            </w:pPr>
            <w:r>
              <w:t>Возможность посмотреть предлагаемое решение задачи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Авторизованный пользователь</w:t>
            </w:r>
          </w:p>
        </w:tc>
      </w:tr>
      <w:tr w:rsidR="002E7211" w:rsidTr="0018449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  <w:rPr>
                <w:b/>
              </w:rPr>
            </w:pPr>
            <w:r>
              <w:rPr>
                <w:b/>
              </w:rPr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E7211" w:rsidRDefault="002E7211" w:rsidP="002E7211">
            <w:pPr>
              <w:snapToGrid w:val="0"/>
            </w:pPr>
            <w:r>
              <w:t>Решить задачу</w:t>
            </w:r>
          </w:p>
        </w:tc>
      </w:tr>
      <w:tr w:rsidR="002E548C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E548C" w:rsidRDefault="002C12C6" w:rsidP="0018449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E548C" w:rsidRDefault="002C12C6" w:rsidP="002C12C6">
            <w:pPr>
              <w:pStyle w:val="a3"/>
              <w:numPr>
                <w:ilvl w:val="0"/>
                <w:numId w:val="14"/>
              </w:numPr>
              <w:snapToGrid w:val="0"/>
              <w:ind w:left="279"/>
            </w:pPr>
            <w:r>
              <w:t xml:space="preserve">Перейти на страницу решения задачи из вкладки «Мои посылки», причем задача должна быть решена ранее верно или пользователь сдался по этой задаче 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</w:p>
        </w:tc>
        <w:tc>
          <w:tcPr>
            <w:tcW w:w="4700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Pr="009D6F64" w:rsidRDefault="002C12C6" w:rsidP="002C12C6">
            <w:pPr>
              <w:snapToGrid w:val="0"/>
              <w:rPr>
                <w:i/>
              </w:rPr>
            </w:pPr>
            <w:r>
              <w:rPr>
                <w:i/>
              </w:rPr>
              <w:t>Посмотреть все посылки (4.9.2.8)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Назначение и роль в системе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Возможность посмотреть все посылки решений по всем задачам</w:t>
            </w:r>
          </w:p>
        </w:tc>
      </w:tr>
      <w:tr w:rsidR="002C12C6" w:rsidTr="00DC088A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>Авторизованный пользователь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lastRenderedPageBreak/>
              <w:t xml:space="preserve">Включающий </w:t>
            </w:r>
            <w:r>
              <w:rPr>
                <w:b/>
                <w:lang w:val="en-US"/>
              </w:rPr>
              <w:t>Use Case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12C6" w:rsidRDefault="002C12C6" w:rsidP="002C12C6">
            <w:pPr>
              <w:snapToGrid w:val="0"/>
            </w:pPr>
            <w:r>
              <w:t xml:space="preserve">Просмотреть личный кабинет, </w:t>
            </w:r>
            <w:proofErr w:type="gramStart"/>
            <w:r>
              <w:t>Сдаться</w:t>
            </w:r>
            <w:proofErr w:type="gramEnd"/>
            <w:r>
              <w:t>, Проверить решение</w:t>
            </w:r>
          </w:p>
        </w:tc>
      </w:tr>
      <w:tr w:rsidR="002C12C6" w:rsidTr="002C12C6">
        <w:trPr>
          <w:trHeight w:val="556"/>
        </w:trPr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</w:tcBorders>
            <w:vAlign w:val="center"/>
          </w:tcPr>
          <w:p w:rsidR="002C12C6" w:rsidRDefault="002C12C6" w:rsidP="002C12C6">
            <w:pPr>
              <w:snapToGrid w:val="0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2C12C6" w:rsidRDefault="002C12C6" w:rsidP="002C12C6">
            <w:pPr>
              <w:pStyle w:val="a3"/>
              <w:snapToGrid w:val="0"/>
              <w:ind w:left="-5"/>
            </w:pPr>
            <w:r>
              <w:t>1а. Нажать на вкладку «Мои посылки» в личном кабинете</w:t>
            </w:r>
          </w:p>
          <w:p w:rsidR="002C12C6" w:rsidRDefault="002C12C6" w:rsidP="002C12C6">
            <w:pPr>
              <w:pStyle w:val="a3"/>
              <w:snapToGrid w:val="0"/>
              <w:ind w:left="0"/>
            </w:pPr>
            <w:r>
              <w:t xml:space="preserve">1б. Нажатие кнопки «Отправить» или «Сдаться» на странице решения задачи </w:t>
            </w:r>
          </w:p>
          <w:p w:rsidR="002C12C6" w:rsidRDefault="002C12C6" w:rsidP="002C12C6">
            <w:pPr>
              <w:pStyle w:val="a3"/>
              <w:snapToGrid w:val="0"/>
              <w:ind w:left="279"/>
            </w:pPr>
          </w:p>
        </w:tc>
      </w:tr>
    </w:tbl>
    <w:p w:rsidR="002627D5" w:rsidRPr="002627D5" w:rsidRDefault="002627D5" w:rsidP="002627D5">
      <w:pPr>
        <w:pStyle w:val="a8"/>
        <w:keepNext/>
        <w:rPr>
          <w:sz w:val="22"/>
        </w:rPr>
      </w:pPr>
    </w:p>
    <w:p w:rsidR="003727ED" w:rsidRPr="003727ED" w:rsidRDefault="003727ED" w:rsidP="003727ED">
      <w:pPr>
        <w:pStyle w:val="a8"/>
        <w:keepNext/>
        <w:rPr>
          <w:color w:val="000000" w:themeColor="text1"/>
          <w:sz w:val="22"/>
        </w:rPr>
      </w:pPr>
    </w:p>
    <w:p w:rsidR="003019B3" w:rsidRDefault="003019B3"/>
    <w:sectPr w:rsidR="003019B3" w:rsidSect="00882247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DF" w:rsidRDefault="00163BDF" w:rsidP="003727ED">
      <w:r>
        <w:separator/>
      </w:r>
    </w:p>
  </w:endnote>
  <w:endnote w:type="continuationSeparator" w:id="0">
    <w:p w:rsidR="00163BDF" w:rsidRDefault="00163BDF" w:rsidP="00372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DF" w:rsidRDefault="00163BDF" w:rsidP="003727ED">
      <w:r>
        <w:separator/>
      </w:r>
    </w:p>
  </w:footnote>
  <w:footnote w:type="continuationSeparator" w:id="0">
    <w:p w:rsidR="00163BDF" w:rsidRDefault="00163BDF" w:rsidP="00372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0D4"/>
    <w:multiLevelType w:val="hybridMultilevel"/>
    <w:tmpl w:val="EB083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0CE0"/>
    <w:multiLevelType w:val="hybridMultilevel"/>
    <w:tmpl w:val="4BCA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31546"/>
    <w:multiLevelType w:val="hybridMultilevel"/>
    <w:tmpl w:val="9F96C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1092"/>
    <w:multiLevelType w:val="hybridMultilevel"/>
    <w:tmpl w:val="B8F637DE"/>
    <w:lvl w:ilvl="0" w:tplc="F3689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71E27"/>
    <w:multiLevelType w:val="hybridMultilevel"/>
    <w:tmpl w:val="7E8AFC10"/>
    <w:lvl w:ilvl="0" w:tplc="D526CCD4">
      <w:start w:val="1"/>
      <w:numFmt w:val="decimal"/>
      <w:lvlText w:val="%1."/>
      <w:lvlJc w:val="left"/>
      <w:pPr>
        <w:ind w:left="2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957" w:hanging="360"/>
      </w:pPr>
    </w:lvl>
    <w:lvl w:ilvl="2" w:tplc="0419001B" w:tentative="1">
      <w:start w:val="1"/>
      <w:numFmt w:val="lowerRoman"/>
      <w:lvlText w:val="%3."/>
      <w:lvlJc w:val="right"/>
      <w:pPr>
        <w:ind w:left="1677" w:hanging="180"/>
      </w:pPr>
    </w:lvl>
    <w:lvl w:ilvl="3" w:tplc="0419000F" w:tentative="1">
      <w:start w:val="1"/>
      <w:numFmt w:val="decimal"/>
      <w:lvlText w:val="%4."/>
      <w:lvlJc w:val="left"/>
      <w:pPr>
        <w:ind w:left="2397" w:hanging="360"/>
      </w:pPr>
    </w:lvl>
    <w:lvl w:ilvl="4" w:tplc="04190019" w:tentative="1">
      <w:start w:val="1"/>
      <w:numFmt w:val="lowerLetter"/>
      <w:lvlText w:val="%5."/>
      <w:lvlJc w:val="left"/>
      <w:pPr>
        <w:ind w:left="3117" w:hanging="360"/>
      </w:pPr>
    </w:lvl>
    <w:lvl w:ilvl="5" w:tplc="0419001B" w:tentative="1">
      <w:start w:val="1"/>
      <w:numFmt w:val="lowerRoman"/>
      <w:lvlText w:val="%6."/>
      <w:lvlJc w:val="right"/>
      <w:pPr>
        <w:ind w:left="3837" w:hanging="180"/>
      </w:pPr>
    </w:lvl>
    <w:lvl w:ilvl="6" w:tplc="0419000F" w:tentative="1">
      <w:start w:val="1"/>
      <w:numFmt w:val="decimal"/>
      <w:lvlText w:val="%7."/>
      <w:lvlJc w:val="left"/>
      <w:pPr>
        <w:ind w:left="4557" w:hanging="360"/>
      </w:pPr>
    </w:lvl>
    <w:lvl w:ilvl="7" w:tplc="04190019" w:tentative="1">
      <w:start w:val="1"/>
      <w:numFmt w:val="lowerLetter"/>
      <w:lvlText w:val="%8."/>
      <w:lvlJc w:val="left"/>
      <w:pPr>
        <w:ind w:left="5277" w:hanging="360"/>
      </w:pPr>
    </w:lvl>
    <w:lvl w:ilvl="8" w:tplc="0419001B" w:tentative="1">
      <w:start w:val="1"/>
      <w:numFmt w:val="lowerRoman"/>
      <w:lvlText w:val="%9."/>
      <w:lvlJc w:val="right"/>
      <w:pPr>
        <w:ind w:left="5997" w:hanging="180"/>
      </w:pPr>
    </w:lvl>
  </w:abstractNum>
  <w:abstractNum w:abstractNumId="5" w15:restartNumberingAfterBreak="0">
    <w:nsid w:val="3BA14913"/>
    <w:multiLevelType w:val="hybridMultilevel"/>
    <w:tmpl w:val="C2221F5C"/>
    <w:lvl w:ilvl="0" w:tplc="A52CF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9095A"/>
    <w:multiLevelType w:val="hybridMultilevel"/>
    <w:tmpl w:val="7C961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B74BC"/>
    <w:multiLevelType w:val="hybridMultilevel"/>
    <w:tmpl w:val="732A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5116"/>
    <w:multiLevelType w:val="hybridMultilevel"/>
    <w:tmpl w:val="91D88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E576A"/>
    <w:multiLevelType w:val="hybridMultilevel"/>
    <w:tmpl w:val="DADA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8745F"/>
    <w:multiLevelType w:val="hybridMultilevel"/>
    <w:tmpl w:val="2DA4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51341"/>
    <w:multiLevelType w:val="hybridMultilevel"/>
    <w:tmpl w:val="2F08A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270B31"/>
    <w:multiLevelType w:val="hybridMultilevel"/>
    <w:tmpl w:val="AAF4EC00"/>
    <w:lvl w:ilvl="0" w:tplc="7BCE2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9545A"/>
    <w:multiLevelType w:val="hybridMultilevel"/>
    <w:tmpl w:val="01A08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19"/>
    <w:rsid w:val="0000276E"/>
    <w:rsid w:val="000A0A4D"/>
    <w:rsid w:val="000A426E"/>
    <w:rsid w:val="000E2BEA"/>
    <w:rsid w:val="00163BDF"/>
    <w:rsid w:val="0017722B"/>
    <w:rsid w:val="00184496"/>
    <w:rsid w:val="001A5C1E"/>
    <w:rsid w:val="00217D19"/>
    <w:rsid w:val="002627D5"/>
    <w:rsid w:val="002C12C6"/>
    <w:rsid w:val="002E548C"/>
    <w:rsid w:val="002E7211"/>
    <w:rsid w:val="002F4D5F"/>
    <w:rsid w:val="003019B3"/>
    <w:rsid w:val="0030626C"/>
    <w:rsid w:val="00324CF1"/>
    <w:rsid w:val="003727ED"/>
    <w:rsid w:val="00416A86"/>
    <w:rsid w:val="00457B92"/>
    <w:rsid w:val="004A14AF"/>
    <w:rsid w:val="004A52C4"/>
    <w:rsid w:val="004A79F2"/>
    <w:rsid w:val="00520D68"/>
    <w:rsid w:val="00524C7F"/>
    <w:rsid w:val="005D05BF"/>
    <w:rsid w:val="005E6ADB"/>
    <w:rsid w:val="00601157"/>
    <w:rsid w:val="006560DD"/>
    <w:rsid w:val="006A51A6"/>
    <w:rsid w:val="006D5F27"/>
    <w:rsid w:val="00753FA7"/>
    <w:rsid w:val="007A5912"/>
    <w:rsid w:val="007D303F"/>
    <w:rsid w:val="007D675F"/>
    <w:rsid w:val="00851D7A"/>
    <w:rsid w:val="00882247"/>
    <w:rsid w:val="008901D8"/>
    <w:rsid w:val="008955ED"/>
    <w:rsid w:val="00915B5A"/>
    <w:rsid w:val="009B2332"/>
    <w:rsid w:val="009D6F64"/>
    <w:rsid w:val="00A325D8"/>
    <w:rsid w:val="00A436FA"/>
    <w:rsid w:val="00A47D41"/>
    <w:rsid w:val="00A50630"/>
    <w:rsid w:val="00A85B83"/>
    <w:rsid w:val="00AE55C7"/>
    <w:rsid w:val="00B163F2"/>
    <w:rsid w:val="00B53A24"/>
    <w:rsid w:val="00BA028E"/>
    <w:rsid w:val="00C0003E"/>
    <w:rsid w:val="00C85883"/>
    <w:rsid w:val="00D3691D"/>
    <w:rsid w:val="00D47A51"/>
    <w:rsid w:val="00D9103D"/>
    <w:rsid w:val="00DC7853"/>
    <w:rsid w:val="00E324B7"/>
    <w:rsid w:val="00E343AE"/>
    <w:rsid w:val="00EA67C7"/>
    <w:rsid w:val="00EC5768"/>
    <w:rsid w:val="00F35C0C"/>
    <w:rsid w:val="00FB230E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C3C67-8B0D-469B-8E47-2DD9C52F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D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88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3727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27E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caption"/>
    <w:basedOn w:val="a"/>
    <w:next w:val="a"/>
    <w:uiPriority w:val="35"/>
    <w:unhideWhenUsed/>
    <w:qFormat/>
    <w:rsid w:val="003727ED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8449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496"/>
    <w:rPr>
      <w:rFonts w:ascii="Tahoma" w:eastAsia="Times New Roman" w:hAnsi="Tahoma" w:cs="Tahoma"/>
      <w:sz w:val="16"/>
      <w:szCs w:val="16"/>
      <w:lang w:eastAsia="ar-SA"/>
    </w:rPr>
  </w:style>
  <w:style w:type="table" w:styleId="ab">
    <w:name w:val="Table Grid"/>
    <w:basedOn w:val="a1"/>
    <w:uiPriority w:val="59"/>
    <w:rsid w:val="002C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Малофеева Анна Вячеславовна</dc:creator>
  <cp:lastModifiedBy>Анна Малофеева</cp:lastModifiedBy>
  <cp:revision>2</cp:revision>
  <dcterms:created xsi:type="dcterms:W3CDTF">2015-11-28T16:08:00Z</dcterms:created>
  <dcterms:modified xsi:type="dcterms:W3CDTF">2015-11-28T16:08:00Z</dcterms:modified>
</cp:coreProperties>
</file>