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DF4D2" w14:textId="77777777" w:rsidR="000D61E6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tbl>
      <w:tblPr>
        <w:tblStyle w:val="ad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F01122" w14:paraId="15241942" w14:textId="77777777" w:rsidTr="00F01122">
        <w:trPr>
          <w:trHeight w:val="528"/>
        </w:trPr>
        <w:tc>
          <w:tcPr>
            <w:tcW w:w="1418" w:type="dxa"/>
          </w:tcPr>
          <w:p w14:paraId="72B2DC33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52B693BA" w14:textId="77777777" w:rsidR="00F01122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414E2282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6D8EAA31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F01122" w14:paraId="1330FE3D" w14:textId="77777777" w:rsidTr="00F01122">
        <w:trPr>
          <w:trHeight w:val="336"/>
        </w:trPr>
        <w:tc>
          <w:tcPr>
            <w:tcW w:w="1418" w:type="dxa"/>
          </w:tcPr>
          <w:p w14:paraId="24E9AB68" w14:textId="5BA6CD9E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550" w:type="dxa"/>
          </w:tcPr>
          <w:p w14:paraId="336171A0" w14:textId="61D30152" w:rsidR="00F01122" w:rsidRPr="005E6ADB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 w:rsidR="00F01122"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394" w:type="dxa"/>
          </w:tcPr>
          <w:p w14:paraId="3C50CD7C" w14:textId="0040C20F" w:rsidR="00F01122" w:rsidRPr="005E6ADB" w:rsidRDefault="00F01122" w:rsidP="00B942C9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</w:t>
            </w:r>
            <w:r w:rsidR="00B942C9">
              <w:rPr>
                <w:b w:val="0"/>
                <w:color w:val="000000" w:themeColor="text1"/>
                <w:sz w:val="22"/>
              </w:rPr>
              <w:t>пункты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  <w:r w:rsidR="00B942C9">
              <w:rPr>
                <w:b w:val="0"/>
                <w:color w:val="000000" w:themeColor="text1"/>
                <w:sz w:val="22"/>
              </w:rPr>
              <w:t>4.6.-4.8.</w:t>
            </w:r>
            <w:r w:rsidR="005A356B">
              <w:rPr>
                <w:b w:val="0"/>
                <w:color w:val="000000" w:themeColor="text1"/>
                <w:sz w:val="22"/>
              </w:rPr>
              <w:t xml:space="preserve"> о проверке решения и ограничений на просмотр условия задач. Изменение пункта 4.10.2.5 и 4.10.2.9 в связи  с появлением термина «посылка»</w:t>
            </w:r>
          </w:p>
        </w:tc>
        <w:tc>
          <w:tcPr>
            <w:tcW w:w="1963" w:type="dxa"/>
          </w:tcPr>
          <w:p w14:paraId="02E7D708" w14:textId="3A8C84A5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F01122" w14:paraId="051A48C9" w14:textId="77777777" w:rsidTr="00F01122">
        <w:trPr>
          <w:trHeight w:val="326"/>
        </w:trPr>
        <w:tc>
          <w:tcPr>
            <w:tcW w:w="1418" w:type="dxa"/>
          </w:tcPr>
          <w:p w14:paraId="599623B5" w14:textId="37DF835C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550" w:type="dxa"/>
          </w:tcPr>
          <w:p w14:paraId="6FE4B469" w14:textId="06B05A4B" w:rsidR="00F01122" w:rsidRPr="005E6ADB" w:rsidRDefault="0079138A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</w:t>
            </w:r>
            <w:r w:rsidR="00F01122">
              <w:rPr>
                <w:b w:val="0"/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14:paraId="33EA224C" w14:textId="5FE2D075" w:rsidR="00F01122" w:rsidRPr="005E6ADB" w:rsidRDefault="005A356B" w:rsidP="000E1A27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пункты 4.4.- 4.1</w:t>
            </w:r>
            <w:r w:rsidR="000E1A27">
              <w:rPr>
                <w:b w:val="0"/>
                <w:color w:val="000000" w:themeColor="text1"/>
                <w:sz w:val="22"/>
              </w:rPr>
              <w:t>1</w:t>
            </w:r>
            <w:r>
              <w:rPr>
                <w:b w:val="0"/>
                <w:color w:val="000000" w:themeColor="text1"/>
                <w:sz w:val="22"/>
              </w:rPr>
              <w:t xml:space="preserve"> о рейтинге задачи и пользователя,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4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о сохранении всех посылок пользователя и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.2.2,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.2.11. о рейтинге пользователя и просмотре статистик.</w:t>
            </w:r>
          </w:p>
        </w:tc>
        <w:tc>
          <w:tcPr>
            <w:tcW w:w="1963" w:type="dxa"/>
          </w:tcPr>
          <w:p w14:paraId="383284B8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b w:val="0"/>
                <w:color w:val="000000" w:themeColor="text1"/>
                <w:sz w:val="22"/>
              </w:rPr>
              <w:t>Малофеева</w:t>
            </w:r>
            <w:proofErr w:type="spellEnd"/>
            <w:r>
              <w:rPr>
                <w:b w:val="0"/>
                <w:color w:val="000000" w:themeColor="text1"/>
                <w:sz w:val="22"/>
              </w:rPr>
              <w:t xml:space="preserve"> Анна</w:t>
            </w:r>
          </w:p>
        </w:tc>
      </w:tr>
    </w:tbl>
    <w:p w14:paraId="3D560471" w14:textId="77777777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2E765C0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B5609B">
        <w:rPr>
          <w:rFonts w:ascii="Times New Roman" w:hAnsi="Times New Roman" w:cs="Times New Roman"/>
          <w:b/>
        </w:rPr>
        <w:t xml:space="preserve">и цели </w:t>
      </w:r>
      <w:r>
        <w:rPr>
          <w:rFonts w:ascii="Times New Roman" w:hAnsi="Times New Roman" w:cs="Times New Roman"/>
          <w:b/>
        </w:rPr>
        <w:t>системы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01948DF0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3B15E8AF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528C59C4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6D5C917D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134647B9" w14:textId="02CDB9B2" w:rsidR="000D61E6" w:rsidRPr="00076FDD" w:rsidRDefault="000D61E6" w:rsidP="00076FDD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0" w:name="OLE_LINK2"/>
      <w:bookmarkStart w:id="1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0"/>
    <w:bookmarkEnd w:id="1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выдавать вердикт о правильности решения задачи после </w:t>
      </w:r>
      <w:r>
        <w:rPr>
          <w:rFonts w:ascii="Times New Roman" w:hAnsi="Times New Roman" w:cs="Times New Roman"/>
        </w:rPr>
        <w:lastRenderedPageBreak/>
        <w:t>отправки решения пользователем.</w:t>
      </w:r>
    </w:p>
    <w:p w14:paraId="47B56D73" w14:textId="4155A2F2" w:rsidR="000E1A27" w:rsidRPr="000E1A27" w:rsidRDefault="000E1A27" w:rsidP="00B5609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Cs w:val="24"/>
        </w:rPr>
      </w:pPr>
      <w:commentRangeStart w:id="2"/>
      <w:r w:rsidRPr="000E1A27">
        <w:rPr>
          <w:rFonts w:ascii="Times New Roman" w:hAnsi="Times New Roman" w:cs="Times New Roman"/>
          <w:color w:val="000000"/>
          <w:szCs w:val="24"/>
          <w:shd w:val="clear" w:color="auto" w:fill="FFFFFF"/>
        </w:rPr>
        <w:t>Каждая задача должна иметь рейтинг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.</w:t>
      </w:r>
      <w:commentRangeEnd w:id="2"/>
      <w:r>
        <w:rPr>
          <w:rStyle w:val="a6"/>
        </w:rPr>
        <w:commentReference w:id="2"/>
      </w:r>
    </w:p>
    <w:p w14:paraId="0F4E5C82" w14:textId="5B54708D" w:rsidR="00002F9D" w:rsidRPr="00002F9D" w:rsidRDefault="00002F9D" w:rsidP="00B5609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commentRangeStart w:id="3"/>
      <w:r w:rsidRPr="00002F9D">
        <w:rPr>
          <w:rFonts w:ascii="Times New Roman" w:hAnsi="Times New Roman" w:cs="Times New Roman"/>
          <w:color w:val="000000" w:themeColor="text1"/>
        </w:rPr>
        <w:t>Рейтинг задач</w:t>
      </w:r>
      <w:r>
        <w:rPr>
          <w:rFonts w:ascii="Times New Roman" w:hAnsi="Times New Roman" w:cs="Times New Roman"/>
          <w:color w:val="000000" w:themeColor="text1"/>
        </w:rPr>
        <w:t>и</w:t>
      </w:r>
      <w:r w:rsidRPr="00002F9D">
        <w:rPr>
          <w:rFonts w:ascii="Times New Roman" w:hAnsi="Times New Roman" w:cs="Times New Roman"/>
          <w:color w:val="000000" w:themeColor="text1"/>
        </w:rPr>
        <w:t xml:space="preserve"> должен изменяться в соответствии с алгоритмом изменения рейтинга</w:t>
      </w:r>
      <w:r>
        <w:rPr>
          <w:rFonts w:ascii="Times New Roman" w:hAnsi="Times New Roman" w:cs="Times New Roman"/>
          <w:color w:val="000000" w:themeColor="text1"/>
        </w:rPr>
        <w:t xml:space="preserve"> задачи</w:t>
      </w:r>
      <w:r w:rsidR="00206AE9">
        <w:rPr>
          <w:rFonts w:ascii="Times New Roman" w:hAnsi="Times New Roman" w:cs="Times New Roman"/>
          <w:color w:val="000000" w:themeColor="text1"/>
        </w:rPr>
        <w:t>.</w:t>
      </w:r>
    </w:p>
    <w:p w14:paraId="7AF4750B" w14:textId="5BDAF3F7" w:rsidR="00002F9D" w:rsidRDefault="00002F9D" w:rsidP="00002F9D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r w:rsidRPr="00002F9D">
        <w:rPr>
          <w:rFonts w:ascii="Times New Roman" w:hAnsi="Times New Roman" w:cs="Times New Roman"/>
          <w:color w:val="000000" w:themeColor="text1"/>
        </w:rPr>
        <w:t xml:space="preserve">Рейтинг </w:t>
      </w:r>
      <w:r>
        <w:rPr>
          <w:rFonts w:ascii="Times New Roman" w:hAnsi="Times New Roman" w:cs="Times New Roman"/>
          <w:color w:val="000000" w:themeColor="text1"/>
        </w:rPr>
        <w:t>пользователя</w:t>
      </w:r>
      <w:r w:rsidRPr="00002F9D">
        <w:rPr>
          <w:rFonts w:ascii="Times New Roman" w:hAnsi="Times New Roman" w:cs="Times New Roman"/>
          <w:color w:val="000000" w:themeColor="text1"/>
        </w:rPr>
        <w:t xml:space="preserve"> должен изменяться в соответствии с алгоритмом изменения рейтинга </w:t>
      </w:r>
      <w:r>
        <w:rPr>
          <w:rFonts w:ascii="Times New Roman" w:hAnsi="Times New Roman" w:cs="Times New Roman"/>
          <w:color w:val="000000" w:themeColor="text1"/>
        </w:rPr>
        <w:t>пользователя</w:t>
      </w:r>
      <w:r w:rsidR="00206AE9">
        <w:rPr>
          <w:rFonts w:ascii="Times New Roman" w:hAnsi="Times New Roman" w:cs="Times New Roman"/>
          <w:color w:val="000000" w:themeColor="text1"/>
        </w:rPr>
        <w:t>.</w:t>
      </w:r>
      <w:commentRangeEnd w:id="3"/>
      <w:r w:rsidR="00B5609B">
        <w:rPr>
          <w:rStyle w:val="a6"/>
        </w:rPr>
        <w:commentReference w:id="3"/>
      </w:r>
      <w:bookmarkStart w:id="4" w:name="_GoBack"/>
      <w:bookmarkEnd w:id="4"/>
    </w:p>
    <w:p w14:paraId="130C3F28" w14:textId="7D4E6DB6" w:rsidR="009458A8" w:rsidRDefault="009458A8" w:rsidP="009458A8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commentRangeStart w:id="5"/>
      <w:r w:rsidRPr="009458A8">
        <w:rPr>
          <w:rFonts w:ascii="Times New Roman" w:hAnsi="Times New Roman" w:cs="Times New Roman"/>
          <w:color w:val="000000" w:themeColor="text1"/>
        </w:rPr>
        <w:t>Алгори</w:t>
      </w:r>
      <w:r w:rsidR="00B5609B">
        <w:rPr>
          <w:rFonts w:ascii="Times New Roman" w:hAnsi="Times New Roman" w:cs="Times New Roman"/>
          <w:color w:val="000000" w:themeColor="text1"/>
        </w:rPr>
        <w:t>тмы изменения рейтингов</w:t>
      </w:r>
      <w:r w:rsidR="001A2E67">
        <w:rPr>
          <w:rFonts w:ascii="Times New Roman" w:hAnsi="Times New Roman" w:cs="Times New Roman"/>
          <w:color w:val="000000" w:themeColor="text1"/>
        </w:rPr>
        <w:t xml:space="preserve"> должны</w:t>
      </w:r>
      <w:r w:rsidRPr="009458A8">
        <w:rPr>
          <w:rFonts w:ascii="Times New Roman" w:hAnsi="Times New Roman" w:cs="Times New Roman"/>
          <w:color w:val="000000" w:themeColor="text1"/>
        </w:rPr>
        <w:t xml:space="preserve"> быть построен</w:t>
      </w:r>
      <w:r w:rsidR="001A2E67">
        <w:rPr>
          <w:rFonts w:ascii="Times New Roman" w:hAnsi="Times New Roman" w:cs="Times New Roman"/>
          <w:color w:val="000000" w:themeColor="text1"/>
        </w:rPr>
        <w:t>ы</w:t>
      </w:r>
      <w:r w:rsidRPr="009458A8">
        <w:rPr>
          <w:rFonts w:ascii="Times New Roman" w:hAnsi="Times New Roman" w:cs="Times New Roman"/>
          <w:color w:val="000000" w:themeColor="text1"/>
        </w:rPr>
        <w:t xml:space="preserve"> на основании статистических </w:t>
      </w:r>
      <w:r w:rsidR="00AB62DF">
        <w:rPr>
          <w:rFonts w:ascii="Times New Roman" w:hAnsi="Times New Roman" w:cs="Times New Roman"/>
          <w:color w:val="000000" w:themeColor="text1"/>
        </w:rPr>
        <w:t>методов</w:t>
      </w:r>
      <w:r w:rsidR="00206AE9">
        <w:rPr>
          <w:rFonts w:ascii="Times New Roman" w:hAnsi="Times New Roman" w:cs="Times New Roman"/>
          <w:color w:val="000000" w:themeColor="text1"/>
        </w:rPr>
        <w:t>.</w:t>
      </w:r>
      <w:commentRangeEnd w:id="5"/>
      <w:r w:rsidR="00B5609B">
        <w:rPr>
          <w:rStyle w:val="a6"/>
        </w:rPr>
        <w:commentReference w:id="5"/>
      </w:r>
    </w:p>
    <w:p w14:paraId="76289BCA" w14:textId="795F6256" w:rsidR="009458A8" w:rsidRDefault="009458A8" w:rsidP="009458A8">
      <w:pPr>
        <w:pStyle w:val="a3"/>
        <w:numPr>
          <w:ilvl w:val="1"/>
          <w:numId w:val="14"/>
        </w:numPr>
        <w:spacing w:after="160" w:line="360" w:lineRule="auto"/>
        <w:ind w:left="993" w:hanging="426"/>
        <w:jc w:val="both"/>
      </w:pPr>
      <w:commentRangeStart w:id="6"/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 w:rsidR="00206AE9">
        <w:rPr>
          <w:rFonts w:ascii="Times New Roman" w:hAnsi="Times New Roman" w:cs="Times New Roman"/>
        </w:rPr>
        <w:t>чае успешного решения им задачи.</w:t>
      </w:r>
    </w:p>
    <w:p w14:paraId="0EED98C9" w14:textId="1E8F85F2" w:rsidR="009458A8" w:rsidRDefault="009458A8" w:rsidP="009458A8">
      <w:pPr>
        <w:pStyle w:val="a3"/>
        <w:numPr>
          <w:ilvl w:val="1"/>
          <w:numId w:val="14"/>
        </w:numPr>
        <w:spacing w:after="160" w:line="360" w:lineRule="auto"/>
        <w:ind w:left="993" w:hanging="426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>
        <w:rPr>
          <w:rFonts w:ascii="Times New Roman" w:hAnsi="Times New Roman" w:cs="Times New Roman"/>
        </w:rPr>
        <w:t>е отказа от решения задачи</w:t>
      </w:r>
      <w:r w:rsidR="00206AE9">
        <w:rPr>
          <w:rFonts w:ascii="Times New Roman" w:hAnsi="Times New Roman" w:cs="Times New Roman"/>
        </w:rPr>
        <w:t>.</w:t>
      </w:r>
    </w:p>
    <w:p w14:paraId="5E64FE65" w14:textId="27516969" w:rsidR="009458A8" w:rsidRDefault="009458A8" w:rsidP="000E1A27">
      <w:pPr>
        <w:pStyle w:val="a3"/>
        <w:numPr>
          <w:ilvl w:val="1"/>
          <w:numId w:val="14"/>
        </w:numPr>
        <w:spacing w:after="160" w:line="360" w:lineRule="auto"/>
        <w:ind w:left="1134" w:hanging="567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 w:rsidR="00206AE9">
        <w:rPr>
          <w:rFonts w:ascii="Times New Roman" w:hAnsi="Times New Roman" w:cs="Times New Roman"/>
        </w:rPr>
        <w:t>ё решения пользователем.</w:t>
      </w:r>
    </w:p>
    <w:p w14:paraId="3C8141F4" w14:textId="032EA6B5" w:rsidR="009458A8" w:rsidRPr="009458A8" w:rsidRDefault="009458A8" w:rsidP="005A356B">
      <w:pPr>
        <w:pStyle w:val="a3"/>
        <w:numPr>
          <w:ilvl w:val="1"/>
          <w:numId w:val="14"/>
        </w:numPr>
        <w:tabs>
          <w:tab w:val="left" w:pos="1134"/>
        </w:tabs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r w:rsidRPr="009458A8">
        <w:rPr>
          <w:rFonts w:ascii="Times New Roman" w:hAnsi="Times New Roman" w:cs="Times New Roman"/>
        </w:rPr>
        <w:t>Система должна уменьшать рейтинг задачи в случае успешного её решения пользователем</w:t>
      </w:r>
      <w:r w:rsidR="00206AE9">
        <w:rPr>
          <w:rFonts w:ascii="Times New Roman" w:hAnsi="Times New Roman" w:cs="Times New Roman"/>
        </w:rPr>
        <w:t>.</w:t>
      </w:r>
      <w:commentRangeEnd w:id="6"/>
      <w:r w:rsidR="00B5609B">
        <w:rPr>
          <w:rStyle w:val="a6"/>
        </w:rPr>
        <w:commentReference w:id="6"/>
      </w:r>
    </w:p>
    <w:p w14:paraId="25D165A7" w14:textId="6E4A510C" w:rsidR="00B81890" w:rsidRPr="00206AE9" w:rsidRDefault="00B81890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206AE9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206AE9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4B3F07E8" w14:textId="7CE2478E" w:rsidR="00206AE9" w:rsidRDefault="00206AE9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commentRangeStart w:id="7"/>
      <w:r w:rsidRPr="00206AE9">
        <w:rPr>
          <w:rFonts w:ascii="Times New Roman" w:hAnsi="Times New Roman" w:cs="Times New Roman"/>
        </w:rPr>
        <w:t xml:space="preserve">Система должна сохранять информацию </w:t>
      </w:r>
      <w:proofErr w:type="gramStart"/>
      <w:r w:rsidRPr="00206AE9">
        <w:rPr>
          <w:rFonts w:ascii="Times New Roman" w:hAnsi="Times New Roman" w:cs="Times New Roman"/>
        </w:rPr>
        <w:t>о посылках пользователя по всем задачам за всё время с момента регистрации пользователя в Системе</w:t>
      </w:r>
      <w:proofErr w:type="gramEnd"/>
      <w:r w:rsidR="00B5609B">
        <w:rPr>
          <w:rFonts w:ascii="Times New Roman" w:hAnsi="Times New Roman" w:cs="Times New Roman"/>
        </w:rPr>
        <w:t>.</w:t>
      </w:r>
      <w:commentRangeEnd w:id="7"/>
      <w:r w:rsidR="00B5609B">
        <w:rPr>
          <w:rStyle w:val="a6"/>
        </w:rPr>
        <w:commentReference w:id="7"/>
      </w:r>
    </w:p>
    <w:p w14:paraId="3ABA3E4C" w14:textId="77777777" w:rsidR="00074072" w:rsidRPr="003D34A9" w:rsidRDefault="00074072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commentRangeStart w:id="8"/>
      <w:r w:rsidRPr="003D34A9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8"/>
      <w:r w:rsidR="00DC30CA">
        <w:rPr>
          <w:rStyle w:val="a6"/>
        </w:rPr>
        <w:commentReference w:id="8"/>
      </w:r>
    </w:p>
    <w:p w14:paraId="15F4B5AA" w14:textId="77777777" w:rsidR="00074072" w:rsidRPr="003D34A9" w:rsidRDefault="00AB791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commentRangeStart w:id="9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9"/>
      <w:r w:rsidR="00DC30CA">
        <w:rPr>
          <w:rStyle w:val="a6"/>
        </w:rPr>
        <w:commentReference w:id="9"/>
      </w:r>
    </w:p>
    <w:p w14:paraId="67E9FC3E" w14:textId="77777777" w:rsidR="00074072" w:rsidRPr="000F28F7" w:rsidRDefault="00074072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commentRangeStart w:id="10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10"/>
      <w:r w:rsidR="00EB10C1">
        <w:rPr>
          <w:rStyle w:val="a6"/>
        </w:rPr>
        <w:commentReference w:id="10"/>
      </w:r>
    </w:p>
    <w:p w14:paraId="167ECD4A" w14:textId="77777777" w:rsidR="000D61E6" w:rsidRPr="000D61E6" w:rsidRDefault="000D61E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68186FD2" w:rsidR="000D61E6" w:rsidRDefault="000D61E6" w:rsidP="004D12AD">
      <w:pPr>
        <w:pStyle w:val="a3"/>
        <w:numPr>
          <w:ilvl w:val="2"/>
          <w:numId w:val="14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341058B1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722743AF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lastRenderedPageBreak/>
        <w:t>Просмотр справочной информации о Системе;</w:t>
      </w:r>
    </w:p>
    <w:p w14:paraId="675C720E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5D5E5778" w14:textId="5A9BE01F" w:rsidR="00F01122" w:rsidRPr="00F01122" w:rsidRDefault="000D61E6" w:rsidP="004D12AD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7A2A7E3D" w14:textId="074E759B" w:rsidR="000D61E6" w:rsidRPr="00F01122" w:rsidRDefault="000D61E6" w:rsidP="004D12AD">
      <w:pPr>
        <w:pStyle w:val="a3"/>
        <w:numPr>
          <w:ilvl w:val="3"/>
          <w:numId w:val="14"/>
        </w:numPr>
        <w:tabs>
          <w:tab w:val="left" w:pos="1560"/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proofErr w:type="spellStart"/>
      <w:r w:rsidRPr="00F01122">
        <w:rPr>
          <w:rFonts w:ascii="Times New Roman" w:hAnsi="Times New Roman" w:cs="Times New Roman"/>
        </w:rPr>
        <w:t>Деавторизация</w:t>
      </w:r>
      <w:proofErr w:type="spellEnd"/>
      <w:r w:rsidRPr="00F01122">
        <w:rPr>
          <w:rFonts w:ascii="Times New Roman" w:hAnsi="Times New Roman" w:cs="Times New Roman"/>
        </w:rPr>
        <w:t>;</w:t>
      </w:r>
    </w:p>
    <w:p w14:paraId="7D75C9E3" w14:textId="77777777" w:rsidR="005B323D" w:rsidRPr="005B323D" w:rsidRDefault="005B323D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rPr>
          <w:rFonts w:ascii="Times New Roman" w:hAnsi="Times New Roman" w:cs="Times New Roman"/>
        </w:rPr>
      </w:pPr>
      <w:commentRangeStart w:id="11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11"/>
      <w:r>
        <w:rPr>
          <w:rStyle w:val="a6"/>
        </w:rPr>
        <w:commentReference w:id="11"/>
      </w:r>
    </w:p>
    <w:p w14:paraId="4B39F514" w14:textId="77777777" w:rsidR="000D61E6" w:rsidRDefault="000D61E6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097BD11E" w14:textId="77777777" w:rsidR="0067220B" w:rsidRPr="0067220B" w:rsidRDefault="0067220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commentRangeStart w:id="12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>нным на языке программирования</w:t>
      </w:r>
      <w:proofErr w:type="gramStart"/>
      <w:r w:rsidR="00B8189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С</w:t>
      </w:r>
      <w:proofErr w:type="gramEnd"/>
      <w:r>
        <w:rPr>
          <w:rFonts w:ascii="Times New Roman" w:hAnsi="Times New Roman" w:cs="Times New Roman"/>
          <w:szCs w:val="24"/>
        </w:rPr>
        <w:t>++;</w:t>
      </w:r>
      <w:commentRangeEnd w:id="12"/>
      <w:r w:rsidR="00DC30CA">
        <w:rPr>
          <w:rStyle w:val="a6"/>
        </w:rPr>
        <w:commentReference w:id="12"/>
      </w:r>
    </w:p>
    <w:p w14:paraId="4478FDDF" w14:textId="77777777" w:rsidR="0067220B" w:rsidRPr="00C452D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24B7138A" w14:textId="474BAC65" w:rsidR="00B5609B" w:rsidRPr="00BB5B49" w:rsidRDefault="00B5609B" w:rsidP="005A356B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70B02754" w14:textId="77777777" w:rsidR="00C452DB" w:rsidRPr="00C452DB" w:rsidRDefault="00C452D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5A356B" w:rsidRDefault="000D5DCF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commentRangeStart w:id="13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13"/>
      <w:r w:rsidR="00750EFA">
        <w:rPr>
          <w:rStyle w:val="a6"/>
        </w:rPr>
        <w:commentReference w:id="13"/>
      </w:r>
    </w:p>
    <w:p w14:paraId="3B4C415B" w14:textId="726BAA5B" w:rsidR="005A356B" w:rsidRPr="008D64FD" w:rsidRDefault="005A356B" w:rsidP="005A356B">
      <w:pPr>
        <w:pStyle w:val="a3"/>
        <w:numPr>
          <w:ilvl w:val="3"/>
          <w:numId w:val="14"/>
        </w:numPr>
        <w:tabs>
          <w:tab w:val="left" w:pos="2552"/>
          <w:tab w:val="left" w:pos="3261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commentRangeStart w:id="14"/>
      <w:r>
        <w:rPr>
          <w:rFonts w:ascii="Times New Roman" w:hAnsi="Times New Roman" w:cs="Times New Roman"/>
          <w:szCs w:val="24"/>
        </w:rPr>
        <w:t>Просмотр статистик о решенных задачах и изменении рейтинга пользователя.</w:t>
      </w:r>
      <w:commentRangeEnd w:id="14"/>
      <w:r>
        <w:rPr>
          <w:rStyle w:val="a6"/>
        </w:rPr>
        <w:commentReference w:id="14"/>
      </w:r>
    </w:p>
    <w:p w14:paraId="11320F17" w14:textId="15E78900" w:rsidR="00941EB6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0FB691A" w14:textId="77777777" w:rsidR="004C2E93" w:rsidRPr="004C2E93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</w:p>
    <w:p w14:paraId="7EDA132A" w14:textId="61D1E5A6" w:rsidR="009F16B1" w:rsidRPr="004C2E93" w:rsidRDefault="009F16B1" w:rsidP="00AD278E">
      <w:pPr>
        <w:pStyle w:val="a3"/>
        <w:numPr>
          <w:ilvl w:val="1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618F1F8B" w14:textId="77777777" w:rsidR="00AD278E" w:rsidRPr="00AD278E" w:rsidRDefault="009F16B1" w:rsidP="00AD278E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4EF352E7" w:rsidR="009F16B1" w:rsidRPr="00AD278E" w:rsidRDefault="009F16B1" w:rsidP="004D12AD">
      <w:pPr>
        <w:pStyle w:val="a3"/>
        <w:numPr>
          <w:ilvl w:val="3"/>
          <w:numId w:val="14"/>
        </w:numPr>
        <w:spacing w:line="360" w:lineRule="auto"/>
        <w:ind w:left="2694" w:hanging="709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</w:t>
      </w:r>
      <w:r w:rsidR="00B63B72" w:rsidRPr="00AD278E">
        <w:rPr>
          <w:rFonts w:ascii="Times New Roman" w:hAnsi="Times New Roman" w:cs="Times New Roman"/>
        </w:rPr>
        <w:t xml:space="preserve"> в текстовом виде</w:t>
      </w:r>
      <w:r w:rsidRPr="00AD278E"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 xml:space="preserve">&lt;входные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lastRenderedPageBreak/>
        <w:t>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14:paraId="73784AF6" w14:textId="0013412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 xml:space="preserve">причем выходные данные являются корректным ответом </w:t>
      </w:r>
      <w:proofErr w:type="gramStart"/>
      <w:r w:rsidR="00B835B8" w:rsidRPr="00E657EB">
        <w:rPr>
          <w:rFonts w:ascii="Times New Roman" w:hAnsi="Times New Roman" w:cs="Times New Roman"/>
          <w:szCs w:val="24"/>
        </w:rPr>
        <w:t>на</w:t>
      </w:r>
      <w:proofErr w:type="gramEnd"/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96DB34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9269304" w:rsidR="009F16B1" w:rsidRPr="004C510A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57E2EAB3" w:rsidR="009F16B1" w:rsidRP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2841A66F" w14:textId="77777777"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5A356B">
      <w:pPr>
        <w:pStyle w:val="a3"/>
        <w:numPr>
          <w:ilvl w:val="1"/>
          <w:numId w:val="14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14:paraId="402297C3" w14:textId="77777777" w:rsidR="004C510A" w:rsidRDefault="004C510A" w:rsidP="005A356B">
      <w:pPr>
        <w:pStyle w:val="a3"/>
        <w:numPr>
          <w:ilvl w:val="1"/>
          <w:numId w:val="14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5A356B">
      <w:pPr>
        <w:pStyle w:val="a3"/>
        <w:numPr>
          <w:ilvl w:val="1"/>
          <w:numId w:val="14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5A356B">
      <w:pPr>
        <w:pStyle w:val="a3"/>
        <w:numPr>
          <w:ilvl w:val="1"/>
          <w:numId w:val="14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5A356B">
      <w:pPr>
        <w:pStyle w:val="a3"/>
        <w:numPr>
          <w:ilvl w:val="1"/>
          <w:numId w:val="14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5A356B">
      <w:pPr>
        <w:pStyle w:val="a3"/>
        <w:numPr>
          <w:ilvl w:val="1"/>
          <w:numId w:val="14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</w:p>
    <w:sectPr w:rsidR="000D61E6" w:rsidRPr="00EB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Малофеева Анна Вячеславовна" w:date="2015-12-05T15:00:00Z" w:initials="МАВ">
    <w:p w14:paraId="2E52B04A" w14:textId="743A7EA6" w:rsidR="000E1A27" w:rsidRPr="000E1A27" w:rsidRDefault="000E1A27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3" w:author="Малофеева Анна Вячеславовна" w:date="2015-12-05T02:17:00Z" w:initials="МАВ">
    <w:p w14:paraId="493C1458" w14:textId="114A4D54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Добавлены пункты о рейтингах задачи и пользователя</w:t>
      </w:r>
    </w:p>
  </w:comment>
  <w:comment w:id="5" w:author="Малофеева Анна Вячеславовна" w:date="2015-12-05T13:33:00Z" w:initials="МАВ">
    <w:p w14:paraId="27E2A5D7" w14:textId="405FCC49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 w:rsidR="00AB62DF">
        <w:rPr>
          <w:rFonts w:ascii="Times New Roman" w:hAnsi="Times New Roman" w:cs="Times New Roman"/>
        </w:rPr>
        <w:t>Изменено в соответствии с принятым решением.</w:t>
      </w:r>
    </w:p>
  </w:comment>
  <w:comment w:id="6" w:author="Малофеева Анна Вячеславовна" w:date="2015-12-05T02:19:00Z" w:initials="МАВ">
    <w:p w14:paraId="6A854EAE" w14:textId="6DD76FA0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Добавлены пункты о том, как именно должны изменяться рейтинги пользователя и задачи.</w:t>
      </w:r>
    </w:p>
  </w:comment>
  <w:comment w:id="7" w:author="Малофеева Анна Вячеславовна" w:date="2015-12-05T02:19:00Z" w:initials="МАВ">
    <w:p w14:paraId="0FE00B26" w14:textId="4B496C2D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8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9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10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11" w:author="Малофеева Анна Вячеславовна" w:date="2015-12-05T01:28:00Z" w:initials="МАВ">
    <w:p w14:paraId="2BC40024" w14:textId="16190B1C" w:rsidR="005B323D" w:rsidRPr="005B323D" w:rsidRDefault="005B323D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2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13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14" w:author="Малофеева Анна Вячеславовна" w:date="2015-12-05T02:28:00Z" w:initials="МАВ">
    <w:p w14:paraId="27734B1D" w14:textId="7CE365E1" w:rsidR="005A356B" w:rsidRPr="005A356B" w:rsidRDefault="005A356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</w:t>
      </w:r>
      <w:proofErr w:type="gramStart"/>
      <w:r>
        <w:rPr>
          <w:rFonts w:ascii="Times New Roman" w:hAnsi="Times New Roman" w:cs="Times New Roman"/>
        </w:rPr>
        <w:t>кт в тр</w:t>
      </w:r>
      <w:proofErr w:type="gramEnd"/>
      <w:r>
        <w:rPr>
          <w:rFonts w:ascii="Times New Roman" w:hAnsi="Times New Roman" w:cs="Times New Roman"/>
        </w:rPr>
        <w:t>ебования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4FF9C0" w15:done="0"/>
  <w15:commentEx w15:paraId="042D1E7C" w15:done="0"/>
  <w15:commentEx w15:paraId="7BF5D0A5" w15:done="0"/>
  <w15:commentEx w15:paraId="1164CC01" w15:done="0"/>
  <w15:commentEx w15:paraId="62F2F5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CB74910"/>
    <w:multiLevelType w:val="multilevel"/>
    <w:tmpl w:val="61FA2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4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khail Aseev">
    <w15:presenceInfo w15:providerId="Windows Live" w15:userId="e63f9b7f66fecb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10"/>
    <w:rsid w:val="00002F9D"/>
    <w:rsid w:val="00012B8C"/>
    <w:rsid w:val="00042AD1"/>
    <w:rsid w:val="00074072"/>
    <w:rsid w:val="00076FDD"/>
    <w:rsid w:val="000D5DCF"/>
    <w:rsid w:val="000D61E6"/>
    <w:rsid w:val="000E1A27"/>
    <w:rsid w:val="000F28F7"/>
    <w:rsid w:val="001A2E67"/>
    <w:rsid w:val="001B0071"/>
    <w:rsid w:val="001C5AA6"/>
    <w:rsid w:val="001F6B75"/>
    <w:rsid w:val="00201559"/>
    <w:rsid w:val="00206AE9"/>
    <w:rsid w:val="002E42B2"/>
    <w:rsid w:val="002E633A"/>
    <w:rsid w:val="00335BC5"/>
    <w:rsid w:val="00367EFA"/>
    <w:rsid w:val="003D34A9"/>
    <w:rsid w:val="00424C85"/>
    <w:rsid w:val="00433FA7"/>
    <w:rsid w:val="00466A9F"/>
    <w:rsid w:val="0049055C"/>
    <w:rsid w:val="004B2CA0"/>
    <w:rsid w:val="004C2E93"/>
    <w:rsid w:val="004C510A"/>
    <w:rsid w:val="004D12AD"/>
    <w:rsid w:val="005452E8"/>
    <w:rsid w:val="005A356B"/>
    <w:rsid w:val="005B1BDB"/>
    <w:rsid w:val="005B323D"/>
    <w:rsid w:val="005E26FC"/>
    <w:rsid w:val="0067220B"/>
    <w:rsid w:val="00690833"/>
    <w:rsid w:val="006B267B"/>
    <w:rsid w:val="006C3D51"/>
    <w:rsid w:val="006E36CD"/>
    <w:rsid w:val="007057CB"/>
    <w:rsid w:val="00750EFA"/>
    <w:rsid w:val="0078796E"/>
    <w:rsid w:val="0079138A"/>
    <w:rsid w:val="0079457A"/>
    <w:rsid w:val="007B23D7"/>
    <w:rsid w:val="007B560B"/>
    <w:rsid w:val="008A256A"/>
    <w:rsid w:val="008C5DFC"/>
    <w:rsid w:val="008D563C"/>
    <w:rsid w:val="008D64FD"/>
    <w:rsid w:val="008E4CF3"/>
    <w:rsid w:val="00904E4F"/>
    <w:rsid w:val="00941EB6"/>
    <w:rsid w:val="009458A8"/>
    <w:rsid w:val="00963824"/>
    <w:rsid w:val="009D2010"/>
    <w:rsid w:val="009E15C2"/>
    <w:rsid w:val="009E35B9"/>
    <w:rsid w:val="009F16B1"/>
    <w:rsid w:val="00A42152"/>
    <w:rsid w:val="00AB62DF"/>
    <w:rsid w:val="00AB7916"/>
    <w:rsid w:val="00AD278E"/>
    <w:rsid w:val="00AF50D8"/>
    <w:rsid w:val="00B004C6"/>
    <w:rsid w:val="00B014B3"/>
    <w:rsid w:val="00B5609B"/>
    <w:rsid w:val="00B63B72"/>
    <w:rsid w:val="00B81890"/>
    <w:rsid w:val="00B835B8"/>
    <w:rsid w:val="00B942C9"/>
    <w:rsid w:val="00BA2F2F"/>
    <w:rsid w:val="00BB5B49"/>
    <w:rsid w:val="00C21B72"/>
    <w:rsid w:val="00C452DB"/>
    <w:rsid w:val="00C92DAE"/>
    <w:rsid w:val="00CA68A0"/>
    <w:rsid w:val="00CE6052"/>
    <w:rsid w:val="00D14588"/>
    <w:rsid w:val="00D24FC5"/>
    <w:rsid w:val="00D445B9"/>
    <w:rsid w:val="00DC30CA"/>
    <w:rsid w:val="00E376F1"/>
    <w:rsid w:val="00E55579"/>
    <w:rsid w:val="00E8191E"/>
    <w:rsid w:val="00EB10C1"/>
    <w:rsid w:val="00F01122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E78DB-887B-43AD-BD3C-83315BC2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Малофеева Анна Вячеславовна</cp:lastModifiedBy>
  <cp:revision>8</cp:revision>
  <dcterms:created xsi:type="dcterms:W3CDTF">2015-12-04T22:22:00Z</dcterms:created>
  <dcterms:modified xsi:type="dcterms:W3CDTF">2015-12-05T12:04:00Z</dcterms:modified>
</cp:coreProperties>
</file>