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E4" w:rsidRPr="00A67657" w:rsidRDefault="00A937E4" w:rsidP="00A67657">
      <w:pPr>
        <w:spacing w:after="240" w:line="360" w:lineRule="auto"/>
        <w:jc w:val="center"/>
        <w:rPr>
          <w:rFonts w:ascii="Times New Roman" w:hAnsi="Times New Roman" w:cs="Times New Roman"/>
          <w:b/>
        </w:rPr>
      </w:pPr>
      <w:r w:rsidRPr="00A67657">
        <w:rPr>
          <w:rFonts w:ascii="Times New Roman" w:hAnsi="Times New Roman" w:cs="Times New Roman"/>
          <w:b/>
        </w:rPr>
        <w:t>Требования к системе</w:t>
      </w:r>
    </w:p>
    <w:p w:rsidR="00901DD2" w:rsidRPr="00A67657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Введение</w:t>
      </w:r>
    </w:p>
    <w:p w:rsidR="000326BC" w:rsidRPr="00A67657" w:rsidRDefault="000326BC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326BC" w:rsidRPr="00A67657" w:rsidRDefault="000326BC" w:rsidP="00A67657">
      <w:pPr>
        <w:spacing w:line="360" w:lineRule="auto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 с использованием клиент-серверной технологии.</w:t>
      </w:r>
    </w:p>
    <w:p w:rsidR="000326BC" w:rsidRPr="00A67657" w:rsidRDefault="000326BC" w:rsidP="00A67657">
      <w:pPr>
        <w:spacing w:line="360" w:lineRule="auto"/>
        <w:jc w:val="both"/>
        <w:rPr>
          <w:rFonts w:ascii="Times New Roman" w:hAnsi="Times New Roman" w:cs="Times New Roman"/>
        </w:rPr>
      </w:pPr>
    </w:p>
    <w:p w:rsidR="000326BC" w:rsidRPr="00A67657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Основания для разработки</w:t>
      </w:r>
    </w:p>
    <w:p w:rsidR="000326BC" w:rsidRPr="00A67657" w:rsidRDefault="000326BC" w:rsidP="00A67657">
      <w:pPr>
        <w:spacing w:line="360" w:lineRule="auto"/>
        <w:jc w:val="both"/>
        <w:rPr>
          <w:rFonts w:ascii="Times New Roman" w:hAnsi="Times New Roman" w:cs="Times New Roman"/>
        </w:rPr>
      </w:pPr>
    </w:p>
    <w:p w:rsidR="000326BC" w:rsidRPr="00A67657" w:rsidRDefault="000326BC" w:rsidP="00A67657">
      <w:pPr>
        <w:spacing w:line="360" w:lineRule="auto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 22 НИЯУ «МИФИ».</w:t>
      </w:r>
    </w:p>
    <w:p w:rsidR="000326BC" w:rsidRPr="00A67657" w:rsidRDefault="000326BC" w:rsidP="00A67657">
      <w:pPr>
        <w:spacing w:line="360" w:lineRule="auto"/>
        <w:jc w:val="both"/>
        <w:rPr>
          <w:rFonts w:ascii="Times New Roman" w:hAnsi="Times New Roman" w:cs="Times New Roman"/>
        </w:rPr>
      </w:pPr>
    </w:p>
    <w:p w:rsidR="000326BC" w:rsidRPr="00A67657" w:rsidRDefault="0097608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Назначения и цели создания системы</w:t>
      </w:r>
    </w:p>
    <w:p w:rsidR="007D3C00" w:rsidRPr="00A67657" w:rsidRDefault="007D3C00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3.1. Назначения</w:t>
      </w:r>
      <w:r w:rsidR="000326BC" w:rsidRPr="00A67657">
        <w:rPr>
          <w:rFonts w:ascii="Times New Roman" w:eastAsia="Times New Roman" w:hAnsi="Times New Roman" w:cs="Times New Roman"/>
        </w:rPr>
        <w:t xml:space="preserve"> системы </w:t>
      </w:r>
    </w:p>
    <w:p w:rsidR="00DB3267" w:rsidRPr="00A67657" w:rsidRDefault="00DB3267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B3267" w:rsidRPr="00A67657" w:rsidRDefault="00DB3267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Назначением системы развития алгоритмического мышления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  <w:p w:rsidR="00DB3267" w:rsidRPr="00A67657" w:rsidRDefault="00DB3267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DB3267" w:rsidRPr="00A67657" w:rsidRDefault="00976080" w:rsidP="00A67657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 w:rsidR="00A67657"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 w:rsidR="00A67657"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Автоматизация процесса проверки пользовательских решений и изменение рейтинга пользователя в соответствии с верностью решения. </w:t>
      </w:r>
    </w:p>
    <w:p w:rsidR="007D3C00" w:rsidRPr="00A67657" w:rsidRDefault="007D3C0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D3C00" w:rsidRPr="00A67657" w:rsidRDefault="007D3C0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программе</w:t>
      </w:r>
    </w:p>
    <w:p w:rsidR="007D3C00" w:rsidRPr="00A67657" w:rsidRDefault="007D3C00" w:rsidP="00A6765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</w:p>
    <w:p w:rsidR="007D3C00" w:rsidRPr="00A67657" w:rsidRDefault="00557167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Разрабатываемая Система должна обладать следующими функциями: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Функционировать в браузерах </w:t>
      </w:r>
      <w:proofErr w:type="spellStart"/>
      <w:r w:rsidRPr="00A67657">
        <w:rPr>
          <w:rFonts w:ascii="Times New Roman" w:hAnsi="Times New Roman" w:cs="Times New Roman"/>
          <w:szCs w:val="24"/>
          <w:lang w:val="en-US"/>
        </w:rPr>
        <w:t>InternetExplorer</w:t>
      </w:r>
      <w:proofErr w:type="spellEnd"/>
      <w:r w:rsidRPr="00A67657">
        <w:rPr>
          <w:rFonts w:ascii="Times New Roman" w:hAnsi="Times New Roman" w:cs="Times New Roman"/>
          <w:szCs w:val="24"/>
        </w:rPr>
        <w:t xml:space="preserve"> 8.0 и выше, </w:t>
      </w:r>
      <w:r w:rsidRPr="00A67657">
        <w:rPr>
          <w:rFonts w:ascii="Times New Roman" w:hAnsi="Times New Roman" w:cs="Times New Roman"/>
          <w:szCs w:val="24"/>
          <w:lang w:val="en-US"/>
        </w:rPr>
        <w:t>Mozilla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  <w:lang w:val="en-US"/>
        </w:rPr>
        <w:t>Firefox</w:t>
      </w:r>
      <w:r w:rsidRPr="00A67657">
        <w:rPr>
          <w:rFonts w:ascii="Times New Roman" w:hAnsi="Times New Roman" w:cs="Times New Roman"/>
          <w:szCs w:val="24"/>
        </w:rPr>
        <w:t xml:space="preserve">, </w:t>
      </w:r>
      <w:r w:rsidRPr="00A67657">
        <w:rPr>
          <w:rFonts w:ascii="Times New Roman" w:hAnsi="Times New Roman" w:cs="Times New Roman"/>
          <w:szCs w:val="24"/>
          <w:lang w:val="en-US"/>
        </w:rPr>
        <w:t>Google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  <w:lang w:val="en-US"/>
        </w:rPr>
        <w:t>Chrome</w:t>
      </w:r>
      <w:r w:rsidRPr="00A67657">
        <w:rPr>
          <w:rFonts w:ascii="Times New Roman" w:hAnsi="Times New Roman" w:cs="Times New Roman"/>
          <w:szCs w:val="24"/>
        </w:rPr>
        <w:t xml:space="preserve">, </w:t>
      </w:r>
      <w:r w:rsidRPr="00A67657">
        <w:rPr>
          <w:rFonts w:ascii="Times New Roman" w:hAnsi="Times New Roman" w:cs="Times New Roman"/>
          <w:szCs w:val="24"/>
          <w:lang w:val="en-US"/>
        </w:rPr>
        <w:t>Edge</w:t>
      </w:r>
      <w:r w:rsidRPr="00A67657">
        <w:rPr>
          <w:rFonts w:ascii="Times New Roman" w:hAnsi="Times New Roman" w:cs="Times New Roman"/>
          <w:szCs w:val="24"/>
        </w:rPr>
        <w:t xml:space="preserve">, </w:t>
      </w:r>
      <w:r w:rsidRPr="00A67657">
        <w:rPr>
          <w:rFonts w:ascii="Times New Roman" w:hAnsi="Times New Roman" w:cs="Times New Roman"/>
          <w:szCs w:val="24"/>
          <w:lang w:val="en-US"/>
        </w:rPr>
        <w:t>Safari</w:t>
      </w:r>
      <w:r w:rsidRPr="00A67657">
        <w:rPr>
          <w:rFonts w:ascii="Times New Roman" w:hAnsi="Times New Roman" w:cs="Times New Roman"/>
          <w:szCs w:val="24"/>
        </w:rPr>
        <w:t>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Использовать для соединения и обмена данными протокол </w:t>
      </w:r>
      <w:r w:rsidRPr="00A67657">
        <w:rPr>
          <w:rFonts w:ascii="Times New Roman" w:hAnsi="Times New Roman" w:cs="Times New Roman"/>
          <w:szCs w:val="24"/>
          <w:lang w:val="en-US"/>
        </w:rPr>
        <w:t>HTTP</w:t>
      </w:r>
      <w:r w:rsidRPr="00A67657">
        <w:rPr>
          <w:rFonts w:ascii="Times New Roman" w:hAnsi="Times New Roman" w:cs="Times New Roman"/>
          <w:szCs w:val="24"/>
        </w:rPr>
        <w:t>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Обеспечивать доступ к Системе зарегистрированных пользователей;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Хранение реляционной базы данных Системы на сервере;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Поддерживать соединение до 10 пользователей одновременно;</w:t>
      </w:r>
    </w:p>
    <w:p w:rsidR="009800A2" w:rsidRPr="00A67657" w:rsidRDefault="009800A2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Типы пользователей и их возможности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Неавторизованному пользователю доступны следующие возможности: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Регистрация в Системе. Для регистрации необходимо указать адрес эл</w:t>
      </w:r>
      <w:r w:rsidR="00CC6ACB" w:rsidRPr="00A67657">
        <w:rPr>
          <w:rFonts w:ascii="Times New Roman" w:hAnsi="Times New Roman" w:cs="Times New Roman"/>
          <w:szCs w:val="24"/>
        </w:rPr>
        <w:t>ектронной почты, логин и пароль;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справочной информации о Системе (создатели, дата создания, цели со</w:t>
      </w:r>
      <w:r w:rsidR="00CC6ACB" w:rsidRPr="00A67657">
        <w:rPr>
          <w:rFonts w:ascii="Times New Roman" w:hAnsi="Times New Roman" w:cs="Times New Roman"/>
          <w:szCs w:val="24"/>
        </w:rPr>
        <w:t>здания, принципы работы и т.п.);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 (фиксированная подборка классических для данного раздела задач, которая заранее составлена модераторам</w:t>
      </w:r>
      <w:r w:rsidR="00CC6ACB" w:rsidRPr="00A67657">
        <w:rPr>
          <w:rFonts w:ascii="Times New Roman" w:hAnsi="Times New Roman" w:cs="Times New Roman"/>
          <w:szCs w:val="24"/>
        </w:rPr>
        <w:t>и и не зависит от пользователя);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Авторизация в Системе. Для этого пользователь до</w:t>
      </w:r>
      <w:r w:rsidR="00CC6ACB" w:rsidRPr="00A67657">
        <w:rPr>
          <w:rFonts w:ascii="Times New Roman" w:hAnsi="Times New Roman" w:cs="Times New Roman"/>
          <w:szCs w:val="24"/>
        </w:rPr>
        <w:t>лжен ввести свой логин и пароль;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Авторизованному пользователю доступны следующие возможности:</w:t>
      </w:r>
    </w:p>
    <w:p w:rsidR="009800A2" w:rsidRPr="00A67657" w:rsidRDefault="00CC6ACB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7657">
        <w:rPr>
          <w:rFonts w:ascii="Times New Roman" w:hAnsi="Times New Roman" w:cs="Times New Roman"/>
          <w:szCs w:val="24"/>
        </w:rPr>
        <w:t>Деавторизация</w:t>
      </w:r>
      <w:proofErr w:type="spellEnd"/>
      <w:r w:rsidRPr="00A67657">
        <w:rPr>
          <w:rFonts w:ascii="Times New Roman" w:hAnsi="Times New Roman" w:cs="Times New Roman"/>
          <w:szCs w:val="24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Прохождение начального тестирования с целью определения начального рейтинга пользоват</w:t>
      </w:r>
      <w:r w:rsidR="00CC6ACB" w:rsidRPr="00A67657">
        <w:rPr>
          <w:rFonts w:ascii="Times New Roman" w:hAnsi="Times New Roman" w:cs="Times New Roman"/>
          <w:szCs w:val="24"/>
        </w:rPr>
        <w:t>еля по соответствующему разделу;</w:t>
      </w:r>
    </w:p>
    <w:p w:rsidR="001242F8" w:rsidRPr="00A67657" w:rsidRDefault="001242F8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Выбор множества разделов для решения задач (по умолчанию – все разделы);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Чтение условий задач</w:t>
      </w:r>
      <w:r w:rsidR="00CC6ACB" w:rsidRPr="00A67657">
        <w:rPr>
          <w:rFonts w:ascii="Times New Roman" w:hAnsi="Times New Roman" w:cs="Times New Roman"/>
          <w:szCs w:val="24"/>
        </w:rPr>
        <w:t>, предложенных Системой;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Отправка для решения задачи файла с исходным кодом, написанном на одном из доступных в </w:t>
      </w:r>
      <w:r w:rsidR="00CC6ACB" w:rsidRPr="00A67657">
        <w:rPr>
          <w:rFonts w:ascii="Times New Roman" w:hAnsi="Times New Roman" w:cs="Times New Roman"/>
          <w:szCs w:val="24"/>
        </w:rPr>
        <w:t>Системе языков программирования;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вердикта по</w:t>
      </w:r>
      <w:r w:rsidR="00CC6ACB" w:rsidRPr="00A67657">
        <w:rPr>
          <w:rFonts w:ascii="Times New Roman" w:hAnsi="Times New Roman" w:cs="Times New Roman"/>
          <w:szCs w:val="24"/>
        </w:rPr>
        <w:t xml:space="preserve"> любому из решений пользователя;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п</w:t>
      </w:r>
      <w:r w:rsidR="00CC6ACB" w:rsidRPr="00A67657">
        <w:rPr>
          <w:rFonts w:ascii="Times New Roman" w:hAnsi="Times New Roman" w:cs="Times New Roman"/>
          <w:szCs w:val="24"/>
        </w:rPr>
        <w:t>редлагаемого решения для задачи;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Доступ в личный кабинет, содержащий некоторые данные о пользователе. В нем пользователь может увидеть свой рейтинг по различным разделам, разнообразные статистики, связанные с его историей попыток решения задач (например, соотношение правильных и неправильных попыток, график изменения рейтинга по разделам, процент людей в системе с меньшим рейтингом и т.д.)</w:t>
      </w:r>
      <w:r w:rsidR="00CC6ACB" w:rsidRPr="00A67657">
        <w:rPr>
          <w:rFonts w:ascii="Times New Roman" w:hAnsi="Times New Roman" w:cs="Times New Roman"/>
          <w:szCs w:val="24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Изменение личных да</w:t>
      </w:r>
      <w:r w:rsidR="00CC6ACB" w:rsidRPr="00A67657">
        <w:rPr>
          <w:rFonts w:ascii="Times New Roman" w:hAnsi="Times New Roman" w:cs="Times New Roman"/>
          <w:szCs w:val="24"/>
        </w:rPr>
        <w:t>нных, указанных при регистрации;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Просмотр справочной информации о Системе (создатели, дата создания, цели со</w:t>
      </w:r>
      <w:r w:rsidR="00CC6ACB" w:rsidRPr="00A67657">
        <w:rPr>
          <w:rFonts w:ascii="Times New Roman" w:hAnsi="Times New Roman" w:cs="Times New Roman"/>
          <w:szCs w:val="24"/>
        </w:rPr>
        <w:t>здания, принципы работы и т.п.);</w:t>
      </w:r>
    </w:p>
    <w:p w:rsidR="009800A2" w:rsidRPr="00A67657" w:rsidRDefault="00CC6ACB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Написание сообщений об ошибке в условии задачи.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Модератору доступны следующие возможности: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Чтение сообщений авторизованных пользоват</w:t>
      </w:r>
      <w:r w:rsidR="00CC6ACB" w:rsidRPr="00A67657">
        <w:rPr>
          <w:rFonts w:ascii="Times New Roman" w:hAnsi="Times New Roman" w:cs="Times New Roman"/>
          <w:szCs w:val="24"/>
        </w:rPr>
        <w:t>елей об ошибках в условии задач;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условий задач, а так</w:t>
      </w:r>
      <w:r w:rsidR="00CC6ACB" w:rsidRPr="00A67657">
        <w:rPr>
          <w:rFonts w:ascii="Times New Roman" w:hAnsi="Times New Roman" w:cs="Times New Roman"/>
          <w:szCs w:val="24"/>
        </w:rPr>
        <w:t>же тестов и «эталонных» решений;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Добав</w:t>
      </w:r>
      <w:r w:rsidR="00CC6ACB" w:rsidRPr="00A67657">
        <w:rPr>
          <w:rFonts w:ascii="Times New Roman" w:hAnsi="Times New Roman" w:cs="Times New Roman"/>
          <w:szCs w:val="24"/>
        </w:rPr>
        <w:t>ление новых задач в базу данных;</w:t>
      </w:r>
    </w:p>
    <w:p w:rsidR="009800A2" w:rsidRPr="00A67657" w:rsidRDefault="00CC6ACB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Изменение тестов к задаче;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Редактирование условий задачи, а также «эталонных» решений.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Администратору доступны следующие возможности:</w:t>
      </w:r>
    </w:p>
    <w:p w:rsidR="009800A2" w:rsidRPr="00A67657" w:rsidRDefault="00CC6ACB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Блокировка пользователей;</w:t>
      </w:r>
    </w:p>
    <w:p w:rsidR="009800A2" w:rsidRPr="00A67657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</w:t>
      </w:r>
      <w:r w:rsidR="00CC6ACB" w:rsidRPr="00A67657">
        <w:rPr>
          <w:rFonts w:ascii="Times New Roman" w:hAnsi="Times New Roman" w:cs="Times New Roman"/>
          <w:szCs w:val="24"/>
        </w:rPr>
        <w:t>отр решений любого пользователя;</w:t>
      </w:r>
    </w:p>
    <w:p w:rsidR="009800A2" w:rsidRPr="00A67657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условия, тестов и «э</w:t>
      </w:r>
      <w:r w:rsidR="00CC6ACB" w:rsidRPr="00A67657">
        <w:rPr>
          <w:rFonts w:ascii="Times New Roman" w:hAnsi="Times New Roman" w:cs="Times New Roman"/>
          <w:szCs w:val="24"/>
        </w:rPr>
        <w:t>талонного» решения любой задачи;</w:t>
      </w:r>
    </w:p>
    <w:p w:rsidR="009800A2" w:rsidRPr="00A67657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 в виде уведомлений в личном кабинете.</w:t>
      </w:r>
    </w:p>
    <w:p w:rsidR="009800A2" w:rsidRPr="00A67657" w:rsidRDefault="004D15C7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Специфические требования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</w:rPr>
        <w:t xml:space="preserve">Пользователь системы обладает рейтингом, т.е. «уровнем» способностей к решению предоставляемых задач. </w:t>
      </w:r>
      <w:r w:rsidRPr="00A67657">
        <w:rPr>
          <w:rFonts w:ascii="Times New Roman" w:hAnsi="Times New Roman" w:cs="Times New Roman"/>
          <w:szCs w:val="24"/>
        </w:rPr>
        <w:t>Он у</w:t>
      </w:r>
      <w:r w:rsidRPr="00A67657">
        <w:rPr>
          <w:rFonts w:ascii="Times New Roman" w:hAnsi="Times New Roman" w:cs="Times New Roman"/>
          <w:szCs w:val="24"/>
        </w:rPr>
        <w:t xml:space="preserve">станавливается изначально по каждому из разделов благодаря тестированию. Общий рейтинг пользователя формируется из рейтингов по каждому из разделов. </w:t>
      </w:r>
    </w:p>
    <w:p w:rsidR="004D15C7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Задачи, предлагаемые пользователям для решения, взяты с ресурса </w:t>
      </w:r>
      <w:hyperlink r:id="rId5" w:history="1">
        <w:r w:rsidRPr="00A67657">
          <w:rPr>
            <w:rStyle w:val="a4"/>
            <w:rFonts w:ascii="Times New Roman" w:hAnsi="Times New Roman" w:cs="Times New Roman"/>
            <w:szCs w:val="24"/>
            <w:lang w:val="en-US"/>
          </w:rPr>
          <w:t>www</w:t>
        </w:r>
        <w:r w:rsidRPr="00A67657">
          <w:rPr>
            <w:rStyle w:val="a4"/>
            <w:rFonts w:ascii="Times New Roman" w:hAnsi="Times New Roman" w:cs="Times New Roman"/>
            <w:szCs w:val="24"/>
          </w:rPr>
          <w:t>.</w:t>
        </w:r>
        <w:proofErr w:type="spellStart"/>
        <w:r w:rsidRPr="00A67657">
          <w:rPr>
            <w:rStyle w:val="a4"/>
            <w:rFonts w:ascii="Times New Roman" w:hAnsi="Times New Roman" w:cs="Times New Roman"/>
            <w:szCs w:val="24"/>
            <w:lang w:val="en-US"/>
          </w:rPr>
          <w:t>codeforces</w:t>
        </w:r>
        <w:proofErr w:type="spellEnd"/>
        <w:r w:rsidRPr="00A67657">
          <w:rPr>
            <w:rStyle w:val="a4"/>
            <w:rFonts w:ascii="Times New Roman" w:hAnsi="Times New Roman" w:cs="Times New Roman"/>
            <w:szCs w:val="24"/>
          </w:rPr>
          <w:t>.</w:t>
        </w:r>
        <w:r w:rsidRPr="00A67657">
          <w:rPr>
            <w:rStyle w:val="a4"/>
            <w:rFonts w:ascii="Times New Roman" w:hAnsi="Times New Roman" w:cs="Times New Roman"/>
            <w:szCs w:val="24"/>
            <w:lang w:val="en-US"/>
          </w:rPr>
          <w:t>com</w:t>
        </w:r>
      </w:hyperlink>
      <w:r w:rsidRPr="00A67657">
        <w:rPr>
          <w:rFonts w:ascii="Times New Roman" w:hAnsi="Times New Roman" w:cs="Times New Roman"/>
          <w:szCs w:val="24"/>
        </w:rPr>
        <w:t>, где они предоставляются в открытом доступе.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Все задачи поделены на разделы (например, алгоритмы сортировки, алгоритмы поиска кратчайшего пути в графе и т.п.) модератором. Каждая задача может одновременно принадлежать нескольким разделам.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Система предлагает пользователю задачи по встроенному алгоритму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Каждая задача обладает рейтингом, который изначально устанавливается модератором, добавляющим задачу, а </w:t>
      </w:r>
      <w:r w:rsidRPr="00A67657">
        <w:rPr>
          <w:rFonts w:ascii="Times New Roman" w:hAnsi="Times New Roman" w:cs="Times New Roman"/>
          <w:szCs w:val="24"/>
        </w:rPr>
        <w:t xml:space="preserve">в ходе работы Системы изменяется в зависимости от того, как пользователи решали эту задачу. Изначально задача имеет статус «новая», чтобы пользователи видели, что рейтинг не оценивает реальный уровень </w:t>
      </w:r>
      <w:r w:rsidRPr="00A67657">
        <w:rPr>
          <w:rFonts w:ascii="Times New Roman" w:hAnsi="Times New Roman" w:cs="Times New Roman"/>
          <w:szCs w:val="24"/>
        </w:rPr>
        <w:lastRenderedPageBreak/>
        <w:t>сложности, т.к. задача была оценена только модератором и несколькими пользователями.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</w:rPr>
        <w:t>Решение пользователя компилируется/интерпретируется на сервере. В автоматическом режиме запускается на наборе тестов, соответствующих решаемой задаче. По результатам работы программы формируется вердикт системы.</w:t>
      </w:r>
    </w:p>
    <w:p w:rsidR="004D15C7" w:rsidRPr="00A67657" w:rsidRDefault="001242F8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План-сценарий работы с системой</w:t>
      </w:r>
    </w:p>
    <w:p w:rsidR="001242F8" w:rsidRPr="00A67657" w:rsidRDefault="00943CE1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Регистрация и авторизация</w:t>
      </w:r>
    </w:p>
    <w:p w:rsidR="00943CE1" w:rsidRPr="00A67657" w:rsidRDefault="00976080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Главная страница дает представление о назначении ресурса и его возможностях.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="00943CE1" w:rsidRPr="00A67657">
        <w:rPr>
          <w:rFonts w:ascii="Times New Roman" w:hAnsi="Times New Roman" w:cs="Times New Roman"/>
          <w:szCs w:val="24"/>
        </w:rPr>
        <w:t xml:space="preserve">Посетитель сайта на главной странице может ввести свои учетные данные, если таковые имеются и войти в Систему. </w:t>
      </w:r>
      <w:r w:rsidR="00DB3267" w:rsidRPr="00A67657">
        <w:rPr>
          <w:rFonts w:ascii="Times New Roman" w:hAnsi="Times New Roman" w:cs="Times New Roman"/>
          <w:szCs w:val="24"/>
        </w:rPr>
        <w:t xml:space="preserve">При неверном вводе учетных данных высветится ошибка. </w:t>
      </w:r>
      <w:r w:rsidR="00A67657" w:rsidRPr="00A67657">
        <w:rPr>
          <w:rFonts w:ascii="Times New Roman" w:hAnsi="Times New Roman" w:cs="Times New Roman"/>
          <w:szCs w:val="24"/>
        </w:rPr>
        <w:t xml:space="preserve">При </w:t>
      </w:r>
      <w:r w:rsidR="00943CE1" w:rsidRPr="00A67657">
        <w:rPr>
          <w:rFonts w:ascii="Times New Roman" w:hAnsi="Times New Roman" w:cs="Times New Roman"/>
          <w:szCs w:val="24"/>
        </w:rPr>
        <w:t>отсутствии учетной записи можно зарегистрироваться</w:t>
      </w:r>
      <w:r w:rsidRPr="00A67657">
        <w:rPr>
          <w:rFonts w:ascii="Times New Roman" w:hAnsi="Times New Roman" w:cs="Times New Roman"/>
          <w:szCs w:val="24"/>
        </w:rPr>
        <w:t xml:space="preserve">. </w:t>
      </w:r>
    </w:p>
    <w:p w:rsidR="00976080" w:rsidRPr="00A67657" w:rsidRDefault="00976080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Личный кабинет пользователя</w:t>
      </w:r>
    </w:p>
    <w:p w:rsidR="00976080" w:rsidRPr="00A67657" w:rsidRDefault="00DB3267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Данная страница доступна только авторизованным пользователям. </w:t>
      </w:r>
      <w:r w:rsidR="00A67657" w:rsidRPr="00A67657">
        <w:rPr>
          <w:rFonts w:ascii="Times New Roman" w:hAnsi="Times New Roman" w:cs="Times New Roman"/>
          <w:szCs w:val="24"/>
        </w:rPr>
        <w:t>В нем</w:t>
      </w:r>
      <w:r w:rsidR="00976080" w:rsidRPr="00A67657">
        <w:rPr>
          <w:rFonts w:ascii="Times New Roman" w:hAnsi="Times New Roman" w:cs="Times New Roman"/>
          <w:szCs w:val="24"/>
        </w:rPr>
        <w:t xml:space="preserve"> пользователь может увидеть свой рейтинг по различным разделам, </w:t>
      </w:r>
      <w:r w:rsidR="00976080" w:rsidRPr="00A67657">
        <w:rPr>
          <w:rFonts w:ascii="Times New Roman" w:hAnsi="Times New Roman" w:cs="Times New Roman"/>
          <w:szCs w:val="24"/>
        </w:rPr>
        <w:t xml:space="preserve">выбранные разделы, </w:t>
      </w:r>
      <w:r w:rsidR="00976080" w:rsidRPr="00A67657">
        <w:rPr>
          <w:rFonts w:ascii="Times New Roman" w:hAnsi="Times New Roman" w:cs="Times New Roman"/>
          <w:szCs w:val="24"/>
        </w:rPr>
        <w:t>разнообразные статистики, связанные с его историей попыток решения задач (например, соотношение правильных и неправильных попыток, график изменения рейтинга по разделам, процент людей в системе с меньшим рейтингом и т.д.)</w:t>
      </w:r>
      <w:r w:rsidR="00976080" w:rsidRPr="00A67657"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Здесь же доступна информация о решенных задачах, можно перейти на страницы этих задач, где высвечивается оптимальное решение и </w:t>
      </w:r>
      <w:r w:rsidR="00A67657" w:rsidRPr="00A67657">
        <w:rPr>
          <w:rFonts w:ascii="Times New Roman" w:hAnsi="Times New Roman" w:cs="Times New Roman"/>
          <w:szCs w:val="24"/>
        </w:rPr>
        <w:t>все решения</w:t>
      </w:r>
      <w:r w:rsidRPr="00A67657">
        <w:rPr>
          <w:rFonts w:ascii="Times New Roman" w:hAnsi="Times New Roman" w:cs="Times New Roman"/>
          <w:szCs w:val="24"/>
        </w:rPr>
        <w:t xml:space="preserve"> пользователя.</w:t>
      </w:r>
    </w:p>
    <w:p w:rsidR="00976080" w:rsidRPr="00A67657" w:rsidRDefault="00976080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r w:rsidR="00DB3267" w:rsidRPr="00A67657">
        <w:rPr>
          <w:rFonts w:ascii="Times New Roman" w:hAnsi="Times New Roman" w:cs="Times New Roman"/>
          <w:szCs w:val="24"/>
        </w:rPr>
        <w:t>Решение задач</w:t>
      </w:r>
    </w:p>
    <w:p w:rsidR="00DB3267" w:rsidRPr="00A67657" w:rsidRDefault="00DB3267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Данная страница доступна только авторизованным пользователям. На ней пользователь читает условие задачи, предлагаемой системой. На этой же странице под условием</w:t>
      </w:r>
      <w:r w:rsidR="00A67657" w:rsidRPr="00A67657">
        <w:rPr>
          <w:rFonts w:ascii="Times New Roman" w:hAnsi="Times New Roman" w:cs="Times New Roman"/>
          <w:szCs w:val="24"/>
        </w:rPr>
        <w:t xml:space="preserve"> имеется форма для отправки решения задачи в виде файла с исходным кодом. Также доступно нажатие кнопки «Сдаться», при нажатии на которую высвечивается оптимальное решение.</w:t>
      </w:r>
    </w:p>
    <w:p w:rsidR="00557167" w:rsidRPr="00A67657" w:rsidRDefault="00557167" w:rsidP="00A67657">
      <w:pPr>
        <w:spacing w:line="360" w:lineRule="auto"/>
        <w:jc w:val="both"/>
        <w:rPr>
          <w:rFonts w:ascii="Times New Roman" w:hAnsi="Times New Roman" w:cs="Times New Roman"/>
        </w:rPr>
      </w:pPr>
    </w:p>
    <w:p w:rsidR="00557167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надежности</w:t>
      </w:r>
    </w:p>
    <w:p w:rsidR="00A67657" w:rsidRPr="00A67657" w:rsidRDefault="005D4D36" w:rsidP="00A67657">
      <w:pPr>
        <w:spacing w:line="360" w:lineRule="auto"/>
        <w:ind w:left="708" w:firstLine="372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Серверная часть должна обслуживать без сбоев одновременную работу до 10 пользователей. И клиентская, и серверная части должны без потерь передавать информацию по каналу связи между ними.</w:t>
      </w:r>
      <w:bookmarkStart w:id="0" w:name="_GoBack"/>
      <w:bookmarkEnd w:id="0"/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Условия эксплуатации</w:t>
      </w:r>
    </w:p>
    <w:p w:rsidR="005D4D36" w:rsidRPr="00A67657" w:rsidRDefault="005D4D36" w:rsidP="00A67657">
      <w:pPr>
        <w:pStyle w:val="a3"/>
        <w:widowControl/>
        <w:suppressAutoHyphens w:val="0"/>
        <w:spacing w:after="16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функционирование, а именно модераторы.</w:t>
      </w:r>
      <w:r w:rsidR="009800A2" w:rsidRPr="00A67657">
        <w:rPr>
          <w:rFonts w:ascii="Times New Roman" w:hAnsi="Times New Roman" w:cs="Times New Roman"/>
          <w:szCs w:val="24"/>
        </w:rPr>
        <w:t xml:space="preserve"> 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800A2" w:rsidRPr="00A67657" w:rsidRDefault="009800A2" w:rsidP="00A67657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Cs w:val="24"/>
        </w:rPr>
      </w:pPr>
    </w:p>
    <w:p w:rsidR="009800A2" w:rsidRPr="00A67657" w:rsidRDefault="009800A2" w:rsidP="00A67657">
      <w:pPr>
        <w:pStyle w:val="a3"/>
        <w:widowControl/>
        <w:suppressAutoHyphens w:val="0"/>
        <w:spacing w:after="16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</w:t>
      </w:r>
      <w:r w:rsidR="005D4D36" w:rsidRPr="00A67657">
        <w:rPr>
          <w:rFonts w:ascii="Times New Roman" w:hAnsi="Times New Roman" w:cs="Times New Roman"/>
          <w:szCs w:val="24"/>
        </w:rPr>
        <w:t xml:space="preserve">истемой </w:t>
      </w:r>
      <w:r w:rsidRPr="00A67657">
        <w:rPr>
          <w:rFonts w:ascii="Times New Roman" w:hAnsi="Times New Roman" w:cs="Times New Roman"/>
          <w:szCs w:val="24"/>
        </w:rPr>
        <w:t xml:space="preserve">пользователю </w:t>
      </w:r>
      <w:r w:rsidR="005D4D36" w:rsidRPr="00A67657">
        <w:rPr>
          <w:rFonts w:ascii="Times New Roman" w:hAnsi="Times New Roman" w:cs="Times New Roman"/>
          <w:szCs w:val="24"/>
        </w:rPr>
        <w:t>необходимо иметь устройство с браузером, с доступом в интернет и с возможностью набора текста.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</w:rPr>
        <w:t>Хотя для решения задач пользователю не нужно устанавливать никакое дополнительное программное обеспечение, предполагается, что у пользователя есть персональный компьютер или ноутбук с установленными на нём программами, позволяющими написать и запустить исходный код на языке программирования, доступном в Системе.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информационной и программной совместимости</w:t>
      </w:r>
    </w:p>
    <w:p w:rsidR="00A67657" w:rsidRPr="00A67657" w:rsidRDefault="00A67657" w:rsidP="00A67657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Cs w:val="24"/>
        </w:rPr>
      </w:pPr>
    </w:p>
    <w:p w:rsidR="00A67657" w:rsidRPr="00A67657" w:rsidRDefault="00A67657" w:rsidP="00A67657">
      <w:pPr>
        <w:spacing w:line="360" w:lineRule="auto"/>
        <w:ind w:left="360" w:firstLine="708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 xml:space="preserve">Требуется один из браузеров: </w:t>
      </w:r>
      <w:proofErr w:type="spellStart"/>
      <w:r w:rsidRPr="00A67657">
        <w:rPr>
          <w:rFonts w:ascii="Times New Roman" w:hAnsi="Times New Roman" w:cs="Times New Roman"/>
          <w:lang w:val="en-US"/>
        </w:rPr>
        <w:t>InternetExplorer</w:t>
      </w:r>
      <w:proofErr w:type="spellEnd"/>
      <w:r w:rsidRPr="00A67657">
        <w:rPr>
          <w:rFonts w:ascii="Times New Roman" w:hAnsi="Times New Roman" w:cs="Times New Roman"/>
        </w:rPr>
        <w:t xml:space="preserve"> 8.0 и выше, </w:t>
      </w:r>
      <w:r w:rsidRPr="00A67657">
        <w:rPr>
          <w:rFonts w:ascii="Times New Roman" w:hAnsi="Times New Roman" w:cs="Times New Roman"/>
          <w:lang w:val="en-US"/>
        </w:rPr>
        <w:t>Mozilla</w:t>
      </w:r>
      <w:r w:rsidRPr="00A67657">
        <w:rPr>
          <w:rFonts w:ascii="Times New Roman" w:hAnsi="Times New Roman" w:cs="Times New Roman"/>
        </w:rPr>
        <w:t xml:space="preserve"> </w:t>
      </w:r>
      <w:r w:rsidRPr="00A67657">
        <w:rPr>
          <w:rFonts w:ascii="Times New Roman" w:hAnsi="Times New Roman" w:cs="Times New Roman"/>
          <w:lang w:val="en-US"/>
        </w:rPr>
        <w:t>Firefox</w:t>
      </w:r>
      <w:r w:rsidRPr="00A67657">
        <w:rPr>
          <w:rFonts w:ascii="Times New Roman" w:hAnsi="Times New Roman" w:cs="Times New Roman"/>
        </w:rPr>
        <w:t xml:space="preserve">, </w:t>
      </w:r>
      <w:r w:rsidRPr="00A67657">
        <w:rPr>
          <w:rFonts w:ascii="Times New Roman" w:hAnsi="Times New Roman" w:cs="Times New Roman"/>
          <w:lang w:val="en-US"/>
        </w:rPr>
        <w:t>Google</w:t>
      </w:r>
      <w:r w:rsidRPr="00A67657">
        <w:rPr>
          <w:rFonts w:ascii="Times New Roman" w:hAnsi="Times New Roman" w:cs="Times New Roman"/>
        </w:rPr>
        <w:t xml:space="preserve"> </w:t>
      </w:r>
      <w:r w:rsidRPr="00A67657">
        <w:rPr>
          <w:rFonts w:ascii="Times New Roman" w:hAnsi="Times New Roman" w:cs="Times New Roman"/>
          <w:lang w:val="en-US"/>
        </w:rPr>
        <w:t>Chrome</w:t>
      </w:r>
      <w:r w:rsidRPr="00A67657">
        <w:rPr>
          <w:rFonts w:ascii="Times New Roman" w:hAnsi="Times New Roman" w:cs="Times New Roman"/>
        </w:rPr>
        <w:t xml:space="preserve">, </w:t>
      </w:r>
      <w:r w:rsidRPr="00A67657">
        <w:rPr>
          <w:rFonts w:ascii="Times New Roman" w:hAnsi="Times New Roman" w:cs="Times New Roman"/>
          <w:lang w:val="en-US"/>
        </w:rPr>
        <w:t>Edge</w:t>
      </w:r>
      <w:r w:rsidRPr="00A67657">
        <w:rPr>
          <w:rFonts w:ascii="Times New Roman" w:hAnsi="Times New Roman" w:cs="Times New Roman"/>
        </w:rPr>
        <w:t xml:space="preserve">, </w:t>
      </w:r>
      <w:r w:rsidRPr="00A67657">
        <w:rPr>
          <w:rFonts w:ascii="Times New Roman" w:hAnsi="Times New Roman" w:cs="Times New Roman"/>
          <w:lang w:val="en-US"/>
        </w:rPr>
        <w:t>Safari</w:t>
      </w:r>
      <w:r>
        <w:rPr>
          <w:rFonts w:ascii="Times New Roman" w:hAnsi="Times New Roman" w:cs="Times New Roman"/>
        </w:rPr>
        <w:t xml:space="preserve"> с разрешением использования </w:t>
      </w:r>
      <w:r>
        <w:rPr>
          <w:rFonts w:ascii="Times New Roman" w:hAnsi="Times New Roman" w:cs="Times New Roman"/>
          <w:lang w:val="en-US"/>
        </w:rPr>
        <w:t>JavaScript</w:t>
      </w:r>
      <w:r w:rsidRPr="00A67657">
        <w:rPr>
          <w:rFonts w:ascii="Times New Roman" w:hAnsi="Times New Roman" w:cs="Times New Roman"/>
        </w:rPr>
        <w:t>.</w:t>
      </w:r>
    </w:p>
    <w:p w:rsidR="00A67657" w:rsidRPr="00A67657" w:rsidRDefault="00A67657" w:rsidP="00A67657">
      <w:pPr>
        <w:spacing w:line="360" w:lineRule="auto"/>
        <w:ind w:left="360" w:firstLine="708"/>
        <w:jc w:val="both"/>
        <w:rPr>
          <w:rFonts w:ascii="Times New Roman" w:hAnsi="Times New Roman" w:cs="Times New Roman"/>
        </w:rPr>
      </w:pPr>
    </w:p>
    <w:p w:rsidR="005D4D36" w:rsidRPr="00A67657" w:rsidRDefault="005D4D36" w:rsidP="00A676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A67657" w:rsidRPr="00A67657" w:rsidRDefault="00A67657" w:rsidP="00A6765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A67657" w:rsidRPr="00A67657" w:rsidRDefault="00A67657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D4D36" w:rsidRPr="00A67657" w:rsidRDefault="009800A2" w:rsidP="00A676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Ст</w:t>
      </w:r>
      <w:r w:rsidR="005D4D36" w:rsidRPr="00A67657">
        <w:rPr>
          <w:rFonts w:ascii="Times New Roman" w:hAnsi="Times New Roman" w:cs="Times New Roman"/>
          <w:szCs w:val="24"/>
        </w:rPr>
        <w:t>адии и этапы разработки</w:t>
      </w:r>
      <w:r w:rsidR="00943CE1" w:rsidRPr="00A67657">
        <w:rPr>
          <w:rFonts w:ascii="Times New Roman" w:hAnsi="Times New Roman" w:cs="Times New Roman"/>
          <w:szCs w:val="24"/>
        </w:rPr>
        <w:t xml:space="preserve"> </w:t>
      </w:r>
    </w:p>
    <w:sectPr w:rsidR="005D4D36" w:rsidRPr="00A6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3DB"/>
    <w:multiLevelType w:val="multilevel"/>
    <w:tmpl w:val="2DFEDD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CC6C90"/>
    <w:multiLevelType w:val="multilevel"/>
    <w:tmpl w:val="4FBC4D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12266012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757ACD"/>
    <w:multiLevelType w:val="hybridMultilevel"/>
    <w:tmpl w:val="9F6A0C08"/>
    <w:lvl w:ilvl="0" w:tplc="04190011">
      <w:start w:val="1"/>
      <w:numFmt w:val="decimal"/>
      <w:lvlText w:val="%1)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36F813F5"/>
    <w:multiLevelType w:val="hybridMultilevel"/>
    <w:tmpl w:val="B3F2F0E2"/>
    <w:lvl w:ilvl="0" w:tplc="04190011">
      <w:start w:val="1"/>
      <w:numFmt w:val="decimal"/>
      <w:lvlText w:val="%1)"/>
      <w:lvlJc w:val="left"/>
      <w:pPr>
        <w:ind w:left="2344" w:hanging="360"/>
      </w:p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D82483"/>
    <w:multiLevelType w:val="hybridMultilevel"/>
    <w:tmpl w:val="D1FC4F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BEB316B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DCE758A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0326BC"/>
    <w:rsid w:val="001242F8"/>
    <w:rsid w:val="004D15C7"/>
    <w:rsid w:val="00557167"/>
    <w:rsid w:val="005D4D36"/>
    <w:rsid w:val="007D3C00"/>
    <w:rsid w:val="00901DD2"/>
    <w:rsid w:val="00943CE1"/>
    <w:rsid w:val="00976080"/>
    <w:rsid w:val="009800A2"/>
    <w:rsid w:val="00A67657"/>
    <w:rsid w:val="00A937E4"/>
    <w:rsid w:val="00CC6ACB"/>
    <w:rsid w:val="00D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0A20-D24D-41C9-87B3-184F2D76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7E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BC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24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for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2</cp:revision>
  <dcterms:created xsi:type="dcterms:W3CDTF">2015-09-26T21:27:00Z</dcterms:created>
  <dcterms:modified xsi:type="dcterms:W3CDTF">2015-09-26T23:30:00Z</dcterms:modified>
</cp:coreProperties>
</file>