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276" w:rsidRDefault="005D3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01376" cy="35056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win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276" w:rsidRDefault="00506B09" w:rsidP="0043127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431276" w:rsidRPr="0043127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https://www.ca.com/us/register/forms/ca-erwin-data-modeler-community-edition-evaluation-software.aspx</w:t>
        </w:r>
      </w:hyperlink>
      <w:r w:rsidR="00431276" w:rsidRPr="0043127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431276">
        <w:rPr>
          <w:rFonts w:ascii="Times New Roman" w:hAnsi="Times New Roman" w:cs="Times New Roman"/>
          <w:sz w:val="24"/>
          <w:szCs w:val="24"/>
        </w:rPr>
        <w:t>ссылка</w:t>
      </w:r>
      <w:r w:rsidR="00431276" w:rsidRPr="004312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1276">
        <w:rPr>
          <w:rFonts w:ascii="Times New Roman" w:hAnsi="Times New Roman" w:cs="Times New Roman"/>
          <w:sz w:val="24"/>
          <w:szCs w:val="24"/>
        </w:rPr>
        <w:t>на</w:t>
      </w:r>
      <w:r w:rsidR="00431276" w:rsidRPr="004312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1276">
        <w:rPr>
          <w:rFonts w:ascii="Times New Roman" w:hAnsi="Times New Roman" w:cs="Times New Roman"/>
          <w:sz w:val="24"/>
          <w:szCs w:val="24"/>
          <w:lang w:val="en-US"/>
        </w:rPr>
        <w:t>ERwin</w:t>
      </w:r>
      <w:r w:rsidR="00431276" w:rsidRPr="004312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1276">
        <w:rPr>
          <w:rFonts w:ascii="Times New Roman" w:hAnsi="Times New Roman" w:cs="Times New Roman"/>
          <w:sz w:val="24"/>
          <w:szCs w:val="24"/>
          <w:lang w:val="en-US"/>
        </w:rPr>
        <w:t>Data modeler (Community Edition)</w:t>
      </w:r>
    </w:p>
    <w:p w:rsidR="00431276" w:rsidRDefault="00506B09" w:rsidP="0043127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431276" w:rsidRPr="00F30CA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431276" w:rsidRPr="00431276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="00431276" w:rsidRPr="00F30CA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erwin</w:t>
        </w:r>
        <w:r w:rsidR="00431276" w:rsidRPr="00431276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431276" w:rsidRPr="00F30CA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431276" w:rsidRPr="00431276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431276" w:rsidRPr="00F30CA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products</w:t>
        </w:r>
        <w:r w:rsidR="00431276" w:rsidRPr="00431276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431276" w:rsidRPr="00F30CA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data</w:t>
        </w:r>
        <w:r w:rsidR="00431276" w:rsidRPr="00431276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="00431276" w:rsidRPr="00F30CA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modeler</w:t>
        </w:r>
        <w:r w:rsidR="00431276" w:rsidRPr="00431276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431276" w:rsidRPr="00F30CA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community</w:t>
        </w:r>
        <w:r w:rsidR="00431276" w:rsidRPr="00431276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="00431276" w:rsidRPr="00F30CA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edition</w:t>
        </w:r>
        <w:r w:rsidR="00431276" w:rsidRPr="00431276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</w:hyperlink>
      <w:r w:rsidR="00431276" w:rsidRPr="00431276">
        <w:rPr>
          <w:rFonts w:ascii="Times New Roman" w:hAnsi="Times New Roman" w:cs="Times New Roman"/>
          <w:sz w:val="24"/>
          <w:szCs w:val="24"/>
        </w:rPr>
        <w:t xml:space="preserve"> - </w:t>
      </w:r>
      <w:r w:rsidR="00431276">
        <w:rPr>
          <w:rFonts w:ascii="Times New Roman" w:hAnsi="Times New Roman" w:cs="Times New Roman"/>
          <w:sz w:val="24"/>
          <w:szCs w:val="24"/>
        </w:rPr>
        <w:t>ссылка на описание</w:t>
      </w:r>
    </w:p>
    <w:p w:rsidR="00D537BF" w:rsidRDefault="00D537BF" w:rsidP="00D537B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537BF" w:rsidRDefault="00D537BF" w:rsidP="00D537B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537BF" w:rsidRDefault="00D537BF" w:rsidP="00D537B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537BF" w:rsidRDefault="00D537BF" w:rsidP="00D537B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537BF" w:rsidRDefault="00D537BF" w:rsidP="00D537B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537BF" w:rsidRDefault="00D537BF" w:rsidP="00D537B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537BF" w:rsidRDefault="00D537BF" w:rsidP="00D537B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537BF" w:rsidRDefault="00D537BF" w:rsidP="00D537B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537BF" w:rsidRDefault="00D537BF" w:rsidP="00D537B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537BF" w:rsidRDefault="00D537BF" w:rsidP="00D537B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537BF" w:rsidRDefault="00D537BF" w:rsidP="00D537B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537BF" w:rsidRDefault="00D537BF" w:rsidP="00D537B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537BF" w:rsidRDefault="00D537BF" w:rsidP="00D537B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537BF" w:rsidRDefault="00D537BF" w:rsidP="00D537B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537BF" w:rsidRDefault="00D537BF" w:rsidP="00D537B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537BF" w:rsidRPr="00D537BF" w:rsidRDefault="00D537BF" w:rsidP="00D537B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537BF" w:rsidRPr="00D537BF" w:rsidRDefault="00D537BF" w:rsidP="00D537BF">
      <w:pPr>
        <w:ind w:left="360"/>
        <w:jc w:val="right"/>
        <w:rPr>
          <w:rFonts w:ascii="Times New Roman" w:hAnsi="Times New Roman" w:cs="Times New Roman"/>
          <w:sz w:val="28"/>
          <w:szCs w:val="28"/>
        </w:rPr>
      </w:pPr>
      <w:r w:rsidRPr="00D537BF">
        <w:rPr>
          <w:rFonts w:ascii="Times New Roman" w:hAnsi="Times New Roman" w:cs="Times New Roman"/>
          <w:sz w:val="28"/>
          <w:szCs w:val="28"/>
        </w:rPr>
        <w:t xml:space="preserve">// Данный документ </w:t>
      </w:r>
      <w:r w:rsidRPr="00D537BF">
        <w:rPr>
          <w:rFonts w:ascii="Times New Roman" w:hAnsi="Times New Roman" w:cs="Times New Roman"/>
          <w:b/>
          <w:sz w:val="28"/>
          <w:szCs w:val="28"/>
        </w:rPr>
        <w:t>НЕ ЯВЛЯЕТСЯ ФИНАЛЬНОЙ ВЕРСИЕЙ</w:t>
      </w:r>
      <w:r w:rsidRPr="00D537BF">
        <w:rPr>
          <w:rFonts w:ascii="Times New Roman" w:hAnsi="Times New Roman" w:cs="Times New Roman"/>
          <w:sz w:val="28"/>
          <w:szCs w:val="28"/>
        </w:rPr>
        <w:t xml:space="preserve"> //</w:t>
      </w:r>
    </w:p>
    <w:p w:rsidR="004B783D" w:rsidRPr="00D537BF" w:rsidRDefault="005D374C" w:rsidP="00D537BF">
      <w:pPr>
        <w:rPr>
          <w:rFonts w:ascii="Times New Roman" w:hAnsi="Times New Roman" w:cs="Times New Roman"/>
          <w:sz w:val="24"/>
          <w:szCs w:val="24"/>
        </w:rPr>
      </w:pPr>
      <w:r w:rsidRPr="00D537BF">
        <w:rPr>
          <w:rFonts w:ascii="Times New Roman" w:hAnsi="Times New Roman" w:cs="Times New Roman"/>
          <w:sz w:val="24"/>
          <w:szCs w:val="24"/>
        </w:rPr>
        <w:br w:type="page"/>
      </w:r>
      <w:r w:rsidR="004B783D" w:rsidRPr="00D537BF">
        <w:rPr>
          <w:rFonts w:ascii="Times New Roman" w:hAnsi="Times New Roman" w:cs="Times New Roman"/>
          <w:sz w:val="24"/>
          <w:szCs w:val="24"/>
        </w:rPr>
        <w:lastRenderedPageBreak/>
        <w:t>ЗАМЕЧАНИЯ:</w:t>
      </w:r>
    </w:p>
    <w:p w:rsidR="004B783D" w:rsidRDefault="004B783D" w:rsidP="00AF4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Связь (</w:t>
      </w:r>
      <w:r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Pr="004B783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children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B78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является </w:t>
      </w:r>
      <w:r w:rsidRPr="00F57EFB">
        <w:rPr>
          <w:rFonts w:ascii="Times New Roman" w:hAnsi="Times New Roman" w:cs="Times New Roman"/>
          <w:i/>
          <w:sz w:val="24"/>
          <w:szCs w:val="24"/>
        </w:rPr>
        <w:t>идентифицирующей</w:t>
      </w:r>
      <w:r>
        <w:rPr>
          <w:rFonts w:ascii="Times New Roman" w:hAnsi="Times New Roman" w:cs="Times New Roman"/>
          <w:sz w:val="24"/>
          <w:szCs w:val="24"/>
        </w:rPr>
        <w:t>, если любой экземпляр сущности</w:t>
      </w:r>
      <w:r w:rsidRPr="004B78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children</w:t>
      </w:r>
      <w:r w:rsidRPr="004B78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 может существовать без связи с экземпляром сущности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children</w:t>
      </w:r>
      <w:r w:rsidRPr="004B783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иными словами, у любого ребенка существует родитель</w:t>
      </w:r>
      <w:r w:rsidRPr="004B783D">
        <w:rPr>
          <w:rFonts w:ascii="Times New Roman" w:hAnsi="Times New Roman" w:cs="Times New Roman"/>
          <w:sz w:val="24"/>
          <w:szCs w:val="24"/>
        </w:rPr>
        <w:t>).</w:t>
      </w:r>
    </w:p>
    <w:p w:rsidR="00F57EFB" w:rsidRDefault="00F57EFB" w:rsidP="00AF4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Связь (</w:t>
      </w:r>
      <w:r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Pr="00F57EF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children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57E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является </w:t>
      </w:r>
      <w:r w:rsidRPr="00F57EFB">
        <w:rPr>
          <w:rFonts w:ascii="Times New Roman" w:hAnsi="Times New Roman" w:cs="Times New Roman"/>
          <w:i/>
          <w:sz w:val="24"/>
          <w:szCs w:val="24"/>
        </w:rPr>
        <w:t>неидентифицирующей</w:t>
      </w:r>
      <w:r>
        <w:rPr>
          <w:rFonts w:ascii="Times New Roman" w:hAnsi="Times New Roman" w:cs="Times New Roman"/>
          <w:sz w:val="24"/>
          <w:szCs w:val="24"/>
        </w:rPr>
        <w:t>, если она не является идентифицирующей.</w:t>
      </w:r>
    </w:p>
    <w:p w:rsidR="006E399A" w:rsidRDefault="000A2F8E" w:rsidP="00AF4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Различают зависимые и независимые сущности. </w:t>
      </w:r>
      <w:r w:rsidR="00871FA5">
        <w:rPr>
          <w:rFonts w:ascii="Times New Roman" w:hAnsi="Times New Roman" w:cs="Times New Roman"/>
          <w:sz w:val="24"/>
          <w:szCs w:val="24"/>
        </w:rPr>
        <w:t xml:space="preserve">На </w:t>
      </w:r>
      <w:r w:rsidR="00871FA5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871FA5" w:rsidRPr="00871FA5">
        <w:rPr>
          <w:rFonts w:ascii="Times New Roman" w:hAnsi="Times New Roman" w:cs="Times New Roman"/>
          <w:sz w:val="24"/>
          <w:szCs w:val="24"/>
        </w:rPr>
        <w:t xml:space="preserve"> – </w:t>
      </w:r>
      <w:r w:rsidR="00871FA5">
        <w:rPr>
          <w:rFonts w:ascii="Times New Roman" w:hAnsi="Times New Roman" w:cs="Times New Roman"/>
          <w:sz w:val="24"/>
          <w:szCs w:val="24"/>
        </w:rPr>
        <w:t>диаграмме зависимая сущность изобр</w:t>
      </w:r>
      <w:r w:rsidR="00AA69AD">
        <w:rPr>
          <w:rFonts w:ascii="Times New Roman" w:hAnsi="Times New Roman" w:cs="Times New Roman"/>
          <w:sz w:val="24"/>
          <w:szCs w:val="24"/>
        </w:rPr>
        <w:t>ажается прямоугольником со скругленными углами.</w:t>
      </w:r>
    </w:p>
    <w:p w:rsidR="006E399A" w:rsidRPr="006E399A" w:rsidRDefault="006E399A" w:rsidP="006E399A">
      <w:pPr>
        <w:rPr>
          <w:rFonts w:ascii="Times New Roman" w:hAnsi="Times New Roman" w:cs="Times New Roman"/>
          <w:sz w:val="24"/>
          <w:szCs w:val="24"/>
        </w:rPr>
      </w:pPr>
      <w:r w:rsidRPr="006E399A">
        <w:rPr>
          <w:rFonts w:ascii="Times New Roman" w:hAnsi="Times New Roman" w:cs="Times New Roman"/>
          <w:sz w:val="24"/>
          <w:szCs w:val="24"/>
        </w:rPr>
        <w:t>Различают три уровня логической модели, отличающихся по г</w:t>
      </w:r>
      <w:r>
        <w:rPr>
          <w:rFonts w:ascii="Times New Roman" w:hAnsi="Times New Roman" w:cs="Times New Roman"/>
          <w:sz w:val="24"/>
          <w:szCs w:val="24"/>
        </w:rPr>
        <w:t xml:space="preserve">лубине представления информации </w:t>
      </w:r>
      <w:r w:rsidRPr="006E399A">
        <w:rPr>
          <w:rFonts w:ascii="Times New Roman" w:hAnsi="Times New Roman" w:cs="Times New Roman"/>
          <w:sz w:val="24"/>
          <w:szCs w:val="24"/>
        </w:rPr>
        <w:t>о данных:</w:t>
      </w:r>
    </w:p>
    <w:p w:rsidR="006E399A" w:rsidRPr="006E399A" w:rsidRDefault="006E399A" w:rsidP="006E399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E399A">
        <w:rPr>
          <w:rFonts w:ascii="Times New Roman" w:hAnsi="Times New Roman" w:cs="Times New Roman"/>
          <w:b/>
          <w:sz w:val="24"/>
          <w:szCs w:val="24"/>
        </w:rPr>
        <w:t>Диаграмма</w:t>
      </w:r>
      <w:r w:rsidRPr="006E39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E399A">
        <w:rPr>
          <w:rFonts w:ascii="Times New Roman" w:hAnsi="Times New Roman" w:cs="Times New Roman"/>
          <w:b/>
          <w:sz w:val="24"/>
          <w:szCs w:val="24"/>
        </w:rPr>
        <w:t>сущность</w:t>
      </w:r>
      <w:r w:rsidRPr="006E399A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Pr="006E399A">
        <w:rPr>
          <w:rFonts w:ascii="Times New Roman" w:hAnsi="Times New Roman" w:cs="Times New Roman"/>
          <w:b/>
          <w:sz w:val="24"/>
          <w:szCs w:val="24"/>
        </w:rPr>
        <w:t>связь</w:t>
      </w:r>
      <w:r w:rsidRPr="006E39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(Entity Relationship Diagram (ERD));</w:t>
      </w:r>
    </w:p>
    <w:p w:rsidR="006E399A" w:rsidRPr="006E399A" w:rsidRDefault="006E399A" w:rsidP="006E39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6E399A">
        <w:rPr>
          <w:rFonts w:ascii="Times New Roman" w:hAnsi="Times New Roman" w:cs="Times New Roman"/>
          <w:sz w:val="24"/>
          <w:szCs w:val="24"/>
        </w:rPr>
        <w:t>одель данных, основанная на ключах (</w:t>
      </w:r>
      <w:r w:rsidRPr="006E399A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6E399A">
        <w:rPr>
          <w:rFonts w:ascii="Times New Roman" w:hAnsi="Times New Roman" w:cs="Times New Roman"/>
          <w:sz w:val="24"/>
          <w:szCs w:val="24"/>
        </w:rPr>
        <w:t xml:space="preserve"> </w:t>
      </w:r>
      <w:r w:rsidRPr="006E399A">
        <w:rPr>
          <w:rFonts w:ascii="Times New Roman" w:hAnsi="Times New Roman" w:cs="Times New Roman"/>
          <w:sz w:val="24"/>
          <w:szCs w:val="24"/>
          <w:lang w:val="en-US"/>
        </w:rPr>
        <w:t>Based</w:t>
      </w:r>
      <w:r w:rsidRPr="006E399A">
        <w:rPr>
          <w:rFonts w:ascii="Times New Roman" w:hAnsi="Times New Roman" w:cs="Times New Roman"/>
          <w:sz w:val="24"/>
          <w:szCs w:val="24"/>
        </w:rPr>
        <w:t xml:space="preserve"> </w:t>
      </w:r>
      <w:r w:rsidRPr="006E399A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6E399A">
        <w:rPr>
          <w:rFonts w:ascii="Times New Roman" w:hAnsi="Times New Roman" w:cs="Times New Roman"/>
          <w:sz w:val="24"/>
          <w:szCs w:val="24"/>
        </w:rPr>
        <w:t xml:space="preserve"> (</w:t>
      </w:r>
      <w:r w:rsidRPr="006E399A">
        <w:rPr>
          <w:rFonts w:ascii="Times New Roman" w:hAnsi="Times New Roman" w:cs="Times New Roman"/>
          <w:sz w:val="24"/>
          <w:szCs w:val="24"/>
          <w:lang w:val="en-US"/>
        </w:rPr>
        <w:t>KB</w:t>
      </w:r>
      <w:r w:rsidRPr="006E399A">
        <w:rPr>
          <w:rFonts w:ascii="Times New Roman" w:hAnsi="Times New Roman" w:cs="Times New Roman"/>
          <w:sz w:val="24"/>
          <w:szCs w:val="24"/>
        </w:rPr>
        <w:t>));</w:t>
      </w:r>
    </w:p>
    <w:p w:rsidR="006E399A" w:rsidRDefault="006E399A" w:rsidP="006E39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П</w:t>
      </w:r>
      <w:r w:rsidRPr="006E399A">
        <w:rPr>
          <w:rFonts w:ascii="Times New Roman" w:hAnsi="Times New Roman" w:cs="Times New Roman"/>
          <w:sz w:val="24"/>
          <w:szCs w:val="24"/>
          <w:lang w:val="en-US"/>
        </w:rPr>
        <w:t>олная атрибутивная модель (Fully Attributed model (FA)).</w:t>
      </w:r>
    </w:p>
    <w:p w:rsidR="001D413E" w:rsidRDefault="001D413E" w:rsidP="001D413E">
      <w:pPr>
        <w:rPr>
          <w:rFonts w:ascii="Times New Roman" w:hAnsi="Times New Roman" w:cs="Times New Roman"/>
          <w:b/>
          <w:sz w:val="24"/>
          <w:szCs w:val="24"/>
        </w:rPr>
      </w:pPr>
      <w:r w:rsidRPr="001D413E">
        <w:rPr>
          <w:rFonts w:ascii="Times New Roman" w:hAnsi="Times New Roman" w:cs="Times New Roman"/>
          <w:b/>
          <w:sz w:val="24"/>
          <w:szCs w:val="24"/>
        </w:rPr>
        <w:t>Диаграмма сущность - связь представляет собой модель данных верхнего уровня. Она включает сущности и взаимосвязи, отражающие основные бизнес-правила предметной области.</w:t>
      </w:r>
    </w:p>
    <w:p w:rsidR="00DE2364" w:rsidRPr="00DE2364" w:rsidRDefault="00DE2364" w:rsidP="00DE2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Согласно синтаксису </w:t>
      </w:r>
      <w:r w:rsidRPr="00DE2364">
        <w:rPr>
          <w:rFonts w:ascii="Times New Roman" w:hAnsi="Times New Roman" w:cs="Times New Roman"/>
          <w:b/>
          <w:sz w:val="24"/>
          <w:szCs w:val="24"/>
        </w:rPr>
        <w:t>IDEF1X</w:t>
      </w:r>
      <w:r w:rsidRPr="00DE2364">
        <w:rPr>
          <w:rFonts w:ascii="Times New Roman" w:hAnsi="Times New Roman" w:cs="Times New Roman"/>
          <w:sz w:val="24"/>
          <w:szCs w:val="24"/>
        </w:rPr>
        <w:t xml:space="preserve"> имя атрибута должно быть уникально в рамках модели (а не только в рамках сущности!)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559E9" w:rsidRDefault="003B54A5" w:rsidP="00AF4825">
      <w:pPr>
        <w:rPr>
          <w:rFonts w:ascii="Times New Roman" w:hAnsi="Times New Roman" w:cs="Times New Roman"/>
          <w:sz w:val="24"/>
          <w:szCs w:val="24"/>
        </w:rPr>
      </w:pPr>
      <w:r w:rsidRPr="003B54A5">
        <w:t xml:space="preserve">// </w:t>
      </w:r>
      <w:r w:rsidRPr="003B54A5">
        <w:rPr>
          <w:rFonts w:ascii="Times New Roman" w:hAnsi="Times New Roman" w:cs="Times New Roman"/>
          <w:sz w:val="24"/>
          <w:szCs w:val="24"/>
        </w:rPr>
        <w:t xml:space="preserve">Определиться с доменами атрибутов. </w:t>
      </w:r>
      <w:r>
        <w:rPr>
          <w:rFonts w:ascii="Times New Roman" w:hAnsi="Times New Roman" w:cs="Times New Roman"/>
          <w:sz w:val="24"/>
          <w:szCs w:val="24"/>
        </w:rPr>
        <w:t xml:space="preserve">Домен атрибута будет </w:t>
      </w:r>
      <w:r w:rsidRPr="003B54A5">
        <w:rPr>
          <w:rFonts w:ascii="Times New Roman" w:hAnsi="Times New Roman" w:cs="Times New Roman"/>
          <w:sz w:val="24"/>
          <w:szCs w:val="24"/>
        </w:rPr>
        <w:t>использоваться при определении типа колонки на уровне физической модели.</w:t>
      </w:r>
    </w:p>
    <w:p w:rsidR="003B54A5" w:rsidRPr="00D559E9" w:rsidRDefault="003B54A5" w:rsidP="00AF4825">
      <w:pPr>
        <w:rPr>
          <w:rFonts w:ascii="Times New Roman" w:hAnsi="Times New Roman" w:cs="Times New Roman"/>
          <w:i/>
          <w:sz w:val="24"/>
          <w:szCs w:val="24"/>
        </w:rPr>
      </w:pPr>
      <w:r w:rsidRPr="003B54A5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 xml:space="preserve"> Дать текстовой опи</w:t>
      </w:r>
      <w:r w:rsidR="00D559E9">
        <w:rPr>
          <w:rFonts w:ascii="Times New Roman" w:hAnsi="Times New Roman" w:cs="Times New Roman"/>
          <w:sz w:val="24"/>
          <w:szCs w:val="24"/>
        </w:rPr>
        <w:t>сание каждой сущности в закладке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54A5">
        <w:rPr>
          <w:rFonts w:ascii="Times New Roman" w:hAnsi="Times New Roman" w:cs="Times New Roman"/>
          <w:i/>
          <w:sz w:val="24"/>
          <w:szCs w:val="24"/>
          <w:lang w:val="en-US"/>
        </w:rPr>
        <w:t>Definition</w:t>
      </w:r>
    </w:p>
    <w:p w:rsidR="00D559E9" w:rsidRPr="00D537BF" w:rsidRDefault="00D559E9" w:rsidP="00AF4825">
      <w:pPr>
        <w:rPr>
          <w:rFonts w:ascii="Times New Roman" w:hAnsi="Times New Roman" w:cs="Times New Roman"/>
          <w:i/>
          <w:sz w:val="24"/>
          <w:szCs w:val="24"/>
        </w:rPr>
      </w:pPr>
      <w:r w:rsidRPr="00D559E9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 xml:space="preserve">Дать текстовое определение каждой связи в закладке </w:t>
      </w:r>
      <w:r w:rsidRPr="00D559E9">
        <w:rPr>
          <w:rFonts w:ascii="Times New Roman" w:hAnsi="Times New Roman" w:cs="Times New Roman"/>
          <w:i/>
          <w:sz w:val="24"/>
          <w:szCs w:val="24"/>
          <w:lang w:val="en-US"/>
        </w:rPr>
        <w:t>Definition</w:t>
      </w:r>
    </w:p>
    <w:p w:rsidR="00D559E9" w:rsidRPr="00D559E9" w:rsidRDefault="00D559E9" w:rsidP="00AF4825">
      <w:pPr>
        <w:rPr>
          <w:rFonts w:ascii="Times New Roman" w:hAnsi="Times New Roman" w:cs="Times New Roman"/>
          <w:sz w:val="24"/>
          <w:szCs w:val="24"/>
        </w:rPr>
      </w:pPr>
      <w:r w:rsidRPr="00D559E9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Считаю, что целесообразно отделить модераторов от пользователей на логическом уровне в целях производительности запросов и упрощении схемы (пусть нам нужно найти всех модераторов</w:t>
      </w:r>
      <w:r w:rsidRPr="00D559E9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чтобы их найти нужно пройти по всем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-ам и посмотреть их статус (атрибут </w:t>
      </w:r>
      <w:r>
        <w:rPr>
          <w:rFonts w:ascii="Times New Roman" w:hAnsi="Times New Roman" w:cs="Times New Roman"/>
          <w:sz w:val="24"/>
          <w:szCs w:val="24"/>
          <w:lang w:val="en-US"/>
        </w:rPr>
        <w:t>Role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559E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 теперь представьте сколько пользователей в системе развития АЛГОРИТМИЧЕСКОГО МЫШЛЕНИЯ)</w:t>
      </w:r>
    </w:p>
    <w:p w:rsidR="006E399A" w:rsidRDefault="006E399A" w:rsidP="00AF4825">
      <w:pPr>
        <w:rPr>
          <w:rFonts w:ascii="Times New Roman" w:hAnsi="Times New Roman" w:cs="Times New Roman"/>
          <w:sz w:val="24"/>
          <w:szCs w:val="24"/>
        </w:rPr>
      </w:pPr>
      <w:r w:rsidRPr="006E399A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Возможно подискутировать о выборе первичного ключа (возможно он будет сложным)</w:t>
      </w:r>
    </w:p>
    <w:p w:rsidR="006E399A" w:rsidRPr="006E399A" w:rsidRDefault="006E399A" w:rsidP="00AF4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Привести модель к нормальной форме</w:t>
      </w:r>
    </w:p>
    <w:p w:rsidR="00863B74" w:rsidRDefault="00AF4825" w:rsidP="00AF48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Связь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AF482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SystemMessage</w:t>
      </w:r>
      <w:r w:rsidRPr="00AF4825">
        <w:rPr>
          <w:rFonts w:ascii="Times New Roman" w:hAnsi="Times New Roman" w:cs="Times New Roman"/>
          <w:sz w:val="24"/>
          <w:szCs w:val="24"/>
        </w:rPr>
        <w:t xml:space="preserve"> </w:t>
      </w:r>
      <w:r w:rsidRPr="00F57EFB">
        <w:rPr>
          <w:rFonts w:ascii="Times New Roman" w:hAnsi="Times New Roman" w:cs="Times New Roman"/>
          <w:i/>
          <w:sz w:val="24"/>
          <w:szCs w:val="24"/>
        </w:rPr>
        <w:t>идентифицирующая</w:t>
      </w:r>
      <w:r>
        <w:rPr>
          <w:rFonts w:ascii="Times New Roman" w:hAnsi="Times New Roman" w:cs="Times New Roman"/>
          <w:sz w:val="24"/>
          <w:szCs w:val="24"/>
        </w:rPr>
        <w:t xml:space="preserve">, т.е. экземпляр сущности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SystemMessage</w:t>
      </w:r>
      <w:r w:rsidRPr="00AF48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 может существовать без экземпляра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(системное сообщение отправляет один из модераторов, само по себе оно существовать не может).</w:t>
      </w:r>
    </w:p>
    <w:p w:rsidR="00AF4825" w:rsidRDefault="00AF4825" w:rsidP="00AF48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Связь </w:t>
      </w:r>
      <w:r>
        <w:rPr>
          <w:rFonts w:ascii="Times New Roman" w:hAnsi="Times New Roman" w:cs="Times New Roman"/>
          <w:sz w:val="24"/>
          <w:szCs w:val="24"/>
          <w:lang w:val="en-US"/>
        </w:rPr>
        <w:t>SystemMessage</w:t>
      </w:r>
      <w:r w:rsidRPr="00AF482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AF4825">
        <w:rPr>
          <w:rFonts w:ascii="Times New Roman" w:hAnsi="Times New Roman" w:cs="Times New Roman"/>
          <w:sz w:val="24"/>
          <w:szCs w:val="24"/>
        </w:rPr>
        <w:t xml:space="preserve"> </w:t>
      </w:r>
      <w:r w:rsidRPr="00F57EFB">
        <w:rPr>
          <w:rFonts w:ascii="Times New Roman" w:hAnsi="Times New Roman" w:cs="Times New Roman"/>
          <w:i/>
          <w:sz w:val="24"/>
          <w:szCs w:val="24"/>
        </w:rPr>
        <w:t>неидентифицирующая</w:t>
      </w:r>
      <w:r>
        <w:rPr>
          <w:rFonts w:ascii="Times New Roman" w:hAnsi="Times New Roman" w:cs="Times New Roman"/>
          <w:sz w:val="24"/>
          <w:szCs w:val="24"/>
        </w:rPr>
        <w:t xml:space="preserve">, т.к. любой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AF48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существует вне зависимости от того, создано ли </w:t>
      </w:r>
      <w:r>
        <w:rPr>
          <w:rFonts w:ascii="Times New Roman" w:hAnsi="Times New Roman" w:cs="Times New Roman"/>
          <w:sz w:val="24"/>
          <w:szCs w:val="24"/>
          <w:lang w:val="en-US"/>
        </w:rPr>
        <w:t>SystemMessage</w:t>
      </w:r>
      <w:r w:rsidRPr="00AF48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нет.</w:t>
      </w:r>
    </w:p>
    <w:p w:rsidR="00AF4825" w:rsidRPr="00AF4825" w:rsidRDefault="00AF4825" w:rsidP="00AF48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Анало</w:t>
      </w:r>
      <w:r w:rsidR="0098326A">
        <w:rPr>
          <w:rFonts w:ascii="Times New Roman" w:hAnsi="Times New Roman" w:cs="Times New Roman"/>
          <w:sz w:val="24"/>
          <w:szCs w:val="24"/>
        </w:rPr>
        <w:t xml:space="preserve">гичная пунктам 1 и 2 ситуация со связью </w:t>
      </w:r>
      <w:r w:rsidR="0098326A">
        <w:rPr>
          <w:rFonts w:ascii="Times New Roman" w:hAnsi="Times New Roman" w:cs="Times New Roman"/>
          <w:sz w:val="24"/>
          <w:szCs w:val="24"/>
          <w:lang w:val="en-US"/>
        </w:rPr>
        <w:t xml:space="preserve">User - </w:t>
      </w:r>
      <w:r>
        <w:rPr>
          <w:rFonts w:ascii="Times New Roman" w:hAnsi="Times New Roman" w:cs="Times New Roman"/>
          <w:sz w:val="24"/>
          <w:szCs w:val="24"/>
          <w:lang w:val="en-US"/>
        </w:rPr>
        <w:t>FeedbackMessage</w:t>
      </w:r>
      <w:r w:rsidRPr="00AF4825">
        <w:rPr>
          <w:rFonts w:ascii="Times New Roman" w:hAnsi="Times New Roman" w:cs="Times New Roman"/>
          <w:sz w:val="24"/>
          <w:szCs w:val="24"/>
        </w:rPr>
        <w:t>.</w:t>
      </w:r>
    </w:p>
    <w:p w:rsidR="00AF4825" w:rsidRDefault="0098326A" w:rsidP="00AF48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Связь </w:t>
      </w:r>
      <w:r w:rsidR="009461EF">
        <w:rPr>
          <w:rFonts w:ascii="Times New Roman" w:hAnsi="Times New Roman" w:cs="Times New Roman"/>
          <w:sz w:val="24"/>
          <w:szCs w:val="24"/>
          <w:lang w:val="en-US"/>
        </w:rPr>
        <w:t>Section</w:t>
      </w:r>
      <w:r w:rsidR="009461EF" w:rsidRPr="009461EF">
        <w:rPr>
          <w:rFonts w:ascii="Times New Roman" w:hAnsi="Times New Roman" w:cs="Times New Roman"/>
          <w:sz w:val="24"/>
          <w:szCs w:val="24"/>
        </w:rPr>
        <w:t xml:space="preserve"> - </w:t>
      </w:r>
      <w:r w:rsidR="009461EF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8F2C07" w:rsidRPr="008F2C07">
        <w:rPr>
          <w:rFonts w:ascii="Times New Roman" w:hAnsi="Times New Roman" w:cs="Times New Roman"/>
          <w:sz w:val="24"/>
          <w:szCs w:val="24"/>
        </w:rPr>
        <w:t xml:space="preserve"> </w:t>
      </w:r>
      <w:r w:rsidR="008F2C07" w:rsidRPr="00F57EFB">
        <w:rPr>
          <w:rFonts w:ascii="Times New Roman" w:hAnsi="Times New Roman" w:cs="Times New Roman"/>
          <w:i/>
          <w:sz w:val="24"/>
          <w:szCs w:val="24"/>
        </w:rPr>
        <w:t>идентифицирующая</w:t>
      </w:r>
      <w:r w:rsidR="008F2C07">
        <w:rPr>
          <w:rFonts w:ascii="Times New Roman" w:hAnsi="Times New Roman" w:cs="Times New Roman"/>
          <w:sz w:val="24"/>
          <w:szCs w:val="24"/>
        </w:rPr>
        <w:t xml:space="preserve">, т.к. </w:t>
      </w:r>
      <w:r w:rsidR="004B783D">
        <w:rPr>
          <w:rFonts w:ascii="Times New Roman" w:hAnsi="Times New Roman" w:cs="Times New Roman"/>
          <w:sz w:val="24"/>
          <w:szCs w:val="24"/>
        </w:rPr>
        <w:t>любая задача (любой экземпляр сущности</w:t>
      </w:r>
      <w:r w:rsidR="004B783D" w:rsidRPr="004B783D">
        <w:rPr>
          <w:rFonts w:ascii="Times New Roman" w:hAnsi="Times New Roman" w:cs="Times New Roman"/>
          <w:sz w:val="24"/>
          <w:szCs w:val="24"/>
        </w:rPr>
        <w:t xml:space="preserve"> </w:t>
      </w:r>
      <w:r w:rsidR="004B783D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4B783D">
        <w:rPr>
          <w:rFonts w:ascii="Times New Roman" w:hAnsi="Times New Roman" w:cs="Times New Roman"/>
          <w:sz w:val="24"/>
          <w:szCs w:val="24"/>
        </w:rPr>
        <w:t xml:space="preserve">) принадлежит какой-нибудь секции (экземпляр сущности </w:t>
      </w:r>
      <w:r w:rsidR="004B783D">
        <w:rPr>
          <w:rFonts w:ascii="Times New Roman" w:hAnsi="Times New Roman" w:cs="Times New Roman"/>
          <w:sz w:val="24"/>
          <w:szCs w:val="24"/>
          <w:lang w:val="en-US"/>
        </w:rPr>
        <w:t>Section</w:t>
      </w:r>
      <w:r w:rsidR="004B783D">
        <w:rPr>
          <w:rFonts w:ascii="Times New Roman" w:hAnsi="Times New Roman" w:cs="Times New Roman"/>
          <w:sz w:val="24"/>
          <w:szCs w:val="24"/>
        </w:rPr>
        <w:t>), и при том только одной.</w:t>
      </w:r>
    </w:p>
    <w:p w:rsidR="004578B9" w:rsidRDefault="00F57EFB" w:rsidP="006E39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Связь </w:t>
      </w: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4578B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Section</w:t>
      </w:r>
      <w:r w:rsidRPr="004578B9">
        <w:rPr>
          <w:rFonts w:ascii="Times New Roman" w:hAnsi="Times New Roman" w:cs="Times New Roman"/>
          <w:sz w:val="24"/>
          <w:szCs w:val="24"/>
        </w:rPr>
        <w:t xml:space="preserve"> </w:t>
      </w:r>
      <w:r w:rsidR="004578B9" w:rsidRPr="004578B9">
        <w:rPr>
          <w:rFonts w:ascii="Times New Roman" w:hAnsi="Times New Roman" w:cs="Times New Roman"/>
          <w:i/>
          <w:sz w:val="24"/>
          <w:szCs w:val="24"/>
        </w:rPr>
        <w:t>неидентифицирующая</w:t>
      </w:r>
      <w:r w:rsidR="004578B9">
        <w:rPr>
          <w:rFonts w:ascii="Times New Roman" w:hAnsi="Times New Roman" w:cs="Times New Roman"/>
          <w:sz w:val="24"/>
          <w:szCs w:val="24"/>
        </w:rPr>
        <w:t xml:space="preserve">, т.к. любая секция (экземпляр сущности </w:t>
      </w:r>
      <w:r w:rsidR="004578B9">
        <w:rPr>
          <w:rFonts w:ascii="Times New Roman" w:hAnsi="Times New Roman" w:cs="Times New Roman"/>
          <w:sz w:val="24"/>
          <w:szCs w:val="24"/>
          <w:lang w:val="en-US"/>
        </w:rPr>
        <w:t>Section</w:t>
      </w:r>
      <w:r w:rsidR="004578B9">
        <w:rPr>
          <w:rFonts w:ascii="Times New Roman" w:hAnsi="Times New Roman" w:cs="Times New Roman"/>
          <w:sz w:val="24"/>
          <w:szCs w:val="24"/>
        </w:rPr>
        <w:t>)</w:t>
      </w:r>
      <w:r w:rsidR="004578B9" w:rsidRPr="004578B9">
        <w:rPr>
          <w:rFonts w:ascii="Times New Roman" w:hAnsi="Times New Roman" w:cs="Times New Roman"/>
          <w:sz w:val="24"/>
          <w:szCs w:val="24"/>
        </w:rPr>
        <w:t xml:space="preserve"> </w:t>
      </w:r>
      <w:r w:rsidR="004578B9">
        <w:rPr>
          <w:rFonts w:ascii="Times New Roman" w:hAnsi="Times New Roman" w:cs="Times New Roman"/>
          <w:sz w:val="24"/>
          <w:szCs w:val="24"/>
        </w:rPr>
        <w:t xml:space="preserve">может существовать вне зависимости от того, принадлежит ей хотя бы одна задача (экземпляр сущности </w:t>
      </w:r>
      <w:r w:rsidR="004578B9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4578B9">
        <w:rPr>
          <w:rFonts w:ascii="Times New Roman" w:hAnsi="Times New Roman" w:cs="Times New Roman"/>
          <w:sz w:val="24"/>
          <w:szCs w:val="24"/>
        </w:rPr>
        <w:t>) или нет.</w:t>
      </w:r>
    </w:p>
    <w:p w:rsidR="00D57008" w:rsidRDefault="00712581" w:rsidP="006E39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Связи</w:t>
      </w:r>
      <w:r w:rsidRPr="00712581">
        <w:rPr>
          <w:rFonts w:ascii="Times New Roman" w:hAnsi="Times New Roman" w:cs="Times New Roman"/>
          <w:sz w:val="24"/>
          <w:szCs w:val="24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Moderator</w:t>
      </w:r>
      <w:r w:rsidRPr="00712581">
        <w:rPr>
          <w:rFonts w:ascii="Times New Roman" w:hAnsi="Times New Roman" w:cs="Times New Roman"/>
          <w:sz w:val="24"/>
          <w:szCs w:val="24"/>
        </w:rPr>
        <w:t>/</w:t>
      </w:r>
      <w:r w:rsidRPr="005A2FD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FeedbackMes</w:t>
      </w:r>
      <w:r w:rsidRPr="007125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712581">
        <w:rPr>
          <w:rFonts w:ascii="Times New Roman" w:hAnsi="Times New Roman" w:cs="Times New Roman"/>
          <w:sz w:val="24"/>
          <w:szCs w:val="24"/>
        </w:rPr>
        <w:t xml:space="preserve"> </w:t>
      </w:r>
      <w:r w:rsidRPr="005A2FD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FeedbackMes</w:t>
      </w:r>
      <w:r w:rsidRPr="00712581">
        <w:rPr>
          <w:rFonts w:ascii="Times New Roman" w:hAnsi="Times New Roman" w:cs="Times New Roman"/>
          <w:sz w:val="24"/>
          <w:szCs w:val="24"/>
        </w:rPr>
        <w:t>/</w:t>
      </w:r>
      <w:r w:rsidRPr="005A2FD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Moderator</w:t>
      </w:r>
      <w:r w:rsidRPr="007125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являются идентифицирующими для сущности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ModeratorReadFM</w:t>
      </w:r>
      <w:r w:rsidRPr="0071258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имеется в</w:t>
      </w:r>
      <w:r w:rsidR="00E85B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виду, что</w:t>
      </w:r>
      <w:r w:rsidR="00E85BEB">
        <w:rPr>
          <w:rFonts w:ascii="Times New Roman" w:hAnsi="Times New Roman" w:cs="Times New Roman"/>
          <w:sz w:val="24"/>
          <w:szCs w:val="24"/>
        </w:rPr>
        <w:t xml:space="preserve"> экземпляр сущности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ModeratorReadFM</w:t>
      </w:r>
      <w:r w:rsidRPr="007125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может существовать отдельно без связи</w:t>
      </w:r>
      <w:r w:rsidR="00E85BEB">
        <w:rPr>
          <w:rFonts w:ascii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5BEB" w:rsidRPr="005A2FD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Moderator</w:t>
      </w:r>
      <w:r w:rsidR="00E85BEB" w:rsidRPr="00E85BEB">
        <w:rPr>
          <w:rFonts w:ascii="Times New Roman" w:hAnsi="Times New Roman" w:cs="Times New Roman"/>
          <w:sz w:val="24"/>
          <w:szCs w:val="24"/>
        </w:rPr>
        <w:t xml:space="preserve"> </w:t>
      </w:r>
      <w:r w:rsidR="00E85BEB">
        <w:rPr>
          <w:rFonts w:ascii="Times New Roman" w:hAnsi="Times New Roman" w:cs="Times New Roman"/>
          <w:sz w:val="24"/>
          <w:szCs w:val="24"/>
        </w:rPr>
        <w:t xml:space="preserve">и </w:t>
      </w:r>
      <w:r w:rsidR="00E85BEB" w:rsidRPr="005A2FD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Feedback</w:t>
      </w:r>
      <w:r w:rsidR="00E85BEB" w:rsidRPr="00E85BEB">
        <w:rPr>
          <w:rFonts w:ascii="Times New Roman" w:hAnsi="Times New Roman" w:cs="Times New Roman"/>
          <w:sz w:val="24"/>
          <w:szCs w:val="24"/>
        </w:rPr>
        <w:t>;</w:t>
      </w:r>
      <w:r w:rsidR="00E85BEB">
        <w:rPr>
          <w:rFonts w:ascii="Times New Roman" w:hAnsi="Times New Roman" w:cs="Times New Roman"/>
          <w:sz w:val="24"/>
          <w:szCs w:val="24"/>
        </w:rPr>
        <w:t xml:space="preserve"> экземпляр сущности </w:t>
      </w:r>
      <w:r w:rsidR="00E85BEB">
        <w:rPr>
          <w:rFonts w:ascii="Times New Roman" w:hAnsi="Times New Roman" w:cs="Times New Roman"/>
          <w:sz w:val="24"/>
          <w:szCs w:val="24"/>
          <w:lang w:val="en-US"/>
        </w:rPr>
        <w:t>ModeratorReadFM</w:t>
      </w:r>
      <w:r w:rsidR="00E85BEB" w:rsidRPr="00E85BEB">
        <w:rPr>
          <w:rFonts w:ascii="Times New Roman" w:hAnsi="Times New Roman" w:cs="Times New Roman"/>
          <w:sz w:val="24"/>
          <w:szCs w:val="24"/>
        </w:rPr>
        <w:t xml:space="preserve"> </w:t>
      </w:r>
      <w:r w:rsidR="00E85BEB">
        <w:rPr>
          <w:rFonts w:ascii="Times New Roman" w:hAnsi="Times New Roman" w:cs="Times New Roman"/>
          <w:sz w:val="24"/>
          <w:szCs w:val="24"/>
        </w:rPr>
        <w:t>создается лишь тогда, когда</w:t>
      </w:r>
      <w:r w:rsidR="00E85BEB" w:rsidRPr="00E85BEB">
        <w:rPr>
          <w:rFonts w:ascii="Times New Roman" w:hAnsi="Times New Roman" w:cs="Times New Roman"/>
          <w:sz w:val="24"/>
          <w:szCs w:val="24"/>
        </w:rPr>
        <w:t xml:space="preserve"> </w:t>
      </w:r>
      <w:r w:rsidR="00E85BEB">
        <w:rPr>
          <w:rFonts w:ascii="Times New Roman" w:hAnsi="Times New Roman" w:cs="Times New Roman"/>
          <w:sz w:val="24"/>
          <w:szCs w:val="24"/>
        </w:rPr>
        <w:t>один из модераторов прочитывает фидбэк, и содержит информацию о фидбэке и модераторе, который прочитал этот фидбэк</w:t>
      </w:r>
      <w:r w:rsidRPr="00712581">
        <w:rPr>
          <w:rFonts w:ascii="Times New Roman" w:hAnsi="Times New Roman" w:cs="Times New Roman"/>
          <w:sz w:val="24"/>
          <w:szCs w:val="24"/>
        </w:rPr>
        <w:t>)</w:t>
      </w:r>
      <w:r w:rsidR="00E85BEB">
        <w:rPr>
          <w:rFonts w:ascii="Times New Roman" w:hAnsi="Times New Roman" w:cs="Times New Roman"/>
          <w:sz w:val="24"/>
          <w:szCs w:val="24"/>
        </w:rPr>
        <w:t>.</w:t>
      </w:r>
    </w:p>
    <w:p w:rsidR="00E85BEB" w:rsidRDefault="00E85BEB" w:rsidP="006E39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Связи</w:t>
      </w:r>
      <w:r w:rsidRPr="00E85B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E85BE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Section</w:t>
      </w:r>
      <w:r w:rsidRPr="00E85B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85B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Section</w:t>
      </w:r>
      <w:r w:rsidRPr="00E85BE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E85B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являются идентифицирующими для сущности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RatingInSection</w:t>
      </w:r>
      <w:r w:rsidRPr="00E85BE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имеется в виду, что экземпляр сущности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RatingInSection</w:t>
      </w:r>
      <w:r w:rsidRPr="00E85B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 может существовать без связи с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E85B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Section</w:t>
      </w:r>
      <w:r w:rsidRPr="00E85BEB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экземпляр сущности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RatingInSection</w:t>
      </w:r>
      <w:r w:rsidRPr="00E85B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 информацию о рейтинге пользователя в секции</w:t>
      </w:r>
      <w:r w:rsidRPr="00E85B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F0922" w:rsidRDefault="00E85BEB" w:rsidP="00AF09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Связи</w:t>
      </w:r>
      <w:r w:rsidRPr="00E85B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E85BE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E85B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85B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E85BE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E85B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являются идентифицирующими для сущности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Submission</w:t>
      </w:r>
      <w:r w:rsidRPr="00E85BEB">
        <w:rPr>
          <w:rFonts w:ascii="Times New Roman" w:hAnsi="Times New Roman" w:cs="Times New Roman"/>
          <w:sz w:val="24"/>
          <w:szCs w:val="24"/>
        </w:rPr>
        <w:t xml:space="preserve"> (</w:t>
      </w:r>
      <w:r w:rsidR="00AF0922">
        <w:rPr>
          <w:rFonts w:ascii="Times New Roman" w:hAnsi="Times New Roman" w:cs="Times New Roman"/>
          <w:sz w:val="24"/>
          <w:szCs w:val="24"/>
        </w:rPr>
        <w:t xml:space="preserve">экземпляр сущности </w:t>
      </w:r>
      <w:r w:rsidR="00AF0922">
        <w:rPr>
          <w:rFonts w:ascii="Times New Roman" w:hAnsi="Times New Roman" w:cs="Times New Roman"/>
          <w:sz w:val="24"/>
          <w:szCs w:val="24"/>
          <w:lang w:val="en-US"/>
        </w:rPr>
        <w:t>Submission</w:t>
      </w:r>
      <w:r w:rsidR="00AF0922" w:rsidRPr="00AF0922">
        <w:rPr>
          <w:rFonts w:ascii="Times New Roman" w:hAnsi="Times New Roman" w:cs="Times New Roman"/>
          <w:sz w:val="24"/>
          <w:szCs w:val="24"/>
        </w:rPr>
        <w:t xml:space="preserve"> </w:t>
      </w:r>
      <w:r w:rsidR="00AF0922">
        <w:rPr>
          <w:rFonts w:ascii="Times New Roman" w:hAnsi="Times New Roman" w:cs="Times New Roman"/>
          <w:sz w:val="24"/>
          <w:szCs w:val="24"/>
        </w:rPr>
        <w:t xml:space="preserve">содержит информацию о результате решения задачи </w:t>
      </w:r>
      <w:r w:rsidR="00AF092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AF0922" w:rsidRPr="00AF0922">
        <w:rPr>
          <w:rFonts w:ascii="Times New Roman" w:hAnsi="Times New Roman" w:cs="Times New Roman"/>
          <w:sz w:val="24"/>
          <w:szCs w:val="24"/>
        </w:rPr>
        <w:t xml:space="preserve"> </w:t>
      </w:r>
      <w:r w:rsidR="00AF0922">
        <w:rPr>
          <w:rFonts w:ascii="Times New Roman" w:hAnsi="Times New Roman" w:cs="Times New Roman"/>
          <w:sz w:val="24"/>
          <w:szCs w:val="24"/>
        </w:rPr>
        <w:t xml:space="preserve">пользователем </w:t>
      </w:r>
      <w:r w:rsidR="00AF092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85BEB">
        <w:rPr>
          <w:rFonts w:ascii="Times New Roman" w:hAnsi="Times New Roman" w:cs="Times New Roman"/>
          <w:sz w:val="24"/>
          <w:szCs w:val="24"/>
        </w:rPr>
        <w:t>)</w:t>
      </w:r>
      <w:r w:rsidR="00AF0922" w:rsidRPr="00AF0922">
        <w:rPr>
          <w:rFonts w:ascii="Times New Roman" w:hAnsi="Times New Roman" w:cs="Times New Roman"/>
          <w:sz w:val="24"/>
          <w:szCs w:val="24"/>
        </w:rPr>
        <w:t>.</w:t>
      </w:r>
    </w:p>
    <w:p w:rsidR="005A2FDB" w:rsidRDefault="005A2FDB" w:rsidP="005A2FDB">
      <w:pPr>
        <w:rPr>
          <w:rFonts w:ascii="Times New Roman" w:hAnsi="Times New Roman" w:cs="Times New Roman"/>
          <w:sz w:val="24"/>
          <w:szCs w:val="24"/>
        </w:rPr>
      </w:pPr>
    </w:p>
    <w:p w:rsidR="005A2FDB" w:rsidRDefault="005A2FDB" w:rsidP="005A2FDB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Замечания1 (03.10.15 21:00).</w:t>
      </w:r>
    </w:p>
    <w:p w:rsidR="005A2FDB" w:rsidRDefault="005A2FDB" w:rsidP="005A2FDB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Перед проектированием логического уровня должен быть концептуальный. Именно это и хотелось увидеть на этой недели. Логический тоже хорошо, что сделан, но на данный момент нужен концептуальный.</w:t>
      </w:r>
    </w:p>
    <w:p w:rsidR="005A2FDB" w:rsidRDefault="005A2FDB" w:rsidP="005A2FDB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Необходимо подробно расписать каждую сущность, каждое свойство сущности, каждую связь между сущностями словесно! У Влада на прошлой неделе это было на уровне понимания, сейчас же необходимо сделать такое описание, чтобы было понятно всем, даже мне, и даже преподавателю.</w:t>
      </w:r>
    </w:p>
    <w:p w:rsidR="005A2FDB" w:rsidRPr="005A2FDB" w:rsidRDefault="005A2FDB" w:rsidP="005A2FDB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Касательно логической схемы. Сомнительно наличие двойных связей (туда-обратно). Не все указанные даже у Влада сущности присутствуют (</w:t>
      </w:r>
      <w:proofErr w:type="spellStart"/>
      <w:r w:rsidRPr="005A2FDB">
        <w:rPr>
          <w:rFonts w:ascii="Times New Roman" w:hAnsi="Times New Roman" w:cs="Times New Roman"/>
          <w:color w:val="FF0000"/>
          <w:sz w:val="24"/>
          <w:szCs w:val="24"/>
        </w:rPr>
        <w:t>ProgrammingLanguage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). Возможно Вы об этом говорили, но у меня никакой информации нет, а нового описания подробного Вы не подготовили. И также нет решения тех вопросов, которые Влад поставил в ко</w:t>
      </w:r>
      <w:r w:rsidR="00506B09">
        <w:rPr>
          <w:rFonts w:ascii="Times New Roman" w:hAnsi="Times New Roman" w:cs="Times New Roman"/>
          <w:color w:val="FF0000"/>
          <w:sz w:val="24"/>
          <w:szCs w:val="24"/>
        </w:rPr>
        <w:t>нце описания на прошлой неделе.</w:t>
      </w:r>
      <w:bookmarkStart w:id="0" w:name="_GoBack"/>
      <w:bookmarkEnd w:id="0"/>
    </w:p>
    <w:sectPr w:rsidR="005A2FDB" w:rsidRPr="005A2FDB" w:rsidSect="00863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D13FA"/>
    <w:multiLevelType w:val="hybridMultilevel"/>
    <w:tmpl w:val="3B56E22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14D32D6"/>
    <w:multiLevelType w:val="hybridMultilevel"/>
    <w:tmpl w:val="D610A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B51D1"/>
    <w:multiLevelType w:val="hybridMultilevel"/>
    <w:tmpl w:val="41386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11C3F"/>
    <w:multiLevelType w:val="hybridMultilevel"/>
    <w:tmpl w:val="B65A3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E7EE3"/>
    <w:multiLevelType w:val="hybridMultilevel"/>
    <w:tmpl w:val="F2E01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9542D"/>
    <w:multiLevelType w:val="hybridMultilevel"/>
    <w:tmpl w:val="F48A071A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825"/>
    <w:rsid w:val="000A2F8E"/>
    <w:rsid w:val="0012425B"/>
    <w:rsid w:val="001D413E"/>
    <w:rsid w:val="003B54A5"/>
    <w:rsid w:val="00431276"/>
    <w:rsid w:val="004578B9"/>
    <w:rsid w:val="004B783D"/>
    <w:rsid w:val="00506B09"/>
    <w:rsid w:val="005A2FDB"/>
    <w:rsid w:val="005D374C"/>
    <w:rsid w:val="006E399A"/>
    <w:rsid w:val="00712581"/>
    <w:rsid w:val="0077395B"/>
    <w:rsid w:val="00863B74"/>
    <w:rsid w:val="00871FA5"/>
    <w:rsid w:val="008F2C07"/>
    <w:rsid w:val="009461EF"/>
    <w:rsid w:val="0098326A"/>
    <w:rsid w:val="00AA69AD"/>
    <w:rsid w:val="00AC0B76"/>
    <w:rsid w:val="00AF0922"/>
    <w:rsid w:val="00AF4825"/>
    <w:rsid w:val="00B13B42"/>
    <w:rsid w:val="00B97F7D"/>
    <w:rsid w:val="00D537BF"/>
    <w:rsid w:val="00D559E9"/>
    <w:rsid w:val="00D57008"/>
    <w:rsid w:val="00DE2364"/>
    <w:rsid w:val="00E85BEB"/>
    <w:rsid w:val="00F5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281A16-6B18-484C-9755-E0A84294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B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82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312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5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rwin.com/products/data-modeler/community-editi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a.com/us/register/forms/ca-erwin-data-modeler-community-edition-evaluation-software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16285-5D7D-42F3-B2D9-5F7F7DD3B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Станислав Сорокин</cp:lastModifiedBy>
  <cp:revision>10</cp:revision>
  <dcterms:created xsi:type="dcterms:W3CDTF">2015-10-02T08:43:00Z</dcterms:created>
  <dcterms:modified xsi:type="dcterms:W3CDTF">2015-10-03T17:51:00Z</dcterms:modified>
</cp:coreProperties>
</file>