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Функциональные требования</w:t>
      </w:r>
    </w:p>
    <w:p>
      <w:pPr>
        <w:pStyle w:val="style22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предоставлять возможность авторизации и регистрации пользователей.</w:t>
      </w:r>
    </w:p>
    <w:p>
      <w:pPr>
        <w:pStyle w:val="style22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color w:val="000000"/>
          <w:sz w:val="24"/>
          <w:szCs w:val="24"/>
        </w:rPr>
        <w:t>Система должна присваивать каждому пользователю и задаче рейтинг.</w:t>
      </w:r>
    </w:p>
    <w:p>
      <w:pPr>
        <w:pStyle w:val="style22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предоставлять авторизованному пользователю возможность доступа в личный кабинет.</w:t>
      </w:r>
    </w:p>
    <w:p>
      <w:pPr>
        <w:pStyle w:val="style22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автоматически предлагать задачи пользователю для решения. Предлагаемые задачи должны соответствовать рейтингу пользователя.</w:t>
      </w:r>
    </w:p>
    <w:p>
      <w:pPr>
        <w:pStyle w:val="style22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Пользователь должен иметь возможность отказаться от решения предложенной задачи, при этом задача считается нерешенной. </w:t>
      </w:r>
    </w:p>
    <w:p>
      <w:pPr>
        <w:pStyle w:val="style22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Пользователю должна обеспечиваться возможность самостоятельно выбирать компилятор (из предложенного списка) для проверки решения.</w:t>
      </w:r>
    </w:p>
    <w:p>
      <w:pPr>
        <w:pStyle w:val="style22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предоставлять модераторам (см. далее) возможность добавления и редактирования вопросов.</w:t>
      </w:r>
    </w:p>
    <w:p>
      <w:pPr>
        <w:pStyle w:val="style22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Решения задач должны автоматически компилироваться/интерпретироваться в Системе. В автоматическом режиме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должна </w:t>
      </w:r>
      <w:r>
        <w:rPr>
          <w:rFonts w:ascii="Times New Roman" w:cs="Times New Roman" w:hAnsi="Times New Roman"/>
          <w:sz w:val="24"/>
          <w:szCs w:val="24"/>
        </w:rPr>
        <w:t>запускаться на наборе тестов, соответствующих решаемой задаче. По результатам работы решения Система должна формировать вердикт о правильности/неправильности решения и показывать его пользователю.</w:t>
      </w:r>
    </w:p>
    <w:p>
      <w:pPr>
        <w:pStyle w:val="style22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Система должна обеспечивать возможность принимать решения на следующих языках программирования: 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++, </w:t>
      </w:r>
      <w:r>
        <w:rPr>
          <w:rFonts w:ascii="Times New Roman" w:cs="Times New Roman" w:hAnsi="Times New Roman"/>
          <w:sz w:val="24"/>
          <w:szCs w:val="24"/>
          <w:lang w:val="en-US"/>
        </w:rPr>
        <w:t>Java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Python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000000"/>
          <w:sz w:val="24"/>
          <w:szCs w:val="24"/>
        </w:rPr>
        <w:t>(Список языков не окончательный и может быть изменен на следующих этапах.)</w:t>
      </w:r>
    </w:p>
    <w:p>
      <w:pPr>
        <w:pStyle w:val="style0"/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поддерживать следующие виды пользователей: неавторизованный пользователь, авторизованный пользователь, модератор и администратор.</w:t>
      </w:r>
    </w:p>
    <w:p>
      <w:pPr>
        <w:pStyle w:val="style0"/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Пользователям система должна предоставлять следующие возможности:</w:t>
      </w:r>
    </w:p>
    <w:p>
      <w:pPr>
        <w:pStyle w:val="style0"/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Неавторизованному пользователю:</w:t>
      </w:r>
    </w:p>
    <w:p>
      <w:pPr>
        <w:pStyle w:val="style22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Регистрация в Системе;</w:t>
      </w:r>
    </w:p>
    <w:p>
      <w:pPr>
        <w:pStyle w:val="style22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справочной информации о Системе;</w:t>
      </w:r>
    </w:p>
    <w:p>
      <w:pPr>
        <w:pStyle w:val="style22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Просмотр списка разделов и тестовых задач по каждому из разделов;</w:t>
      </w:r>
    </w:p>
    <w:p>
      <w:pPr>
        <w:pStyle w:val="style22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Авторизация в Системе;</w:t>
      </w:r>
    </w:p>
    <w:p>
      <w:pPr>
        <w:pStyle w:val="style0"/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Авторизованному пользователю: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Деавторизация;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Прохождение начального тестирования;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Выбор множества разделов для решения задач;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Чтение условий задач, предложенных Системой;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Отправка для решения задачи файла с исходным кодом, написанным на одном из доступных в Системе языков программирования;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вердикта по любому из решений пользователя;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предлагаемого решения и методических материалов по теме задачи;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Доступ в личный кабинет;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Изменение личных данных, указанных при регистрации;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справочной информации о системе.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системных сообщений;</w:t>
      </w:r>
    </w:p>
    <w:p>
      <w:pPr>
        <w:pStyle w:val="style22"/>
        <w:numPr>
          <w:ilvl w:val="0"/>
          <w:numId w:val="2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Написание сообщений об ошибке в условии задачи.</w:t>
      </w:r>
    </w:p>
    <w:p>
      <w:pPr>
        <w:pStyle w:val="style0"/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Моде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ратору:</w:t>
      </w:r>
    </w:p>
    <w:p>
      <w:pPr>
        <w:pStyle w:val="style22"/>
        <w:numPr>
          <w:ilvl w:val="0"/>
          <w:numId w:val="3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Чтение сообщений авторизованных пользователей об ошибках в условии задач;</w:t>
      </w:r>
    </w:p>
    <w:p>
      <w:pPr>
        <w:pStyle w:val="style22"/>
        <w:numPr>
          <w:ilvl w:val="0"/>
          <w:numId w:val="3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условий задач, а также тестов и предлагаемых решений;</w:t>
      </w:r>
    </w:p>
    <w:p>
      <w:pPr>
        <w:pStyle w:val="style22"/>
        <w:numPr>
          <w:ilvl w:val="0"/>
          <w:numId w:val="3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Добавление новых задач в базу данных;</w:t>
      </w:r>
    </w:p>
    <w:p>
      <w:pPr>
        <w:pStyle w:val="style22"/>
        <w:numPr>
          <w:ilvl w:val="0"/>
          <w:numId w:val="3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Изменение тестов к задаче;</w:t>
      </w:r>
    </w:p>
    <w:p>
      <w:pPr>
        <w:pStyle w:val="style22"/>
        <w:numPr>
          <w:ilvl w:val="0"/>
          <w:numId w:val="3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Редактирование условий задачи, а также предлагаемых решений;</w:t>
      </w:r>
    </w:p>
    <w:p>
      <w:pPr>
        <w:pStyle w:val="style22"/>
        <w:numPr>
          <w:ilvl w:val="0"/>
          <w:numId w:val="3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справочной информации о Системе.</w:t>
      </w:r>
    </w:p>
    <w:p>
      <w:pPr>
        <w:pStyle w:val="style0"/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Администратору:</w:t>
      </w:r>
    </w:p>
    <w:p>
      <w:pPr>
        <w:pStyle w:val="style22"/>
        <w:numPr>
          <w:ilvl w:val="0"/>
          <w:numId w:val="4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Блокировка пользователей;</w:t>
      </w:r>
    </w:p>
    <w:p>
      <w:pPr>
        <w:pStyle w:val="style22"/>
        <w:numPr>
          <w:ilvl w:val="0"/>
          <w:numId w:val="4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решений любого пользователя;</w:t>
      </w:r>
    </w:p>
    <w:p>
      <w:pPr>
        <w:pStyle w:val="style22"/>
        <w:numPr>
          <w:ilvl w:val="0"/>
          <w:numId w:val="4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условия, тестов и предлагаемого решения любой задачи;</w:t>
      </w:r>
    </w:p>
    <w:p>
      <w:pPr>
        <w:pStyle w:val="style22"/>
        <w:numPr>
          <w:ilvl w:val="0"/>
          <w:numId w:val="4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Возможность отправки системных сообщений пользователям;</w:t>
      </w:r>
    </w:p>
    <w:p>
      <w:pPr>
        <w:pStyle w:val="style22"/>
        <w:numPr>
          <w:ilvl w:val="0"/>
          <w:numId w:val="4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Просмотр справочной информации о Системе;</w:t>
      </w:r>
    </w:p>
    <w:p>
      <w:pPr>
        <w:pStyle w:val="style22"/>
        <w:numPr>
          <w:ilvl w:val="0"/>
          <w:numId w:val="4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Возможность назначать и удалять модераторов. </w:t>
      </w:r>
    </w:p>
    <w:p>
      <w:pPr>
        <w:pStyle w:val="style0"/>
        <w:spacing w:after="200" w:before="0" w:line="360" w:lineRule="auto"/>
        <w:jc w:val="both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2015-10-03T20:14:00.00Z</dcterms:created>
  <dc:creator>Anatoly</dc:creator>
  <cp:lastModifiedBy>Microsoft Office User</cp:lastModifiedBy>
  <dcterms:modified xsi:type="dcterms:W3CDTF">2015-10-03T20:14:00.00Z</dcterms:modified>
  <cp:revision>2</cp:revision>
</cp:coreProperties>
</file>