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 problema de negócio está sendo resolvido? </w:t>
      </w:r>
    </w:p>
    <w:p w:rsidR="00000000" w:rsidDel="00000000" w:rsidP="00000000" w:rsidRDefault="00000000" w:rsidRPr="00000000" w14:paraId="00000002">
      <w:pPr>
        <w:ind w:left="720" w:firstLine="720"/>
        <w:rPr/>
      </w:pPr>
      <w:r w:rsidDel="00000000" w:rsidR="00000000" w:rsidRPr="00000000">
        <w:rPr>
          <w:rtl w:val="0"/>
        </w:rPr>
        <w:t xml:space="preserve">O projeto busca identificar quais fatores operacionais, como logística, atendimento e características dos pedidos, influenciam a satisfação dos clientes medida pelo NPS. O objetivo é permitir que a empresa atue de forma preventiva para melhorar a experiência do cliente antes da aplicação da pesquisa de satisfação. </w:t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que o NPS é importante para um e-commerce? </w:t>
      </w:r>
    </w:p>
    <w:p w:rsidR="00000000" w:rsidDel="00000000" w:rsidP="00000000" w:rsidRDefault="00000000" w:rsidRPr="00000000" w14:paraId="00000004">
      <w:pPr>
        <w:ind w:left="720" w:firstLine="720"/>
        <w:rPr/>
      </w:pPr>
      <w:r w:rsidDel="00000000" w:rsidR="00000000" w:rsidRPr="00000000">
        <w:rPr>
          <w:rtl w:val="0"/>
        </w:rPr>
        <w:t xml:space="preserve">O NPS é um indicador da satisfação e da fidelidade dos clientes. Em um e-commerce, ele ajuda a medir a qualidade da experiência de compra, identificar oportunidades de melhoria e aumentar a retenção, a recompra e a recomendação da marca para novos consumidores. </w:t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Quais áreas poderiam se beneficiar desses insights? Exemplos: logística, atendimento, pricing, produto etc.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Diversas áreas podem utilizar os resultados do projeto, como: Reduzir atrasos em melhorar entregas em logísticas, diminuir o tempo de atendimento e aumentar a qualidade do suporte, Identificar perfis de pedidos associados a maior ou menor satisfação, etc.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 variável representa a satisfação do cliente? </w:t>
      </w:r>
    </w:p>
    <w:p w:rsidR="00000000" w:rsidDel="00000000" w:rsidP="00000000" w:rsidRDefault="00000000" w:rsidRPr="00000000" w14:paraId="00000009">
      <w:pPr>
        <w:ind w:left="720" w:firstLine="720"/>
        <w:rPr/>
      </w:pPr>
      <w:r w:rsidDel="00000000" w:rsidR="00000000" w:rsidRPr="00000000">
        <w:rPr>
          <w:rtl w:val="0"/>
        </w:rPr>
        <w:t xml:space="preserve">A variável que representa a satisfação do cliente é nps_score, que corresponde à nota atribuída pelo cliente em uma escala de 0 a 10 ao final da experiência de compra.</w:t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que ela foi escolhida? 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O nps_score foi escolhido por ser a principal métrica utilizada pela empresa para medir a satisfação e a probabilidade de recomendação da marca. Além de que, a variável que melhor representa o objetivo do projeto, o que permite identificar os fatores que influenciam uma experiência positiva ou negativa.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 que momento da jornada essa informação é coletada? </w:t>
      </w:r>
    </w:p>
    <w:p w:rsidR="00000000" w:rsidDel="00000000" w:rsidP="00000000" w:rsidRDefault="00000000" w:rsidRPr="00000000" w14:paraId="0000000D">
      <w:pPr>
        <w:ind w:left="720" w:firstLine="720"/>
        <w:rPr/>
      </w:pPr>
      <w:r w:rsidDel="00000000" w:rsidR="00000000" w:rsidRPr="00000000">
        <w:rPr>
          <w:rtl w:val="0"/>
        </w:rPr>
        <w:t xml:space="preserve">O NPS é coletado após a conclusão da compra, quando o cliente já recebeu o pedido e teve suas interações com o atendimento finalizadas.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Existe algum risco de usar essa variável de forma inadequada? 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Sim. O NPS é uma medida subjetiva que pode ser influenciada por problemas externos ou por experiências pessoais.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Quais fatores parecem mais críticos para a satisfação?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delivery_delay_days: apresentou a maior correlação negativa com o NPS, indicando que atrasos impactam fortemente a satisfação do cliente.</w:t>
      </w:r>
    </w:p>
    <w:p w:rsidR="00000000" w:rsidDel="00000000" w:rsidP="00000000" w:rsidRDefault="00000000" w:rsidRPr="00000000" w14:paraId="00000013">
      <w:pPr>
        <w:ind w:left="720" w:firstLine="720"/>
        <w:rPr/>
      </w:pPr>
      <w:r w:rsidDel="00000000" w:rsidR="00000000" w:rsidRPr="00000000">
        <w:rPr>
          <w:rtl w:val="0"/>
        </w:rPr>
        <w:t xml:space="preserve">complaints_count: clientes que registram mais reclamações tendem a atribuir notas menores.</w:t>
      </w:r>
    </w:p>
    <w:p w:rsidR="00000000" w:rsidDel="00000000" w:rsidP="00000000" w:rsidRDefault="00000000" w:rsidRPr="00000000" w14:paraId="00000014">
      <w:pPr>
        <w:ind w:left="720" w:firstLine="720"/>
        <w:rPr/>
      </w:pPr>
      <w:r w:rsidDel="00000000" w:rsidR="00000000" w:rsidRPr="00000000">
        <w:rPr>
          <w:rtl w:val="0"/>
        </w:rPr>
        <w:t xml:space="preserve">customer_service_contacts: múltiplos contatos com o suporte estão associados a uma pior experiência.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csat_internal_score e repeat_purchase_30d apresentaram forte relação positiva com o NPS, indicando que clientes mais satisfeitos têm maior probabilidade de voltar a comprar.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mais gera detratores?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ind w:left="720" w:firstLine="720"/>
        <w:rPr/>
      </w:pPr>
      <w:r w:rsidDel="00000000" w:rsidR="00000000" w:rsidRPr="00000000">
        <w:rPr>
          <w:rtl w:val="0"/>
        </w:rPr>
        <w:t xml:space="preserve">Os dados sugerem que os principais fatores associados aos clientes detratores são: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maior número de reclamações;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necessidade de entrar em contato diversas vezes com o atendimento;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maior tempo para resolução de problemas.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Existe algum “ponto de ruptura” na experiência do cliente? 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Os atrasos na entrega representam o principal ponto de ruptura para o cliente. Além disso, quando o cliente precisa realizar diversos contatos com o atendimento ou registrar reclamações para resolver um problema, sua experiência tende a piorar significativamente.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 tipo de cliente tende a ter NPS mais alto ou mais baixo?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clientes com NPS mais alto possuem: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entregas realizadas sem atraso;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poucas ou nenhuma reclamação;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pouca necessidade de contato com o atendimento;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maior CSAT interno;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