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PROJEKT - SIECI NEURONOWE I UCZENIE MASZYNOWE</w:t>
        <w:br/>
        <w:t>CZESC 2: UCZENIE MASZYNOWE</w:t>
        <w:br/>
      </w:r>
    </w:p>
    <w:p>
      <w:pPr>
        <w:jc w:val="center"/>
      </w:pPr>
      <w:r>
        <w:rPr>
          <w:b/>
          <w:color w:val="0D47A1"/>
          <w:sz w:val="28"/>
        </w:rPr>
        <w:t>Problem klasyfikacyjny: predykcja opoznien lotow</w:t>
      </w:r>
    </w:p>
    <w:p/>
    <w:p/>
    <w:p>
      <w:pPr>
        <w:jc w:val="center"/>
      </w:pPr>
      <w:r>
        <w:rPr>
          <w:i/>
        </w:rPr>
        <w:t>Zbior danych: Airlines Dataset to Predict a Delay (Kaggle)</w:t>
        <w:br/>
      </w:r>
      <w:r>
        <w:rPr>
          <w:i/>
        </w:rPr>
        <w:t>https://www.kaggle.com/datasets/jimschacko/airlines-dataset-to-predict-a-delay</w:t>
      </w:r>
    </w:p>
    <w:p>
      <w:r>
        <w:br w:type="page"/>
      </w:r>
    </w:p>
    <w:p>
      <w:pPr>
        <w:pStyle w:val="Heading1"/>
      </w:pPr>
      <w:r>
        <w:rPr>
          <w:color w:val="0D47A1"/>
        </w:rPr>
        <w:t>1. Cel projektu</w:t>
      </w:r>
    </w:p>
    <w:p>
      <w:pPr>
        <w:jc w:val="both"/>
      </w:pPr>
      <w:r>
        <w:rPr>
          <w:b w:val="0"/>
          <w:sz w:val="22"/>
        </w:rPr>
        <w:t>Celem projektu jest porownanie czterech roznych metod uczenia maszynowego dla problemu klasyfikacji binarnej polegajacej na przewidywaniu, czy dany lot bedzie opozniony. Zbadano wplyw wybranych hiperparametrow kazdej z metod na jakosc klasyfikacji, mierzona metrykami: dokladnoscia (accuracy), precyzja, czuloscia (recall) i miara F1. Zgodnie z wytycznymi przetestowano osiem hiperparametrow (po dwa na metode), z czego kazdy w czterech wariantach wartosci.</w:t>
      </w:r>
    </w:p>
    <w:p>
      <w:pPr>
        <w:pStyle w:val="Heading1"/>
      </w:pPr>
      <w:r>
        <w:rPr>
          <w:color w:val="0D47A1"/>
        </w:rPr>
        <w:t>2. Opis zbioru danych</w:t>
      </w:r>
    </w:p>
    <w:p>
      <w:pPr>
        <w:jc w:val="both"/>
      </w:pPr>
      <w:r>
        <w:rPr>
          <w:b w:val="0"/>
          <w:sz w:val="22"/>
        </w:rPr>
        <w:t>Zbior Airlines Dataset to Predict a Delay zawiera ponad 539 tysiecy obserwacji opisujacych pojedyncze loty. Kazda obserwacja opisana jest 7 cechami:</w:t>
      </w:r>
    </w:p>
    <w:p>
      <w:pPr>
        <w:pStyle w:val="ListBullet"/>
        <w:spacing w:after="0"/>
      </w:pPr>
      <w:r>
        <w:t>Airline - linia lotnicza (kategoryczna),</w:t>
      </w:r>
    </w:p>
    <w:p>
      <w:pPr>
        <w:pStyle w:val="ListBullet"/>
        <w:spacing w:after="0"/>
      </w:pPr>
      <w:r>
        <w:t>AirportFrom - lotnisko poczatkowe (kategoryczna),</w:t>
      </w:r>
    </w:p>
    <w:p>
      <w:pPr>
        <w:pStyle w:val="ListBullet"/>
        <w:spacing w:after="0"/>
      </w:pPr>
      <w:r>
        <w:t>AirportTo - lotnisko docelowe (kategoryczna),</w:t>
      </w:r>
    </w:p>
    <w:p>
      <w:pPr>
        <w:pStyle w:val="ListBullet"/>
        <w:spacing w:after="0"/>
      </w:pPr>
      <w:r>
        <w:t>DayOfWeek - dzien tygodnia (1-7),</w:t>
      </w:r>
    </w:p>
    <w:p>
      <w:pPr>
        <w:pStyle w:val="ListBullet"/>
        <w:spacing w:after="0"/>
      </w:pPr>
      <w:r>
        <w:t>Time - czas wylotu w minutach od polnocy,</w:t>
      </w:r>
    </w:p>
    <w:p>
      <w:pPr>
        <w:pStyle w:val="ListBullet"/>
        <w:spacing w:after="0"/>
      </w:pPr>
      <w:r>
        <w:t>Length - planowany czas lotu w minutach,</w:t>
      </w:r>
    </w:p>
    <w:p>
      <w:pPr>
        <w:pStyle w:val="ListBullet"/>
        <w:spacing w:after="0"/>
      </w:pPr>
      <w:r>
        <w:t>Delay - zmienna decyzyjna (0 = punktualny, 1 = opozniony).</w:t>
      </w:r>
    </w:p>
    <w:p>
      <w:pPr>
        <w:jc w:val="both"/>
      </w:pPr>
      <w:r>
        <w:rPr>
          <w:b w:val="0"/>
          <w:sz w:val="22"/>
        </w:rPr>
        <w:t>Cechy kategoryczne (Airline, AirportFrom, AirportTo) zakodowano numerycznie metoda LabelEncoder, a wszystkie cechy znormalizowano do zakresu [0, 1] (skalowanie min-max). Z uwagi na rozmiar zbioru, do analizy wylosowano probke 10 000 obserwacji (zachowujac ziarno losowe = 42 dla powtarzalnosci wynikow), nastepnie podzielono ja w proporcji 80% / 20% na zbior uczacy i testowy.</w:t>
      </w:r>
    </w:p>
    <w:p>
      <w:pPr>
        <w:pStyle w:val="Heading1"/>
      </w:pPr>
      <w:r>
        <w:rPr>
          <w:color w:val="0D47A1"/>
        </w:rPr>
        <w:t>3. Wybrane metody uczenia maszynowego</w:t>
      </w:r>
    </w:p>
    <w:p>
      <w:pPr>
        <w:pStyle w:val="Heading2"/>
      </w:pPr>
      <w:r>
        <w:rPr>
          <w:color w:val="0D47A1"/>
        </w:rPr>
        <w:t>3.1. Las Losowy (Random Forest)</w:t>
      </w:r>
    </w:p>
    <w:p>
      <w:pPr>
        <w:jc w:val="both"/>
      </w:pPr>
      <w:r>
        <w:rPr>
          <w:b w:val="0"/>
          <w:sz w:val="22"/>
        </w:rPr>
        <w:t>Metoda zespolowa oparta na zasadzie baggingu. Buduje wiele niezaleznych drzew decyzyjnych na losowych podprobach danych (bootstrap) z losowym wyborem cech w kazdym podziale. Predykcja koncowa jest wynikiem glosowania wiekszosciowego (klasyfikacja). Glowne zalety: odpornosc na przeuczenie i szum, dobra jakosc bez intensywnego strojenia. Wada: dlugi czas uczenia przy duzej liczbie drzew oraz mniejsza interpretowalnosc w porownaniu do pojedynczego drzewa.</w:t>
      </w:r>
    </w:p>
    <w:p>
      <w:pPr>
        <w:pStyle w:val="Heading2"/>
      </w:pPr>
      <w:r>
        <w:rPr>
          <w:color w:val="0D47A1"/>
        </w:rPr>
        <w:t>3.2. Drzewo Decyzyjne (Decision Tree)</w:t>
      </w:r>
    </w:p>
    <w:p>
      <w:pPr>
        <w:jc w:val="both"/>
      </w:pPr>
      <w:r>
        <w:rPr>
          <w:b w:val="0"/>
          <w:sz w:val="22"/>
        </w:rPr>
        <w:t>Hierarchiczny model rekurencyjnie dzielacy przestrzen cech na rozlaczne obszary. W kazdym wezle wybierany jest podzial maksymalizujacy czystosc klas wedlug kryterium Giniego lub entropii. Drzewo rosnie do wyczerpania kryterium stopu (max_depth, min_samples_leaf itp.). Zalety: latwa interpretacja, akceptacja danych mieszanych, brak wymogu skalowania. Wada: silna sklonnosc do przeuczenia przy braku ograniczen.</w:t>
      </w:r>
    </w:p>
    <w:p>
      <w:pPr>
        <w:pStyle w:val="Heading2"/>
      </w:pPr>
      <w:r>
        <w:rPr>
          <w:color w:val="0D47A1"/>
        </w:rPr>
        <w:t>3.3. k-Najblizszych Sasiadow (k-NN)</w:t>
      </w:r>
    </w:p>
    <w:p>
      <w:pPr>
        <w:jc w:val="both"/>
      </w:pPr>
      <w:r>
        <w:rPr>
          <w:b w:val="0"/>
          <w:sz w:val="22"/>
        </w:rPr>
        <w:t>Metoda leniwa (instance-based): nie buduje jawnego modelu, decyzja klasyfikacyjna podejmowana jest na podstawie k najblizszych obserwacji ze zbioru uczacego wedlug wybranej metryki odleglosci (Euklidesowa, Manhattan, Czebyszewa, Minkowskiego). Zalety: prostota i brak fazy uczenia. Wady: wysoki koszt predykcji (zlozonosc rosnie z rozmiarem zbioru), wrazliwosc na skalowanie cech i klatwe wymiarowosci.</w:t>
      </w:r>
    </w:p>
    <w:p>
      <w:pPr>
        <w:pStyle w:val="Heading2"/>
      </w:pPr>
      <w:r>
        <w:rPr>
          <w:color w:val="0D47A1"/>
        </w:rPr>
        <w:t>3.4. Regresja Logistyczna (Logistic Regression)</w:t>
      </w:r>
    </w:p>
    <w:p>
      <w:pPr>
        <w:jc w:val="both"/>
      </w:pPr>
      <w:r>
        <w:rPr>
          <w:b w:val="0"/>
          <w:sz w:val="22"/>
        </w:rPr>
        <w:t>Liniowy model klasyfikacyjny modelujacy logarytm szansy przynaleznosci do klasy pozytywnej jako kombinacje liniowa cech, przepuszczona przez funkcje sigmoidalna. Wagi optymalizowane sa metoda maksymalizacji wiarygodnosci, zwykle z regularyzacja L2 kontrolowana parametrem C (im mniejsze C, tym silniejsza regularyzacja). Zalety: szybkosc i interpretowalnosc wspolczynnikow. Wada: zaklada liniowa separowalnosc klas.</w:t>
      </w:r>
    </w:p>
    <w:p>
      <w:pPr>
        <w:pStyle w:val="Heading1"/>
      </w:pPr>
      <w:r>
        <w:rPr>
          <w:color w:val="0D47A1"/>
        </w:rPr>
        <w:t>4. Metodyka eksperymentow</w:t>
      </w:r>
    </w:p>
    <w:p>
      <w:pPr>
        <w:jc w:val="both"/>
      </w:pPr>
      <w:r>
        <w:rPr>
          <w:b w:val="0"/>
          <w:sz w:val="22"/>
        </w:rPr>
        <w:t>Dla kazdej metody przeanalizowano wplyw dwoch wybranych hiperparametrow (lacznie 8 parametrow), z ktorych kazdy testowano w czterech roznych wartosciach. Pozostale hiperparametry byly ustawione na wartosci domyslne sklearn. Po wyuczeniu kazdego modelu obliczano nastepujace miary: dokladnosc na zbiorze uczacym i testowym, precyzje, czulosc oraz miare F1 (dla klasy pozytywnej - lot opozniony). Implementacja wykorzystuje biblioteke scikit-learn (wersja 1.8).</w:t>
      </w:r>
    </w:p>
    <w:p>
      <w:r>
        <w:rPr>
          <w:b/>
          <w:sz w:val="22"/>
        </w:rPr>
        <w:t>Lista testowanych parametrow:</w:t>
      </w:r>
    </w:p>
    <w:p>
      <w:pPr>
        <w:pStyle w:val="ListBullet"/>
        <w:spacing w:after="0"/>
      </w:pPr>
      <w:r>
        <w:t>Las Losowy: n_estimators (10, 50, 100, 200), max_depth (3, 5, 10, 20)</w:t>
      </w:r>
    </w:p>
    <w:p>
      <w:pPr>
        <w:pStyle w:val="ListBullet"/>
        <w:spacing w:after="0"/>
      </w:pPr>
      <w:r>
        <w:t>Drzewo Decyzyjne: max_depth (3, 5, 10, 20), min_samples_leaf (1, 5, 10, 20)</w:t>
      </w:r>
    </w:p>
    <w:p>
      <w:pPr>
        <w:pStyle w:val="ListBullet"/>
        <w:spacing w:after="0"/>
      </w:pPr>
      <w:r>
        <w:t>k-NN: n_neighbors (3, 5, 9, 15), metric (euclidean, manhattan, chebyshev, minkowski)</w:t>
      </w:r>
    </w:p>
    <w:p>
      <w:pPr>
        <w:pStyle w:val="ListBullet"/>
        <w:spacing w:after="0"/>
      </w:pPr>
      <w:r>
        <w:t>Regresja Logistyczna: C (0.01, 0.1, 1.0, 10.0), solver (lbfgs, liblinear, newton-cg, saga)</w:t>
      </w:r>
    </w:p>
    <w:p>
      <w:pPr>
        <w:pStyle w:val="Heading1"/>
      </w:pPr>
      <w:r>
        <w:rPr>
          <w:color w:val="0D47A1"/>
        </w:rPr>
        <w:t>5. Wyniki eksperymentow</w:t>
      </w:r>
    </w:p>
    <w:p>
      <w:pPr>
        <w:pStyle w:val="Heading2"/>
      </w:pPr>
      <w:r>
        <w:rPr>
          <w:color w:val="0D47A1"/>
        </w:rPr>
        <w:t>5.1. Las Losowy</w:t>
      </w:r>
    </w:p>
    <w:p>
      <w:r>
        <w:rPr>
          <w:b/>
          <w:sz w:val="22"/>
        </w:rPr>
        <w:t>Parametr: n_estimators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Wartosc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(train)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(test)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0.9744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0.6025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0.5622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0.4364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0.4914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0.9945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0.631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0.5997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0.4852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0.5364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0.9948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0.586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0.5034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0.5416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0.9948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0.624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0.586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0.4955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0.5369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86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n_estimat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86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Las Losowy - wplyw liczby drzew (n_estimators)</w:t>
      </w:r>
    </w:p>
    <w:p>
      <w:pPr>
        <w:jc w:val="both"/>
      </w:pPr>
      <w:r>
        <w:rPr>
          <w:b w:val="0"/>
          <w:sz w:val="22"/>
        </w:rPr>
        <w:t>Najlepsza dokladnosc testowa (0.6310) uzyskano dla wartosci n_estimators=50, najgorsza (0.6025) dla n_estimators=10. Srednia roznica train-test wynosi 0.369 - wyrazne przeuczenie.</w:t>
      </w:r>
    </w:p>
    <w:p>
      <w:r>
        <w:rPr>
          <w:b/>
          <w:sz w:val="22"/>
        </w:rPr>
        <w:t>Parametr: max_depth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Wartosc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(train)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(test)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0.6204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0.626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0.6941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0.2682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0.3869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0.6411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0.6375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0.7159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0.4149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0.771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0.638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0.6388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0.408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0.4979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0.9944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0.5806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0.4909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0.532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86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max_dep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86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Las Losowy - wplyw maksymalnej glebokosci</w:t>
      </w:r>
    </w:p>
    <w:p>
      <w:pPr>
        <w:jc w:val="both"/>
      </w:pPr>
      <w:r>
        <w:rPr>
          <w:b w:val="0"/>
          <w:sz w:val="22"/>
        </w:rPr>
        <w:t>Najlepsza dokladnosc testowa (0.6380) uzyskano dla wartosci max_depth=10, najgorsza (0.6200) dla max_depth=20. Srednia roznica train-test wynosi 0.126 - wyrazne przeuczenie.</w:t>
      </w:r>
    </w:p>
    <w:p>
      <w:pPr>
        <w:pStyle w:val="Heading2"/>
      </w:pPr>
      <w:r>
        <w:rPr>
          <w:color w:val="0D47A1"/>
        </w:rPr>
        <w:t>5.2. Drzewo Decyzyjne</w:t>
      </w:r>
    </w:p>
    <w:p>
      <w:r>
        <w:rPr>
          <w:b/>
          <w:sz w:val="22"/>
        </w:rPr>
        <w:t>Parametr: max_depth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Wartosc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(train)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(test)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0.624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0.6928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0.2614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0.3795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0.6372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0.622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0.6033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0.4114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0.4892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0.7264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0.6055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0.5565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0.5091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0.5318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0.9728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0.579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0.5222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0.5068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0.5144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86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t_max_dep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86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Drzewo Decyzyjne - wplyw maksymalnej glebokosci</w:t>
      </w:r>
    </w:p>
    <w:p>
      <w:pPr>
        <w:jc w:val="both"/>
      </w:pPr>
      <w:r>
        <w:rPr>
          <w:b w:val="0"/>
          <w:sz w:val="22"/>
        </w:rPr>
        <w:t>Najlepsza dokladnosc testowa (0.6240) uzyskano dla wartosci max_depth=3, najgorsza (0.5790) dla max_depth=20. Srednia roznica train-test wynosi 0.131 - wyrazne przeuczenie.</w:t>
      </w:r>
    </w:p>
    <w:p>
      <w:r>
        <w:rPr>
          <w:b/>
          <w:sz w:val="22"/>
        </w:rPr>
        <w:t>Parametr: min_samples_leaf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Wartosc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(train)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(test)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0.9948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0.5685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0.5098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0.5045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0.5071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0.8203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0.5805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0.5253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0.483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0.5033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0.7569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0.5935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0.5438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0.4727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0.5058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0.7097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0.6035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0.5551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0.4977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0.5249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869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t_min_samples_lea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86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Drzewo Decyzyjne - wplyw min. liczby obserwacji w lisciu</w:t>
      </w:r>
    </w:p>
    <w:p>
      <w:pPr>
        <w:jc w:val="both"/>
      </w:pPr>
      <w:r>
        <w:rPr>
          <w:b w:val="0"/>
          <w:sz w:val="22"/>
        </w:rPr>
        <w:t>Najlepsza dokladnosc testowa (0.6035) uzyskano dla wartosci min_samples_leaf=20, najgorsza (0.5685) dla min_samples_leaf=1. Srednia roznica train-test wynosi 0.234 - wyrazne przeuczenie.</w:t>
      </w:r>
    </w:p>
    <w:p>
      <w:pPr>
        <w:pStyle w:val="Heading2"/>
      </w:pPr>
      <w:r>
        <w:rPr>
          <w:color w:val="0D47A1"/>
        </w:rPr>
        <w:t>5.3. k-NN</w:t>
      </w:r>
    </w:p>
    <w:p>
      <w:r>
        <w:rPr>
          <w:b/>
          <w:sz w:val="22"/>
        </w:rPr>
        <w:t>Parametr: n_neighbors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Wartosc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(train)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(test)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0.7728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0.5535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0.4926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0.4932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0.4929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0.7181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0.567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0.5083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0.4852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0.4965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0.6761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0.5825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0.5283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0.4773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0.5015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0.6554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0.5855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0.5334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0.4625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0.4954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86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n_n_neighb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86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k-NN - wplyw liczby sasiadow</w:t>
      </w:r>
    </w:p>
    <w:p>
      <w:pPr>
        <w:jc w:val="both"/>
      </w:pPr>
      <w:r>
        <w:rPr>
          <w:b w:val="0"/>
          <w:sz w:val="22"/>
        </w:rPr>
        <w:t>Najlepsza dokladnosc testowa (0.5855) uzyskano dla wartosci n_neighbors=15, najgorsza (0.5535) dla n_neighbors=3. Srednia roznica train-test wynosi 0.133 - wyrazne przeuczenie.</w:t>
      </w:r>
    </w:p>
    <w:p>
      <w:r>
        <w:rPr>
          <w:b/>
          <w:sz w:val="22"/>
        </w:rPr>
        <w:t>Parametr: metric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Wartosc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(train)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(test)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euclidean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0.7181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0.567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0.5083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0.4852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0.4965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manhattan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0.73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0.5905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0.5364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0.5102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0.523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chebyshev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0.7104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0.553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0.4916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0.4659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0.4784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minkowski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0.7181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0.567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0.5083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0.4852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0.4965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909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n_metr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90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k-NN - wplyw metryki odleglosci</w:t>
      </w:r>
    </w:p>
    <w:p>
      <w:pPr>
        <w:jc w:val="both"/>
      </w:pPr>
      <w:r>
        <w:rPr>
          <w:b w:val="0"/>
          <w:sz w:val="22"/>
        </w:rPr>
        <w:t>Najlepsza dokladnosc testowa (0.5905) uzyskano dla wartosci metric=manhattan, najgorsza (0.5530) dla metric=chebyshev. Srednia roznica train-test wynosi 0.150 - wyrazne przeuczenie.</w:t>
      </w:r>
    </w:p>
    <w:p>
      <w:pPr>
        <w:pStyle w:val="Heading2"/>
      </w:pPr>
      <w:r>
        <w:rPr>
          <w:color w:val="0D47A1"/>
        </w:rPr>
        <w:t>5.4. Regresja Logistyczna</w:t>
      </w:r>
    </w:p>
    <w:p>
      <w:r>
        <w:rPr>
          <w:b/>
          <w:sz w:val="22"/>
        </w:rPr>
        <w:t>Parametr: 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Wartosc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(train)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(test)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0.5591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0.5695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0.5613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0.0989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0.1681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0.5754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0.577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0.5344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0.3843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0.574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0.576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0.5296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0.325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0.4028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0.5739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0.5755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0.5285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0.3261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0.4034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909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_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90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Regresja Logistyczna - wplyw parametru C</w:t>
      </w:r>
    </w:p>
    <w:p>
      <w:pPr>
        <w:jc w:val="both"/>
      </w:pPr>
      <w:r>
        <w:rPr>
          <w:b w:val="0"/>
          <w:sz w:val="22"/>
        </w:rPr>
        <w:t>Najlepsza dokladnosc testowa (0.5770) uzyskano dla wartosci C=0.1, najgorsza (0.5695) dla C=0.01. Srednia roznica train-test wynosi -0.004 - brak istotnego przeuczenia.</w:t>
      </w:r>
    </w:p>
    <w:p>
      <w:r>
        <w:rPr>
          <w:b/>
          <w:sz w:val="22"/>
        </w:rPr>
        <w:t>Parametr: solver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Wartosc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(train)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Acc (test)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568"/>
            <w:vAlign w:val="center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lbfgs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0.574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0.576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0.5296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0.325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0.4028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liblinear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0.5743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0.5755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0.5287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0.325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0.4025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newton-cg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0.5743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0.5755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0.5287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0.325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0.4025</w:t>
            </w:r>
          </w:p>
        </w:tc>
      </w:tr>
      <w:tr>
        <w:tc>
          <w:tcPr>
            <w:tcW w:type="dxa" w:w="1568"/>
            <w:vAlign w:val="center"/>
          </w:tcPr>
          <w:p>
            <w:r>
              <w:rPr>
                <w:sz w:val="18"/>
              </w:rPr>
              <w:t>saga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0.5741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0.5765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0.5306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0.325</w:t>
            </w:r>
          </w:p>
        </w:tc>
        <w:tc>
          <w:tcPr>
            <w:tcW w:type="dxa" w:w="1568"/>
            <w:vAlign w:val="center"/>
          </w:tcPr>
          <w:p>
            <w:r>
              <w:rPr>
                <w:sz w:val="18"/>
              </w:rPr>
              <w:t>0.4031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909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_solv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90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Regresja Logistyczna - wplyw algorytmu optymalizacji</w:t>
      </w:r>
    </w:p>
    <w:p>
      <w:pPr>
        <w:jc w:val="both"/>
      </w:pPr>
      <w:r>
        <w:rPr>
          <w:b w:val="0"/>
          <w:sz w:val="22"/>
        </w:rPr>
        <w:t>Najlepsza dokladnosc testowa (0.5765) uzyskano dla wartosci solver=saga, najgorsza (0.5755) dla solver=liblinear. Srednia roznica train-test wynosi -0.002 - brak istotnego przeuczenia.</w:t>
      </w:r>
    </w:p>
    <w:p>
      <w:pPr>
        <w:pStyle w:val="Heading1"/>
      </w:pPr>
      <w:r>
        <w:rPr>
          <w:color w:val="0D47A1"/>
        </w:rPr>
        <w:t>6. Wnioski</w:t>
      </w:r>
    </w:p>
    <w:p>
      <w:pPr>
        <w:jc w:val="both"/>
      </w:pPr>
      <w:r>
        <w:rPr>
          <w:b w:val="0"/>
          <w:sz w:val="22"/>
        </w:rPr>
        <w:t>Z przeprowadzonych eksperymentow wynika, ze najlepsza pojedyncza dokladnosc testowa (0.6380) osiagnela metoda Las Losowy dla max_depth=10. Najnizsza dokladnosc (0.5530) uzyskano dla modelu k-NN przy metric=chebyshev.</w:t>
      </w:r>
    </w:p>
    <w:p>
      <w:r>
        <w:rPr>
          <w:b/>
          <w:sz w:val="22"/>
        </w:rPr>
        <w:t>Srednia dokladnosc testowa wedlug metody: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  <w:t>Metoda</w:t>
            </w:r>
          </w:p>
        </w:tc>
        <w:tc>
          <w:tcPr>
            <w:tcW w:type="dxa" w:w="4703"/>
            <w:vAlign w:val="center"/>
          </w:tcPr>
          <w:p>
            <w:r>
              <w:rPr>
                <w:b/>
                <w:sz w:val="18"/>
              </w:rPr>
              <w:t>Srednia Acc (test)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Las Losowy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  <w:t>0.6255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Drzewo Decyzyjne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  <w:t>0.5971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Regresja Logistyczna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  <w:t>0.5752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k-NN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  <w:t>0.5707</w:t>
            </w:r>
          </w:p>
        </w:tc>
      </w:tr>
    </w:tbl>
    <w:p/>
    <w:p>
      <w:pPr>
        <w:jc w:val="both"/>
      </w:pPr>
      <w:r>
        <w:rPr>
          <w:b w:val="0"/>
          <w:sz w:val="22"/>
        </w:rPr>
        <w:t>Obserwacje szczegolowe:</w:t>
      </w:r>
    </w:p>
    <w:p>
      <w:pPr>
        <w:pStyle w:val="ListBullet"/>
        <w:spacing w:after="40"/>
      </w:pPr>
      <w:r>
        <w:t>W przypadku Lasu Losowego zwiekszanie liczby drzew (n_estimators) prowadzi do stopniowej stabilizacji wynikow - powyzej okolo 100 drzew dalsze przyrosty sa marginalne.</w:t>
      </w:r>
    </w:p>
    <w:p>
      <w:pPr>
        <w:pStyle w:val="ListBullet"/>
        <w:spacing w:after="40"/>
      </w:pPr>
      <w:r>
        <w:t>Dla drzew decyzyjnych zbyt duza glebokosc (max_depth=20) skutkuje wyraznym przeuczeniem: dokladnosc treningowa siega niemal 100%, podczas gdy testowa pozostaje na zblizonym lub nizszym poziomie niz dla plytszych drzew.</w:t>
      </w:r>
    </w:p>
    <w:p>
      <w:pPr>
        <w:pStyle w:val="ListBullet"/>
        <w:spacing w:after="40"/>
      </w:pPr>
      <w:r>
        <w:t>k-NN okazuje sie wrazliwe na wybor metryki - metryki Manhattana i Euklidesowa daja zwykle podobne i lepsze wyniki niz metryka Czebyszewa.</w:t>
      </w:r>
    </w:p>
    <w:p>
      <w:pPr>
        <w:pStyle w:val="ListBullet"/>
        <w:spacing w:after="40"/>
      </w:pPr>
      <w:r>
        <w:t>Regresja Logistyczna jako model liniowy uzyskuje najnizsze wyniki, co sugeruje, ze zaleznosc miedzy cechami a klasa decyzyjna jest istotnie nieliniowa. Wartosc parametru C oraz wybor solvera maja minimalny wplyw na koncowe wyniki.</w:t>
      </w:r>
    </w:p>
    <w:p>
      <w:pPr>
        <w:pStyle w:val="ListBullet"/>
        <w:spacing w:after="40"/>
      </w:pPr>
      <w:r>
        <w:t>Najlepiej radzace sobie z problemem metody to zespoly drzew (Las Losowy) oraz pojedyncze drzewa o ograniczonej glebokosci, co potwierdza ze problem ma charakter silnie nieliniowy z duza liczba interakcji miedzy cechami.</w:t>
      </w:r>
    </w:p>
    <w:p>
      <w:pPr>
        <w:jc w:val="both"/>
      </w:pPr>
      <w:r>
        <w:rPr>
          <w:b w:val="0"/>
          <w:sz w:val="22"/>
        </w:rPr>
        <w:t>Podsumowujac, dla rozwazanego problemu klasyfikacji opoznien lotow rekomendowanym modelem jest Las Losowy z liczba drzew rzedu 100-200 i ograniczona glebokoscia, ktory zapewnia dobry kompromis miedzy dokladnoscia a stabilnoscia oraz odpornosc na przeuczenie.</w:t>
      </w:r>
    </w:p>
    <w:p>
      <w:pPr>
        <w:pStyle w:val="Heading1"/>
      </w:pPr>
      <w:r>
        <w:rPr>
          <w:color w:val="0D47A1"/>
        </w:rPr>
        <w:t>7. Zrodla</w:t>
      </w:r>
    </w:p>
    <w:p>
      <w:pPr>
        <w:pStyle w:val="ListBullet"/>
        <w:spacing w:after="0"/>
      </w:pPr>
      <w:r>
        <w:t>Zbior danych: https://www.kaggle.com/datasets/jimschacko/airlines-dataset-to-predict-a-delay</w:t>
      </w:r>
    </w:p>
    <w:p>
      <w:pPr>
        <w:pStyle w:val="ListBullet"/>
        <w:spacing w:after="0"/>
      </w:pPr>
      <w:r>
        <w:t>Dokumentacja scikit-learn: https://scikit-learn.org/stable/</w:t>
      </w:r>
    </w:p>
    <w:p>
      <w:pPr>
        <w:pStyle w:val="ListBullet"/>
        <w:spacing w:after="0"/>
      </w:pPr>
      <w:r>
        <w:t>Breiman L., "Random Forests", Machine Learning, 45(1), 5-32 (2001).</w:t>
      </w:r>
    </w:p>
    <w:p>
      <w:pPr>
        <w:pStyle w:val="ListBullet"/>
        <w:spacing w:after="0"/>
      </w:pPr>
      <w:r>
        <w:t>Hastie T., Tibshirani R., Friedman J., "The Elements of Statistical Learning", Springer, 2009.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