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1D7C8"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评价工具与实施方式</w:t>
      </w:r>
    </w:p>
    <w:p w14:paraId="7458AA8D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（一）过程性评价</w:t>
      </w:r>
    </w:p>
    <w:p w14:paraId="32976E1E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1. 观察记录表（20%）</w:t>
      </w:r>
    </w:p>
    <w:p w14:paraId="69E86A5B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观察记录表用于记录学生在小组活动和实验中的参与度、沟通表现和问题解决过程。通过观察学生在小组活动和实验中的表现，可以深入了解他们的学习态度、合作能力和思维能力。观察记录表可以为教师提供及时的反馈信息，帮助教师了解学生的学习情况和需求，及时调整教学策略和方法。小组活动和实验是培养学生综合素质的重要途径。</w:t>
      </w:r>
    </w:p>
    <w:p w14:paraId="537DA70E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2. 阶段性作品评价（10%）</w:t>
      </w:r>
    </w:p>
    <w:p w14:paraId="519FDCDB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阶段性作品评价主要针对《古币救援日志》和保护箱设计图纸进行评分。通过对这些作品的评价，教师可以了解学生是否理解和掌握了相关的历史、化学和技术知识，是否能够将这些知识应用到实际问题的解决中。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此外，学生</w:t>
      </w:r>
      <w:r>
        <w:rPr>
          <w:rFonts w:hint="eastAsia" w:ascii="宋体" w:hAnsi="宋体" w:eastAsia="宋体"/>
          <w:sz w:val="21"/>
          <w:szCs w:val="21"/>
        </w:rPr>
        <w:t>设计保护箱和撰写日志需要学生发挥创新思维，提出独特的设计方案和解决问题的思路。通过对作品的评价，教师可以鼓励学生勇于创新，培养学生的创新意识和实践能力。</w:t>
      </w:r>
    </w:p>
    <w:p w14:paraId="20E8FC5D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（二）结果性评价</w:t>
      </w:r>
    </w:p>
    <w:p w14:paraId="3DDBAEE4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1. 成果展示与答辩（50%）</w:t>
      </w:r>
    </w:p>
    <w:p w14:paraId="78E9591F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成果展示与答辩要求小组展示最终古币保护箱，并回答教师提问。</w:t>
      </w:r>
    </w:p>
    <w:p w14:paraId="321F22E2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成果展示与答辩能够全面反映学生的知识掌握程度、实践能力、团队合作能力和表达能力。通过展示保护箱和回答问题，学生可以展示自己的学习成果，证明自己的能力和水平。在展示过程中，学生需要清晰地阐述自己的设计思路和方法，回答教师的提问，这可以锻炼学生的思维能力和应变能力。</w:t>
      </w:r>
    </w:p>
    <w:p w14:paraId="6C3BE6EF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2. 学生自评与互评（20%）</w:t>
      </w:r>
    </w:p>
    <w:p w14:paraId="54849FB7"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学生自评与互评要求学生填写自评表，并匿名评价组员贡献。自评可以让学生对自己的学习过程和表现进行反思和评价，了解自己的优点和不足，培养自我认知能力和反思能力。互评可以让学生了解其他同学的学习情况和表现，学习他人的优点和经验，促进学生之间的相互学习和交流。</w:t>
      </w:r>
    </w:p>
    <w:p w14:paraId="04241B08">
      <w:pPr>
        <w:rPr>
          <w:rFonts w:hint="eastAsia" w:ascii="宋体" w:hAnsi="宋体" w:eastAsia="宋体"/>
          <w:sz w:val="21"/>
          <w:szCs w:val="21"/>
        </w:rPr>
      </w:pPr>
      <w:r>
        <w:drawing>
          <wp:inline distT="0" distB="0" distL="114300" distR="114300">
            <wp:extent cx="5269230" cy="19291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5C1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评价维度与标准说明</w:t>
      </w:r>
      <w:bookmarkStart w:id="0" w:name="_GoBack"/>
      <w:bookmarkEnd w:id="0"/>
    </w:p>
    <w:p w14:paraId="2E5D6582">
      <w:pPr>
        <w:rPr>
          <w:b/>
          <w:bCs/>
        </w:rPr>
      </w:pPr>
      <w:r>
        <w:rPr>
          <w:rFonts w:hint="default"/>
          <w:b/>
          <w:bCs/>
        </w:rPr>
        <w:t>一、过程性评价</w:t>
      </w:r>
    </w:p>
    <w:p w14:paraId="5487933F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（一）观察记录表评分表</w:t>
      </w:r>
    </w:p>
    <w:tbl>
      <w:tblPr>
        <w:tblW w:w="8313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3"/>
        <w:gridCol w:w="2643"/>
        <w:gridCol w:w="2298"/>
        <w:gridCol w:w="2909"/>
      </w:tblGrid>
      <w:tr w14:paraId="3BBC964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74B98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评价维度</w:t>
            </w:r>
          </w:p>
        </w:tc>
        <w:tc>
          <w:tcPr>
            <w:tcW w:w="26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80D04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优秀（5分）</w:t>
            </w:r>
          </w:p>
        </w:tc>
        <w:tc>
          <w:tcPr>
            <w:tcW w:w="229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A8043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良好（3 - 4分）</w:t>
            </w:r>
          </w:p>
        </w:tc>
        <w:tc>
          <w:tcPr>
            <w:tcW w:w="290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3B4A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需改进（1 - 2分）</w:t>
            </w:r>
          </w:p>
        </w:tc>
      </w:tr>
      <w:tr w14:paraId="7870AD9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95A4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参与度</w:t>
            </w:r>
          </w:p>
        </w:tc>
        <w:tc>
          <w:tcPr>
            <w:tcW w:w="26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4F6B1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积极主动参与小组活动的各个环节，提出大量有价值的观点和建议，对小组讨论和活动的推进起到关键作用。</w:t>
            </w:r>
          </w:p>
        </w:tc>
        <w:tc>
          <w:tcPr>
            <w:tcW w:w="229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6433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能参与小组活动，有一定的表现，偶尔提出一些有用的想法，但参与的深度和广度不足。</w:t>
            </w:r>
          </w:p>
        </w:tc>
        <w:tc>
          <w:tcPr>
            <w:tcW w:w="290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79ED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参与小组活动不积极，很少发言，对小组活动的贡献较小。</w:t>
            </w:r>
          </w:p>
        </w:tc>
      </w:tr>
      <w:tr w14:paraId="3A215BA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242D8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沟通表现</w:t>
            </w:r>
          </w:p>
        </w:tc>
        <w:tc>
          <w:tcPr>
            <w:tcW w:w="26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8623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善于倾听他人意见，表达清晰、准确、有条理，能够与小组成员进行有效的沟通和协作，积极协调小组内的矛盾和问题。</w:t>
            </w:r>
          </w:p>
        </w:tc>
        <w:tc>
          <w:tcPr>
            <w:tcW w:w="229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25A9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能够进行基本的沟通交流，但表达不够清晰或倾听不够认真，在协作过程中偶尔会出现沟通不畅的情况。</w:t>
            </w:r>
          </w:p>
        </w:tc>
        <w:tc>
          <w:tcPr>
            <w:tcW w:w="290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3501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沟通能力较差，表达混乱，不善于倾听他人意见，容易与小组成员产生矛盾。</w:t>
            </w:r>
          </w:p>
        </w:tc>
      </w:tr>
      <w:tr w14:paraId="65487B0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5F835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问题解决过程</w:t>
            </w:r>
          </w:p>
        </w:tc>
        <w:tc>
          <w:tcPr>
            <w:tcW w:w="26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76E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在面对问题时，能够迅速分析问题的本质，提出多种有效的解决方案，并能够带领小组成员共同实施，高效地解决问题。</w:t>
            </w:r>
          </w:p>
        </w:tc>
        <w:tc>
          <w:tcPr>
            <w:tcW w:w="229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EFBA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能够尝试分析问题并提出解决方案，但方案的可行性和创新性一般，在解决问题的过程中需要一定的指导和帮助。</w:t>
            </w:r>
          </w:p>
        </w:tc>
        <w:tc>
          <w:tcPr>
            <w:tcW w:w="290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0591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面对问题时不知所措，无法提出有效的解决方案，需要小组其他成员或教师的大量帮助才能解决问题。</w:t>
            </w:r>
          </w:p>
        </w:tc>
      </w:tr>
    </w:tbl>
    <w:p w14:paraId="754928B8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4688935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实验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操作、合作、成果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评价表</w:t>
      </w:r>
    </w:p>
    <w:tbl>
      <w:tblPr>
        <w:tblW w:w="830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370"/>
        <w:gridCol w:w="1956"/>
        <w:gridCol w:w="2050"/>
        <w:gridCol w:w="2534"/>
      </w:tblGrid>
      <w:tr w14:paraId="36F1AC8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06518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评价维度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DCC2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评价指标</w:t>
            </w:r>
          </w:p>
        </w:tc>
        <w:tc>
          <w:tcPr>
            <w:tcW w:w="19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F853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优秀（5分）</w:t>
            </w:r>
          </w:p>
        </w:tc>
        <w:tc>
          <w:tcPr>
            <w:tcW w:w="208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07AD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良好（3 - 4分）</w:t>
            </w:r>
          </w:p>
        </w:tc>
        <w:tc>
          <w:tcPr>
            <w:tcW w:w="2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C4D8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需改进（1 - 2分）</w:t>
            </w:r>
          </w:p>
        </w:tc>
      </w:tr>
      <w:tr w14:paraId="4C46A68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5B4F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实验操作表现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89CC1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操作精准度</w:t>
            </w:r>
          </w:p>
        </w:tc>
        <w:tc>
          <w:tcPr>
            <w:tcW w:w="19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7457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在实验操作中，对每一个步骤都能精确执行，如在氧化、还原实验中，对试剂的用量、反应时间和温度的控制极其精准，误差极小。</w:t>
            </w:r>
          </w:p>
        </w:tc>
        <w:tc>
          <w:tcPr>
            <w:tcW w:w="208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B910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基本能按照要求完成操作，操作精度尚可，但在某些细节上存在一定偏差，如试剂用量稍有出入，反应条件控制不够精确。</w:t>
            </w:r>
          </w:p>
        </w:tc>
        <w:tc>
          <w:tcPr>
            <w:tcW w:w="2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49DC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操作失误较多，无法准确控制实验条件，导致实验结果偏差较大，甚至影响实验的正常进行。</w:t>
            </w:r>
          </w:p>
        </w:tc>
      </w:tr>
      <w:tr w14:paraId="32573E6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" w:type="dxa"/>
            <w:vMerge w:val="continue"/>
            <w:tcBorders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A46F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8801D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操作熟练度</w:t>
            </w:r>
          </w:p>
        </w:tc>
        <w:tc>
          <w:tcPr>
            <w:tcW w:w="19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ADE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熟练掌握各种实验仪器的使用方法，能迅速、流畅地完成实验操作，如在连接传感器和进行实验设备组装时，动作娴熟。</w:t>
            </w:r>
          </w:p>
        </w:tc>
        <w:tc>
          <w:tcPr>
            <w:tcW w:w="208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6B5B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对实验仪器有一定的了解，能完成基本操作，但操作速度较慢，不够熟练，有时需要查看说明书或请教他人。</w:t>
            </w:r>
          </w:p>
        </w:tc>
        <w:tc>
          <w:tcPr>
            <w:tcW w:w="2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7AA3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对实验仪器的使用不熟悉，操作笨拙，经常出现操作错误，需要花费大量时间才能完成实验操作。</w:t>
            </w:r>
          </w:p>
        </w:tc>
      </w:tr>
      <w:tr w14:paraId="73134C3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" w:type="dxa"/>
            <w:vMerge w:val="continue"/>
            <w:tcBorders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AB3DA5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9D5B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安全意识</w:t>
            </w:r>
          </w:p>
        </w:tc>
        <w:tc>
          <w:tcPr>
            <w:tcW w:w="19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2999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始终严格遵守实验安全规则，正确佩戴防护用品，对实验过程中的安全隐患有敏锐的洞察力，并能及时采取预防措施。</w:t>
            </w:r>
          </w:p>
        </w:tc>
        <w:tc>
          <w:tcPr>
            <w:tcW w:w="208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6837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能遵守基本的安全规则，但偶尔会出现一些小的疏忽，如未及时关闭仪器电源等。</w:t>
            </w:r>
          </w:p>
        </w:tc>
        <w:tc>
          <w:tcPr>
            <w:tcW w:w="2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9FB6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安全意识淡薄，经常违反实验安全规则，不佩戴防护用品，对安全隐患视而不见，给实验带来较大的安全风险。</w:t>
            </w:r>
          </w:p>
        </w:tc>
      </w:tr>
      <w:tr w14:paraId="54C9B5D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11CE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实验数据处理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AA04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数据记录准确性</w:t>
            </w:r>
          </w:p>
        </w:tc>
        <w:tc>
          <w:tcPr>
            <w:tcW w:w="19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EA7ED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数据记录完整、准确，无任何遗漏或错误，能详细记录实验过程中的各种数据，包括实验现象、测量值等，且记录格式规范。</w:t>
            </w:r>
          </w:p>
        </w:tc>
        <w:tc>
          <w:tcPr>
            <w:tcW w:w="208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93B01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数据记录基本准确，但存在个别数据记录不完整或不准确的情况，如数据小数点位数记录错误等。</w:t>
            </w:r>
          </w:p>
        </w:tc>
        <w:tc>
          <w:tcPr>
            <w:tcW w:w="2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468A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数据记录混乱，存在大量错误和遗漏，无法准确反映实验情况，需要重新进行实验才能获取有效数据。</w:t>
            </w:r>
          </w:p>
        </w:tc>
      </w:tr>
      <w:tr w14:paraId="530DA3B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F2CB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19F8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数据分析深度</w:t>
            </w:r>
          </w:p>
        </w:tc>
        <w:tc>
          <w:tcPr>
            <w:tcW w:w="19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BAA4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能运用科学的方法对实验数据进行深入分析，通过对比、计算等方式得出准确的结论，并能对实验结果进行合理的解释和讨论，如分析氧化、还原实验中不同因素对反应速率的影响。</w:t>
            </w:r>
          </w:p>
        </w:tc>
        <w:tc>
          <w:tcPr>
            <w:tcW w:w="208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AEBA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能对实验数据进行一定的分析，但分析不够深入，只能得出一些表面的结论，对实验结果的解释不够合理。</w:t>
            </w:r>
          </w:p>
        </w:tc>
        <w:tc>
          <w:tcPr>
            <w:tcW w:w="2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F5A1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几乎没有对实验数据进行分析，只是简单地罗列数据，无法从数据中得出有价值的信息。</w:t>
            </w:r>
          </w:p>
        </w:tc>
      </w:tr>
      <w:tr w14:paraId="3BFA261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A7A8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4BE0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数据处理创新性</w:t>
            </w:r>
          </w:p>
        </w:tc>
        <w:tc>
          <w:tcPr>
            <w:tcW w:w="19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DE8F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在数据处理过程中，能提出新颖的方法或思路，对实验数据进行创造性的分析和处理，为实验结果的解释提供新的视角。</w:t>
            </w:r>
          </w:p>
        </w:tc>
        <w:tc>
          <w:tcPr>
            <w:tcW w:w="208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A3525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有一定的创新意识，但创新程度不够高，只是在传统方法的基础上进行了一些小的改进。</w:t>
            </w:r>
          </w:p>
        </w:tc>
        <w:tc>
          <w:tcPr>
            <w:tcW w:w="2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9C35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缺乏创新思维，完全按照常规方法处理数据，没有任何新的想法和尝试。</w:t>
            </w:r>
          </w:p>
        </w:tc>
      </w:tr>
      <w:tr w14:paraId="7066F29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86AA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实验团队协作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66B081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分工合理性</w:t>
            </w:r>
          </w:p>
        </w:tc>
        <w:tc>
          <w:tcPr>
            <w:tcW w:w="19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A31D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小组分工明确、合理，每个成员都清楚自己的任务和职责，且能充分发挥自己的优势，高效地完成实验任务。</w:t>
            </w:r>
          </w:p>
        </w:tc>
        <w:tc>
          <w:tcPr>
            <w:tcW w:w="208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2983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小组有基本的分工，但分工不够明确或合理，存在部分成员任务过重或过轻的情况，影响实验效率。</w:t>
            </w:r>
          </w:p>
        </w:tc>
        <w:tc>
          <w:tcPr>
            <w:tcW w:w="2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9410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小组分工混乱，成员之间职责不清，经常出现互相推诿、扯皮的现象，导致实验进展缓慢。</w:t>
            </w:r>
          </w:p>
        </w:tc>
      </w:tr>
      <w:tr w14:paraId="1611DDF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" w:type="dxa"/>
            <w:vMerge w:val="continue"/>
            <w:tcBorders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D2B8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FF96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沟通有效性</w:t>
            </w:r>
          </w:p>
        </w:tc>
        <w:tc>
          <w:tcPr>
            <w:tcW w:w="19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B5EF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小组成员之间沟通顺畅、及时，能充分交流实验想法和数据，遇到问题能共同讨论并迅速解决，团队协作氛围良好。</w:t>
            </w:r>
          </w:p>
        </w:tc>
        <w:tc>
          <w:tcPr>
            <w:tcW w:w="208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2870D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成员之间能进行基本的沟通，但沟通不够充分，信息传递有时不及时，导致在实验过程中出现一些误解或矛盾。</w:t>
            </w:r>
          </w:p>
        </w:tc>
        <w:tc>
          <w:tcPr>
            <w:tcW w:w="2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D174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小组成员之间沟通困难，缺乏有效的交流，各自为政，无法形成良好的团队协作，严重影响实验的顺利进行。</w:t>
            </w:r>
          </w:p>
        </w:tc>
      </w:tr>
      <w:tr w14:paraId="362469C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8" w:type="dxa"/>
            <w:vMerge w:val="continue"/>
            <w:tcBorders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A690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E5B14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团队凝聚力</w:t>
            </w:r>
          </w:p>
        </w:tc>
        <w:tc>
          <w:tcPr>
            <w:tcW w:w="19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91F3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团队凝聚力强，成员之间相互信任、相互支持，在实验过程中能齐心协力，共同克服困难，为实现实验目标而努力。</w:t>
            </w:r>
          </w:p>
        </w:tc>
        <w:tc>
          <w:tcPr>
            <w:tcW w:w="208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B62E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团队有一定的凝聚力，但在面对困难和挑战时，成员之间的协作不够紧密，团队的战斗力有所下降。</w:t>
            </w:r>
          </w:p>
        </w:tc>
        <w:tc>
          <w:tcPr>
            <w:tcW w:w="2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EF111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团队凝聚力差，成员之间缺乏信任和合作精神，经常出现内部矛盾和冲突，无法形成有效的团队合力。</w:t>
            </w:r>
          </w:p>
        </w:tc>
      </w:tr>
    </w:tbl>
    <w:p w14:paraId="2A9001D2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4F214CEC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）阶段性作品评价 - 《古币救援日志》评分表</w:t>
      </w:r>
    </w:p>
    <w:tbl>
      <w:tblPr>
        <w:tblW w:w="8321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6"/>
        <w:gridCol w:w="2650"/>
        <w:gridCol w:w="2273"/>
        <w:gridCol w:w="2942"/>
      </w:tblGrid>
      <w:tr w14:paraId="38C72E8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668D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评价维度</w:t>
            </w:r>
          </w:p>
        </w:tc>
        <w:tc>
          <w:tcPr>
            <w:tcW w:w="26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5F1E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优秀（5分）</w:t>
            </w:r>
          </w:p>
        </w:tc>
        <w:tc>
          <w:tcPr>
            <w:tcW w:w="22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29F0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良好（3 - 4分）</w:t>
            </w:r>
          </w:p>
        </w:tc>
        <w:tc>
          <w:tcPr>
            <w:tcW w:w="29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6771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需改进（1 - 2分）</w:t>
            </w:r>
          </w:p>
        </w:tc>
      </w:tr>
      <w:tr w14:paraId="2C6CBF3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6805A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记录完整性</w:t>
            </w:r>
          </w:p>
        </w:tc>
        <w:tc>
          <w:tcPr>
            <w:tcW w:w="26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72CAE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详细记录了古币救援过程中的每一个环节，包括实验步骤、数据、分析过程、遇到的问题及解决方案等，内容完整、丰富。</w:t>
            </w:r>
          </w:p>
        </w:tc>
        <w:tc>
          <w:tcPr>
            <w:tcW w:w="22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DF71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记录了主要的实验和活动过程，但存在一些关键信息的缺失或记录不够详细的情况。</w:t>
            </w:r>
          </w:p>
        </w:tc>
        <w:tc>
          <w:tcPr>
            <w:tcW w:w="29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B664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记录内容非常简略，只包含了少量的基本信息，无法反映古币救援的完整过程。</w:t>
            </w:r>
          </w:p>
        </w:tc>
      </w:tr>
      <w:tr w14:paraId="7932639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A855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分析深度</w:t>
            </w:r>
          </w:p>
        </w:tc>
        <w:tc>
          <w:tcPr>
            <w:tcW w:w="26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1ABF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对实验数据和现象进行了深入的分析，能够准确地得出结论，并对结果进行合理的解释和拓展，展现出较强的科学思维能力。</w:t>
            </w:r>
          </w:p>
        </w:tc>
        <w:tc>
          <w:tcPr>
            <w:tcW w:w="22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22A3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能够对实验结果进行一定的分析，但分析不够深入，结论不够准确或缺乏一定的逻辑性。</w:t>
            </w:r>
          </w:p>
        </w:tc>
        <w:tc>
          <w:tcPr>
            <w:tcW w:w="29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8FC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几乎没有对实验结果进行分析，只是简单地记录了现象，无法得出有价值的结论。</w:t>
            </w:r>
          </w:p>
        </w:tc>
      </w:tr>
      <w:tr w14:paraId="0436F10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85DC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创新性</w:t>
            </w:r>
          </w:p>
        </w:tc>
        <w:tc>
          <w:tcPr>
            <w:tcW w:w="26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8CED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在日志中提出了独特的见解和创新的思路，对古币救援的方法和策略有新的尝试和探索。</w:t>
            </w:r>
          </w:p>
        </w:tc>
        <w:tc>
          <w:tcPr>
            <w:tcW w:w="22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5172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有一定的创新意识，但创新点不够突出或可行性较低。</w:t>
            </w:r>
          </w:p>
        </w:tc>
        <w:tc>
          <w:tcPr>
            <w:tcW w:w="29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0B9A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缺乏创新思维，日志内容较为常规，没有新的想法和思路。</w:t>
            </w:r>
          </w:p>
        </w:tc>
      </w:tr>
    </w:tbl>
    <w:p w14:paraId="5597A5EC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45F9297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A9B5562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）阶段性作品评价 - 保护箱设计图纸评分表</w:t>
      </w:r>
    </w:p>
    <w:tbl>
      <w:tblPr>
        <w:tblW w:w="8437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2664"/>
        <w:gridCol w:w="2265"/>
        <w:gridCol w:w="3058"/>
      </w:tblGrid>
      <w:tr w14:paraId="0143828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6D85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评价维度</w:t>
            </w:r>
          </w:p>
        </w:tc>
        <w:tc>
          <w:tcPr>
            <w:tcW w:w="26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7B10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优秀（5分）</w:t>
            </w:r>
          </w:p>
        </w:tc>
        <w:tc>
          <w:tcPr>
            <w:tcW w:w="226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978F5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良好（3 - 4分）</w:t>
            </w:r>
          </w:p>
        </w:tc>
        <w:tc>
          <w:tcPr>
            <w:tcW w:w="30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A19C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需改进（1 - 2分）</w:t>
            </w:r>
          </w:p>
        </w:tc>
      </w:tr>
      <w:tr w14:paraId="264A08E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6D4D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设计合理性</w:t>
            </w:r>
          </w:p>
        </w:tc>
        <w:tc>
          <w:tcPr>
            <w:tcW w:w="26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BC51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保护箱的设计充分考虑了古币的保护需求，结构合理，材料选择恰当，能够有效地防止古币氧化、受潮等问题，同时便于操作和维护。</w:t>
            </w:r>
          </w:p>
        </w:tc>
        <w:tc>
          <w:tcPr>
            <w:tcW w:w="226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5EF6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设计基本合理，能够满足古币保护的基本要求，但在结构或材料选择上存在一些小的缺陷。</w:t>
            </w:r>
          </w:p>
        </w:tc>
        <w:tc>
          <w:tcPr>
            <w:tcW w:w="30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5BCF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设计存在明显的不合理之处，无法满足古币保护的基本需求，结构不稳定或材料选择不当。</w:t>
            </w:r>
          </w:p>
        </w:tc>
      </w:tr>
      <w:tr w14:paraId="728F60C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C509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创新性</w:t>
            </w:r>
          </w:p>
        </w:tc>
        <w:tc>
          <w:tcPr>
            <w:tcW w:w="26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1B47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设计具有独特的创意和新颖的理念，采用了新的技术或方法，能够提高古币保护的效果和效率。</w:t>
            </w:r>
          </w:p>
        </w:tc>
        <w:tc>
          <w:tcPr>
            <w:tcW w:w="226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DDD11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有一定的创新元素，但创新程度不够高，与传统设计相比变化不大。</w:t>
            </w:r>
          </w:p>
        </w:tc>
        <w:tc>
          <w:tcPr>
            <w:tcW w:w="30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5CC5D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设计缺乏创新，与常见的保护箱设计基本相同，没有独特的亮点。</w:t>
            </w:r>
          </w:p>
        </w:tc>
      </w:tr>
      <w:tr w14:paraId="24C326E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C357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图纸规范性</w:t>
            </w:r>
          </w:p>
        </w:tc>
        <w:tc>
          <w:tcPr>
            <w:tcW w:w="26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489F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图纸绘制规范、清晰，标注准确，尺寸标注完整，能够准确地反映保护箱的设计意图，便于施工和制作。</w:t>
            </w:r>
          </w:p>
        </w:tc>
        <w:tc>
          <w:tcPr>
            <w:tcW w:w="226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760B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图纸绘制基本规范，但存在一些标注不清晰或尺寸标注不准确的情况。</w:t>
            </w:r>
          </w:p>
        </w:tc>
        <w:tc>
          <w:tcPr>
            <w:tcW w:w="30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66C3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图纸绘制混乱，标注不清，无法准确理解设计意图，难以进行制作。</w:t>
            </w:r>
          </w:p>
        </w:tc>
      </w:tr>
    </w:tbl>
    <w:p w14:paraId="43A0E822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3562CDE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）阶段性作品评价 - 与辅助 AI 智能体的交互记录评分表</w:t>
      </w:r>
    </w:p>
    <w:tbl>
      <w:tblPr>
        <w:tblW w:w="844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1"/>
        <w:gridCol w:w="2692"/>
        <w:gridCol w:w="2248"/>
        <w:gridCol w:w="3074"/>
      </w:tblGrid>
      <w:tr w14:paraId="73E9D29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98D18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评价维度</w:t>
            </w:r>
          </w:p>
        </w:tc>
        <w:tc>
          <w:tcPr>
            <w:tcW w:w="26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6BC0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优秀（5分）</w:t>
            </w:r>
          </w:p>
        </w:tc>
        <w:tc>
          <w:tcPr>
            <w:tcW w:w="22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E4FC4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良好（3 - 4分）</w:t>
            </w:r>
          </w:p>
        </w:tc>
        <w:tc>
          <w:tcPr>
            <w:tcW w:w="307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D388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需改进（1 - 2分）</w:t>
            </w:r>
          </w:p>
        </w:tc>
      </w:tr>
      <w:tr w14:paraId="21C860A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9303D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问题质量</w:t>
            </w:r>
          </w:p>
        </w:tc>
        <w:tc>
          <w:tcPr>
            <w:tcW w:w="26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A5FF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提出的问题具有较高的质量，具有针对性、深度和创新性，能够反映学生对知识的深入理解和思考。</w:t>
            </w:r>
          </w:p>
        </w:tc>
        <w:tc>
          <w:tcPr>
            <w:tcW w:w="22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C6A45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提出的问题有一定的价值，但深度和创新性不足，主要集中在一些基本的知识点上。</w:t>
            </w:r>
          </w:p>
        </w:tc>
        <w:tc>
          <w:tcPr>
            <w:tcW w:w="307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94D3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提出的问题质量较低，缺乏针对性和深度，多为简单的常识性问题。</w:t>
            </w:r>
          </w:p>
        </w:tc>
      </w:tr>
      <w:tr w14:paraId="4F016C5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69A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互动深度</w:t>
            </w:r>
          </w:p>
        </w:tc>
        <w:tc>
          <w:tcPr>
            <w:tcW w:w="26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B4181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与智能体进行了深入的互动交流，能够充分利用智能体的资源，对问题进行深入的探讨和分析，获得了有价值的信息和启发。</w:t>
            </w:r>
          </w:p>
        </w:tc>
        <w:tc>
          <w:tcPr>
            <w:tcW w:w="22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B018D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能够与智能体进行基本的互动，但互动不够深入，没有充分挖掘智能体的潜力，获得的信息有限。</w:t>
            </w:r>
          </w:p>
        </w:tc>
        <w:tc>
          <w:tcPr>
            <w:tcW w:w="307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DE21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与智能体的互动较少，只是简单地询问一些问题，没有进行深入的交流和探讨。</w:t>
            </w:r>
          </w:p>
        </w:tc>
      </w:tr>
      <w:tr w14:paraId="692DAA5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0580E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学习收获</w:t>
            </w:r>
          </w:p>
        </w:tc>
        <w:tc>
          <w:tcPr>
            <w:tcW w:w="26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5F678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通过与智能体的交互，对古币保护的相关知识有了更深入的理解和掌握，能够将所学知识应用到实际问题的解决中，学习收获显著。</w:t>
            </w:r>
          </w:p>
        </w:tc>
        <w:tc>
          <w:tcPr>
            <w:tcW w:w="22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82A08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有一定的学习收获，但对知识的理解和应用能力提升有限。</w:t>
            </w:r>
          </w:p>
        </w:tc>
        <w:tc>
          <w:tcPr>
            <w:tcW w:w="307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D600D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几乎没有从与智能体的交互中获得有价值的学习收获，对知识的掌握没有明显的提高。</w:t>
            </w:r>
          </w:p>
        </w:tc>
      </w:tr>
    </w:tbl>
    <w:p w14:paraId="654378BE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874E502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F4703C8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二、结果性评价</w:t>
      </w:r>
    </w:p>
    <w:p w14:paraId="6D2A0892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（一）成果展示与答辩评分表</w:t>
      </w:r>
    </w:p>
    <w:tbl>
      <w:tblPr>
        <w:tblW w:w="8453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3"/>
        <w:gridCol w:w="2660"/>
        <w:gridCol w:w="2239"/>
        <w:gridCol w:w="3091"/>
      </w:tblGrid>
      <w:tr w14:paraId="2CC0D78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2E1D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评价维度</w:t>
            </w:r>
          </w:p>
        </w:tc>
        <w:tc>
          <w:tcPr>
            <w:tcW w:w="26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10AB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优秀（5分）</w:t>
            </w:r>
          </w:p>
        </w:tc>
        <w:tc>
          <w:tcPr>
            <w:tcW w:w="223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A70A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良好（3 - 4分）</w:t>
            </w:r>
          </w:p>
        </w:tc>
        <w:tc>
          <w:tcPr>
            <w:tcW w:w="30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BBF09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需改进（1 - 2分）</w:t>
            </w:r>
          </w:p>
        </w:tc>
      </w:tr>
      <w:tr w14:paraId="46B6868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CBCE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展示效果</w:t>
            </w:r>
          </w:p>
        </w:tc>
        <w:tc>
          <w:tcPr>
            <w:tcW w:w="26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433DD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展示内容丰富、生动，通过图片、视频、实物等多种形式全面展示了古币保护箱的设计思路、制作过程和保护效果，讲解清晰、流畅，具有很强的感染力和说服力。</w:t>
            </w:r>
          </w:p>
        </w:tc>
        <w:tc>
          <w:tcPr>
            <w:tcW w:w="223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DFBB1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展示内容较为完整，能够展示保护箱的主要特点和优势，但展示形式不够丰富，讲解不够生动。</w:t>
            </w:r>
          </w:p>
        </w:tc>
        <w:tc>
          <w:tcPr>
            <w:tcW w:w="30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91DA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展示内容不完整，形式单一，讲解混乱，无法清晰地展示保护箱的设计和效果。</w:t>
            </w:r>
          </w:p>
        </w:tc>
      </w:tr>
      <w:tr w14:paraId="40B9244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402E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技术原理阐述</w:t>
            </w:r>
          </w:p>
        </w:tc>
        <w:tc>
          <w:tcPr>
            <w:tcW w:w="26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16C6E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对保护箱所涉及的化学、物理、信息技术等技术原理进行了深入、准确的阐述，能够清晰地解释其工作原理和创新点。</w:t>
            </w:r>
          </w:p>
        </w:tc>
        <w:tc>
          <w:tcPr>
            <w:tcW w:w="223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A235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能够基本阐述技术原理，但阐述不够深入或准确，存在一些理解上的偏差。</w:t>
            </w:r>
          </w:p>
        </w:tc>
        <w:tc>
          <w:tcPr>
            <w:tcW w:w="30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F3E8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对技术原理几乎不了解，无法进行有效的阐述。</w:t>
            </w:r>
          </w:p>
        </w:tc>
      </w:tr>
      <w:tr w14:paraId="3B0131D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9FA0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问题回答能力</w:t>
            </w:r>
          </w:p>
        </w:tc>
        <w:tc>
          <w:tcPr>
            <w:tcW w:w="26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98BF0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在答辩过程中，能够准确、迅速地回答教师提出的问题，回答内容有深度、有逻辑，能够展现出对知识的全面掌握和灵活运用能力。</w:t>
            </w:r>
          </w:p>
        </w:tc>
        <w:tc>
          <w:tcPr>
            <w:tcW w:w="223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B9F8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能够回答部分问题，但回答不够准确或完整，需要一定的思考时间。</w:t>
            </w:r>
          </w:p>
        </w:tc>
        <w:tc>
          <w:tcPr>
            <w:tcW w:w="30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0B9E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在答辩过程中表现较差，无法回答教师的问题或回答错误较多。</w:t>
            </w:r>
          </w:p>
        </w:tc>
      </w:tr>
    </w:tbl>
    <w:p w14:paraId="08EC70F1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F0823C1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（二）学生自评与互评评分表</w:t>
      </w:r>
    </w:p>
    <w:tbl>
      <w:tblPr>
        <w:tblW w:w="846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7"/>
        <w:gridCol w:w="2657"/>
        <w:gridCol w:w="2248"/>
        <w:gridCol w:w="3100"/>
      </w:tblGrid>
      <w:tr w14:paraId="2EF7EC8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6650E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评价维度</w:t>
            </w:r>
          </w:p>
        </w:tc>
        <w:tc>
          <w:tcPr>
            <w:tcW w:w="26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1FA2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优秀（5分）</w:t>
            </w:r>
          </w:p>
        </w:tc>
        <w:tc>
          <w:tcPr>
            <w:tcW w:w="22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0815B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良好（3 - 4分）</w:t>
            </w:r>
          </w:p>
        </w:tc>
        <w:tc>
          <w:tcPr>
            <w:tcW w:w="310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F3AA7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需改进（1 - 2分）</w:t>
            </w:r>
          </w:p>
        </w:tc>
      </w:tr>
      <w:tr w14:paraId="57D701F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68272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自评客观性</w:t>
            </w:r>
          </w:p>
        </w:tc>
        <w:tc>
          <w:tcPr>
            <w:tcW w:w="26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47E46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能够客观、准确地评价自己在学习过程中的优点和不足，对自己的表现有清晰的认识，提出的改进措施具有针对性和可行性。</w:t>
            </w:r>
          </w:p>
        </w:tc>
        <w:tc>
          <w:tcPr>
            <w:tcW w:w="22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3B92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自评基本客观，但对自己的优点或不足的认识不够全面，改进措施的可行性一般。</w:t>
            </w:r>
          </w:p>
        </w:tc>
        <w:tc>
          <w:tcPr>
            <w:tcW w:w="310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E62EC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自评缺乏客观性，夸大自己的优点或回避自己的不足，没有提出有效的改进措施。</w:t>
            </w:r>
          </w:p>
        </w:tc>
      </w:tr>
      <w:tr w14:paraId="549BFAA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BAACF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互评公正性</w:t>
            </w:r>
          </w:p>
        </w:tc>
        <w:tc>
          <w:tcPr>
            <w:tcW w:w="26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1A82A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能够公正、客观地评价组员的贡献，评价内容具体、有依据，能够充分肯定组员的优点，同时也能指出存在的问题。</w:t>
            </w:r>
          </w:p>
        </w:tc>
        <w:tc>
          <w:tcPr>
            <w:tcW w:w="22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DE34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互评基本公正，但评价内容不够具体，缺乏依据，对组员的评价较为笼统。</w:t>
            </w:r>
          </w:p>
        </w:tc>
        <w:tc>
          <w:tcPr>
            <w:tcW w:w="310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D6383"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互评缺乏公正性，评价受个人情感因素影响较大，不能客观地反映组员的实际贡献。</w:t>
            </w:r>
          </w:p>
        </w:tc>
      </w:tr>
    </w:tbl>
    <w:p w14:paraId="63443C0F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D7D0EC8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A2D391F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附件：自评、互评表</w:t>
      </w:r>
    </w:p>
    <w:p w14:paraId="6CE30169"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一、自评表</w:t>
      </w:r>
    </w:p>
    <w:tbl>
      <w:tblPr>
        <w:tblW w:w="844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3"/>
        <w:gridCol w:w="413"/>
        <w:gridCol w:w="2636"/>
        <w:gridCol w:w="2603"/>
        <w:gridCol w:w="1603"/>
        <w:gridCol w:w="777"/>
      </w:tblGrid>
      <w:tr w14:paraId="0AA3070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41FD7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评价维度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28167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评价指标</w:t>
            </w:r>
          </w:p>
        </w:tc>
        <w:tc>
          <w:tcPr>
            <w:tcW w:w="263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A77A9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优秀（5分）</w:t>
            </w:r>
          </w:p>
        </w:tc>
        <w:tc>
          <w:tcPr>
            <w:tcW w:w="2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ADB9D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良好（3 - 4分）</w:t>
            </w:r>
          </w:p>
        </w:tc>
        <w:tc>
          <w:tcPr>
            <w:tcW w:w="1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EB155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需改进（1 - 2分）</w:t>
            </w:r>
          </w:p>
        </w:tc>
        <w:tc>
          <w:tcPr>
            <w:tcW w:w="77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B91BF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自评得分</w:t>
            </w:r>
          </w:p>
        </w:tc>
      </w:tr>
      <w:tr w14:paraId="784F79F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71194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课堂参与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35506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参与度</w:t>
            </w:r>
          </w:p>
        </w:tc>
        <w:tc>
          <w:tcPr>
            <w:tcW w:w="263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D9B14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在每节课的讨论、实验、活动中都积极主动发言，提出有价值的观点和建议，对课程的推进起到重要作用。</w:t>
            </w:r>
          </w:p>
        </w:tc>
        <w:tc>
          <w:tcPr>
            <w:tcW w:w="2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5E921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能参与课堂活动，偶尔发言，提出的观点有一定价值，但参与的积极性和主动性不足。</w:t>
            </w:r>
          </w:p>
        </w:tc>
        <w:tc>
          <w:tcPr>
            <w:tcW w:w="1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8F97E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很少参与课堂活动，发言次数少，对课程的贡献较小。</w:t>
            </w:r>
          </w:p>
        </w:tc>
        <w:tc>
          <w:tcPr>
            <w:tcW w:w="77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56ACA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0984A95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1D4DE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0357C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专注度</w:t>
            </w:r>
          </w:p>
        </w:tc>
        <w:tc>
          <w:tcPr>
            <w:tcW w:w="263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59C874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整节课都能高度集中注意力，认真听讲，不做与课堂无关的事情。</w:t>
            </w:r>
          </w:p>
        </w:tc>
        <w:tc>
          <w:tcPr>
            <w:tcW w:w="2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B889FD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大部分时间能集中注意力，但偶尔会出现分心的情况。</w:t>
            </w:r>
          </w:p>
        </w:tc>
        <w:tc>
          <w:tcPr>
            <w:tcW w:w="1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7CBBC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经常分心，注意力难以集中，影响学习效果。</w:t>
            </w:r>
          </w:p>
        </w:tc>
        <w:tc>
          <w:tcPr>
            <w:tcW w:w="77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1D08E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1B2218C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6D00C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知识掌握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F6DF1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理解程度</w:t>
            </w:r>
          </w:p>
        </w:tc>
        <w:tc>
          <w:tcPr>
            <w:tcW w:w="263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9B7FF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对历史、化学、技术等学科的知识有深入的理解，能够准确解释概念和原理，灵活运用知识解决问题。</w:t>
            </w:r>
          </w:p>
        </w:tc>
        <w:tc>
          <w:tcPr>
            <w:tcW w:w="2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36EB6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基本理解所学知识，能够解释一些常见的概念和原理，但在应用知识解决问题时存在一定困难。</w:t>
            </w:r>
          </w:p>
        </w:tc>
        <w:tc>
          <w:tcPr>
            <w:tcW w:w="1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5D98D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对知识的理解存在较大偏差，不能准确解释概念和原理，难以运用知识解决问题。</w:t>
            </w:r>
          </w:p>
        </w:tc>
        <w:tc>
          <w:tcPr>
            <w:tcW w:w="77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E26E2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2E2613F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FCD90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85528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掌握程度</w:t>
            </w:r>
          </w:p>
        </w:tc>
        <w:tc>
          <w:tcPr>
            <w:tcW w:w="263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7E2CB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熟练掌握课程中的重点和难点知识，能够准确完成作业和测试，成绩优异。</w:t>
            </w:r>
          </w:p>
        </w:tc>
        <w:tc>
          <w:tcPr>
            <w:tcW w:w="2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784EF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掌握了大部分知识，但在某些重点和难点知识上存在不足，作业和测试成绩一般。</w:t>
            </w:r>
          </w:p>
        </w:tc>
        <w:tc>
          <w:tcPr>
            <w:tcW w:w="1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DA20D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对重点和难点知识掌握较差，作业和测试错误较多，成绩不理想。</w:t>
            </w:r>
          </w:p>
        </w:tc>
        <w:tc>
          <w:tcPr>
            <w:tcW w:w="77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D9987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40EDF89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86DEB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实践能力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78F1F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实验操作</w:t>
            </w:r>
          </w:p>
        </w:tc>
        <w:tc>
          <w:tcPr>
            <w:tcW w:w="263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2D80B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在实验课中，能够熟练、规范地使用实验仪器和设备，准确完成实验步骤，记录实验数据，分析实验结果。</w:t>
            </w:r>
          </w:p>
        </w:tc>
        <w:tc>
          <w:tcPr>
            <w:tcW w:w="2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C3D98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基本能完成实验操作，但存在一些操作不规范或数据记录不准确的情况。</w:t>
            </w:r>
          </w:p>
        </w:tc>
        <w:tc>
          <w:tcPr>
            <w:tcW w:w="1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9D3DA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实验操作不熟练，经常出现错误，无法完成实验任务。</w:t>
            </w:r>
          </w:p>
        </w:tc>
        <w:tc>
          <w:tcPr>
            <w:tcW w:w="77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AB3BA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70F9142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DB33B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AD2B4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设计能力</w:t>
            </w:r>
          </w:p>
        </w:tc>
        <w:tc>
          <w:tcPr>
            <w:tcW w:w="263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11CAC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在设计保护箱、制定保护方案等实践活动中，能够提出创新的设计思路和方案，方案具有可行性和实用性。</w:t>
            </w:r>
          </w:p>
        </w:tc>
        <w:tc>
          <w:tcPr>
            <w:tcW w:w="2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6BEE9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能提出合理的设计思路和方案，但创新性不足，方案的可行性和实用性一般。</w:t>
            </w:r>
          </w:p>
        </w:tc>
        <w:tc>
          <w:tcPr>
            <w:tcW w:w="1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D725A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设计思路和方案缺乏合理性和可行性，无法满足实践需求。</w:t>
            </w:r>
          </w:p>
        </w:tc>
        <w:tc>
          <w:tcPr>
            <w:tcW w:w="77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69AAC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5D40079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55EA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团队合作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2302A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协作能力</w:t>
            </w:r>
          </w:p>
        </w:tc>
        <w:tc>
          <w:tcPr>
            <w:tcW w:w="263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1DE39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在小组活动中，能够与小组成员密切协作，分工明确，相互支持，共同完成任务。</w:t>
            </w:r>
          </w:p>
        </w:tc>
        <w:tc>
          <w:tcPr>
            <w:tcW w:w="2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5534C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能与小组成员合作，但协作过程中存在沟通不畅或分工不合理的情况，影响工作效率。</w:t>
            </w:r>
          </w:p>
        </w:tc>
        <w:tc>
          <w:tcPr>
            <w:tcW w:w="1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F9476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不善于与小组成员合作，经常与他人发生冲突，对小组工作造成负面影响。</w:t>
            </w:r>
          </w:p>
        </w:tc>
        <w:tc>
          <w:tcPr>
            <w:tcW w:w="77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C7043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3A2B1E9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7F0AC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F168A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贡献度</w:t>
            </w:r>
          </w:p>
        </w:tc>
        <w:tc>
          <w:tcPr>
            <w:tcW w:w="263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26E3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为小组的讨论和决策提供了重要的建议和思路，积极承担小组任务，对小组的成果有较大贡献。</w:t>
            </w:r>
          </w:p>
        </w:tc>
        <w:tc>
          <w:tcPr>
            <w:tcW w:w="2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04BE2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参与小组任务，但贡献相对较小，对小组的决策和成果影响不大。</w:t>
            </w:r>
          </w:p>
        </w:tc>
        <w:tc>
          <w:tcPr>
            <w:tcW w:w="16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50063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在小组中几乎没有贡献，不承担小组任务，依赖他人完成工作。</w:t>
            </w:r>
          </w:p>
        </w:tc>
        <w:tc>
          <w:tcPr>
            <w:tcW w:w="77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4505F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</w:tbl>
    <w:p w14:paraId="4B5F5745"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二、互评表</w:t>
      </w:r>
    </w:p>
    <w:tbl>
      <w:tblPr>
        <w:tblW w:w="846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370"/>
        <w:gridCol w:w="2722"/>
        <w:gridCol w:w="2079"/>
        <w:gridCol w:w="2311"/>
        <w:gridCol w:w="610"/>
      </w:tblGrid>
      <w:tr w14:paraId="5056906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6F5EF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评价维度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00400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评价指标</w:t>
            </w:r>
          </w:p>
        </w:tc>
        <w:tc>
          <w:tcPr>
            <w:tcW w:w="272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05A5D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优秀（5分）</w:t>
            </w:r>
          </w:p>
        </w:tc>
        <w:tc>
          <w:tcPr>
            <w:tcW w:w="207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15A2A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良好（3 - 4分）</w:t>
            </w:r>
          </w:p>
        </w:tc>
        <w:tc>
          <w:tcPr>
            <w:tcW w:w="23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0A6AC8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需改进（1 - 2分）</w:t>
            </w:r>
          </w:p>
        </w:tc>
        <w:tc>
          <w:tcPr>
            <w:tcW w:w="6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6908A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对[同学姓名]的评分</w:t>
            </w:r>
          </w:p>
        </w:tc>
      </w:tr>
      <w:tr w14:paraId="3CE4301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C65D8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课堂参与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0C72F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参与度</w:t>
            </w:r>
          </w:p>
        </w:tc>
        <w:tc>
          <w:tcPr>
            <w:tcW w:w="272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44E6D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在每节课的讨论、实验、活动中都积极主动发言，提出有价值的观点和建议，对课程的推进起到重要作用。</w:t>
            </w:r>
          </w:p>
        </w:tc>
        <w:tc>
          <w:tcPr>
            <w:tcW w:w="207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AA27F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能参与课堂活动，偶尔发言，提出的观点有一定价值，但参与的积极性和主动性不足。</w:t>
            </w:r>
          </w:p>
        </w:tc>
        <w:tc>
          <w:tcPr>
            <w:tcW w:w="23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10100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很少参与课堂活动，发言次数少，对课程的贡献较小。</w:t>
            </w:r>
          </w:p>
        </w:tc>
        <w:tc>
          <w:tcPr>
            <w:tcW w:w="6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105C9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59CDD58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E32F6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84001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专注度</w:t>
            </w:r>
          </w:p>
        </w:tc>
        <w:tc>
          <w:tcPr>
            <w:tcW w:w="272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DB7AD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整节课都能高度集中注意力，认真听讲，不做与课堂无关的事情。</w:t>
            </w:r>
          </w:p>
        </w:tc>
        <w:tc>
          <w:tcPr>
            <w:tcW w:w="207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C3CDF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大部分时间能集中注意力，但偶尔会出现分心的情况。</w:t>
            </w:r>
          </w:p>
        </w:tc>
        <w:tc>
          <w:tcPr>
            <w:tcW w:w="23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81897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经常分心，注意力难以集中，影响学习效果。</w:t>
            </w:r>
          </w:p>
        </w:tc>
        <w:tc>
          <w:tcPr>
            <w:tcW w:w="6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B8ED0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7DFC895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71802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知识掌握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DF3B6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理解程度</w:t>
            </w:r>
          </w:p>
        </w:tc>
        <w:tc>
          <w:tcPr>
            <w:tcW w:w="272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47DFF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对历史、化学、技术等学科的知识有深入的理解，能够准确解释概念和原理，灵活运用知识解决问题。</w:t>
            </w:r>
          </w:p>
        </w:tc>
        <w:tc>
          <w:tcPr>
            <w:tcW w:w="207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35912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基本理解所学知识，能够解释一些常见的概念和原理，但在应用知识解决问题时存在一定困难。</w:t>
            </w:r>
          </w:p>
        </w:tc>
        <w:tc>
          <w:tcPr>
            <w:tcW w:w="23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13E0C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对知识的理解存在较大偏差，不能准确解释概念和原理，难以运用知识解决问题。</w:t>
            </w:r>
          </w:p>
        </w:tc>
        <w:tc>
          <w:tcPr>
            <w:tcW w:w="6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90627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1025905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3E60B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06490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掌握程度</w:t>
            </w:r>
          </w:p>
        </w:tc>
        <w:tc>
          <w:tcPr>
            <w:tcW w:w="272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9AFA9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熟练掌握课程中的重点和难点知识，能够准确完成作业和测试，成绩优异。</w:t>
            </w:r>
          </w:p>
        </w:tc>
        <w:tc>
          <w:tcPr>
            <w:tcW w:w="207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EFE03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掌握了大部分知识，但在某些重点和难点知识上存在不足，作业和测试成绩一般。</w:t>
            </w:r>
          </w:p>
        </w:tc>
        <w:tc>
          <w:tcPr>
            <w:tcW w:w="23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CE59B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对重点和难点知识掌握较差，作业和测试错误较多，成绩不理想。</w:t>
            </w:r>
          </w:p>
        </w:tc>
        <w:tc>
          <w:tcPr>
            <w:tcW w:w="6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A344A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38CF4BD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DDAC9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实践能力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B3E28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实验操作</w:t>
            </w:r>
          </w:p>
        </w:tc>
        <w:tc>
          <w:tcPr>
            <w:tcW w:w="272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066D7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在实验课中，能够熟练、规范地使用实验仪器和设备，准确完成实验步骤，记录实验数据，分析实验结果。</w:t>
            </w:r>
          </w:p>
        </w:tc>
        <w:tc>
          <w:tcPr>
            <w:tcW w:w="207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A5605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基本能完成实验操作，但存在一些操作不规范或数据记录不准确的情况。</w:t>
            </w:r>
          </w:p>
        </w:tc>
        <w:tc>
          <w:tcPr>
            <w:tcW w:w="23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1D0DA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实验操作不熟练，经常出现错误，无法完成实验任务。</w:t>
            </w:r>
          </w:p>
        </w:tc>
        <w:tc>
          <w:tcPr>
            <w:tcW w:w="6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FD5C6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40CE8DC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EA980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E1BD5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设计能力</w:t>
            </w:r>
          </w:p>
        </w:tc>
        <w:tc>
          <w:tcPr>
            <w:tcW w:w="272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5D387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在设计保护箱、制定保护方案等实践活动中，能够提出创新的设计思路和方案，方案具有可行性和实用性。</w:t>
            </w:r>
          </w:p>
        </w:tc>
        <w:tc>
          <w:tcPr>
            <w:tcW w:w="207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04547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能提出合理的设计思路和方案，但创新性不足，方案的可行性和实用性一般。</w:t>
            </w:r>
          </w:p>
        </w:tc>
        <w:tc>
          <w:tcPr>
            <w:tcW w:w="23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93A65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设计思路和方案缺乏合理性和可行性，无法满足实践需求。</w:t>
            </w:r>
          </w:p>
        </w:tc>
        <w:tc>
          <w:tcPr>
            <w:tcW w:w="6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3792D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4B820EF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BA397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团队合作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82D26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协作能力</w:t>
            </w:r>
          </w:p>
        </w:tc>
        <w:tc>
          <w:tcPr>
            <w:tcW w:w="272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A3A83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在小组活动中，能够与小组成员密切协作，分工明确，相互支持，共同完成任务。</w:t>
            </w:r>
          </w:p>
        </w:tc>
        <w:tc>
          <w:tcPr>
            <w:tcW w:w="207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9F37C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能与小组成员合作，但协作过程中存在沟通不畅或分工不合理的情况，影响工作效率。</w:t>
            </w:r>
          </w:p>
        </w:tc>
        <w:tc>
          <w:tcPr>
            <w:tcW w:w="23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B275F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不善于与小组成员合作，经常与他人发生冲突，对小组工作造成负面影响。</w:t>
            </w:r>
          </w:p>
        </w:tc>
        <w:tc>
          <w:tcPr>
            <w:tcW w:w="6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8EC4E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 w14:paraId="3ECB9C7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17FF8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861DB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贡献度</w:t>
            </w:r>
          </w:p>
        </w:tc>
        <w:tc>
          <w:tcPr>
            <w:tcW w:w="272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3D9C0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为小组的讨论和决策提供了重要的建议和思路，积极承担小组任务，对小组的成果有较大贡献。</w:t>
            </w:r>
          </w:p>
        </w:tc>
        <w:tc>
          <w:tcPr>
            <w:tcW w:w="207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FBDD8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参与小组任务，但贡献相对较小，对小组的决策和成果影响不大。</w:t>
            </w:r>
          </w:p>
        </w:tc>
        <w:tc>
          <w:tcPr>
            <w:tcW w:w="23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FBDDD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在小组中几乎没有贡献，不承担小组任务，依赖他人完成工作。</w:t>
            </w:r>
          </w:p>
        </w:tc>
        <w:tc>
          <w:tcPr>
            <w:tcW w:w="6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733D2"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</w:tbl>
    <w:p w14:paraId="2C836DD6"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5FF19F41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variable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variable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43"/>
    <w:rsid w:val="000A0F2F"/>
    <w:rsid w:val="000A6A43"/>
    <w:rsid w:val="0018739F"/>
    <w:rsid w:val="001D0281"/>
    <w:rsid w:val="001E7824"/>
    <w:rsid w:val="002E51C6"/>
    <w:rsid w:val="00376430"/>
    <w:rsid w:val="00441ACF"/>
    <w:rsid w:val="00883DB2"/>
    <w:rsid w:val="009D1194"/>
    <w:rsid w:val="00DB6AF4"/>
    <w:rsid w:val="00E32A04"/>
    <w:rsid w:val="00EC1996"/>
    <w:rsid w:val="00FF7283"/>
    <w:rsid w:val="07596EE1"/>
    <w:rsid w:val="21CF4187"/>
    <w:rsid w:val="45E35726"/>
    <w:rsid w:val="60B2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uiPriority w:val="99"/>
    <w:rPr>
      <w:sz w:val="24"/>
    </w:rPr>
  </w:style>
  <w:style w:type="paragraph" w:styleId="15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Strong"/>
    <w:basedOn w:val="17"/>
    <w:qFormat/>
    <w:uiPriority w:val="22"/>
    <w:rPr>
      <w:b/>
    </w:rPr>
  </w:style>
  <w:style w:type="character" w:customStyle="1" w:styleId="19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8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601</Words>
  <Characters>618</Characters>
  <Lines>42</Lines>
  <Paragraphs>26</Paragraphs>
  <TotalTime>64</TotalTime>
  <ScaleCrop>false</ScaleCrop>
  <LinksUpToDate>false</LinksUpToDate>
  <CharactersWithSpaces>620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2025-05-27T02:09:00Z</dcterms:created>
  <dc:creator>宇姗 翁</dc:creator>
  <cp:lastModifiedBy>一只快乐小企</cp:lastModifiedBy>
  <dcterms:modified xsi:type="dcterms:W3CDTF">2025-06-04T14:46:49Z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eyJoZGlkIjoiMzNjNDExM2RiYTMxYjNlMzNkYzFhMDg1YWYzODY3ZWYiLCJ1c2VySWQiOiIxNDExODQxODE1In0=</vt:lpwstr>
  </property>
  <property fmtid="{D5CDD505-2E9C-101B-9397-08002B2CF9AE}" pid="3" name="KSOProductBuildVer">
    <vt:lpwstr>2052-12.1.0.21171</vt:lpwstr>
  </property>
  <property fmtid="{D5CDD505-2E9C-101B-9397-08002B2CF9AE}" pid="4" name="ICV">
    <vt:lpwstr>655907E006E24C188D818A28E8CF3397_13</vt:lpwstr>
  </property>
</Properties>
</file>