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E88" w:rsidRDefault="0021569F" w:rsidP="00144CE9">
      <w:pPr>
        <w:pStyle w:val="Title"/>
      </w:pPr>
      <w:r>
        <w:t>WISE CRM Data Dictionary</w:t>
      </w:r>
    </w:p>
    <w:p w:rsidR="00144CE9" w:rsidRDefault="00144CE9" w:rsidP="00144CE9">
      <w:pPr>
        <w:pStyle w:val="Subtitle"/>
      </w:pPr>
      <w:r>
        <w:t>Abstract</w:t>
      </w:r>
    </w:p>
    <w:p w:rsidR="00507346" w:rsidRPr="00507346" w:rsidRDefault="00507346" w:rsidP="00507346">
      <w:pPr>
        <w:rPr>
          <w:rStyle w:val="SubtleEmphasis"/>
        </w:rPr>
      </w:pPr>
      <w:r w:rsidRPr="00507346">
        <w:rPr>
          <w:rStyle w:val="SubtleEmphasis"/>
        </w:rPr>
        <w:t>This document will describe how the WISE CRM works.  It will define data structures and how they work and operate.</w:t>
      </w:r>
    </w:p>
    <w:p w:rsidR="00507346" w:rsidRDefault="00507346" w:rsidP="00507346">
      <w:pPr>
        <w:pStyle w:val="Subtitle"/>
      </w:pPr>
      <w:r>
        <w:t>Authors</w:t>
      </w:r>
    </w:p>
    <w:p w:rsidR="001D498B" w:rsidRPr="00E40505" w:rsidRDefault="00507346" w:rsidP="00507346">
      <w:pPr>
        <w:rPr>
          <w:rStyle w:val="Emphasis"/>
        </w:rPr>
      </w:pPr>
      <w:r w:rsidRPr="00E40505">
        <w:rPr>
          <w:rStyle w:val="Emphasis"/>
        </w:rPr>
        <w:t>Andrés Sosa</w:t>
      </w:r>
    </w:p>
    <w:p w:rsidR="001D498B" w:rsidRDefault="001D498B" w:rsidP="001D498B">
      <w:r>
        <w:br w:type="page"/>
      </w:r>
    </w:p>
    <w:p w:rsidR="00507346" w:rsidRDefault="001D498B" w:rsidP="00E40505">
      <w:pPr>
        <w:pStyle w:val="Heading1"/>
      </w:pPr>
      <w:r>
        <w:lastRenderedPageBreak/>
        <w:t>Description</w:t>
      </w:r>
    </w:p>
    <w:p w:rsidR="00F1589D" w:rsidRDefault="00657051" w:rsidP="00F1589D">
      <w:r>
        <w:t>Describes the database</w:t>
      </w:r>
    </w:p>
    <w:p w:rsidR="00283C69" w:rsidRDefault="00283C69" w:rsidP="00283C69">
      <w:pPr>
        <w:pStyle w:val="Heading1"/>
      </w:pPr>
      <w:r>
        <w:t>Tables</w:t>
      </w:r>
    </w:p>
    <w:p w:rsidR="00283C69" w:rsidRDefault="00283C69" w:rsidP="00283C69">
      <w:r>
        <w:t>List of tables and their descriptions</w:t>
      </w:r>
    </w:p>
    <w:p w:rsidR="00283C69" w:rsidRDefault="004A1DEE" w:rsidP="004A1DEE">
      <w:pPr>
        <w:pStyle w:val="Heading2"/>
      </w:pPr>
      <w:r w:rsidRPr="004A1DEE">
        <w:t>AE_CustomerAccounts</w:t>
      </w:r>
    </w:p>
    <w:p w:rsidR="00710FF4" w:rsidRDefault="00624E31" w:rsidP="00710FF4">
      <w:r>
        <w:t xml:space="preserve">This table ties all the customers </w:t>
      </w:r>
      <w:r w:rsidR="00224CC0">
        <w:t>related to a monitored account; in other words who is the monitored party.  Perhaps a better name for the table should have been AE_CustomerMonitoredParties.</w:t>
      </w:r>
    </w:p>
    <w:tbl>
      <w:tblPr>
        <w:tblW w:w="7230" w:type="dxa"/>
        <w:tblInd w:w="93" w:type="dxa"/>
        <w:tblLook w:val="04A0" w:firstRow="1" w:lastRow="0" w:firstColumn="1" w:lastColumn="0" w:noHBand="0" w:noVBand="1"/>
      </w:tblPr>
      <w:tblGrid>
        <w:gridCol w:w="465"/>
        <w:gridCol w:w="3885"/>
        <w:gridCol w:w="1440"/>
        <w:gridCol w:w="1440"/>
      </w:tblGrid>
      <w:tr w:rsidR="0093554C" w:rsidRPr="003A20D3" w:rsidTr="0093554C">
        <w:trPr>
          <w:trHeight w:val="300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93554C" w:rsidRPr="003A20D3" w:rsidRDefault="0093554C" w:rsidP="003A20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3554C" w:rsidRPr="003A20D3" w:rsidRDefault="0093554C" w:rsidP="003A20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20D3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3554C" w:rsidRPr="003A20D3" w:rsidRDefault="0093554C" w:rsidP="003A20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20D3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3554C" w:rsidRPr="003A20D3" w:rsidRDefault="0093554C" w:rsidP="003A20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20D3">
              <w:rPr>
                <w:rFonts w:ascii="Calibri" w:eastAsia="Times New Roman" w:hAnsi="Calibri" w:cs="Calibri"/>
                <w:b/>
                <w:bCs/>
                <w:color w:val="000000"/>
              </w:rPr>
              <w:t>Allows Null</w:t>
            </w:r>
          </w:p>
        </w:tc>
      </w:tr>
      <w:tr w:rsidR="0093554C" w:rsidRPr="003A20D3" w:rsidTr="00F23DC6">
        <w:trPr>
          <w:trHeight w:val="300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54C" w:rsidRPr="003A20D3" w:rsidRDefault="004E62F8" w:rsidP="00D168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295C"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6A7793A7" wp14:editId="08684B8F">
                  <wp:extent cx="127000" cy="226060"/>
                  <wp:effectExtent l="0" t="0" r="635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54C" w:rsidRPr="003A20D3" w:rsidRDefault="0093554C" w:rsidP="00227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0D3">
              <w:rPr>
                <w:rFonts w:ascii="Calibri" w:eastAsia="Times New Roman" w:hAnsi="Calibri" w:cs="Calibri"/>
                <w:color w:val="000000"/>
              </w:rPr>
              <w:t>CustomerAccountID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54C" w:rsidRPr="003A20D3" w:rsidRDefault="0093554C" w:rsidP="00F23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0D3">
              <w:rPr>
                <w:rFonts w:ascii="Calibri" w:eastAsia="Times New Roman" w:hAnsi="Calibri" w:cs="Calibri"/>
                <w:color w:val="000000"/>
              </w:rPr>
              <w:t>bigint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54C" w:rsidRPr="003A20D3" w:rsidRDefault="0093554C" w:rsidP="00F23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0D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93554C" w:rsidRPr="003A20D3" w:rsidTr="00F23DC6">
        <w:trPr>
          <w:trHeight w:val="300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54C" w:rsidRPr="003A20D3" w:rsidRDefault="00240837" w:rsidP="00D168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27F8">
              <w:rPr>
                <w:rFonts w:ascii="Calibri" w:eastAsia="Times New Roman" w:hAnsi="Calibri" w:cs="Calibri"/>
                <w:color w:val="000000"/>
              </w:rPr>
              <w:drawing>
                <wp:inline distT="0" distB="0" distL="0" distR="0" wp14:anchorId="0ABA7D54" wp14:editId="2F66A80E">
                  <wp:extent cx="128016" cy="237744"/>
                  <wp:effectExtent l="0" t="0" r="571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23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54C" w:rsidRPr="003A20D3" w:rsidRDefault="0093554C" w:rsidP="003A2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0D3">
              <w:rPr>
                <w:rFonts w:ascii="Calibri" w:eastAsia="Times New Roman" w:hAnsi="Calibri" w:cs="Calibri"/>
                <w:color w:val="000000"/>
              </w:rPr>
              <w:t>CustomerId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54C" w:rsidRPr="003A20D3" w:rsidRDefault="0093554C" w:rsidP="00F23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0D3">
              <w:rPr>
                <w:rFonts w:ascii="Calibri" w:eastAsia="Times New Roman" w:hAnsi="Calibri" w:cs="Calibri"/>
                <w:color w:val="000000"/>
              </w:rPr>
              <w:t>bigint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54C" w:rsidRPr="003A20D3" w:rsidRDefault="0093554C" w:rsidP="00F23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0D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93554C" w:rsidRPr="003A20D3" w:rsidTr="00F23DC6">
        <w:trPr>
          <w:trHeight w:val="300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54C" w:rsidRPr="003A20D3" w:rsidRDefault="00240837" w:rsidP="00D168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27F8">
              <w:rPr>
                <w:rFonts w:ascii="Calibri" w:eastAsia="Times New Roman" w:hAnsi="Calibri" w:cs="Calibri"/>
                <w:color w:val="000000"/>
              </w:rPr>
              <w:drawing>
                <wp:inline distT="0" distB="0" distL="0" distR="0" wp14:anchorId="4EF62048" wp14:editId="53413FE0">
                  <wp:extent cx="128016" cy="237744"/>
                  <wp:effectExtent l="0" t="0" r="571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23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54C" w:rsidRPr="003A20D3" w:rsidRDefault="0093554C" w:rsidP="003A2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0D3">
              <w:rPr>
                <w:rFonts w:ascii="Calibri" w:eastAsia="Times New Roman" w:hAnsi="Calibri" w:cs="Calibri"/>
                <w:color w:val="000000"/>
              </w:rPr>
              <w:t>AccountId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54C" w:rsidRPr="003A20D3" w:rsidRDefault="0093554C" w:rsidP="00F23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0D3">
              <w:rPr>
                <w:rFonts w:ascii="Calibri" w:eastAsia="Times New Roman" w:hAnsi="Calibri" w:cs="Calibri"/>
                <w:color w:val="000000"/>
              </w:rPr>
              <w:t>bigint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54C" w:rsidRPr="003A20D3" w:rsidRDefault="0093554C" w:rsidP="00F23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20D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</w:tbl>
    <w:p w:rsidR="008B2EFB" w:rsidRDefault="00023B61" w:rsidP="00AD0D95">
      <w:pPr>
        <w:pStyle w:val="Heading2"/>
      </w:pPr>
      <w:r w:rsidRPr="00023B61">
        <w:t>AE_CustomerMasterToCustomer</w:t>
      </w:r>
    </w:p>
    <w:p w:rsidR="000A6440" w:rsidRDefault="003858CB" w:rsidP="000A6440">
      <w:r>
        <w:t xml:space="preserve">This table tells what type of customer this is.  </w:t>
      </w:r>
    </w:p>
    <w:tbl>
      <w:tblPr>
        <w:tblW w:w="7215" w:type="dxa"/>
        <w:tblInd w:w="93" w:type="dxa"/>
        <w:tblLook w:val="04A0" w:firstRow="1" w:lastRow="0" w:firstColumn="1" w:lastColumn="0" w:noHBand="0" w:noVBand="1"/>
      </w:tblPr>
      <w:tblGrid>
        <w:gridCol w:w="465"/>
        <w:gridCol w:w="3870"/>
        <w:gridCol w:w="1440"/>
        <w:gridCol w:w="1440"/>
      </w:tblGrid>
      <w:tr w:rsidR="00AB295C" w:rsidRPr="00C36B8F" w:rsidTr="00C36B8F">
        <w:trPr>
          <w:trHeight w:val="300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36B8F" w:rsidRPr="00C36B8F" w:rsidRDefault="00C36B8F" w:rsidP="00C36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6B8F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36B8F" w:rsidRPr="00C36B8F" w:rsidRDefault="00C36B8F" w:rsidP="00C36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6B8F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36B8F" w:rsidRPr="00C36B8F" w:rsidRDefault="00C36B8F" w:rsidP="00C36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6B8F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36B8F" w:rsidRPr="00C36B8F" w:rsidRDefault="00C36B8F" w:rsidP="00C36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6B8F">
              <w:rPr>
                <w:rFonts w:ascii="Calibri" w:eastAsia="Times New Roman" w:hAnsi="Calibri" w:cs="Calibri"/>
                <w:b/>
                <w:bCs/>
                <w:color w:val="000000"/>
              </w:rPr>
              <w:t>Allows Null</w:t>
            </w:r>
          </w:p>
        </w:tc>
      </w:tr>
      <w:tr w:rsidR="00C36B8F" w:rsidRPr="00C36B8F" w:rsidTr="00F23DC6">
        <w:trPr>
          <w:trHeight w:val="300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B8F" w:rsidRPr="00C36B8F" w:rsidRDefault="00AB295C" w:rsidP="004D5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295C"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5288F6B8" wp14:editId="6B6DC8A8">
                  <wp:extent cx="127000" cy="226060"/>
                  <wp:effectExtent l="0" t="0" r="635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B8F" w:rsidRPr="00C36B8F" w:rsidRDefault="00C36B8F" w:rsidP="004D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6B8F">
              <w:rPr>
                <w:rFonts w:ascii="Calibri" w:eastAsia="Times New Roman" w:hAnsi="Calibri" w:cs="Calibri"/>
                <w:color w:val="000000"/>
              </w:rPr>
              <w:t>CustomerMasterToCustomerID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B8F" w:rsidRPr="00C36B8F" w:rsidRDefault="00C36B8F" w:rsidP="00F23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6B8F">
              <w:rPr>
                <w:rFonts w:ascii="Calibri" w:eastAsia="Times New Roman" w:hAnsi="Calibri" w:cs="Calibri"/>
                <w:color w:val="000000"/>
              </w:rPr>
              <w:t>bigint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B8F" w:rsidRPr="00C36B8F" w:rsidRDefault="00C36B8F" w:rsidP="00F23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6B8F">
              <w:rPr>
                <w:rFonts w:ascii="Calibri" w:eastAsia="Times New Roman" w:hAnsi="Calibri" w:cs="Calibri"/>
                <w:color w:val="000000"/>
              </w:rPr>
              <w:t>No</w:t>
            </w:r>
            <w:bookmarkStart w:id="0" w:name="_GoBack"/>
            <w:bookmarkEnd w:id="0"/>
          </w:p>
        </w:tc>
      </w:tr>
      <w:tr w:rsidR="00C36B8F" w:rsidRPr="00C36B8F" w:rsidTr="00F23DC6">
        <w:trPr>
          <w:trHeight w:val="300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B8F" w:rsidRPr="00C36B8F" w:rsidRDefault="00D168BD" w:rsidP="004D5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27F8">
              <w:rPr>
                <w:rFonts w:ascii="Calibri" w:eastAsia="Times New Roman" w:hAnsi="Calibri" w:cs="Calibri"/>
                <w:color w:val="000000"/>
              </w:rPr>
              <w:drawing>
                <wp:inline distT="0" distB="0" distL="0" distR="0" wp14:anchorId="01A785AA" wp14:editId="12BF8C9F">
                  <wp:extent cx="128016" cy="237744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23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B8F" w:rsidRPr="00C36B8F" w:rsidRDefault="00C36B8F" w:rsidP="004D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6B8F">
              <w:rPr>
                <w:rFonts w:ascii="Calibri" w:eastAsia="Times New Roman" w:hAnsi="Calibri" w:cs="Calibri"/>
                <w:color w:val="000000"/>
              </w:rPr>
              <w:t>CustomerMasterFileId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B8F" w:rsidRPr="00C36B8F" w:rsidRDefault="00C36B8F" w:rsidP="00F23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6B8F">
              <w:rPr>
                <w:rFonts w:ascii="Calibri" w:eastAsia="Times New Roman" w:hAnsi="Calibri" w:cs="Calibri"/>
                <w:color w:val="000000"/>
              </w:rPr>
              <w:t>bigint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B8F" w:rsidRPr="00C36B8F" w:rsidRDefault="00C36B8F" w:rsidP="00F23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6B8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C36B8F" w:rsidRPr="00C36B8F" w:rsidTr="00F23DC6">
        <w:trPr>
          <w:trHeight w:val="300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B8F" w:rsidRPr="00C36B8F" w:rsidRDefault="004D5293" w:rsidP="004D5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27F8">
              <w:rPr>
                <w:rFonts w:ascii="Calibri" w:eastAsia="Times New Roman" w:hAnsi="Calibri" w:cs="Calibri"/>
                <w:color w:val="000000"/>
              </w:rPr>
              <w:drawing>
                <wp:inline distT="0" distB="0" distL="0" distR="0" wp14:anchorId="06EA8502" wp14:editId="6DFD4762">
                  <wp:extent cx="128016" cy="237744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23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B8F" w:rsidRPr="00C36B8F" w:rsidRDefault="00C36B8F" w:rsidP="004D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6B8F">
              <w:rPr>
                <w:rFonts w:ascii="Calibri" w:eastAsia="Times New Roman" w:hAnsi="Calibri" w:cs="Calibri"/>
                <w:color w:val="000000"/>
              </w:rPr>
              <w:t>CustomerId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B8F" w:rsidRPr="00C36B8F" w:rsidRDefault="00C36B8F" w:rsidP="00F23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6B8F">
              <w:rPr>
                <w:rFonts w:ascii="Calibri" w:eastAsia="Times New Roman" w:hAnsi="Calibri" w:cs="Calibri"/>
                <w:color w:val="000000"/>
              </w:rPr>
              <w:t>bigint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B8F" w:rsidRPr="00C36B8F" w:rsidRDefault="00C36B8F" w:rsidP="00F23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6B8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C36B8F" w:rsidRPr="00C36B8F" w:rsidTr="00F23DC6">
        <w:trPr>
          <w:trHeight w:val="300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B8F" w:rsidRPr="00C36B8F" w:rsidRDefault="004D5293" w:rsidP="004D5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27F8">
              <w:rPr>
                <w:rFonts w:ascii="Calibri" w:eastAsia="Times New Roman" w:hAnsi="Calibri" w:cs="Calibri"/>
                <w:color w:val="000000"/>
              </w:rPr>
              <w:drawing>
                <wp:inline distT="0" distB="0" distL="0" distR="0" wp14:anchorId="6690B976" wp14:editId="5927BFA7">
                  <wp:extent cx="128016" cy="237744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23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B8F" w:rsidRPr="00C36B8F" w:rsidRDefault="00C36B8F" w:rsidP="004D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6B8F">
              <w:rPr>
                <w:rFonts w:ascii="Calibri" w:eastAsia="Times New Roman" w:hAnsi="Calibri" w:cs="Calibri"/>
                <w:color w:val="000000"/>
              </w:rPr>
              <w:t>CustomerTypeId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B8F" w:rsidRPr="00C36B8F" w:rsidRDefault="00C36B8F" w:rsidP="00F23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6B8F">
              <w:rPr>
                <w:rFonts w:ascii="Calibri" w:eastAsia="Times New Roman" w:hAnsi="Calibri" w:cs="Calibri"/>
                <w:color w:val="000000"/>
              </w:rPr>
              <w:t>varchar(20)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B8F" w:rsidRPr="00C36B8F" w:rsidRDefault="00C36B8F" w:rsidP="00F23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6B8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</w:tbl>
    <w:p w:rsidR="00C36B8F" w:rsidRPr="000A6440" w:rsidRDefault="00C36B8F" w:rsidP="000A6440"/>
    <w:p w:rsidR="00023B61" w:rsidRPr="00F1589D" w:rsidRDefault="00023B61" w:rsidP="00023B61"/>
    <w:sectPr w:rsidR="00023B61" w:rsidRPr="00F15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69F"/>
    <w:rsid w:val="00023B61"/>
    <w:rsid w:val="0008654B"/>
    <w:rsid w:val="000A6440"/>
    <w:rsid w:val="001143A4"/>
    <w:rsid w:val="001163D6"/>
    <w:rsid w:val="001235AE"/>
    <w:rsid w:val="00144CE9"/>
    <w:rsid w:val="001D498B"/>
    <w:rsid w:val="0021569F"/>
    <w:rsid w:val="00224CC0"/>
    <w:rsid w:val="002275F1"/>
    <w:rsid w:val="00240837"/>
    <w:rsid w:val="002579CA"/>
    <w:rsid w:val="00283C69"/>
    <w:rsid w:val="002E4E12"/>
    <w:rsid w:val="003858CB"/>
    <w:rsid w:val="003A20D3"/>
    <w:rsid w:val="004627F8"/>
    <w:rsid w:val="004634F1"/>
    <w:rsid w:val="004A1DEE"/>
    <w:rsid w:val="004D5293"/>
    <w:rsid w:val="004E62F8"/>
    <w:rsid w:val="00504570"/>
    <w:rsid w:val="00507346"/>
    <w:rsid w:val="005D4CE7"/>
    <w:rsid w:val="00624E31"/>
    <w:rsid w:val="00657051"/>
    <w:rsid w:val="006C6259"/>
    <w:rsid w:val="00710FF4"/>
    <w:rsid w:val="00750CF0"/>
    <w:rsid w:val="00870796"/>
    <w:rsid w:val="008B2EFB"/>
    <w:rsid w:val="0093554C"/>
    <w:rsid w:val="0095063D"/>
    <w:rsid w:val="00972D0E"/>
    <w:rsid w:val="00A16351"/>
    <w:rsid w:val="00A178F1"/>
    <w:rsid w:val="00A67A8D"/>
    <w:rsid w:val="00A72DB3"/>
    <w:rsid w:val="00AB295C"/>
    <w:rsid w:val="00AD0D95"/>
    <w:rsid w:val="00B15534"/>
    <w:rsid w:val="00B8676A"/>
    <w:rsid w:val="00BA1E88"/>
    <w:rsid w:val="00C36B8F"/>
    <w:rsid w:val="00CE4BE5"/>
    <w:rsid w:val="00D14944"/>
    <w:rsid w:val="00D168BD"/>
    <w:rsid w:val="00DA3F38"/>
    <w:rsid w:val="00E40505"/>
    <w:rsid w:val="00E5536E"/>
    <w:rsid w:val="00E93332"/>
    <w:rsid w:val="00F1589D"/>
    <w:rsid w:val="00F2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5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D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4C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C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C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C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07346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E4050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405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1D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D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5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D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4C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C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C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C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07346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E4050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405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1D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6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Sosa</dc:creator>
  <cp:lastModifiedBy>Andres Sosa</cp:lastModifiedBy>
  <cp:revision>61</cp:revision>
  <dcterms:created xsi:type="dcterms:W3CDTF">2012-08-16T13:52:00Z</dcterms:created>
  <dcterms:modified xsi:type="dcterms:W3CDTF">2012-08-16T14:29:00Z</dcterms:modified>
</cp:coreProperties>
</file>