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169" w:rsidRPr="00DE748D" w:rsidRDefault="001F39B0" w:rsidP="001F39B0">
      <w:pPr>
        <w:jc w:val="center"/>
        <w:rPr>
          <w:sz w:val="22"/>
          <w:lang w:val="vi-VN"/>
        </w:rPr>
      </w:pPr>
      <w:r w:rsidRPr="00DE748D">
        <w:rPr>
          <w:sz w:val="22"/>
          <w:lang w:val="vi-VN"/>
        </w:rPr>
        <w:t>TRƯỜNG ĐẠI HỌC CÔNG NGHỆ THỐNG TIN</w:t>
      </w:r>
    </w:p>
    <w:p w:rsidR="001F39B0" w:rsidRPr="00DE748D" w:rsidRDefault="001F39B0" w:rsidP="001F39B0">
      <w:pPr>
        <w:jc w:val="center"/>
        <w:rPr>
          <w:sz w:val="22"/>
          <w:lang w:val="vi-VN"/>
        </w:rPr>
      </w:pPr>
      <w:r w:rsidRPr="00DE748D">
        <w:rPr>
          <w:sz w:val="22"/>
          <w:lang w:val="vi-VN"/>
        </w:rPr>
        <w:t>KHOA CÔNG NGHỆ PHẦN MỀM</w:t>
      </w:r>
    </w:p>
    <w:p w:rsidR="001F39B0" w:rsidRPr="00DE748D" w:rsidRDefault="001F39B0" w:rsidP="001F39B0">
      <w:pPr>
        <w:jc w:val="center"/>
        <w:rPr>
          <w:sz w:val="22"/>
          <w:lang w:val="vi-VN"/>
        </w:rPr>
      </w:pPr>
      <w:r w:rsidRPr="00DE748D">
        <w:rPr>
          <w:rFonts w:eastAsia="Calibri"/>
          <w:noProof/>
        </w:rPr>
        <w:drawing>
          <wp:inline distT="0" distB="0" distL="0" distR="0">
            <wp:extent cx="1600200" cy="942975"/>
            <wp:effectExtent l="0" t="0" r="0" b="9525"/>
            <wp:docPr id="2"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00200" cy="942975"/>
                    </a:xfrm>
                    <a:prstGeom prst="rect">
                      <a:avLst/>
                    </a:prstGeom>
                    <a:noFill/>
                    <a:ln>
                      <a:noFill/>
                    </a:ln>
                  </pic:spPr>
                </pic:pic>
              </a:graphicData>
            </a:graphic>
          </wp:inline>
        </w:drawing>
      </w:r>
    </w:p>
    <w:p w:rsidR="001F39B0" w:rsidRPr="00DE748D" w:rsidRDefault="001F39B0" w:rsidP="001F39B0">
      <w:pPr>
        <w:jc w:val="center"/>
        <w:rPr>
          <w:sz w:val="22"/>
          <w:lang w:val="vi-VN"/>
        </w:rPr>
      </w:pPr>
    </w:p>
    <w:p w:rsidR="001F39B0" w:rsidRPr="00DE748D" w:rsidRDefault="001F39B0" w:rsidP="001F39B0">
      <w:pPr>
        <w:jc w:val="center"/>
        <w:rPr>
          <w:b/>
          <w:sz w:val="36"/>
          <w:szCs w:val="36"/>
          <w:lang w:val="vi-VN"/>
        </w:rPr>
      </w:pPr>
      <w:r w:rsidRPr="00DE748D">
        <w:rPr>
          <w:b/>
          <w:sz w:val="36"/>
          <w:szCs w:val="36"/>
          <w:lang w:val="vi-VN"/>
        </w:rPr>
        <w:t>BÁO CÁO MÔN HỌC</w:t>
      </w:r>
    </w:p>
    <w:p w:rsidR="001F39B0" w:rsidRPr="00DE748D" w:rsidRDefault="001F39B0" w:rsidP="001F39B0">
      <w:pPr>
        <w:jc w:val="center"/>
        <w:rPr>
          <w:sz w:val="36"/>
          <w:szCs w:val="36"/>
          <w:lang w:val="vi-VN"/>
        </w:rPr>
      </w:pPr>
    </w:p>
    <w:p w:rsidR="001F39B0" w:rsidRPr="00DE748D" w:rsidRDefault="001F39B0">
      <w:pPr>
        <w:rPr>
          <w:sz w:val="28"/>
          <w:lang w:val="vi-VN"/>
        </w:rPr>
      </w:pPr>
      <w:r w:rsidRPr="00DE748D">
        <w:rPr>
          <w:sz w:val="28"/>
          <w:lang w:val="vi-VN"/>
        </w:rPr>
        <w:t>Tên đề tài:</w:t>
      </w:r>
    </w:p>
    <w:p w:rsidR="00D57169" w:rsidRPr="00DE748D" w:rsidRDefault="00D57169" w:rsidP="001F39B0">
      <w:pPr>
        <w:jc w:val="center"/>
        <w:rPr>
          <w:b/>
          <w:sz w:val="32"/>
          <w:lang w:val="vi-VN"/>
        </w:rPr>
      </w:pPr>
      <w:r w:rsidRPr="00DE748D">
        <w:rPr>
          <w:b/>
          <w:sz w:val="32"/>
          <w:lang w:val="vi-VN"/>
        </w:rPr>
        <w:t>DỰ ÁN QUẢN LÝ CỬ</w:t>
      </w:r>
      <w:r w:rsidR="008441C4">
        <w:rPr>
          <w:b/>
          <w:sz w:val="32"/>
          <w:lang w:val="vi-VN"/>
        </w:rPr>
        <w:t>A HÀNG LINH KIỆN VÀ MÁY TÍNH</w:t>
      </w:r>
    </w:p>
    <w:p w:rsidR="001F39B0" w:rsidRPr="00DE748D" w:rsidRDefault="001F39B0" w:rsidP="001F39B0">
      <w:pPr>
        <w:jc w:val="center"/>
        <w:rPr>
          <w:b/>
          <w:sz w:val="32"/>
          <w:lang w:val="vi-VN"/>
        </w:rPr>
      </w:pPr>
    </w:p>
    <w:p w:rsidR="001F39B0" w:rsidRPr="00DE748D" w:rsidRDefault="001F39B0" w:rsidP="001F39B0">
      <w:pPr>
        <w:jc w:val="center"/>
        <w:rPr>
          <w:b/>
          <w:sz w:val="32"/>
          <w:lang w:val="vi-VN"/>
        </w:rPr>
      </w:pPr>
    </w:p>
    <w:p w:rsidR="001F39B0" w:rsidRPr="00DE748D" w:rsidRDefault="001F39B0">
      <w:pPr>
        <w:rPr>
          <w:lang w:val="vi-VN"/>
        </w:rPr>
      </w:pPr>
      <w:r w:rsidRPr="00DE748D">
        <w:rPr>
          <w:b/>
          <w:lang w:val="vi-VN"/>
        </w:rPr>
        <w:t>GVHD</w:t>
      </w:r>
      <w:r w:rsidRPr="00DE748D">
        <w:rPr>
          <w:lang w:val="vi-VN"/>
        </w:rPr>
        <w:t>: ThS. Nguyễn Thi Thanh Trúc</w:t>
      </w:r>
    </w:p>
    <w:p w:rsidR="001F39B0" w:rsidRPr="00DE748D" w:rsidRDefault="001F39B0">
      <w:pPr>
        <w:rPr>
          <w:lang w:val="vi-VN"/>
        </w:rPr>
      </w:pPr>
      <w:r w:rsidRPr="00DE748D">
        <w:rPr>
          <w:b/>
          <w:lang w:val="vi-VN"/>
        </w:rPr>
        <w:t>Môn học:</w:t>
      </w:r>
      <w:r w:rsidRPr="00DE748D">
        <w:rPr>
          <w:lang w:val="vi-VN"/>
        </w:rPr>
        <w:t xml:space="preserve"> Quản lý dự án công nghệ thông tin</w:t>
      </w:r>
    </w:p>
    <w:p w:rsidR="001F39B0" w:rsidRPr="00DE748D" w:rsidRDefault="001F39B0">
      <w:pPr>
        <w:rPr>
          <w:lang w:val="vi-VN"/>
        </w:rPr>
      </w:pPr>
      <w:r w:rsidRPr="00DE748D">
        <w:rPr>
          <w:b/>
          <w:lang w:val="vi-VN"/>
        </w:rPr>
        <w:t>Lớp</w:t>
      </w:r>
      <w:r w:rsidRPr="00DE748D">
        <w:rPr>
          <w:lang w:val="vi-VN"/>
        </w:rPr>
        <w:t>: SE340.G11.</w:t>
      </w:r>
    </w:p>
    <w:p w:rsidR="001F39B0" w:rsidRPr="00DE748D" w:rsidRDefault="001F39B0">
      <w:pPr>
        <w:rPr>
          <w:lang w:val="vi-VN"/>
        </w:rPr>
      </w:pPr>
      <w:r w:rsidRPr="00DE748D">
        <w:rPr>
          <w:b/>
          <w:lang w:val="vi-VN"/>
        </w:rPr>
        <w:t>Nhóm thực hiện</w:t>
      </w:r>
      <w:r w:rsidRPr="00DE748D">
        <w:rPr>
          <w:lang w:val="vi-VN"/>
        </w:rPr>
        <w:t>: Nhóm 13</w:t>
      </w:r>
    </w:p>
    <w:tbl>
      <w:tblPr>
        <w:tblpPr w:leftFromText="180" w:rightFromText="180" w:vertAnchor="text" w:horzAnchor="margin" w:tblpY="377"/>
        <w:tblW w:w="0" w:type="auto"/>
        <w:tblBorders>
          <w:top w:val="dotted" w:sz="4" w:space="0" w:color="00B0F0"/>
          <w:left w:val="dotted" w:sz="4" w:space="0" w:color="00B0F0"/>
          <w:bottom w:val="dotted" w:sz="4" w:space="0" w:color="00B0F0"/>
          <w:right w:val="dotted" w:sz="4" w:space="0" w:color="00B0F0"/>
          <w:insideH w:val="dotted" w:sz="8" w:space="0" w:color="00B0F0"/>
        </w:tblBorders>
        <w:tblLook w:val="04A0" w:firstRow="1" w:lastRow="0" w:firstColumn="1" w:lastColumn="0" w:noHBand="0" w:noVBand="1"/>
      </w:tblPr>
      <w:tblGrid>
        <w:gridCol w:w="488"/>
        <w:gridCol w:w="2129"/>
        <w:gridCol w:w="1883"/>
        <w:gridCol w:w="1743"/>
        <w:gridCol w:w="2724"/>
      </w:tblGrid>
      <w:tr w:rsidR="00DE748D" w:rsidRPr="00DE748D" w:rsidTr="00DE748D">
        <w:tc>
          <w:tcPr>
            <w:tcW w:w="0" w:type="auto"/>
            <w:tcBorders>
              <w:top w:val="dotted" w:sz="4" w:space="0" w:color="00B0F0"/>
              <w:bottom w:val="dotted" w:sz="8" w:space="0" w:color="00B0F0"/>
            </w:tcBorders>
            <w:shd w:val="clear" w:color="auto" w:fill="auto"/>
            <w:vAlign w:val="center"/>
          </w:tcPr>
          <w:p w:rsidR="00DE748D" w:rsidRPr="00DE748D" w:rsidRDefault="00DE748D" w:rsidP="00DB0912">
            <w:pPr>
              <w:widowControl w:val="0"/>
              <w:autoSpaceDE w:val="0"/>
              <w:autoSpaceDN w:val="0"/>
              <w:ind w:left="-142"/>
              <w:jc w:val="center"/>
              <w:rPr>
                <w:rFonts w:eastAsia="Times New Roman"/>
                <w:color w:val="000000"/>
                <w:sz w:val="24"/>
                <w:lang w:val="vi-VN"/>
              </w:rPr>
            </w:pPr>
            <w:r w:rsidRPr="00DE748D">
              <w:rPr>
                <w:rFonts w:eastAsia="Times New Roman"/>
                <w:color w:val="000000"/>
                <w:sz w:val="24"/>
                <w:lang w:val="vi-VN"/>
              </w:rPr>
              <w:t>TT</w:t>
            </w:r>
          </w:p>
        </w:tc>
        <w:tc>
          <w:tcPr>
            <w:tcW w:w="0" w:type="auto"/>
            <w:tcBorders>
              <w:top w:val="dotted" w:sz="4" w:space="0" w:color="00B0F0"/>
              <w:bottom w:val="dotted" w:sz="8" w:space="0" w:color="00B0F0"/>
            </w:tcBorders>
            <w:shd w:val="clear" w:color="auto" w:fill="auto"/>
            <w:vAlign w:val="center"/>
          </w:tcPr>
          <w:p w:rsidR="00DE748D" w:rsidRPr="00DE748D" w:rsidRDefault="00DE748D" w:rsidP="00DB0912">
            <w:pPr>
              <w:widowControl w:val="0"/>
              <w:autoSpaceDE w:val="0"/>
              <w:autoSpaceDN w:val="0"/>
              <w:ind w:firstLine="32"/>
              <w:jc w:val="center"/>
              <w:rPr>
                <w:rFonts w:eastAsia="Times New Roman"/>
                <w:color w:val="000000"/>
                <w:sz w:val="24"/>
                <w:lang w:val="vi-VN"/>
              </w:rPr>
            </w:pPr>
            <w:r w:rsidRPr="00DE748D">
              <w:rPr>
                <w:rFonts w:eastAsia="Times New Roman"/>
                <w:bCs/>
                <w:color w:val="000000"/>
                <w:position w:val="-20"/>
                <w:sz w:val="24"/>
                <w:lang w:val="vi-VN"/>
              </w:rPr>
              <w:t>Họ và tên, MSSV</w:t>
            </w:r>
          </w:p>
        </w:tc>
        <w:tc>
          <w:tcPr>
            <w:tcW w:w="0" w:type="auto"/>
            <w:tcBorders>
              <w:top w:val="dotted" w:sz="4" w:space="0" w:color="00B0F0"/>
              <w:bottom w:val="dotted" w:sz="8" w:space="0" w:color="00B0F0"/>
            </w:tcBorders>
            <w:shd w:val="clear" w:color="auto" w:fill="auto"/>
            <w:vAlign w:val="center"/>
          </w:tcPr>
          <w:p w:rsidR="00DE748D" w:rsidRPr="00DE748D" w:rsidRDefault="00DE748D" w:rsidP="00DB0912">
            <w:pPr>
              <w:widowControl w:val="0"/>
              <w:autoSpaceDE w:val="0"/>
              <w:autoSpaceDN w:val="0"/>
              <w:jc w:val="center"/>
              <w:rPr>
                <w:rFonts w:eastAsia="Times New Roman"/>
                <w:color w:val="000000"/>
                <w:sz w:val="24"/>
                <w:lang w:val="vi-VN"/>
              </w:rPr>
            </w:pPr>
            <w:r w:rsidRPr="00DE748D">
              <w:rPr>
                <w:rFonts w:eastAsia="Times New Roman"/>
                <w:color w:val="000000"/>
                <w:sz w:val="24"/>
                <w:lang w:val="vi-VN"/>
              </w:rPr>
              <w:t>Chịu trách nhiệm</w:t>
            </w:r>
          </w:p>
        </w:tc>
        <w:tc>
          <w:tcPr>
            <w:tcW w:w="0" w:type="auto"/>
            <w:tcBorders>
              <w:top w:val="dotted" w:sz="4" w:space="0" w:color="00B0F0"/>
              <w:bottom w:val="dotted" w:sz="8" w:space="0" w:color="00B0F0"/>
            </w:tcBorders>
            <w:shd w:val="clear" w:color="auto" w:fill="auto"/>
            <w:vAlign w:val="center"/>
          </w:tcPr>
          <w:p w:rsidR="00DE748D" w:rsidRPr="00DE748D" w:rsidRDefault="00DE748D" w:rsidP="00DB0912">
            <w:pPr>
              <w:widowControl w:val="0"/>
              <w:autoSpaceDE w:val="0"/>
              <w:autoSpaceDN w:val="0"/>
              <w:jc w:val="center"/>
              <w:rPr>
                <w:rFonts w:eastAsia="Times New Roman"/>
                <w:color w:val="000000"/>
                <w:sz w:val="24"/>
                <w:lang w:val="vi-VN"/>
              </w:rPr>
            </w:pPr>
            <w:r w:rsidRPr="00DE748D">
              <w:rPr>
                <w:rFonts w:eastAsia="Times New Roman"/>
                <w:color w:val="000000"/>
                <w:sz w:val="24"/>
                <w:lang w:val="vi-VN"/>
              </w:rPr>
              <w:t>Mã số sinh viên</w:t>
            </w:r>
          </w:p>
        </w:tc>
        <w:tc>
          <w:tcPr>
            <w:tcW w:w="0" w:type="auto"/>
            <w:tcBorders>
              <w:top w:val="dotted" w:sz="4" w:space="0" w:color="00B0F0"/>
              <w:bottom w:val="dotted" w:sz="8" w:space="0" w:color="00B0F0"/>
            </w:tcBorders>
            <w:shd w:val="clear" w:color="auto" w:fill="auto"/>
            <w:vAlign w:val="center"/>
          </w:tcPr>
          <w:p w:rsidR="00DE748D" w:rsidRPr="00DE748D" w:rsidRDefault="00DE748D" w:rsidP="00DB0912">
            <w:pPr>
              <w:widowControl w:val="0"/>
              <w:autoSpaceDE w:val="0"/>
              <w:autoSpaceDN w:val="0"/>
              <w:jc w:val="center"/>
              <w:rPr>
                <w:rFonts w:eastAsia="Times New Roman"/>
                <w:bCs/>
                <w:color w:val="000000"/>
                <w:position w:val="-20"/>
                <w:sz w:val="24"/>
                <w:lang w:val="vi-VN"/>
              </w:rPr>
            </w:pPr>
            <w:r w:rsidRPr="00DE748D">
              <w:rPr>
                <w:rFonts w:eastAsia="Times New Roman"/>
                <w:bCs/>
                <w:color w:val="000000"/>
                <w:position w:val="-20"/>
                <w:sz w:val="24"/>
                <w:lang w:val="vi-VN"/>
              </w:rPr>
              <w:t>Email</w:t>
            </w:r>
          </w:p>
        </w:tc>
      </w:tr>
      <w:tr w:rsidR="00DE748D" w:rsidRPr="00DE748D" w:rsidTr="00DE748D">
        <w:tc>
          <w:tcPr>
            <w:tcW w:w="0" w:type="auto"/>
          </w:tcPr>
          <w:p w:rsidR="00DE748D" w:rsidRPr="00DE748D" w:rsidRDefault="00DE748D" w:rsidP="00DE748D">
            <w:pPr>
              <w:widowControl w:val="0"/>
              <w:numPr>
                <w:ilvl w:val="0"/>
                <w:numId w:val="1"/>
              </w:numPr>
              <w:autoSpaceDE w:val="0"/>
              <w:autoSpaceDN w:val="0"/>
              <w:spacing w:before="60" w:after="60" w:line="360" w:lineRule="auto"/>
              <w:ind w:left="0" w:right="175" w:firstLine="0"/>
              <w:jc w:val="center"/>
              <w:rPr>
                <w:rFonts w:eastAsia="Times New Roman"/>
                <w:color w:val="000000"/>
                <w:sz w:val="24"/>
                <w:lang w:val="vi-VN"/>
              </w:rPr>
            </w:pP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Hồ Thị Thanh Thảo</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Nhóm trưởng</w:t>
            </w:r>
          </w:p>
        </w:tc>
        <w:tc>
          <w:tcPr>
            <w:tcW w:w="0" w:type="auto"/>
          </w:tcPr>
          <w:p w:rsidR="00DE748D" w:rsidRPr="00DE748D" w:rsidRDefault="00DE748D" w:rsidP="00DE748D">
            <w:pPr>
              <w:widowControl w:val="0"/>
              <w:autoSpaceDE w:val="0"/>
              <w:autoSpaceDN w:val="0"/>
              <w:spacing w:before="60" w:after="60"/>
              <w:ind w:hanging="33"/>
              <w:jc w:val="center"/>
              <w:rPr>
                <w:rFonts w:eastAsia="Times New Roman"/>
                <w:color w:val="000000"/>
                <w:sz w:val="24"/>
                <w:lang w:val="vi-VN"/>
              </w:rPr>
            </w:pPr>
            <w:r w:rsidRPr="00DE748D">
              <w:rPr>
                <w:rFonts w:eastAsia="Times New Roman"/>
                <w:color w:val="000000"/>
                <w:sz w:val="24"/>
                <w:lang w:val="vi-VN"/>
              </w:rPr>
              <w:t>12520406</w:t>
            </w: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thaoho21294@gmail.com</w:t>
            </w:r>
          </w:p>
        </w:tc>
      </w:tr>
      <w:tr w:rsidR="00DE748D" w:rsidRPr="00DE748D" w:rsidTr="00DE748D">
        <w:tc>
          <w:tcPr>
            <w:tcW w:w="0" w:type="auto"/>
          </w:tcPr>
          <w:p w:rsidR="00DE748D" w:rsidRPr="00DE748D" w:rsidRDefault="00DE748D" w:rsidP="00DE748D">
            <w:pPr>
              <w:widowControl w:val="0"/>
              <w:numPr>
                <w:ilvl w:val="0"/>
                <w:numId w:val="1"/>
              </w:numPr>
              <w:autoSpaceDE w:val="0"/>
              <w:autoSpaceDN w:val="0"/>
              <w:spacing w:before="60" w:after="60" w:line="360" w:lineRule="auto"/>
              <w:ind w:left="0" w:right="175" w:firstLine="0"/>
              <w:jc w:val="center"/>
              <w:rPr>
                <w:rFonts w:eastAsia="Times New Roman"/>
                <w:color w:val="000000"/>
                <w:sz w:val="24"/>
                <w:lang w:val="vi-VN"/>
              </w:rPr>
            </w:pP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Phan Y Biển</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Thành viên</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bookmarkStart w:id="0" w:name="OLE_LINK4"/>
            <w:r w:rsidRPr="00DE748D">
              <w:rPr>
                <w:rFonts w:eastAsia="Times New Roman"/>
                <w:color w:val="000000"/>
                <w:sz w:val="24"/>
                <w:lang w:val="vi-VN"/>
              </w:rPr>
              <w:t>12520026</w:t>
            </w:r>
            <w:bookmarkEnd w:id="0"/>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12520026@gm.uit.edu.vn</w:t>
            </w:r>
          </w:p>
        </w:tc>
      </w:tr>
      <w:tr w:rsidR="00DE748D" w:rsidRPr="00DE748D" w:rsidTr="00DE748D">
        <w:tc>
          <w:tcPr>
            <w:tcW w:w="0" w:type="auto"/>
          </w:tcPr>
          <w:p w:rsidR="00DE748D" w:rsidRPr="00DE748D" w:rsidRDefault="00DE748D" w:rsidP="00DE748D">
            <w:pPr>
              <w:widowControl w:val="0"/>
              <w:numPr>
                <w:ilvl w:val="0"/>
                <w:numId w:val="1"/>
              </w:numPr>
              <w:autoSpaceDE w:val="0"/>
              <w:autoSpaceDN w:val="0"/>
              <w:spacing w:before="60" w:after="60" w:line="360" w:lineRule="auto"/>
              <w:ind w:left="0" w:right="175" w:firstLine="0"/>
              <w:jc w:val="center"/>
              <w:rPr>
                <w:rFonts w:eastAsia="Times New Roman"/>
                <w:color w:val="000000"/>
                <w:sz w:val="24"/>
                <w:lang w:val="vi-VN"/>
              </w:rPr>
            </w:pP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Nguyễn Văn Cảnh</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Thành viên</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12520034</w:t>
            </w: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12520034@gm.uit.edu.vn</w:t>
            </w:r>
          </w:p>
        </w:tc>
      </w:tr>
      <w:tr w:rsidR="00DE748D" w:rsidRPr="00DE748D" w:rsidTr="00DE748D">
        <w:tc>
          <w:tcPr>
            <w:tcW w:w="0" w:type="auto"/>
          </w:tcPr>
          <w:p w:rsidR="00DE748D" w:rsidRPr="00DE748D" w:rsidRDefault="00DE748D" w:rsidP="00DE748D">
            <w:pPr>
              <w:widowControl w:val="0"/>
              <w:numPr>
                <w:ilvl w:val="0"/>
                <w:numId w:val="1"/>
              </w:numPr>
              <w:autoSpaceDE w:val="0"/>
              <w:autoSpaceDN w:val="0"/>
              <w:spacing w:before="60" w:after="60" w:line="360" w:lineRule="auto"/>
              <w:ind w:left="0" w:right="175" w:firstLine="0"/>
              <w:jc w:val="center"/>
              <w:rPr>
                <w:rFonts w:eastAsia="Times New Roman"/>
                <w:color w:val="000000"/>
                <w:sz w:val="24"/>
                <w:lang w:val="vi-VN"/>
              </w:rPr>
            </w:pP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Vũ Thành Nhân</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Thành viên</w:t>
            </w:r>
          </w:p>
        </w:tc>
        <w:tc>
          <w:tcPr>
            <w:tcW w:w="0" w:type="auto"/>
          </w:tcPr>
          <w:p w:rsidR="00DE748D" w:rsidRPr="00DE748D" w:rsidRDefault="00DE748D" w:rsidP="00DB0912">
            <w:pPr>
              <w:widowControl w:val="0"/>
              <w:autoSpaceDE w:val="0"/>
              <w:autoSpaceDN w:val="0"/>
              <w:spacing w:before="60" w:after="60"/>
              <w:jc w:val="center"/>
              <w:rPr>
                <w:rFonts w:eastAsia="Times New Roman"/>
                <w:color w:val="000000"/>
                <w:sz w:val="24"/>
                <w:lang w:val="vi-VN"/>
              </w:rPr>
            </w:pPr>
            <w:r w:rsidRPr="00DE748D">
              <w:rPr>
                <w:rFonts w:eastAsia="Times New Roman"/>
                <w:color w:val="000000"/>
                <w:sz w:val="24"/>
                <w:lang w:val="vi-VN"/>
              </w:rPr>
              <w:t>12520302</w:t>
            </w:r>
          </w:p>
        </w:tc>
        <w:tc>
          <w:tcPr>
            <w:tcW w:w="0" w:type="auto"/>
          </w:tcPr>
          <w:p w:rsidR="00DE748D" w:rsidRPr="00DE748D" w:rsidRDefault="00DE748D" w:rsidP="00DB0912">
            <w:pPr>
              <w:widowControl w:val="0"/>
              <w:autoSpaceDE w:val="0"/>
              <w:autoSpaceDN w:val="0"/>
              <w:spacing w:before="60" w:after="60"/>
              <w:rPr>
                <w:rFonts w:eastAsia="Times New Roman"/>
                <w:color w:val="000000"/>
                <w:sz w:val="24"/>
                <w:lang w:val="vi-VN"/>
              </w:rPr>
            </w:pPr>
            <w:r w:rsidRPr="00DE748D">
              <w:rPr>
                <w:rFonts w:eastAsia="Times New Roman"/>
                <w:color w:val="000000"/>
                <w:sz w:val="24"/>
                <w:lang w:val="vi-VN"/>
              </w:rPr>
              <w:t>12520302@gm.uit.edu.vn</w:t>
            </w:r>
          </w:p>
        </w:tc>
      </w:tr>
    </w:tbl>
    <w:p w:rsidR="001F39B0" w:rsidRPr="00DE748D" w:rsidRDefault="001F39B0">
      <w:pPr>
        <w:rPr>
          <w:lang w:val="vi-VN"/>
        </w:rPr>
      </w:pPr>
    </w:p>
    <w:p w:rsidR="00DE748D" w:rsidRPr="00DE748D" w:rsidRDefault="00DE748D" w:rsidP="00DE748D">
      <w:pPr>
        <w:jc w:val="center"/>
        <w:rPr>
          <w:b/>
          <w:i/>
          <w:lang w:val="vi-VN"/>
        </w:rPr>
      </w:pPr>
    </w:p>
    <w:p w:rsidR="00DE748D" w:rsidRDefault="00DE748D" w:rsidP="00DE748D">
      <w:pPr>
        <w:jc w:val="center"/>
        <w:rPr>
          <w:b/>
          <w:i/>
          <w:lang w:val="vi-VN"/>
        </w:rPr>
      </w:pPr>
      <w:r w:rsidRPr="00DE748D">
        <w:rPr>
          <w:b/>
          <w:i/>
          <w:lang w:val="vi-VN"/>
        </w:rPr>
        <w:t>TP.HCM, Tháng 1 năm 2016</w:t>
      </w:r>
    </w:p>
    <w:p w:rsidR="008441C4" w:rsidRPr="00DE748D" w:rsidRDefault="008441C4" w:rsidP="00DE748D">
      <w:pPr>
        <w:jc w:val="center"/>
        <w:rPr>
          <w:b/>
          <w:i/>
          <w:lang w:val="vi-VN"/>
        </w:rPr>
      </w:pPr>
    </w:p>
    <w:p w:rsidR="00DE748D" w:rsidRPr="008441C4" w:rsidRDefault="008441C4" w:rsidP="008441C4">
      <w:pPr>
        <w:jc w:val="center"/>
        <w:rPr>
          <w:b/>
          <w:lang w:val="vi-VN"/>
        </w:rPr>
      </w:pPr>
      <w:r w:rsidRPr="008441C4">
        <w:rPr>
          <w:b/>
          <w:lang w:val="vi-VN"/>
        </w:rPr>
        <w:lastRenderedPageBreak/>
        <w:t>LỜI NÓI ĐẦU</w:t>
      </w:r>
    </w:p>
    <w:p w:rsidR="008441C4" w:rsidRPr="008441C4" w:rsidRDefault="008441C4" w:rsidP="00DE748D">
      <w:pPr>
        <w:rPr>
          <w:lang w:val="vi-VN"/>
        </w:rPr>
      </w:pPr>
    </w:p>
    <w:p w:rsidR="00085D75" w:rsidRDefault="00256B85" w:rsidP="00085D75">
      <w:pPr>
        <w:pStyle w:val="ListParagraph"/>
        <w:numPr>
          <w:ilvl w:val="0"/>
          <w:numId w:val="2"/>
        </w:numPr>
        <w:rPr>
          <w:lang w:val="vi-VN"/>
        </w:rPr>
      </w:pPr>
      <w:r w:rsidRPr="00256B85">
        <w:rPr>
          <w:lang w:val="vi-VN"/>
        </w:rPr>
        <w:t>Nói lên ý nghĩa của việc thực hiện đề tài và giới thiệu cái tên đề tài vào chổ này</w:t>
      </w:r>
    </w:p>
    <w:p w:rsidR="00085D75" w:rsidRPr="00085D75" w:rsidRDefault="00085D75" w:rsidP="00085D75">
      <w:pPr>
        <w:pStyle w:val="ListParagraph"/>
        <w:numPr>
          <w:ilvl w:val="0"/>
          <w:numId w:val="2"/>
        </w:numPr>
        <w:rPr>
          <w:lang w:val="vi-VN"/>
        </w:rPr>
      </w:pPr>
      <w:r w:rsidRPr="00085D75">
        <w:rPr>
          <w:lang w:val="vi-VN"/>
        </w:rPr>
        <w:t>Giới thiệu về sự cần thiết của quản lý dự án</w:t>
      </w:r>
    </w:p>
    <w:p w:rsidR="008441C4" w:rsidRPr="00085D75" w:rsidRDefault="00085D75" w:rsidP="00085D75">
      <w:pPr>
        <w:pStyle w:val="ListParagraph"/>
        <w:numPr>
          <w:ilvl w:val="0"/>
          <w:numId w:val="2"/>
        </w:numPr>
        <w:rPr>
          <w:lang w:val="vi-VN"/>
        </w:rPr>
      </w:pPr>
      <w:r w:rsidRPr="00085D75">
        <w:rPr>
          <w:lang w:val="vi-VN"/>
        </w:rPr>
        <w:t xml:space="preserve"> Mục đích làm đề tài này</w:t>
      </w:r>
      <w:r w:rsidR="008441C4" w:rsidRPr="00085D75">
        <w:rPr>
          <w:lang w:val="vi-VN"/>
        </w:rPr>
        <w:br w:type="page"/>
      </w:r>
    </w:p>
    <w:p w:rsidR="008441C4" w:rsidRPr="008441C4" w:rsidRDefault="008441C4" w:rsidP="00DE748D">
      <w:pPr>
        <w:rPr>
          <w:lang w:val="vi-VN"/>
        </w:rPr>
      </w:pPr>
    </w:p>
    <w:p w:rsidR="00DE748D" w:rsidRPr="008441C4" w:rsidRDefault="008441C4" w:rsidP="008441C4">
      <w:pPr>
        <w:jc w:val="center"/>
        <w:rPr>
          <w:b/>
          <w:lang w:val="vi-VN"/>
        </w:rPr>
      </w:pPr>
      <w:r w:rsidRPr="008441C4">
        <w:rPr>
          <w:b/>
          <w:lang w:val="vi-VN"/>
        </w:rPr>
        <w:t>NHẬN XÉT CỦA GIÁO VIÊN</w:t>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Default="008441C4" w:rsidP="008441C4">
      <w:pPr>
        <w:tabs>
          <w:tab w:val="left" w:leader="dot" w:pos="9214"/>
        </w:tabs>
        <w:rPr>
          <w:lang w:val="vi-VN"/>
        </w:rPr>
      </w:pPr>
      <w:r>
        <w:rPr>
          <w:lang w:val="vi-VN"/>
        </w:rPr>
        <w:tab/>
      </w:r>
    </w:p>
    <w:p w:rsidR="008441C4" w:rsidRPr="008441C4" w:rsidRDefault="008441C4" w:rsidP="00DE748D">
      <w:pPr>
        <w:rPr>
          <w:lang w:val="vi-VN"/>
        </w:rPr>
      </w:pPr>
    </w:p>
    <w:p w:rsidR="00DE748D" w:rsidRPr="008441C4" w:rsidRDefault="008441C4" w:rsidP="008441C4">
      <w:pPr>
        <w:jc w:val="center"/>
        <w:rPr>
          <w:b/>
          <w:lang w:val="vi-VN"/>
        </w:rPr>
      </w:pPr>
      <w:r w:rsidRPr="008441C4">
        <w:rPr>
          <w:b/>
          <w:lang w:val="vi-VN"/>
        </w:rPr>
        <w:lastRenderedPageBreak/>
        <w:t>MỤC LỤC</w:t>
      </w:r>
    </w:p>
    <w:p w:rsidR="008441C4" w:rsidRDefault="008441C4">
      <w:pPr>
        <w:rPr>
          <w:lang w:val="vi-VN"/>
        </w:rPr>
      </w:pPr>
      <w:r>
        <w:rPr>
          <w:lang w:val="vi-VN"/>
        </w:rPr>
        <w:br w:type="page"/>
      </w:r>
    </w:p>
    <w:p w:rsidR="008441C4" w:rsidRPr="00DE748D" w:rsidRDefault="008441C4" w:rsidP="00DE748D">
      <w:pPr>
        <w:rPr>
          <w:lang w:val="vi-VN"/>
        </w:rPr>
      </w:pPr>
    </w:p>
    <w:p w:rsidR="00DE748D" w:rsidRDefault="008441C4" w:rsidP="008441C4">
      <w:pPr>
        <w:jc w:val="center"/>
        <w:rPr>
          <w:b/>
          <w:lang w:val="vi-VN"/>
        </w:rPr>
      </w:pPr>
      <w:r w:rsidRPr="008441C4">
        <w:rPr>
          <w:b/>
          <w:lang w:val="vi-VN"/>
        </w:rPr>
        <w:t>GIỚI THIỆU ĐỀ TÀI</w:t>
      </w:r>
    </w:p>
    <w:p w:rsidR="008441C4" w:rsidRPr="008441C4" w:rsidRDefault="008441C4" w:rsidP="008441C4">
      <w:pPr>
        <w:rPr>
          <w:lang w:val="vi-VN"/>
        </w:rPr>
      </w:pPr>
    </w:p>
    <w:p w:rsidR="009F5AEC" w:rsidRDefault="00712054" w:rsidP="00E714C9">
      <w:pPr>
        <w:rPr>
          <w:lang w:val="vi-VN"/>
        </w:rPr>
      </w:pPr>
      <w:r w:rsidRPr="00712054">
        <w:rPr>
          <w:lang w:val="vi-VN"/>
        </w:rPr>
        <w:t xml:space="preserve">Trong đề tài này, chúng em sẽ </w:t>
      </w:r>
      <w:r w:rsidR="009F5AEC" w:rsidRPr="009F5AEC">
        <w:rPr>
          <w:lang w:val="vi-VN"/>
        </w:rPr>
        <w:t>trình bày</w:t>
      </w:r>
      <w:r w:rsidRPr="00712054">
        <w:rPr>
          <w:lang w:val="vi-VN"/>
        </w:rPr>
        <w:t xml:space="preserve"> các công việc quản lý dự án phát tri</w:t>
      </w:r>
      <w:r>
        <w:rPr>
          <w:lang w:val="vi-VN"/>
        </w:rPr>
        <w:t>ể</w:t>
      </w:r>
      <w:r w:rsidRPr="00712054">
        <w:rPr>
          <w:lang w:val="vi-VN"/>
        </w:rPr>
        <w:t>n phần mềm quản lý của hàng linh kiệ</w:t>
      </w:r>
      <w:r w:rsidR="00C86A7B">
        <w:rPr>
          <w:lang w:val="vi-VN"/>
        </w:rPr>
        <w:t>n</w:t>
      </w:r>
      <w:r w:rsidR="009F5AEC">
        <w:rPr>
          <w:lang w:val="vi-VN"/>
        </w:rPr>
        <w:t xml:space="preserve"> và máy tính. </w:t>
      </w:r>
      <w:r w:rsidR="009F5AEC" w:rsidRPr="009F5AEC">
        <w:rPr>
          <w:lang w:val="vi-VN"/>
        </w:rPr>
        <w:t>Phần mềm là công cụ hỗ trợ cho việ</w:t>
      </w:r>
      <w:r w:rsidR="00061D04">
        <w:rPr>
          <w:lang w:val="vi-VN"/>
        </w:rPr>
        <w:t xml:space="preserve">c buôn bán, </w:t>
      </w:r>
      <w:r w:rsidR="00061D04" w:rsidRPr="00061D04">
        <w:rPr>
          <w:lang w:val="vi-VN"/>
        </w:rPr>
        <w:t>nhân sự, xuất nhập hàng của</w:t>
      </w:r>
      <w:r w:rsidR="009F5AEC" w:rsidRPr="009F5AEC">
        <w:rPr>
          <w:lang w:val="vi-VN"/>
        </w:rPr>
        <w:t xml:space="preserve"> công ty bán linh kiên và máy tính. </w:t>
      </w:r>
      <w:r w:rsidR="009F5AEC" w:rsidRPr="00B91737">
        <w:rPr>
          <w:lang w:val="vi-VN"/>
        </w:rPr>
        <w:t>Phần mềm đượ</w:t>
      </w:r>
      <w:r w:rsidR="00B91737" w:rsidRPr="00B91737">
        <w:rPr>
          <w:lang w:val="vi-VN"/>
        </w:rPr>
        <w:t>c xây dựng</w:t>
      </w:r>
      <w:r w:rsidR="009F5AEC" w:rsidRPr="00B91737">
        <w:rPr>
          <w:lang w:val="vi-VN"/>
        </w:rPr>
        <w:t xml:space="preserve"> theo quy trình </w:t>
      </w:r>
      <w:r w:rsidR="00B91737" w:rsidRPr="00B91737">
        <w:rPr>
          <w:lang w:val="vi-VN"/>
        </w:rPr>
        <w:t>phát triển phần mềm hướng đối tượng và quy trình thác nước. Vì vậy thời gian đầu tư vào vào quy trình thiết kế là tương đối nhiều.</w:t>
      </w:r>
    </w:p>
    <w:p w:rsidR="00061D04" w:rsidRPr="00061D04" w:rsidRDefault="00061D04" w:rsidP="00E714C9">
      <w:pPr>
        <w:rPr>
          <w:lang w:val="vi-VN"/>
        </w:rPr>
      </w:pPr>
      <w:r w:rsidRPr="00061D04">
        <w:rPr>
          <w:lang w:val="vi-VN"/>
        </w:rPr>
        <w:t>Phần mềm với quy mô nhỏ bao gồm hơn 20 chức năng được thực hiện trong vòng hơn 4 tháng.</w:t>
      </w:r>
    </w:p>
    <w:p w:rsidR="00B91737" w:rsidRPr="00B91737" w:rsidRDefault="00B91737" w:rsidP="00E714C9">
      <w:pPr>
        <w:rPr>
          <w:lang w:val="vi-VN"/>
        </w:rPr>
      </w:pPr>
      <w:r w:rsidRPr="00B91737">
        <w:rPr>
          <w:lang w:val="vi-VN"/>
        </w:rPr>
        <w:t>M</w:t>
      </w:r>
      <w:r w:rsidR="00C86A7B" w:rsidRPr="00C86A7B">
        <w:rPr>
          <w:lang w:val="vi-VN"/>
        </w:rPr>
        <w:t xml:space="preserve">ục tiêu </w:t>
      </w:r>
      <w:r w:rsidRPr="00B91737">
        <w:rPr>
          <w:lang w:val="vi-VN"/>
        </w:rPr>
        <w:t xml:space="preserve">của dự án </w:t>
      </w:r>
      <w:r w:rsidR="00C86A7B" w:rsidRPr="00C86A7B">
        <w:rPr>
          <w:lang w:val="vi-VN"/>
        </w:rPr>
        <w:t xml:space="preserve">là làm sao cân đối được những </w:t>
      </w:r>
      <w:r w:rsidR="00C86A7B">
        <w:rPr>
          <w:lang w:val="vi-VN"/>
        </w:rPr>
        <w:t>rà</w:t>
      </w:r>
      <w:r w:rsidR="00C86A7B" w:rsidRPr="00C86A7B">
        <w:rPr>
          <w:lang w:val="vi-VN"/>
        </w:rPr>
        <w:t>ng buộc dự án về phạm vi, chất lượ</w:t>
      </w:r>
      <w:r w:rsidR="00C86A7B">
        <w:rPr>
          <w:lang w:val="vi-VN"/>
        </w:rPr>
        <w:t>ng, lịch biểu, ngân sách, tài nguyên, rủ</w:t>
      </w:r>
      <w:r w:rsidR="009F5AEC">
        <w:rPr>
          <w:lang w:val="vi-VN"/>
        </w:rPr>
        <w:t>i ro</w:t>
      </w:r>
      <w:r>
        <w:rPr>
          <w:lang w:val="vi-VN"/>
        </w:rPr>
        <w:t xml:space="preserve">. </w:t>
      </w:r>
    </w:p>
    <w:p w:rsidR="00E714C9" w:rsidRPr="00C86A7B" w:rsidRDefault="00C86A7B" w:rsidP="00E714C9">
      <w:pPr>
        <w:rPr>
          <w:lang w:val="vi-VN"/>
        </w:rPr>
      </w:pPr>
      <w:r w:rsidRPr="00C86A7B">
        <w:rPr>
          <w:lang w:val="vi-VN"/>
        </w:rPr>
        <w:t>Chúng em sẽ trình bày theo quy trình quản lý dự án chuẩn bao gồm 5 quy trình nhỏ:</w:t>
      </w:r>
    </w:p>
    <w:p w:rsidR="00787840" w:rsidRPr="00C86A7B" w:rsidRDefault="00235729" w:rsidP="00C86A7B">
      <w:pPr>
        <w:pStyle w:val="ListParagraph"/>
        <w:numPr>
          <w:ilvl w:val="0"/>
          <w:numId w:val="3"/>
        </w:numPr>
        <w:rPr>
          <w:lang w:val="fr-FR"/>
        </w:rPr>
      </w:pPr>
      <w:r w:rsidRPr="00C86A7B">
        <w:rPr>
          <w:lang w:val="fr-FR"/>
        </w:rPr>
        <w:t>Qui trình khởi động (Initiate)</w:t>
      </w:r>
    </w:p>
    <w:p w:rsidR="00787840" w:rsidRPr="00C86A7B" w:rsidRDefault="00235729" w:rsidP="00C86A7B">
      <w:pPr>
        <w:pStyle w:val="ListParagraph"/>
        <w:numPr>
          <w:ilvl w:val="0"/>
          <w:numId w:val="3"/>
        </w:numPr>
        <w:rPr>
          <w:lang w:val="fr-FR"/>
        </w:rPr>
      </w:pPr>
      <w:r w:rsidRPr="00C86A7B">
        <w:rPr>
          <w:lang w:val="fr-FR"/>
        </w:rPr>
        <w:t xml:space="preserve">Qui trình lập kế hoạch (Plan) </w:t>
      </w:r>
    </w:p>
    <w:p w:rsidR="00787840" w:rsidRPr="00C86A7B" w:rsidRDefault="00235729" w:rsidP="00C86A7B">
      <w:pPr>
        <w:pStyle w:val="ListParagraph"/>
        <w:numPr>
          <w:ilvl w:val="0"/>
          <w:numId w:val="3"/>
        </w:numPr>
      </w:pPr>
      <w:r w:rsidRPr="00C86A7B">
        <w:t>Qui trình thực thi (Execute)</w:t>
      </w:r>
    </w:p>
    <w:p w:rsidR="00787840" w:rsidRPr="00C86A7B" w:rsidRDefault="00235729" w:rsidP="00C86A7B">
      <w:pPr>
        <w:pStyle w:val="ListParagraph"/>
        <w:numPr>
          <w:ilvl w:val="0"/>
          <w:numId w:val="3"/>
        </w:numPr>
        <w:rPr>
          <w:lang w:val="fr-FR"/>
        </w:rPr>
      </w:pPr>
      <w:r w:rsidRPr="00C86A7B">
        <w:rPr>
          <w:lang w:val="fr-FR"/>
        </w:rPr>
        <w:t>Qui trình điều khiển (Control)</w:t>
      </w:r>
    </w:p>
    <w:p w:rsidR="003A1A50" w:rsidRPr="00C86A7B" w:rsidRDefault="00235729" w:rsidP="003A1A50">
      <w:pPr>
        <w:pStyle w:val="ListParagraph"/>
        <w:numPr>
          <w:ilvl w:val="0"/>
          <w:numId w:val="3"/>
        </w:numPr>
      </w:pPr>
      <w:r w:rsidRPr="00C86A7B">
        <w:t>Qui trình kết thúc (Close-out)</w:t>
      </w:r>
    </w:p>
    <w:p w:rsidR="00C86A7B" w:rsidRPr="009F5AEC" w:rsidRDefault="009F5AEC" w:rsidP="00E714C9">
      <w:r>
        <w:t>Các công việc trong mỗi quy trình sẽ được trình bày chi tiết.</w:t>
      </w:r>
    </w:p>
    <w:p w:rsidR="008441C4" w:rsidRPr="00085D75" w:rsidRDefault="008441C4" w:rsidP="00085D75">
      <w:pPr>
        <w:pStyle w:val="ListParagraph"/>
        <w:numPr>
          <w:ilvl w:val="0"/>
          <w:numId w:val="2"/>
        </w:numPr>
        <w:rPr>
          <w:b/>
          <w:lang w:val="vi-VN"/>
        </w:rPr>
      </w:pPr>
      <w:r w:rsidRPr="00085D75">
        <w:rPr>
          <w:b/>
          <w:lang w:val="vi-VN"/>
        </w:rPr>
        <w:br w:type="page"/>
      </w:r>
    </w:p>
    <w:p w:rsidR="008441C4" w:rsidRPr="008441C4" w:rsidRDefault="008441C4" w:rsidP="00DE748D">
      <w:pPr>
        <w:rPr>
          <w:b/>
          <w:lang w:val="vi-VN"/>
        </w:rPr>
      </w:pPr>
    </w:p>
    <w:p w:rsidR="00DE748D" w:rsidRDefault="00DE748D" w:rsidP="00DE748D">
      <w:pPr>
        <w:rPr>
          <w:b/>
          <w:lang w:val="vi-VN"/>
        </w:rPr>
      </w:pPr>
      <w:r w:rsidRPr="00DE748D">
        <w:rPr>
          <w:b/>
          <w:lang w:val="vi-VN"/>
        </w:rPr>
        <w:t>Phần 1: Khởi động</w:t>
      </w:r>
    </w:p>
    <w:p w:rsidR="002E5A68" w:rsidRPr="006E5FE4" w:rsidRDefault="002E5A68" w:rsidP="00DE748D">
      <w:pPr>
        <w:rPr>
          <w:lang w:val="vi-VN"/>
        </w:rPr>
      </w:pPr>
      <w:r w:rsidRPr="00600C52">
        <w:rPr>
          <w:lang w:val="vi-VN"/>
        </w:rPr>
        <w:t>Mở đầu</w:t>
      </w:r>
      <w:r w:rsidR="00256B85" w:rsidRPr="00256B85">
        <w:rPr>
          <w:lang w:val="vi-VN"/>
        </w:rPr>
        <w:t xml:space="preserve">: </w:t>
      </w:r>
    </w:p>
    <w:p w:rsidR="004D2654" w:rsidRPr="0086664A" w:rsidRDefault="006E5FE4" w:rsidP="00DE748D">
      <w:pPr>
        <w:rPr>
          <w:lang w:val="vi-VN"/>
        </w:rPr>
      </w:pPr>
      <w:r w:rsidRPr="006E5FE4">
        <w:rPr>
          <w:lang w:val="vi-VN"/>
        </w:rPr>
        <w:t>Một dự án bắt đầu cần được xác đị</w:t>
      </w:r>
      <w:r w:rsidR="004D2654">
        <w:rPr>
          <w:lang w:val="vi-VN"/>
        </w:rPr>
        <w:t xml:space="preserve">nh rõ </w:t>
      </w:r>
      <w:r>
        <w:rPr>
          <w:lang w:val="vi-VN"/>
        </w:rPr>
        <w:t xml:space="preserve">bài toán, </w:t>
      </w:r>
      <w:r w:rsidRPr="006E5FE4">
        <w:rPr>
          <w:lang w:val="vi-VN"/>
        </w:rPr>
        <w:t>các yêu cầu của dự</w:t>
      </w:r>
      <w:r>
        <w:rPr>
          <w:lang w:val="vi-VN"/>
        </w:rPr>
        <w:t xml:space="preserve"> án, phân tích</w:t>
      </w:r>
      <w:r w:rsidR="004D2654">
        <w:rPr>
          <w:lang w:val="vi-VN"/>
        </w:rPr>
        <w:t xml:space="preserve"> độ ưu tiên, tính khả</w:t>
      </w:r>
      <w:r w:rsidR="008F1E86">
        <w:rPr>
          <w:lang w:val="vi-VN"/>
        </w:rPr>
        <w:t xml:space="preserve"> thi</w:t>
      </w:r>
      <w:r w:rsidR="004D2654">
        <w:rPr>
          <w:lang w:val="vi-VN"/>
        </w:rPr>
        <w:t xml:space="preserve">. </w:t>
      </w:r>
      <w:r w:rsidR="008F1E86" w:rsidRPr="008F1E86">
        <w:rPr>
          <w:lang w:val="vi-VN"/>
        </w:rPr>
        <w:t xml:space="preserve">Đây là những thông tin chung nhất của dự án. Để làm có được điều đó, </w:t>
      </w:r>
      <w:r w:rsidR="008F1E86">
        <w:rPr>
          <w:lang w:val="vi-VN"/>
        </w:rPr>
        <w:t>c</w:t>
      </w:r>
      <w:r w:rsidR="008F1E86" w:rsidRPr="004D2654">
        <w:rPr>
          <w:lang w:val="vi-VN"/>
        </w:rPr>
        <w:t xml:space="preserve">húng </w:t>
      </w:r>
      <w:r w:rsidR="004D2654" w:rsidRPr="004D2654">
        <w:rPr>
          <w:lang w:val="vi-VN"/>
        </w:rPr>
        <w:t>ta cầ</w:t>
      </w:r>
      <w:r w:rsidR="004D2654">
        <w:rPr>
          <w:lang w:val="vi-VN"/>
        </w:rPr>
        <w:t>n tìm hiể</w:t>
      </w:r>
      <w:r w:rsidR="008F1E86">
        <w:rPr>
          <w:lang w:val="vi-VN"/>
        </w:rPr>
        <w:t>u rõ, khảo sát các thông tin của</w:t>
      </w:r>
      <w:r w:rsidR="004D2654">
        <w:rPr>
          <w:lang w:val="vi-VN"/>
        </w:rPr>
        <w:t xml:space="preserve"> dự</w:t>
      </w:r>
      <w:r w:rsidR="008F1E86">
        <w:rPr>
          <w:lang w:val="vi-VN"/>
        </w:rPr>
        <w:t xml:space="preserve"> án, </w:t>
      </w:r>
      <w:r w:rsidR="004D2654">
        <w:rPr>
          <w:lang w:val="vi-VN"/>
        </w:rPr>
        <w:t>viết ra những mụ</w:t>
      </w:r>
      <w:r w:rsidR="008F1E86">
        <w:rPr>
          <w:lang w:val="vi-VN"/>
        </w:rPr>
        <w:t xml:space="preserve">c tiêu, </w:t>
      </w:r>
      <w:r w:rsidR="008F1E86" w:rsidRPr="008F1E86">
        <w:rPr>
          <w:lang w:val="vi-VN"/>
        </w:rPr>
        <w:t>…</w:t>
      </w:r>
      <w:r w:rsidR="0086664A" w:rsidRPr="0086664A">
        <w:rPr>
          <w:lang w:val="vi-VN"/>
        </w:rPr>
        <w:t>Phần này trả lời cho câu hỏi làm gì hơn là làm như thế nào.</w:t>
      </w:r>
    </w:p>
    <w:p w:rsidR="004B2C41" w:rsidRDefault="004B2C41" w:rsidP="00DE748D">
      <w:pPr>
        <w:rPr>
          <w:lang w:val="vi-VN"/>
        </w:rPr>
      </w:pPr>
      <w:r w:rsidRPr="004B2C41">
        <w:rPr>
          <w:lang w:val="vi-VN"/>
        </w:rPr>
        <w:t>Trước khi lập kế hoạch cho dự án, phải thực hiện bướ</w:t>
      </w:r>
      <w:r>
        <w:rPr>
          <w:lang w:val="vi-VN"/>
        </w:rPr>
        <w:t>c khởi động</w:t>
      </w:r>
      <w:r w:rsidR="0086664A">
        <w:rPr>
          <w:lang w:val="vi-VN"/>
        </w:rPr>
        <w:t>.</w:t>
      </w:r>
      <w:r w:rsidRPr="004B2C41">
        <w:rPr>
          <w:lang w:val="vi-VN"/>
        </w:rPr>
        <w:t xml:space="preserve"> Người quả</w:t>
      </w:r>
      <w:r w:rsidR="0086664A">
        <w:rPr>
          <w:lang w:val="vi-VN"/>
        </w:rPr>
        <w:t xml:space="preserve">n </w:t>
      </w:r>
      <w:r w:rsidRPr="004B2C41">
        <w:rPr>
          <w:lang w:val="vi-VN"/>
        </w:rPr>
        <w:t>trị dự án và kỹ sư phần mềm sẽ dựa vào đây để lên kế hoạ</w:t>
      </w:r>
      <w:r>
        <w:rPr>
          <w:lang w:val="vi-VN"/>
        </w:rPr>
        <w:t>ch điều kiển dự án, bố trí nhân sự</w:t>
      </w:r>
      <w:r w:rsidRPr="004B2C41">
        <w:rPr>
          <w:lang w:val="vi-VN"/>
        </w:rPr>
        <w:t xml:space="preserve"> sau đó tiến hành lựa chọn ra giải pháp, phương án.</w:t>
      </w:r>
    </w:p>
    <w:p w:rsidR="004B2C41" w:rsidRPr="004B2C41" w:rsidRDefault="004B2C41" w:rsidP="00DE748D">
      <w:pPr>
        <w:rPr>
          <w:lang w:val="vi-VN"/>
        </w:rPr>
      </w:pPr>
      <w:r w:rsidRPr="004B2C41">
        <w:rPr>
          <w:lang w:val="vi-VN"/>
        </w:rPr>
        <w:t>Nếu không có nhữ</w:t>
      </w:r>
      <w:r>
        <w:rPr>
          <w:lang w:val="vi-VN"/>
        </w:rPr>
        <w:t>ng thông tin này thì không thể xác định những ước lượng hợp lý</w:t>
      </w:r>
      <w:r w:rsidRPr="004B2C41">
        <w:rPr>
          <w:lang w:val="vi-VN"/>
        </w:rPr>
        <w:t xml:space="preserve"> và chính xác về chi phí. Không thể tiến hành chia nhỏ các nhiệm vụ thực tế và không thể xác định được thời gian biểu cho dự án.</w:t>
      </w:r>
    </w:p>
    <w:p w:rsidR="00202FCC" w:rsidRDefault="00DE748D" w:rsidP="00DE748D">
      <w:pPr>
        <w:rPr>
          <w:b/>
          <w:lang w:val="vi-VN"/>
        </w:rPr>
      </w:pPr>
      <w:r w:rsidRPr="00202FCC">
        <w:rPr>
          <w:b/>
          <w:lang w:val="vi-VN"/>
        </w:rPr>
        <w:t>Nhiệm vụ 1: Khả</w:t>
      </w:r>
      <w:r w:rsidR="00A42DC2" w:rsidRPr="00202FCC">
        <w:rPr>
          <w:b/>
          <w:lang w:val="vi-VN"/>
        </w:rPr>
        <w:t>o sát thông tin liên quan đế</w:t>
      </w:r>
      <w:r w:rsidR="00600C52" w:rsidRPr="00202FCC">
        <w:rPr>
          <w:b/>
          <w:lang w:val="vi-VN"/>
        </w:rPr>
        <w:t>n</w:t>
      </w:r>
      <w:r w:rsidR="00A42DC2" w:rsidRPr="00202FCC">
        <w:rPr>
          <w:b/>
          <w:lang w:val="vi-VN"/>
        </w:rPr>
        <w:t xml:space="preserve"> dự án</w:t>
      </w:r>
    </w:p>
    <w:p w:rsidR="0063300F" w:rsidRDefault="0063300F" w:rsidP="00DE748D">
      <w:pPr>
        <w:rPr>
          <w:lang w:val="vi-VN"/>
        </w:rPr>
      </w:pPr>
      <w:r w:rsidRPr="0063300F">
        <w:rPr>
          <w:lang w:val="vi-VN"/>
        </w:rPr>
        <w:t>Hiện nay trên internet, chúng ta có thể tìm thấy rất nhiều phần mềm bán hàng</w:t>
      </w:r>
      <w:r>
        <w:rPr>
          <w:lang w:val="vi-VN"/>
        </w:rPr>
        <w:t xml:space="preserve"> tương tự. </w:t>
      </w:r>
      <w:r w:rsidRPr="0063300F">
        <w:rPr>
          <w:lang w:val="vi-VN"/>
        </w:rPr>
        <w:t>Chúng đều có chung những chức năng chính như quản lý bán hàng, quản lý nhân viên, quả lý khách hàng, quản lý sản phẩm. Tuy nhiên, phần mềm được xây đựng cho khách hàng là một công ty cụ thể nên khảo sát trên internet là chưa đủ</w:t>
      </w:r>
      <w:r>
        <w:rPr>
          <w:lang w:val="vi-VN"/>
        </w:rPr>
        <w:t>, cần thực hiện thêm nhiều cuộc phỏng vấn và đọc thêm các tài liệu của công ty.</w:t>
      </w:r>
    </w:p>
    <w:p w:rsidR="0063300F" w:rsidRPr="00054068" w:rsidRDefault="00054068" w:rsidP="00054068">
      <w:pPr>
        <w:pStyle w:val="ListParagraph"/>
        <w:numPr>
          <w:ilvl w:val="0"/>
          <w:numId w:val="7"/>
        </w:numPr>
        <w:rPr>
          <w:lang w:val="vi-VN"/>
        </w:rPr>
      </w:pPr>
      <w:r w:rsidRPr="00054068">
        <w:rPr>
          <w:lang w:val="vi-VN"/>
        </w:rPr>
        <w:t>Kết quả khảo sát tại công ty</w:t>
      </w:r>
      <w:r w:rsidR="0086664A" w:rsidRPr="0086664A">
        <w:rPr>
          <w:lang w:val="vi-VN"/>
        </w:rPr>
        <w:t xml:space="preserve"> XYZ</w:t>
      </w:r>
      <w:r w:rsidRPr="00054068">
        <w:rPr>
          <w:lang w:val="vi-VN"/>
        </w:rPr>
        <w:t>:</w:t>
      </w:r>
    </w:p>
    <w:p w:rsidR="00054068" w:rsidRPr="0086664A" w:rsidRDefault="00054068" w:rsidP="00054068">
      <w:pPr>
        <w:widowControl w:val="0"/>
        <w:numPr>
          <w:ilvl w:val="0"/>
          <w:numId w:val="5"/>
        </w:numPr>
        <w:spacing w:after="0" w:line="360" w:lineRule="auto"/>
        <w:jc w:val="both"/>
        <w:rPr>
          <w:color w:val="000000"/>
          <w:szCs w:val="26"/>
          <w:lang w:val="vi-VN"/>
        </w:rPr>
      </w:pPr>
      <w:r w:rsidRPr="0086664A">
        <w:rPr>
          <w:color w:val="000000"/>
          <w:szCs w:val="26"/>
          <w:lang w:val="vi-VN"/>
        </w:rPr>
        <w:t>XYZ là cửa hàng bán máy tính, laptop và các linh kiện điện tử như ram, chuột, bàn phím, tai nghe, usb, ổ cứng, …</w:t>
      </w:r>
    </w:p>
    <w:p w:rsidR="00054068" w:rsidRPr="00F54659" w:rsidRDefault="00054068" w:rsidP="00054068">
      <w:pPr>
        <w:widowControl w:val="0"/>
        <w:numPr>
          <w:ilvl w:val="0"/>
          <w:numId w:val="5"/>
        </w:numPr>
        <w:spacing w:after="0" w:line="360" w:lineRule="auto"/>
        <w:jc w:val="both"/>
        <w:rPr>
          <w:color w:val="000000"/>
          <w:szCs w:val="26"/>
        </w:rPr>
      </w:pPr>
      <w:r w:rsidRPr="00F54659">
        <w:rPr>
          <w:color w:val="000000"/>
          <w:szCs w:val="26"/>
        </w:rPr>
        <w:t>Các hoạt động chính của cửa hàng bao gồm nhập hàng vào kho, xuất hàng từ kho ra quầy, bán hàng cho khách hàng, báo cáo số lượng doanh thu, báo cáo tồn kho, sửa chữa bảo hành sản phẩm.</w:t>
      </w:r>
    </w:p>
    <w:p w:rsidR="00054068" w:rsidRPr="00F54659" w:rsidRDefault="00054068" w:rsidP="00054068">
      <w:pPr>
        <w:widowControl w:val="0"/>
        <w:numPr>
          <w:ilvl w:val="0"/>
          <w:numId w:val="5"/>
        </w:numPr>
        <w:spacing w:after="0" w:line="360" w:lineRule="auto"/>
        <w:jc w:val="both"/>
        <w:rPr>
          <w:color w:val="000000"/>
          <w:szCs w:val="26"/>
        </w:rPr>
      </w:pPr>
      <w:r w:rsidRPr="00F54659">
        <w:rPr>
          <w:color w:val="000000"/>
          <w:szCs w:val="26"/>
        </w:rPr>
        <w:t>Quy trình hoạt động được mô tả theo từng bộ phận sau :</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phậ</w:t>
      </w:r>
      <w:r>
        <w:rPr>
          <w:color w:val="000000"/>
          <w:szCs w:val="26"/>
        </w:rPr>
        <w:t>n thu ngân</w:t>
      </w:r>
      <w:r w:rsidRPr="00F54659">
        <w:rPr>
          <w:color w:val="000000"/>
          <w:szCs w:val="26"/>
        </w:rPr>
        <w:t>: tạo hóa đơn tính tiền dựa vào phiếu bán hàng; thống kê, báo cáo doanh thu.</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phậ</w:t>
      </w:r>
      <w:r>
        <w:rPr>
          <w:color w:val="000000"/>
          <w:szCs w:val="26"/>
        </w:rPr>
        <w:t>n bán hàng</w:t>
      </w:r>
      <w:r w:rsidRPr="00F54659">
        <w:rPr>
          <w:color w:val="000000"/>
          <w:szCs w:val="26"/>
        </w:rPr>
        <w:t xml:space="preserve">: có nhiệm vụ giới thiệu, giải thích cho khách hàng về sản phẩm, đánh số lượng, sản phẩm vào phiếu bán hàng. Sau khi có phiếu bán hàng, thì chuyển tới kho để xuất hàng cho khách hàng. Sau khi khách hàng </w:t>
      </w:r>
      <w:r w:rsidRPr="00F54659">
        <w:rPr>
          <w:color w:val="000000"/>
          <w:szCs w:val="26"/>
        </w:rPr>
        <w:lastRenderedPageBreak/>
        <w:t>thanh toán tiền xong thì giao sản phẩm cho khách hàng.</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phận quản lý : có nhiệm vụ quản lý hoạt động kinh doanh và mọi hoạt động khác của cửa hàng; có nhiệm vụ tổng kết dữ liệu trên máy vào cuối ngày do bộ phận thu ngân nhập vào; so sánh,đối chiếu số lượng, đơn giá, thành tiền để kiểm tra. Nhận phân tích từ bộ phận kế toán để quyết định nội dung khuyến mãi trong đợt khuyến mãi.</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phận kho : quản lý về công việc xuất nhập kho, kiểm tra lượng tồn vào cuối ngày để nhập hàng kịp thời.</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phần kỹ thuật : kiểm tra chất lượng sản phẩm trước khi nhập kho, trước khi bán cho khách hàng. Lắp ráp cài đặt và hướng dẫn sử dụng cho khách hàng. Sửa chữa, bảo hành sản phẩm cho khách hàng.</w:t>
      </w:r>
    </w:p>
    <w:p w:rsidR="00054068" w:rsidRPr="00F54659" w:rsidRDefault="00054068" w:rsidP="00054068">
      <w:pPr>
        <w:widowControl w:val="0"/>
        <w:numPr>
          <w:ilvl w:val="1"/>
          <w:numId w:val="6"/>
        </w:numPr>
        <w:spacing w:after="0" w:line="360" w:lineRule="auto"/>
        <w:jc w:val="both"/>
        <w:rPr>
          <w:color w:val="000000"/>
          <w:szCs w:val="26"/>
        </w:rPr>
      </w:pPr>
      <w:r w:rsidRPr="00F54659">
        <w:rPr>
          <w:color w:val="000000"/>
          <w:szCs w:val="26"/>
        </w:rPr>
        <w:t>Bộ phận kế toán : tổng kết, điều chỉnh giá các loại mặt hàng. Phân tích số lượng nhập xuất đề báo cáo, đề xuất phương án kinh doanh cho cửa hàng.</w:t>
      </w:r>
    </w:p>
    <w:p w:rsidR="00054068" w:rsidRPr="00F54659" w:rsidRDefault="00054068" w:rsidP="00054068">
      <w:pPr>
        <w:widowControl w:val="0"/>
        <w:numPr>
          <w:ilvl w:val="0"/>
          <w:numId w:val="5"/>
        </w:numPr>
        <w:spacing w:after="0" w:line="360" w:lineRule="auto"/>
        <w:jc w:val="both"/>
        <w:rPr>
          <w:color w:val="000000"/>
          <w:szCs w:val="26"/>
        </w:rPr>
      </w:pPr>
      <w:r w:rsidRPr="00F54659">
        <w:rPr>
          <w:color w:val="000000"/>
          <w:szCs w:val="26"/>
        </w:rPr>
        <w:t>Các phần mềm, hệ thống tin học đang sử dụng : phần mềm kế toán, máy tính tiền, xuất hóa đơn cho khách hàng.</w:t>
      </w:r>
    </w:p>
    <w:p w:rsidR="00054068" w:rsidRPr="00054068" w:rsidRDefault="00054068" w:rsidP="00054068">
      <w:pPr>
        <w:pStyle w:val="ListParagraph"/>
        <w:numPr>
          <w:ilvl w:val="0"/>
          <w:numId w:val="7"/>
        </w:numPr>
        <w:rPr>
          <w:lang w:val="fr-FR"/>
        </w:rPr>
      </w:pPr>
      <w:r w:rsidRPr="00054068">
        <w:rPr>
          <w:lang w:val="fr-FR"/>
        </w:rPr>
        <w:t>Kết quả khảo sát trên internet:</w:t>
      </w:r>
    </w:p>
    <w:p w:rsidR="00054068" w:rsidRDefault="00054068" w:rsidP="00054068">
      <w:pPr>
        <w:pStyle w:val="ListParagraph"/>
        <w:numPr>
          <w:ilvl w:val="0"/>
          <w:numId w:val="5"/>
        </w:numPr>
        <w:rPr>
          <w:lang w:val="fr-FR"/>
        </w:rPr>
      </w:pPr>
      <w:r>
        <w:rPr>
          <w:lang w:val="fr-FR"/>
        </w:rPr>
        <w:t>Các phần mềm bán hàng thường có những module chính là quản lý hóa đơn, quản lý sản phẩm, quản lý nhân viên, quản lý khách hàng.</w:t>
      </w:r>
    </w:p>
    <w:p w:rsidR="00054068" w:rsidRDefault="00054068" w:rsidP="00054068">
      <w:pPr>
        <w:pStyle w:val="ListParagraph"/>
        <w:numPr>
          <w:ilvl w:val="0"/>
          <w:numId w:val="5"/>
        </w:numPr>
        <w:rPr>
          <w:lang w:val="fr-FR"/>
        </w:rPr>
      </w:pPr>
      <w:r>
        <w:rPr>
          <w:lang w:val="fr-FR"/>
        </w:rPr>
        <w:t>Riêng quản lý cửa hàng máy tính thì có thêm quản lý bảo hành</w:t>
      </w:r>
    </w:p>
    <w:p w:rsidR="00054068" w:rsidRDefault="00054068" w:rsidP="00054068">
      <w:pPr>
        <w:pStyle w:val="ListParagraph"/>
        <w:numPr>
          <w:ilvl w:val="0"/>
          <w:numId w:val="5"/>
        </w:numPr>
        <w:rPr>
          <w:lang w:val="fr-FR"/>
        </w:rPr>
      </w:pPr>
      <w:r>
        <w:rPr>
          <w:lang w:val="fr-FR"/>
        </w:rPr>
        <w:t>Ví dụ…</w:t>
      </w:r>
    </w:p>
    <w:p w:rsidR="00054068" w:rsidRDefault="00054068" w:rsidP="00054068">
      <w:pPr>
        <w:pStyle w:val="ListParagraph"/>
        <w:numPr>
          <w:ilvl w:val="0"/>
          <w:numId w:val="7"/>
        </w:numPr>
        <w:rPr>
          <w:lang w:val="fr-FR"/>
        </w:rPr>
      </w:pPr>
      <w:r>
        <w:rPr>
          <w:lang w:val="fr-FR"/>
        </w:rPr>
        <w:t>Như vậy trong quá trình khảo sát, chúng em đã xác định được các chức năng của phần mềm như sau</w:t>
      </w:r>
    </w:p>
    <w:p w:rsidR="00054068" w:rsidRPr="00054068" w:rsidRDefault="00054068" w:rsidP="00054068">
      <w:pPr>
        <w:rPr>
          <w:lang w:val="fr-FR"/>
        </w:rPr>
      </w:pPr>
      <w:r>
        <w:rPr>
          <w:lang w:val="fr-FR"/>
        </w:rPr>
        <w:t>// Bản danh sách chức năng phần mềm</w:t>
      </w:r>
    </w:p>
    <w:p w:rsidR="00A42DC2" w:rsidRDefault="00A42DC2" w:rsidP="00DE748D">
      <w:pPr>
        <w:rPr>
          <w:lang w:val="vi-VN"/>
        </w:rPr>
      </w:pPr>
      <w:r w:rsidRPr="0044361D">
        <w:rPr>
          <w:lang w:val="vi-VN"/>
        </w:rPr>
        <w:t xml:space="preserve">Nhiệm vụ 2: </w:t>
      </w:r>
      <w:r w:rsidR="003C297C">
        <w:rPr>
          <w:lang w:val="vi-VN"/>
        </w:rPr>
        <w:t xml:space="preserve">Tiêu chí chọn </w:t>
      </w:r>
      <w:r w:rsidR="003C297C" w:rsidRPr="003C297C">
        <w:rPr>
          <w:lang w:val="vi-VN"/>
        </w:rPr>
        <w:t>người quả</w:t>
      </w:r>
      <w:r w:rsidR="00145B7F">
        <w:rPr>
          <w:lang w:val="vi-VN"/>
        </w:rPr>
        <w:t>n lý</w:t>
      </w:r>
      <w:r w:rsidR="003C297C" w:rsidRPr="003C297C">
        <w:rPr>
          <w:lang w:val="vi-VN"/>
        </w:rPr>
        <w:t xml:space="preserve"> dự án</w:t>
      </w:r>
    </w:p>
    <w:p w:rsidR="00145B7F" w:rsidRDefault="00145B7F" w:rsidP="009F7144">
      <w:pPr>
        <w:rPr>
          <w:lang w:val="vi-VN"/>
        </w:rPr>
      </w:pPr>
      <w:r w:rsidRPr="00145B7F">
        <w:rPr>
          <w:lang w:val="vi-VN"/>
        </w:rPr>
        <w:t>Nhiệm vụ của người quản lý dự án:</w:t>
      </w:r>
    </w:p>
    <w:p w:rsidR="009F7144" w:rsidRDefault="009F7144" w:rsidP="009F7144">
      <w:pPr>
        <w:rPr>
          <w:lang w:val="vi-VN"/>
        </w:rPr>
      </w:pPr>
      <w:r w:rsidRPr="009F7144">
        <w:rPr>
          <w:lang w:val="vi-VN"/>
        </w:rPr>
        <w:t xml:space="preserve">Lập kế hoạch chi tiết (quản lý thời gian/chi phí) cho dự án quản lý cửa hàng thiết bị linh kiện và máy tính. </w:t>
      </w:r>
    </w:p>
    <w:p w:rsidR="00074DF3" w:rsidRPr="00074DF3" w:rsidRDefault="00B678AB" w:rsidP="009F7144">
      <w:r>
        <w:t>Phân chia</w:t>
      </w:r>
      <w:bookmarkStart w:id="1" w:name="_GoBack"/>
      <w:bookmarkEnd w:id="1"/>
    </w:p>
    <w:p w:rsidR="00FF4315" w:rsidRDefault="00FF4315" w:rsidP="00DE748D">
      <w:pPr>
        <w:rPr>
          <w:lang w:val="vi-VN"/>
        </w:rPr>
      </w:pPr>
      <w:r w:rsidRPr="0044361D">
        <w:rPr>
          <w:lang w:val="vi-VN"/>
        </w:rPr>
        <w:t>Nhiệm vụ</w:t>
      </w:r>
      <w:r w:rsidR="0042567F">
        <w:rPr>
          <w:lang w:val="vi-VN"/>
        </w:rPr>
        <w:t xml:space="preserve"> 3</w:t>
      </w:r>
      <w:r w:rsidRPr="0044361D">
        <w:rPr>
          <w:lang w:val="vi-VN"/>
        </w:rPr>
        <w:t>: Tuyên bố dự án</w:t>
      </w:r>
      <w:r w:rsidR="003C297C">
        <w:rPr>
          <w:lang w:val="vi-VN"/>
        </w:rPr>
        <w:tab/>
      </w:r>
    </w:p>
    <w:p w:rsidR="003C297C" w:rsidRPr="0044361D" w:rsidRDefault="003C297C" w:rsidP="00DE748D">
      <w:pPr>
        <w:rPr>
          <w:lang w:val="vi-VN"/>
        </w:rPr>
      </w:pPr>
      <w:r w:rsidRPr="0044361D">
        <w:rPr>
          <w:lang w:val="vi-VN"/>
        </w:rPr>
        <w:t>Nhiệm vụ</w:t>
      </w:r>
      <w:r w:rsidR="0042567F">
        <w:rPr>
          <w:lang w:val="vi-VN"/>
        </w:rPr>
        <w:t xml:space="preserve"> 4</w:t>
      </w:r>
      <w:r w:rsidRPr="0044361D">
        <w:rPr>
          <w:lang w:val="vi-VN"/>
        </w:rPr>
        <w:t>: Đánh giá tình hình tài chính</w:t>
      </w:r>
    </w:p>
    <w:p w:rsidR="002E5A68" w:rsidRPr="008C53E5" w:rsidRDefault="002E5A68" w:rsidP="00DE748D">
      <w:pPr>
        <w:rPr>
          <w:lang w:val="vi-VN"/>
        </w:rPr>
      </w:pPr>
      <w:r w:rsidRPr="008C53E5">
        <w:rPr>
          <w:lang w:val="vi-VN"/>
        </w:rPr>
        <w:lastRenderedPageBreak/>
        <w:t>Kết phần</w:t>
      </w:r>
    </w:p>
    <w:p w:rsidR="00DE748D" w:rsidRDefault="00DE748D" w:rsidP="00DE748D">
      <w:pPr>
        <w:rPr>
          <w:b/>
          <w:lang w:val="vi-VN"/>
        </w:rPr>
      </w:pPr>
      <w:r w:rsidRPr="00DE748D">
        <w:rPr>
          <w:b/>
          <w:lang w:val="vi-VN"/>
        </w:rPr>
        <w:t>Phần 2: Lập kế hoạch</w:t>
      </w:r>
    </w:p>
    <w:p w:rsidR="002E5A68" w:rsidRPr="0044361D" w:rsidRDefault="002E5A68" w:rsidP="00DE748D">
      <w:r w:rsidRPr="0044361D">
        <w:t>Mở đầu</w:t>
      </w:r>
    </w:p>
    <w:p w:rsidR="00440682" w:rsidRDefault="00440682" w:rsidP="00440682">
      <w:r w:rsidRPr="0044361D">
        <w:t>Nhiệm vụ</w:t>
      </w:r>
      <w:r w:rsidR="002E5A68" w:rsidRPr="0044361D">
        <w:t xml:space="preserve"> 1</w:t>
      </w:r>
      <w:r w:rsidRPr="0044361D">
        <w:t>: Mô tả dream team</w:t>
      </w:r>
    </w:p>
    <w:p w:rsidR="008C53E5" w:rsidRPr="008C53E5" w:rsidRDefault="008C53E5" w:rsidP="00440682">
      <w:r w:rsidRPr="0044361D">
        <w:rPr>
          <w:lang w:val="vi-VN"/>
        </w:rPr>
        <w:t>Nhiệm vụ</w:t>
      </w:r>
      <w:r>
        <w:rPr>
          <w:lang w:val="vi-VN"/>
        </w:rPr>
        <w:t xml:space="preserve"> 2</w:t>
      </w:r>
      <w:r w:rsidRPr="0044361D">
        <w:rPr>
          <w:lang w:val="vi-VN"/>
        </w:rPr>
        <w:t xml:space="preserve">: </w:t>
      </w:r>
      <w:r>
        <w:t>Hợp đồng nhóm (team contract)</w:t>
      </w:r>
    </w:p>
    <w:p w:rsidR="002E5A68" w:rsidRPr="0044361D" w:rsidRDefault="002E5A68" w:rsidP="00440682">
      <w:r w:rsidRPr="0044361D">
        <w:t>Nhiệm vụ 3: Phát biểu phạm vi</w:t>
      </w:r>
    </w:p>
    <w:p w:rsidR="002E5A68" w:rsidRDefault="002E5A68" w:rsidP="00440682">
      <w:r w:rsidRPr="0044361D">
        <w:t>Nhiệm vụ 4: B</w:t>
      </w:r>
      <w:r w:rsidR="008C53E5">
        <w:t>iểm đồ phân rã công việc</w:t>
      </w:r>
      <w:r w:rsidRPr="0044361D">
        <w:t xml:space="preserve"> công việc WBS</w:t>
      </w:r>
    </w:p>
    <w:p w:rsidR="0044361D" w:rsidRPr="0044361D" w:rsidRDefault="0044361D" w:rsidP="00440682">
      <w:r>
        <w:t xml:space="preserve">Nhiệm vụ 5: </w:t>
      </w:r>
      <w:r w:rsidR="008C53E5">
        <w:t>Lịch biểu của dự án (vẽ gantt)</w:t>
      </w:r>
    </w:p>
    <w:p w:rsidR="002E5A68" w:rsidRPr="0044361D" w:rsidRDefault="0044361D" w:rsidP="008C53E5">
      <w:r w:rsidRPr="0044361D">
        <w:t xml:space="preserve">Nhiệm vụ 5: </w:t>
      </w:r>
      <w:r w:rsidR="008C53E5">
        <w:t>Danh mục các rủi ro</w:t>
      </w:r>
    </w:p>
    <w:p w:rsidR="00440682" w:rsidRPr="0044361D" w:rsidRDefault="002E5A68" w:rsidP="00DE748D">
      <w:r w:rsidRPr="0044361D">
        <w:t>Kết phần</w:t>
      </w:r>
    </w:p>
    <w:p w:rsidR="00DE748D" w:rsidRDefault="00DE748D" w:rsidP="00DE748D">
      <w:pPr>
        <w:rPr>
          <w:b/>
          <w:lang w:val="vi-VN"/>
        </w:rPr>
      </w:pPr>
      <w:r w:rsidRPr="00DE748D">
        <w:rPr>
          <w:b/>
          <w:lang w:val="vi-VN"/>
        </w:rPr>
        <w:t>Phần 3: Thực thi</w:t>
      </w:r>
    </w:p>
    <w:p w:rsidR="003C297C" w:rsidRDefault="003C297C" w:rsidP="00DE748D">
      <w:r w:rsidRPr="003C297C">
        <w:t>Mở phần</w:t>
      </w:r>
    </w:p>
    <w:p w:rsidR="0042567F" w:rsidRPr="0042567F" w:rsidRDefault="0042567F" w:rsidP="00DE748D">
      <w:pPr>
        <w:rPr>
          <w:lang w:val="vi-VN"/>
        </w:rPr>
      </w:pPr>
      <w:r w:rsidRPr="0044361D">
        <w:rPr>
          <w:lang w:val="vi-VN"/>
        </w:rPr>
        <w:t>Nhiệm vụ 1: Biên bản họ</w:t>
      </w:r>
      <w:r>
        <w:rPr>
          <w:lang w:val="vi-VN"/>
        </w:rPr>
        <w:t>p nhóm</w:t>
      </w:r>
    </w:p>
    <w:p w:rsidR="008C53E5" w:rsidRPr="008C53E5" w:rsidRDefault="008C53E5" w:rsidP="00DE748D">
      <w:pPr>
        <w:rPr>
          <w:lang w:val="vi-VN"/>
        </w:rPr>
      </w:pPr>
      <w:r w:rsidRPr="008C53E5">
        <w:rPr>
          <w:lang w:val="vi-VN"/>
        </w:rPr>
        <w:t>Nhiệm vụ</w:t>
      </w:r>
      <w:r w:rsidR="0042567F">
        <w:rPr>
          <w:lang w:val="vi-VN"/>
        </w:rPr>
        <w:t xml:space="preserve"> 3</w:t>
      </w:r>
      <w:r w:rsidRPr="008C53E5">
        <w:rPr>
          <w:lang w:val="vi-VN"/>
        </w:rPr>
        <w:t xml:space="preserve">: Báo cáo điểm mốc </w:t>
      </w:r>
    </w:p>
    <w:p w:rsidR="003C297C" w:rsidRPr="008C53E5" w:rsidRDefault="003C297C" w:rsidP="00DE748D">
      <w:pPr>
        <w:rPr>
          <w:lang w:val="vi-VN"/>
        </w:rPr>
      </w:pPr>
      <w:r w:rsidRPr="008C53E5">
        <w:rPr>
          <w:lang w:val="vi-VN"/>
        </w:rPr>
        <w:t>Kết phần</w:t>
      </w:r>
    </w:p>
    <w:p w:rsidR="008C53E5" w:rsidRDefault="00DE748D" w:rsidP="00DE748D">
      <w:pPr>
        <w:rPr>
          <w:b/>
          <w:lang w:val="vi-VN"/>
        </w:rPr>
      </w:pPr>
      <w:r w:rsidRPr="00DE748D">
        <w:rPr>
          <w:b/>
          <w:lang w:val="vi-VN"/>
        </w:rPr>
        <w:t>Phần 4: Kiểm soát</w:t>
      </w:r>
    </w:p>
    <w:p w:rsidR="008C53E5" w:rsidRPr="008C53E5" w:rsidRDefault="008C53E5" w:rsidP="00DE748D">
      <w:pPr>
        <w:rPr>
          <w:lang w:val="vi-VN"/>
        </w:rPr>
      </w:pPr>
      <w:r w:rsidRPr="008C53E5">
        <w:rPr>
          <w:lang w:val="vi-VN"/>
        </w:rPr>
        <w:t>Mở phần</w:t>
      </w:r>
    </w:p>
    <w:p w:rsidR="008C53E5" w:rsidRPr="003C297C" w:rsidRDefault="008C53E5" w:rsidP="008C53E5">
      <w:pPr>
        <w:rPr>
          <w:lang w:val="vi-VN"/>
        </w:rPr>
      </w:pPr>
      <w:r w:rsidRPr="003C297C">
        <w:rPr>
          <w:lang w:val="vi-VN"/>
        </w:rPr>
        <w:t>Nhiệm vụ</w:t>
      </w:r>
      <w:r w:rsidR="0042567F">
        <w:rPr>
          <w:lang w:val="vi-VN"/>
        </w:rPr>
        <w:t xml:space="preserve"> 1</w:t>
      </w:r>
      <w:r w:rsidRPr="003C297C">
        <w:rPr>
          <w:lang w:val="vi-VN"/>
        </w:rPr>
        <w:t>: Bảng WBS sau thay đổi</w:t>
      </w:r>
    </w:p>
    <w:p w:rsidR="008C53E5" w:rsidRDefault="008C53E5" w:rsidP="008C53E5">
      <w:pPr>
        <w:rPr>
          <w:lang w:val="vi-VN"/>
        </w:rPr>
      </w:pPr>
      <w:r w:rsidRPr="003C297C">
        <w:rPr>
          <w:lang w:val="vi-VN"/>
        </w:rPr>
        <w:t>Nhiệm vụ</w:t>
      </w:r>
      <w:r w:rsidR="0042567F">
        <w:rPr>
          <w:lang w:val="vi-VN"/>
        </w:rPr>
        <w:t xml:space="preserve"> 2</w:t>
      </w:r>
      <w:r w:rsidRPr="003C297C">
        <w:rPr>
          <w:lang w:val="vi-VN"/>
        </w:rPr>
        <w:t xml:space="preserve">: Bảng ước lượng chi phí </w:t>
      </w:r>
      <w:r w:rsidR="0042567F" w:rsidRPr="0042567F">
        <w:rPr>
          <w:lang w:val="vi-VN"/>
        </w:rPr>
        <w:t xml:space="preserve">sau </w:t>
      </w:r>
      <w:r w:rsidRPr="003C297C">
        <w:rPr>
          <w:lang w:val="vi-VN"/>
        </w:rPr>
        <w:t>thay đổi</w:t>
      </w:r>
    </w:p>
    <w:p w:rsidR="003C297C" w:rsidRPr="00FF0FDD" w:rsidRDefault="008C53E5" w:rsidP="00DE748D">
      <w:pPr>
        <w:rPr>
          <w:lang w:val="vi-VN"/>
        </w:rPr>
      </w:pPr>
      <w:r w:rsidRPr="00FF0FDD">
        <w:rPr>
          <w:lang w:val="vi-VN"/>
        </w:rPr>
        <w:t>Kết phần</w:t>
      </w:r>
    </w:p>
    <w:p w:rsidR="00DE748D" w:rsidRPr="00FF0FDD" w:rsidRDefault="00DE748D" w:rsidP="00DE748D">
      <w:pPr>
        <w:rPr>
          <w:b/>
          <w:lang w:val="vi-VN"/>
        </w:rPr>
      </w:pPr>
      <w:r w:rsidRPr="00DE748D">
        <w:rPr>
          <w:b/>
          <w:lang w:val="vi-VN"/>
        </w:rPr>
        <w:t xml:space="preserve">Phần 5: </w:t>
      </w:r>
      <w:r w:rsidRPr="00FF0FDD">
        <w:rPr>
          <w:b/>
          <w:lang w:val="vi-VN"/>
        </w:rPr>
        <w:t>Kết thúc</w:t>
      </w:r>
    </w:p>
    <w:p w:rsidR="0042567F" w:rsidRPr="00FF0FDD" w:rsidRDefault="0042567F" w:rsidP="00DE748D">
      <w:pPr>
        <w:rPr>
          <w:lang w:val="vi-VN"/>
        </w:rPr>
      </w:pPr>
      <w:r w:rsidRPr="00FF0FDD">
        <w:rPr>
          <w:lang w:val="vi-VN"/>
        </w:rPr>
        <w:t>Mở đầu</w:t>
      </w:r>
    </w:p>
    <w:p w:rsidR="0042567F" w:rsidRPr="00FF0FDD" w:rsidRDefault="0042567F" w:rsidP="00DE748D">
      <w:pPr>
        <w:rPr>
          <w:lang w:val="vi-VN"/>
        </w:rPr>
      </w:pPr>
      <w:r w:rsidRPr="00FF0FDD">
        <w:rPr>
          <w:lang w:val="vi-VN"/>
        </w:rPr>
        <w:t>Nhiệm vụ 1: Báo cáo tổng kết.</w:t>
      </w:r>
    </w:p>
    <w:p w:rsidR="0042567F" w:rsidRPr="00FF0FDD" w:rsidRDefault="0042567F" w:rsidP="00DE748D">
      <w:pPr>
        <w:rPr>
          <w:lang w:val="vi-VN"/>
        </w:rPr>
      </w:pPr>
      <w:r w:rsidRPr="00FF0FDD">
        <w:rPr>
          <w:lang w:val="vi-VN"/>
        </w:rPr>
        <w:t>Nhiệm vụ 2: Báo cáo bài học kinh nghiệm</w:t>
      </w:r>
    </w:p>
    <w:p w:rsidR="0042567F" w:rsidRDefault="0042567F" w:rsidP="00DE748D">
      <w:r>
        <w:t>Kết phần</w:t>
      </w:r>
    </w:p>
    <w:p w:rsidR="008441C4" w:rsidRPr="0042567F" w:rsidRDefault="008441C4" w:rsidP="00DE748D"/>
    <w:sectPr w:rsidR="008441C4" w:rsidRPr="004256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E6EA8"/>
    <w:multiLevelType w:val="hybridMultilevel"/>
    <w:tmpl w:val="39A01584"/>
    <w:lvl w:ilvl="0" w:tplc="628E51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84ACE"/>
    <w:multiLevelType w:val="hybridMultilevel"/>
    <w:tmpl w:val="9A623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03CDE"/>
    <w:multiLevelType w:val="hybridMultilevel"/>
    <w:tmpl w:val="96EA0F36"/>
    <w:lvl w:ilvl="0" w:tplc="DBDE6E5C">
      <w:start w:val="1"/>
      <w:numFmt w:val="bullet"/>
      <w:lvlText w:val=""/>
      <w:lvlJc w:val="left"/>
      <w:pPr>
        <w:tabs>
          <w:tab w:val="num" w:pos="720"/>
        </w:tabs>
        <w:ind w:left="720" w:hanging="360"/>
      </w:pPr>
      <w:rPr>
        <w:rFonts w:ascii="Wingdings" w:hAnsi="Wingdings" w:hint="default"/>
      </w:rPr>
    </w:lvl>
    <w:lvl w:ilvl="1" w:tplc="43741EA0" w:tentative="1">
      <w:start w:val="1"/>
      <w:numFmt w:val="bullet"/>
      <w:lvlText w:val=""/>
      <w:lvlJc w:val="left"/>
      <w:pPr>
        <w:tabs>
          <w:tab w:val="num" w:pos="1440"/>
        </w:tabs>
        <w:ind w:left="1440" w:hanging="360"/>
      </w:pPr>
      <w:rPr>
        <w:rFonts w:ascii="Wingdings" w:hAnsi="Wingdings" w:hint="default"/>
      </w:rPr>
    </w:lvl>
    <w:lvl w:ilvl="2" w:tplc="4F46A35C" w:tentative="1">
      <w:start w:val="1"/>
      <w:numFmt w:val="bullet"/>
      <w:lvlText w:val=""/>
      <w:lvlJc w:val="left"/>
      <w:pPr>
        <w:tabs>
          <w:tab w:val="num" w:pos="2160"/>
        </w:tabs>
        <w:ind w:left="2160" w:hanging="360"/>
      </w:pPr>
      <w:rPr>
        <w:rFonts w:ascii="Wingdings" w:hAnsi="Wingdings" w:hint="default"/>
      </w:rPr>
    </w:lvl>
    <w:lvl w:ilvl="3" w:tplc="721AD5F2" w:tentative="1">
      <w:start w:val="1"/>
      <w:numFmt w:val="bullet"/>
      <w:lvlText w:val=""/>
      <w:lvlJc w:val="left"/>
      <w:pPr>
        <w:tabs>
          <w:tab w:val="num" w:pos="2880"/>
        </w:tabs>
        <w:ind w:left="2880" w:hanging="360"/>
      </w:pPr>
      <w:rPr>
        <w:rFonts w:ascii="Wingdings" w:hAnsi="Wingdings" w:hint="default"/>
      </w:rPr>
    </w:lvl>
    <w:lvl w:ilvl="4" w:tplc="1D4A24F0" w:tentative="1">
      <w:start w:val="1"/>
      <w:numFmt w:val="bullet"/>
      <w:lvlText w:val=""/>
      <w:lvlJc w:val="left"/>
      <w:pPr>
        <w:tabs>
          <w:tab w:val="num" w:pos="3600"/>
        </w:tabs>
        <w:ind w:left="3600" w:hanging="360"/>
      </w:pPr>
      <w:rPr>
        <w:rFonts w:ascii="Wingdings" w:hAnsi="Wingdings" w:hint="default"/>
      </w:rPr>
    </w:lvl>
    <w:lvl w:ilvl="5" w:tplc="6540AFD8" w:tentative="1">
      <w:start w:val="1"/>
      <w:numFmt w:val="bullet"/>
      <w:lvlText w:val=""/>
      <w:lvlJc w:val="left"/>
      <w:pPr>
        <w:tabs>
          <w:tab w:val="num" w:pos="4320"/>
        </w:tabs>
        <w:ind w:left="4320" w:hanging="360"/>
      </w:pPr>
      <w:rPr>
        <w:rFonts w:ascii="Wingdings" w:hAnsi="Wingdings" w:hint="default"/>
      </w:rPr>
    </w:lvl>
    <w:lvl w:ilvl="6" w:tplc="7D56CF4C" w:tentative="1">
      <w:start w:val="1"/>
      <w:numFmt w:val="bullet"/>
      <w:lvlText w:val=""/>
      <w:lvlJc w:val="left"/>
      <w:pPr>
        <w:tabs>
          <w:tab w:val="num" w:pos="5040"/>
        </w:tabs>
        <w:ind w:left="5040" w:hanging="360"/>
      </w:pPr>
      <w:rPr>
        <w:rFonts w:ascii="Wingdings" w:hAnsi="Wingdings" w:hint="default"/>
      </w:rPr>
    </w:lvl>
    <w:lvl w:ilvl="7" w:tplc="1BBC8082" w:tentative="1">
      <w:start w:val="1"/>
      <w:numFmt w:val="bullet"/>
      <w:lvlText w:val=""/>
      <w:lvlJc w:val="left"/>
      <w:pPr>
        <w:tabs>
          <w:tab w:val="num" w:pos="5760"/>
        </w:tabs>
        <w:ind w:left="5760" w:hanging="360"/>
      </w:pPr>
      <w:rPr>
        <w:rFonts w:ascii="Wingdings" w:hAnsi="Wingdings" w:hint="default"/>
      </w:rPr>
    </w:lvl>
    <w:lvl w:ilvl="8" w:tplc="926A6F5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7415235"/>
    <w:multiLevelType w:val="hybridMultilevel"/>
    <w:tmpl w:val="FFB8D18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64F6A0E"/>
    <w:multiLevelType w:val="hybridMultilevel"/>
    <w:tmpl w:val="2384D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CE266F"/>
    <w:multiLevelType w:val="hybridMultilevel"/>
    <w:tmpl w:val="12A22A5C"/>
    <w:lvl w:ilvl="0" w:tplc="A31E1F66">
      <w:start w:val="10"/>
      <w:numFmt w:val="bullet"/>
      <w:lvlText w:val="+"/>
      <w:lvlJc w:val="left"/>
      <w:pPr>
        <w:ind w:left="720" w:hanging="360"/>
      </w:pPr>
      <w:rPr>
        <w:rFonts w:ascii="Times New Roman" w:eastAsia="Times New Roman" w:hAnsi="Times New Roman" w:cs="Times New Roman" w:hint="default"/>
      </w:rPr>
    </w:lvl>
    <w:lvl w:ilvl="1" w:tplc="A31E1F66">
      <w:start w:val="1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169"/>
    <w:rsid w:val="00054068"/>
    <w:rsid w:val="00061D04"/>
    <w:rsid w:val="00074DF3"/>
    <w:rsid w:val="00085D75"/>
    <w:rsid w:val="00145B7F"/>
    <w:rsid w:val="001F39B0"/>
    <w:rsid w:val="00202FCC"/>
    <w:rsid w:val="00235729"/>
    <w:rsid w:val="00253929"/>
    <w:rsid w:val="00256B85"/>
    <w:rsid w:val="002E5A68"/>
    <w:rsid w:val="003A1A50"/>
    <w:rsid w:val="003C297C"/>
    <w:rsid w:val="0042567F"/>
    <w:rsid w:val="00440682"/>
    <w:rsid w:val="0044361D"/>
    <w:rsid w:val="004B2C41"/>
    <w:rsid w:val="004D2654"/>
    <w:rsid w:val="00556557"/>
    <w:rsid w:val="00600C52"/>
    <w:rsid w:val="0063300F"/>
    <w:rsid w:val="006E5FE4"/>
    <w:rsid w:val="00712054"/>
    <w:rsid w:val="00787840"/>
    <w:rsid w:val="008441C4"/>
    <w:rsid w:val="0086664A"/>
    <w:rsid w:val="008C53E5"/>
    <w:rsid w:val="008F1E86"/>
    <w:rsid w:val="009F5AEC"/>
    <w:rsid w:val="009F7144"/>
    <w:rsid w:val="00A42DC2"/>
    <w:rsid w:val="00B678AB"/>
    <w:rsid w:val="00B91737"/>
    <w:rsid w:val="00C86A7B"/>
    <w:rsid w:val="00D57169"/>
    <w:rsid w:val="00DE748D"/>
    <w:rsid w:val="00DE7C7F"/>
    <w:rsid w:val="00E714C9"/>
    <w:rsid w:val="00FF0FDD"/>
    <w:rsid w:val="00FF4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5832E-D0B5-477C-ACB7-1E2D2737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169"/>
    <w:rPr>
      <w:rFonts w:ascii="Times New Roman" w:hAnsi="Times New Roman"/>
      <w:sz w:val="26"/>
    </w:rPr>
  </w:style>
  <w:style w:type="paragraph" w:styleId="Heading1">
    <w:name w:val="heading 1"/>
    <w:basedOn w:val="Normal"/>
    <w:next w:val="Normal"/>
    <w:link w:val="Heading1Char"/>
    <w:uiPriority w:val="9"/>
    <w:qFormat/>
    <w:rsid w:val="00202F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9B0"/>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748D"/>
    <w:pPr>
      <w:ind w:left="720"/>
      <w:contextualSpacing/>
    </w:pPr>
  </w:style>
  <w:style w:type="character" w:customStyle="1" w:styleId="Heading1Char">
    <w:name w:val="Heading 1 Char"/>
    <w:basedOn w:val="DefaultParagraphFont"/>
    <w:link w:val="Heading1"/>
    <w:uiPriority w:val="9"/>
    <w:rsid w:val="00202FC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721814">
      <w:bodyDiv w:val="1"/>
      <w:marLeft w:val="0"/>
      <w:marRight w:val="0"/>
      <w:marTop w:val="0"/>
      <w:marBottom w:val="0"/>
      <w:divBdr>
        <w:top w:val="none" w:sz="0" w:space="0" w:color="auto"/>
        <w:left w:val="none" w:sz="0" w:space="0" w:color="auto"/>
        <w:bottom w:val="none" w:sz="0" w:space="0" w:color="auto"/>
        <w:right w:val="none" w:sz="0" w:space="0" w:color="auto"/>
      </w:divBdr>
      <w:divsChild>
        <w:div w:id="6253347">
          <w:marLeft w:val="547"/>
          <w:marRight w:val="0"/>
          <w:marTop w:val="154"/>
          <w:marBottom w:val="0"/>
          <w:divBdr>
            <w:top w:val="none" w:sz="0" w:space="0" w:color="auto"/>
            <w:left w:val="none" w:sz="0" w:space="0" w:color="auto"/>
            <w:bottom w:val="none" w:sz="0" w:space="0" w:color="auto"/>
            <w:right w:val="none" w:sz="0" w:space="0" w:color="auto"/>
          </w:divBdr>
        </w:div>
        <w:div w:id="1153329676">
          <w:marLeft w:val="547"/>
          <w:marRight w:val="0"/>
          <w:marTop w:val="154"/>
          <w:marBottom w:val="0"/>
          <w:divBdr>
            <w:top w:val="none" w:sz="0" w:space="0" w:color="auto"/>
            <w:left w:val="none" w:sz="0" w:space="0" w:color="auto"/>
            <w:bottom w:val="none" w:sz="0" w:space="0" w:color="auto"/>
            <w:right w:val="none" w:sz="0" w:space="0" w:color="auto"/>
          </w:divBdr>
        </w:div>
        <w:div w:id="1341733409">
          <w:marLeft w:val="547"/>
          <w:marRight w:val="0"/>
          <w:marTop w:val="154"/>
          <w:marBottom w:val="0"/>
          <w:divBdr>
            <w:top w:val="none" w:sz="0" w:space="0" w:color="auto"/>
            <w:left w:val="none" w:sz="0" w:space="0" w:color="auto"/>
            <w:bottom w:val="none" w:sz="0" w:space="0" w:color="auto"/>
            <w:right w:val="none" w:sz="0" w:space="0" w:color="auto"/>
          </w:divBdr>
        </w:div>
        <w:div w:id="2115710600">
          <w:marLeft w:val="547"/>
          <w:marRight w:val="0"/>
          <w:marTop w:val="154"/>
          <w:marBottom w:val="0"/>
          <w:divBdr>
            <w:top w:val="none" w:sz="0" w:space="0" w:color="auto"/>
            <w:left w:val="none" w:sz="0" w:space="0" w:color="auto"/>
            <w:bottom w:val="none" w:sz="0" w:space="0" w:color="auto"/>
            <w:right w:val="none" w:sz="0" w:space="0" w:color="auto"/>
          </w:divBdr>
        </w:div>
        <w:div w:id="11163679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8</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Thanh Thảo</dc:creator>
  <cp:keywords/>
  <dc:description/>
  <cp:lastModifiedBy>Hồ Thị Thanh Thảo</cp:lastModifiedBy>
  <cp:revision>6</cp:revision>
  <dcterms:created xsi:type="dcterms:W3CDTF">2016-01-09T08:38:00Z</dcterms:created>
  <dcterms:modified xsi:type="dcterms:W3CDTF">2016-01-10T01:36:00Z</dcterms:modified>
</cp:coreProperties>
</file>