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人物设计：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该人物暂定五个形态，眼下先完成第一形态。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关于人物形态：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⼈物形态是描述该⼈物在不同形态下的不同特点，包括对其外貌，数值特性，擅</w:t>
      </w:r>
      <w:r>
        <w:rPr>
          <w:rFonts w:hint="default"/>
          <w:sz w:val="28"/>
          <w:szCs w:val="28"/>
          <w:lang w:val="en-US" w:eastAsia="zh-CN"/>
        </w:rPr>
        <w:t>⻓⽅⾯的描述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不同⼈物形态对应不同的名字，外貌，特性，擅⻓武器等。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关于武器系统：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武器系统包括各种武器及其攻击特性；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武器与⼈物形态是多对多的关系，即⼀个⼈物形态可以对应多个武器，⼀个武器</w:t>
      </w:r>
      <w:r>
        <w:rPr>
          <w:rFonts w:hint="default"/>
          <w:sz w:val="28"/>
          <w:szCs w:val="28"/>
          <w:lang w:val="en-US" w:eastAsia="zh-CN"/>
        </w:rPr>
        <w:t>也可以被多个⼈物形态使⽤。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关于数值系统：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数值系统包括对⽣命值（HP</w:t>
      </w:r>
      <w:r>
        <w:rPr>
          <w:rFonts w:hint="default"/>
          <w:sz w:val="28"/>
          <w:szCs w:val="28"/>
          <w:lang w:val="en-US" w:eastAsia="zh-CN"/>
        </w:rPr>
        <w:t>），魔法值（MP）以及认知值（CP）的描述。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⽣命值：判断⻆⾊是否存活的数值，若归零则判定为死亡。⽣命值的⼤⼩将会影</w:t>
      </w:r>
      <w:r>
        <w:rPr>
          <w:rFonts w:hint="default"/>
          <w:sz w:val="28"/>
          <w:szCs w:val="28"/>
          <w:lang w:val="en-US" w:eastAsia="zh-CN"/>
        </w:rPr>
        <w:t>响当前的认知值。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魔法值：判断⻆⾊能否进⾏技能释放的数值，若当前魔法值⼩于技能所需魔法</w:t>
      </w:r>
      <w:r>
        <w:rPr>
          <w:rFonts w:hint="default"/>
          <w:sz w:val="28"/>
          <w:szCs w:val="28"/>
          <w:lang w:val="en-US" w:eastAsia="zh-CN"/>
        </w:rPr>
        <w:t>值，则⽆法释放该技能。魔法值受认知值影响。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认知值：判断⻆⾊能否正常⾏动的数值，正常⾏动包括基本操作、技能释放、⽣</w:t>
      </w:r>
      <w:r>
        <w:rPr>
          <w:rFonts w:hint="default"/>
          <w:sz w:val="28"/>
          <w:szCs w:val="28"/>
          <w:lang w:val="en-US" w:eastAsia="zh-CN"/>
        </w:rPr>
        <w:t>命值魔⼒值恢复等各个⽅⾯。认知值受当前形态影响，不同形态的认知值计算标准不同。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人物形态1：憧憬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基本信息：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姓名：憧憬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性别：未知（中性）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特点：战士，擅长长剑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属性值：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生命值：HP（health point)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魔法值：MP（mana point)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认知值：CP（cognition point）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数值特性：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</w:t>
      </w:r>
      <w:r>
        <w:rPr>
          <w:rFonts w:hint="eastAsia"/>
          <w:lang w:val="en-US" w:eastAsia="zh-CN"/>
        </w:rPr>
        <w:t>命值：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当脱离战⽃状态（不造成和受到伤害⼀段时间）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，若当前⽣命值低于当前认知值，则</w:t>
      </w:r>
      <w:r>
        <w:rPr>
          <w:rFonts w:hint="eastAsia"/>
          <w:lang w:val="en-US" w:eastAsia="zh-CN"/>
        </w:rPr>
        <w:t>当前生命值</w:t>
      </w:r>
      <w:r>
        <w:rPr>
          <w:rFonts w:hint="default"/>
          <w:lang w:val="en-US" w:eastAsia="zh-CN"/>
        </w:rPr>
        <w:t>会在⼀段时间内逐渐恢复到当前认知值对应数值；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当处于战⽃状态时，⽣命恢复机制暂停，⻆⾊只能从武器的吸⾎效果</w:t>
      </w:r>
      <w:r>
        <w:rPr>
          <w:rFonts w:hint="eastAsia"/>
          <w:lang w:val="en-US" w:eastAsia="zh-CN"/>
        </w:rPr>
        <w:t>（如果有）</w:t>
      </w:r>
      <w:r>
        <w:rPr>
          <w:rFonts w:hint="default"/>
          <w:lang w:val="en-US" w:eastAsia="zh-CN"/>
        </w:rPr>
        <w:t>中恢复⽣命值</w:t>
      </w:r>
      <w:r>
        <w:rPr>
          <w:rFonts w:hint="eastAsia"/>
          <w:lang w:val="en-US" w:eastAsia="zh-CN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魔法值：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该⼈物的魔法值只能从⾮技能攻击对敌⼈造成的伤害中获得，⽽⽆法⾃⾏恢复； 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魔法值的数值⽆法超过当前认知值。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认知值：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当该⼈物受到伤害时，除了⽣命值，认知值也会相应减少；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当该⻆⾊受到精神冲击时，认知值会相应减少；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当该⻆⾊对敌⼈造成伤害时，会恢复一定量</w:t>
      </w:r>
      <w:bookmarkStart w:id="0" w:name="_GoBack"/>
      <w:bookmarkEnd w:id="0"/>
      <w:r>
        <w:rPr>
          <w:rFonts w:hint="eastAsia"/>
          <w:lang w:val="en-US" w:eastAsia="zh-CN"/>
        </w:rPr>
        <w:t>认知值；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当认知值为零时，⽣命值和魔法值⽴刻归零。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人物背景（在背景故事中补充）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武器形态1：蜷月</w:t>
      </w:r>
    </w:p>
    <w:p>
      <w:pPr>
        <w:numPr>
          <w:ilvl w:val="0"/>
          <w:numId w:val="4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基本信息：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名称：</w:t>
      </w:r>
      <w:r>
        <w:rPr>
          <w:rFonts w:hint="eastAsia"/>
          <w:sz w:val="32"/>
          <w:szCs w:val="32"/>
          <w:lang w:val="en-US" w:eastAsia="zh-CN"/>
        </w:rPr>
        <w:t>蜷月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类别：长剑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当装备者为“憧憬”时，为其提供10%非技能伤害回复。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8F1AF"/>
    <w:multiLevelType w:val="singleLevel"/>
    <w:tmpl w:val="B658F1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C96A47"/>
    <w:multiLevelType w:val="multilevel"/>
    <w:tmpl w:val="13C96A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D1D2E8C"/>
    <w:multiLevelType w:val="multilevel"/>
    <w:tmpl w:val="1D1D2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1512AC6"/>
    <w:multiLevelType w:val="multilevel"/>
    <w:tmpl w:val="51512A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42CAB"/>
    <w:rsid w:val="0B3F24F1"/>
    <w:rsid w:val="0D1D6CBD"/>
    <w:rsid w:val="10E24788"/>
    <w:rsid w:val="12942CAB"/>
    <w:rsid w:val="1BBC543A"/>
    <w:rsid w:val="1D5D7877"/>
    <w:rsid w:val="463651C4"/>
    <w:rsid w:val="4BD37ABF"/>
    <w:rsid w:val="4BF66615"/>
    <w:rsid w:val="4EEC413D"/>
    <w:rsid w:val="5C5114EA"/>
    <w:rsid w:val="5D623F3C"/>
    <w:rsid w:val="6D7722B0"/>
    <w:rsid w:val="71761CDB"/>
    <w:rsid w:val="78560DC4"/>
    <w:rsid w:val="7D5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 Light" w:hAnsi="等线 Light" w:eastAsia="等线 Light" w:cs="等线 Light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2021-06-01T11:39:00Z</dcterms:created>
  <dc:creator>芊汐</dc:creator>
  <cp:lastModifiedBy>芊汐</cp:lastModifiedBy>
  <dcterms:modified xsi:type="dcterms:W3CDTF">2021-06-01T15:27:41Z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4BC5B3042D4548168EE62017FADD941E</vt:lpwstr>
  </property>
</Properties>
</file>