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09641DFC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CF5950">
        <w:rPr>
          <w:b/>
          <w:color w:val="000000" w:themeColor="text1"/>
          <w:sz w:val="28"/>
          <w:szCs w:val="28"/>
        </w:rPr>
        <w:t>3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113563D8" w:rsidR="00760CB5" w:rsidRPr="00FF0560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7A2109" w:rsidRPr="007A2109">
        <w:rPr>
          <w:rStyle w:val="afe"/>
          <w:smallCaps w:val="0"/>
          <w:sz w:val="28"/>
          <w:szCs w:val="28"/>
        </w:rPr>
        <w:t>"</w:t>
      </w:r>
      <w:r w:rsidR="00CF5950">
        <w:rPr>
          <w:rStyle w:val="affa"/>
          <w:rFonts w:ascii="Arial" w:hAnsi="Arial" w:cs="Arial"/>
          <w:color w:val="222222"/>
          <w:shd w:val="clear" w:color="auto" w:fill="FFFFFF"/>
        </w:rPr>
        <w:t>ДВУМЕРНЫЕ СТАТИЧЕСКИЕ МАССИВЫ. УКАЗАТЕЛИ</w:t>
      </w:r>
      <w:r w:rsidR="007A2109" w:rsidRPr="007A2109">
        <w:rPr>
          <w:rStyle w:val="afe"/>
          <w:smallCaps w:val="0"/>
          <w:sz w:val="28"/>
          <w:szCs w:val="28"/>
        </w:rPr>
        <w:t>"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77B8430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96408A">
              <w:rPr>
                <w:color w:val="000000" w:themeColor="text1"/>
                <w:sz w:val="28"/>
                <w:szCs w:val="28"/>
              </w:rPr>
              <w:t>(ка)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000FBFEC" w:rsidR="007F6E90" w:rsidRPr="006A4BCC" w:rsidRDefault="00034E97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Тимошенков И.М.</w:t>
            </w:r>
          </w:p>
        </w:tc>
        <w:tc>
          <w:tcPr>
            <w:tcW w:w="1470" w:type="pct"/>
            <w:vAlign w:val="bottom"/>
          </w:tcPr>
          <w:p w14:paraId="50F3EDB2" w14:textId="15B8074A" w:rsidR="007F6E90" w:rsidRPr="006A4BCC" w:rsidRDefault="007F6E90" w:rsidP="006A4BCC">
            <w:pPr>
              <w:jc w:val="center"/>
              <w:rPr>
                <w:sz w:val="28"/>
                <w:szCs w:val="28"/>
              </w:rPr>
            </w:pP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3710F828" w:rsidR="00A14520" w:rsidRPr="006A4BCC" w:rsidRDefault="00034E97" w:rsidP="00A145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Глущенко А. Г.</w:t>
            </w:r>
          </w:p>
        </w:tc>
        <w:tc>
          <w:tcPr>
            <w:tcW w:w="1470" w:type="pct"/>
            <w:vAlign w:val="bottom"/>
          </w:tcPr>
          <w:p w14:paraId="7508A866" w14:textId="6BD11FF1" w:rsidR="00A14520" w:rsidRPr="006A4BCC" w:rsidRDefault="00A14520" w:rsidP="00EA14B2">
            <w:pPr>
              <w:rPr>
                <w:sz w:val="28"/>
                <w:szCs w:val="28"/>
              </w:rPr>
            </w:pP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05ADFDDF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034E97">
        <w:rPr>
          <w:bCs/>
          <w:color w:val="000000" w:themeColor="text1"/>
          <w:sz w:val="28"/>
          <w:szCs w:val="28"/>
        </w:rPr>
        <w:t>2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257E48CF" w14:textId="74CC52B5" w:rsidR="007A2109" w:rsidRDefault="00CF5950" w:rsidP="00CF5950">
      <w:pPr>
        <w:spacing w:line="360" w:lineRule="auto"/>
        <w:jc w:val="both"/>
        <w:rPr>
          <w:b/>
          <w:sz w:val="28"/>
          <w:szCs w:val="28"/>
        </w:rPr>
      </w:pPr>
      <w:r>
        <w:rPr>
          <w:color w:val="000000" w:themeColor="text1"/>
          <w:sz w:val="28"/>
          <w:szCs w:val="28"/>
        </w:rPr>
        <w:t>Научиться работе с указателями и двумерными массивами.</w:t>
      </w:r>
    </w:p>
    <w:p w14:paraId="5D7BC7E4" w14:textId="47B5D377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323F189D" w14:textId="77777777" w:rsidR="00CF5950" w:rsidRDefault="00CF5950" w:rsidP="00CF5950">
      <w:pPr>
        <w:shd w:val="clear" w:color="auto" w:fill="FFFFFF"/>
        <w:spacing w:before="240" w:after="240"/>
        <w:ind w:firstLine="567"/>
        <w:jc w:val="both"/>
        <w:rPr>
          <w:color w:val="222222"/>
        </w:rPr>
      </w:pPr>
      <w:r w:rsidRPr="00CF5950">
        <w:rPr>
          <w:color w:val="222222"/>
        </w:rPr>
        <w:t>В изучаемых нами языках программирования между массивами и указателями имеется очень тесная связь.</w:t>
      </w:r>
      <w:r>
        <w:rPr>
          <w:color w:val="222222"/>
        </w:rPr>
        <w:t xml:space="preserve"> </w:t>
      </w:r>
    </w:p>
    <w:p w14:paraId="7571D809" w14:textId="3234E4ED" w:rsidR="00CF5950" w:rsidRPr="00CF5950" w:rsidRDefault="00CF5950" w:rsidP="00CF5950">
      <w:pPr>
        <w:shd w:val="clear" w:color="auto" w:fill="FFFFFF"/>
        <w:spacing w:before="240" w:after="240"/>
        <w:ind w:firstLine="567"/>
        <w:jc w:val="both"/>
        <w:rPr>
          <w:color w:val="222222"/>
        </w:rPr>
      </w:pPr>
      <w:r w:rsidRPr="00CF5950">
        <w:rPr>
          <w:color w:val="222222"/>
        </w:rPr>
        <w:t>Ко</w:t>
      </w:r>
      <w:r>
        <w:rPr>
          <w:color w:val="222222"/>
        </w:rPr>
        <w:t>гд</w:t>
      </w:r>
      <w:r w:rsidRPr="00CF5950">
        <w:rPr>
          <w:color w:val="222222"/>
        </w:rPr>
        <w:t xml:space="preserve">а мы определяем в программе некоторый массив, </w:t>
      </w:r>
      <w:proofErr w:type="gramStart"/>
      <w:r w:rsidRPr="00CF5950">
        <w:rPr>
          <w:color w:val="222222"/>
        </w:rPr>
        <w:t>например,</w:t>
      </w:r>
      <w:r>
        <w:rPr>
          <w:color w:val="222222"/>
        </w:rPr>
        <w:t xml:space="preserve"> </w:t>
      </w:r>
      <w:r w:rsidRPr="00CF5950">
        <w:rPr>
          <w:b/>
          <w:bCs/>
          <w:color w:val="222222"/>
        </w:rPr>
        <w:t> </w:t>
      </w:r>
      <w:r w:rsidRPr="00CF5950">
        <w:rPr>
          <w:color w:val="222222"/>
        </w:rPr>
        <w:t>переменная</w:t>
      </w:r>
      <w:proofErr w:type="gramEnd"/>
      <w:r w:rsidRPr="00CF5950">
        <w:rPr>
          <w:color w:val="222222"/>
        </w:rPr>
        <w:t> </w:t>
      </w:r>
      <w:proofErr w:type="spellStart"/>
      <w:r w:rsidRPr="00CF5950">
        <w:rPr>
          <w:b/>
          <w:bCs/>
          <w:color w:val="222222"/>
        </w:rPr>
        <w:t>Arr</w:t>
      </w:r>
      <w:proofErr w:type="spellEnd"/>
      <w:r w:rsidRPr="00CF5950">
        <w:rPr>
          <w:color w:val="222222"/>
        </w:rPr>
        <w:t> без индексов представляет собой указатель на первый элемент массива в данном случае из 10 целых чисел (содержит адрес первого элемента массива). Если вывести на экран значение переменной </w:t>
      </w:r>
      <w:proofErr w:type="spellStart"/>
      <w:r w:rsidRPr="00CF5950">
        <w:rPr>
          <w:b/>
          <w:bCs/>
          <w:color w:val="222222"/>
        </w:rPr>
        <w:t>Arr</w:t>
      </w:r>
      <w:proofErr w:type="spellEnd"/>
      <w:r w:rsidRPr="00CF5950">
        <w:rPr>
          <w:color w:val="222222"/>
        </w:rPr>
        <w:t>,</w:t>
      </w:r>
      <w:r>
        <w:rPr>
          <w:color w:val="222222"/>
        </w:rPr>
        <w:t xml:space="preserve"> </w:t>
      </w:r>
      <w:r w:rsidRPr="00CF5950">
        <w:rPr>
          <w:color w:val="222222"/>
        </w:rPr>
        <w:t>мы увидим некоторое целое значение в шестнадцатеричном формате, соответствующее адресу первого элемента этого массива.</w:t>
      </w:r>
    </w:p>
    <w:p w14:paraId="2B79CDBA" w14:textId="77777777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b/>
          <w:bCs/>
          <w:color w:val="222222"/>
          <w:u w:val="single"/>
        </w:rPr>
        <w:t>Замечание</w:t>
      </w:r>
      <w:r w:rsidRPr="00CF5950">
        <w:rPr>
          <w:color w:val="222222"/>
        </w:rPr>
        <w:t xml:space="preserve">. Именно по этой причине в языке C++ отсутствует операция присвоения сразу всех значений одного массива другому (в некоторых других языках, например, в </w:t>
      </w:r>
      <w:proofErr w:type="spellStart"/>
      <w:r w:rsidRPr="00CF5950">
        <w:rPr>
          <w:color w:val="222222"/>
        </w:rPr>
        <w:t>Pascal</w:t>
      </w:r>
      <w:proofErr w:type="spellEnd"/>
      <w:r w:rsidRPr="00CF5950">
        <w:rPr>
          <w:color w:val="222222"/>
        </w:rPr>
        <w:t xml:space="preserve"> такая возможность имеется). Действительно, если имеются два массива</w:t>
      </w:r>
    </w:p>
    <w:p w14:paraId="04A98B38" w14:textId="77777777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b/>
          <w:bCs/>
          <w:color w:val="222222"/>
        </w:rPr>
        <w:t> </w:t>
      </w:r>
      <w:r w:rsidRPr="00CF5950">
        <w:rPr>
          <w:color w:val="222222"/>
        </w:rPr>
        <w:t>то попытка выполнить присвоение </w:t>
      </w:r>
      <w:r w:rsidRPr="00CF5950">
        <w:rPr>
          <w:b/>
          <w:bCs/>
          <w:color w:val="222222"/>
        </w:rPr>
        <w:t>A1 = A2 </w:t>
      </w:r>
      <w:r w:rsidRPr="00CF5950">
        <w:rPr>
          <w:color w:val="222222"/>
        </w:rPr>
        <w:t>привела бы к тому, что переменная </w:t>
      </w:r>
      <w:r w:rsidRPr="00CF5950">
        <w:rPr>
          <w:b/>
          <w:bCs/>
          <w:color w:val="222222"/>
        </w:rPr>
        <w:t>A1</w:t>
      </w:r>
      <w:r w:rsidRPr="00CF5950">
        <w:rPr>
          <w:color w:val="222222"/>
        </w:rPr>
        <w:t> стала бы указывать на ту же область памяти, что и переменная </w:t>
      </w:r>
      <w:r w:rsidRPr="00CF5950">
        <w:rPr>
          <w:b/>
          <w:bCs/>
          <w:color w:val="222222"/>
        </w:rPr>
        <w:t>A2</w:t>
      </w:r>
      <w:r w:rsidRPr="00CF5950">
        <w:rPr>
          <w:color w:val="222222"/>
        </w:rPr>
        <w:t> (мы скопировали адрес из </w:t>
      </w:r>
      <w:r w:rsidRPr="00CF5950">
        <w:rPr>
          <w:b/>
          <w:bCs/>
          <w:color w:val="222222"/>
        </w:rPr>
        <w:t>A2 </w:t>
      </w:r>
      <w:r w:rsidRPr="00CF5950">
        <w:rPr>
          <w:color w:val="222222"/>
        </w:rPr>
        <w:t>в </w:t>
      </w:r>
      <w:r w:rsidRPr="00CF5950">
        <w:rPr>
          <w:b/>
          <w:bCs/>
          <w:color w:val="222222"/>
        </w:rPr>
        <w:t>A1</w:t>
      </w:r>
      <w:r w:rsidRPr="00CF5950">
        <w:rPr>
          <w:color w:val="222222"/>
        </w:rPr>
        <w:t>, а не содержимое одного массива в другой).  Адрес, который хранился ранее в переменной </w:t>
      </w:r>
      <w:r w:rsidRPr="00CF5950">
        <w:rPr>
          <w:b/>
          <w:bCs/>
          <w:color w:val="222222"/>
        </w:rPr>
        <w:t>A1,</w:t>
      </w:r>
      <w:r w:rsidRPr="00CF5950">
        <w:rPr>
          <w:color w:val="222222"/>
        </w:rPr>
        <w:t> был бы утерян, что привело бы к утечке памяти (для десяти элементов массива </w:t>
      </w:r>
      <w:r w:rsidRPr="00CF5950">
        <w:rPr>
          <w:b/>
          <w:bCs/>
          <w:color w:val="222222"/>
        </w:rPr>
        <w:t>A1</w:t>
      </w:r>
      <w:r w:rsidRPr="00CF5950">
        <w:rPr>
          <w:color w:val="222222"/>
        </w:rPr>
        <w:t> в памяти было выделено место, но теперь мы “забыли”, где оно находится, то есть потеряли память). По этой причине подобные операции с массивами в языке C++ запрещены. Более того, запрещены любые изменения значения переменной массива.</w:t>
      </w:r>
    </w:p>
    <w:p w14:paraId="6D9D1985" w14:textId="3C267141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color w:val="222222"/>
        </w:rPr>
        <w:t>Указателю, имеющему такой же базовый тип, как и элементы массива, можно присвоить массив следующим образом</w:t>
      </w:r>
      <w:r>
        <w:rPr>
          <w:color w:val="222222"/>
        </w:rPr>
        <w:t xml:space="preserve">. </w:t>
      </w:r>
      <w:r w:rsidRPr="00CF5950">
        <w:rPr>
          <w:color w:val="222222"/>
        </w:rPr>
        <w:t>Но обратное присвоение выполнить невозможно</w:t>
      </w:r>
      <w:r>
        <w:rPr>
          <w:color w:val="222222"/>
        </w:rPr>
        <w:t>.</w:t>
      </w:r>
    </w:p>
    <w:p w14:paraId="0BC2FC72" w14:textId="77777777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b/>
          <w:bCs/>
          <w:color w:val="222222"/>
        </w:rPr>
        <w:t> </w:t>
      </w:r>
      <w:r w:rsidRPr="00CF5950">
        <w:rPr>
          <w:color w:val="222222"/>
        </w:rPr>
        <w:t>Такое присвоение невозможно, поскольку переменная массива – это константа, изменение которой запрещено.</w:t>
      </w:r>
    </w:p>
    <w:p w14:paraId="525B4B86" w14:textId="77777777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color w:val="222222"/>
        </w:rPr>
        <w:t>Так как переменная массива является указателем на первый элемент массива, появляются дополнительные возможности по работе с массивами на основе использования арифметики указателей. Например, чтобы получить 5–й элемент массива </w:t>
      </w:r>
      <w:proofErr w:type="spellStart"/>
      <w:r w:rsidRPr="00CF5950">
        <w:rPr>
          <w:b/>
          <w:bCs/>
          <w:color w:val="222222"/>
        </w:rPr>
        <w:t>Arr</w:t>
      </w:r>
      <w:proofErr w:type="spellEnd"/>
      <w:r w:rsidRPr="00CF5950">
        <w:rPr>
          <w:b/>
          <w:bCs/>
          <w:color w:val="222222"/>
        </w:rPr>
        <w:t> </w:t>
      </w:r>
      <w:r w:rsidRPr="00CF5950">
        <w:rPr>
          <w:color w:val="222222"/>
        </w:rPr>
        <w:t>можно воспользоваться одним из следующих выражений:</w:t>
      </w:r>
    </w:p>
    <w:p w14:paraId="136D30AB" w14:textId="77777777" w:rsidR="00CF5950" w:rsidRPr="00CF5950" w:rsidRDefault="00CF5950" w:rsidP="00CF5950">
      <w:pPr>
        <w:shd w:val="clear" w:color="auto" w:fill="FFFFFF"/>
        <w:spacing w:before="240" w:after="240"/>
        <w:ind w:left="2127" w:firstLine="709"/>
        <w:jc w:val="both"/>
        <w:rPr>
          <w:color w:val="222222"/>
        </w:rPr>
      </w:pPr>
      <w:proofErr w:type="spellStart"/>
      <w:proofErr w:type="gramStart"/>
      <w:r w:rsidRPr="00CF5950">
        <w:rPr>
          <w:b/>
          <w:bCs/>
          <w:color w:val="222222"/>
        </w:rPr>
        <w:t>Arr</w:t>
      </w:r>
      <w:proofErr w:type="spellEnd"/>
      <w:r w:rsidRPr="00CF5950">
        <w:rPr>
          <w:b/>
          <w:bCs/>
          <w:color w:val="222222"/>
        </w:rPr>
        <w:t>[</w:t>
      </w:r>
      <w:proofErr w:type="gramEnd"/>
      <w:r w:rsidRPr="00CF5950">
        <w:rPr>
          <w:b/>
          <w:bCs/>
          <w:color w:val="222222"/>
        </w:rPr>
        <w:t>4]   </w:t>
      </w:r>
      <w:r w:rsidRPr="00CF5950">
        <w:rPr>
          <w:color w:val="222222"/>
        </w:rPr>
        <w:t>или   *(</w:t>
      </w:r>
      <w:proofErr w:type="spellStart"/>
      <w:r w:rsidRPr="00CF5950">
        <w:rPr>
          <w:b/>
          <w:bCs/>
          <w:color w:val="222222"/>
        </w:rPr>
        <w:t>Arr</w:t>
      </w:r>
      <w:proofErr w:type="spellEnd"/>
      <w:r w:rsidRPr="00CF5950">
        <w:rPr>
          <w:b/>
          <w:bCs/>
          <w:color w:val="222222"/>
        </w:rPr>
        <w:t xml:space="preserve"> + 4)  </w:t>
      </w:r>
      <w:r w:rsidRPr="00CF5950">
        <w:rPr>
          <w:color w:val="222222"/>
        </w:rPr>
        <w:t>или</w:t>
      </w:r>
      <w:r w:rsidRPr="00CF5950">
        <w:rPr>
          <w:b/>
          <w:bCs/>
          <w:color w:val="222222"/>
        </w:rPr>
        <w:t>  *( p + 4)  </w:t>
      </w:r>
    </w:p>
    <w:p w14:paraId="5EF0D38E" w14:textId="77777777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color w:val="222222"/>
        </w:rPr>
        <w:t>Первое выражение – это пример обычной индексации элементов массива. Во втором и третьем выражениях мы использовали арифметику указателей и с помощью операции + получили адрес пятого элемента массива. Затем с помощью операции * взяли значение по этому адресу и получили значение 5-го элемента массива. Обратите внимание на скобки в этих выражениях, если их не поставить и написать *</w:t>
      </w:r>
      <w:proofErr w:type="spellStart"/>
      <w:r w:rsidRPr="00CF5950">
        <w:rPr>
          <w:b/>
          <w:bCs/>
          <w:color w:val="222222"/>
        </w:rPr>
        <w:t>Arr</w:t>
      </w:r>
      <w:proofErr w:type="spellEnd"/>
      <w:r w:rsidRPr="00CF5950">
        <w:rPr>
          <w:b/>
          <w:bCs/>
          <w:color w:val="222222"/>
        </w:rPr>
        <w:t xml:space="preserve"> + 4 </w:t>
      </w:r>
      <w:r w:rsidRPr="00CF5950">
        <w:rPr>
          <w:color w:val="222222"/>
        </w:rPr>
        <w:t>или </w:t>
      </w:r>
      <w:r w:rsidRPr="00CF5950">
        <w:rPr>
          <w:b/>
          <w:bCs/>
          <w:color w:val="222222"/>
        </w:rPr>
        <w:t>*p + 4</w:t>
      </w:r>
      <w:r w:rsidRPr="00CF5950">
        <w:rPr>
          <w:color w:val="222222"/>
        </w:rPr>
        <w:t xml:space="preserve">, то эти выражения будут равны </w:t>
      </w:r>
      <w:proofErr w:type="gramStart"/>
      <w:r w:rsidRPr="00CF5950">
        <w:rPr>
          <w:color w:val="222222"/>
        </w:rPr>
        <w:t>значению первого элемента массива</w:t>
      </w:r>
      <w:proofErr w:type="gramEnd"/>
      <w:r w:rsidRPr="00CF5950">
        <w:rPr>
          <w:color w:val="222222"/>
        </w:rPr>
        <w:t xml:space="preserve"> увеличенного на 4, так как операция * имеет больший приоритет, чем операция +.</w:t>
      </w:r>
    </w:p>
    <w:p w14:paraId="60F92A8C" w14:textId="5023C21B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color w:val="222222"/>
        </w:rPr>
        <w:t>Вот пример фрагмента программы для работы с массивом с помощью обычной индексации элементов массива. Этот фрагмент обеспечивает ввод элементов целочисленного массива с клавиатуры, вычисление квадратов значений элементов массива, а затем вывод элементов массива на экран:</w:t>
      </w:r>
    </w:p>
    <w:p w14:paraId="51E224A2" w14:textId="77777777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color w:val="222222"/>
        </w:rPr>
        <w:lastRenderedPageBreak/>
        <w:t>Использование арифметики указателей при работе с массивами приводит обычно к уменьшению объема генерируемого кода программы и к уменьшению времени ее выполнения, то есть к увеличению быстродействия.</w:t>
      </w:r>
    </w:p>
    <w:p w14:paraId="6B01C227" w14:textId="23B3F841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color w:val="222222"/>
        </w:rPr>
        <w:t>Поскольку указатель и имя массива, в большой степени, взаимозаменяемы, указатели можно индексировать, как обычные массивы</w:t>
      </w:r>
      <w:r>
        <w:rPr>
          <w:color w:val="222222"/>
        </w:rPr>
        <w:t xml:space="preserve">. </w:t>
      </w:r>
      <w:r w:rsidRPr="00CF5950">
        <w:rPr>
          <w:color w:val="222222"/>
        </w:rPr>
        <w:t xml:space="preserve">Можно создавать и массивы указателей. </w:t>
      </w:r>
    </w:p>
    <w:p w14:paraId="385F434F" w14:textId="77777777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color w:val="222222"/>
        </w:rPr>
        <w:t>Массив </w:t>
      </w:r>
      <w:r w:rsidRPr="00CF5950">
        <w:rPr>
          <w:b/>
          <w:bCs/>
          <w:color w:val="222222"/>
        </w:rPr>
        <w:t>M</w:t>
      </w:r>
      <w:r w:rsidRPr="00CF5950">
        <w:rPr>
          <w:color w:val="222222"/>
        </w:rPr>
        <w:t> – это трехэлементный массив указателей на целые значения, то есть каждый элемент этого массива представляет собой указатель на целое.</w:t>
      </w:r>
    </w:p>
    <w:p w14:paraId="39A6001F" w14:textId="77777777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color w:val="222222"/>
        </w:rPr>
        <w:t xml:space="preserve">С помощью массивов указателей можно моделировать различные интересные конструкции данных. Например, пусть имеется квадратная матрица размерности 5 х 5 симметричная относительно главной диагонали. Для ее однозначного представления достаточно хранить в </w:t>
      </w:r>
      <w:proofErr w:type="gramStart"/>
      <w:r w:rsidRPr="00CF5950">
        <w:rPr>
          <w:color w:val="222222"/>
        </w:rPr>
        <w:t>памяти  не</w:t>
      </w:r>
      <w:proofErr w:type="gramEnd"/>
      <w:r w:rsidRPr="00CF5950">
        <w:rPr>
          <w:color w:val="222222"/>
        </w:rPr>
        <w:t xml:space="preserve"> все 25 элементов этой матрицы, а только 15 (например, элементы под главной диагональю вместе с элементами главной диагонали). Для этого можно предложить следующую конструкцию:</w:t>
      </w:r>
    </w:p>
    <w:p w14:paraId="461FDAAF" w14:textId="77777777" w:rsidR="00CF5950" w:rsidRPr="00CF5950" w:rsidRDefault="00CF5950" w:rsidP="00CF5950">
      <w:pPr>
        <w:shd w:val="clear" w:color="auto" w:fill="FFFFFF"/>
        <w:spacing w:before="240" w:after="240"/>
        <w:ind w:firstLine="709"/>
        <w:jc w:val="both"/>
        <w:rPr>
          <w:color w:val="222222"/>
        </w:rPr>
      </w:pPr>
      <w:r w:rsidRPr="00CF5950">
        <w:rPr>
          <w:color w:val="222222"/>
        </w:rPr>
        <w:t>А это пятиэлементный массив указателей на символы, инициализированный некоторыми текстовыми строками:</w:t>
      </w:r>
    </w:p>
    <w:p w14:paraId="7E3743A0" w14:textId="77777777" w:rsidR="00CF5950" w:rsidRPr="00CF5950" w:rsidRDefault="00CF5950" w:rsidP="00CF5950">
      <w:pPr>
        <w:shd w:val="clear" w:color="auto" w:fill="FFFFFF"/>
        <w:spacing w:before="240" w:after="240"/>
        <w:ind w:firstLine="567"/>
        <w:jc w:val="both"/>
        <w:rPr>
          <w:color w:val="222222"/>
        </w:rPr>
      </w:pPr>
      <w:r w:rsidRPr="00CF5950">
        <w:rPr>
          <w:color w:val="222222"/>
        </w:rPr>
        <w:t>Как это работает: когда компилятор встречает в программе некоторый текст, заключенный в кавычки, в памяти создается символьный массив соответствующей этому тексту длины и адрес этого символьного массива присваивается соответствующему элементу – указателю массива </w:t>
      </w:r>
      <w:proofErr w:type="spellStart"/>
      <w:r w:rsidRPr="00CF5950">
        <w:rPr>
          <w:b/>
          <w:bCs/>
          <w:color w:val="222222"/>
        </w:rPr>
        <w:t>Words</w:t>
      </w:r>
      <w:proofErr w:type="spellEnd"/>
      <w:r w:rsidRPr="00CF5950">
        <w:rPr>
          <w:color w:val="222222"/>
        </w:rPr>
        <w:t>.</w:t>
      </w:r>
    </w:p>
    <w:p w14:paraId="36713712" w14:textId="77777777" w:rsidR="00056A7E" w:rsidRPr="00CF5950" w:rsidRDefault="00056A7E" w:rsidP="00CF59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2D81EE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0B407635" w14:textId="1C6841C0" w:rsidR="00056A7E" w:rsidRDefault="007765D9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программы представлен в приложении А.</w:t>
      </w:r>
    </w:p>
    <w:p w14:paraId="1AA190B7" w14:textId="77777777" w:rsidR="00E95D70" w:rsidRDefault="00E95D70" w:rsidP="00E95D7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1431367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#include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iomanip</w:t>
      </w:r>
      <w:proofErr w:type="spellEnd"/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&gt;</w:t>
      </w:r>
    </w:p>
    <w:p w14:paraId="3F03179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#include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&lt;iostream&gt;</w:t>
      </w:r>
    </w:p>
    <w:p w14:paraId="74AC308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#include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&gt;</w:t>
      </w:r>
    </w:p>
    <w:p w14:paraId="0CCF7C6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EE318C3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3939B8EC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76780588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75791D67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функция, которая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вывводит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массив зигзагом</w:t>
      </w:r>
    </w:p>
    <w:p w14:paraId="4269E0F1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72E7665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zigzag(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{ 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слева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пустой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массив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324F4F2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79BB8A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HANDLE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hStdout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C0878D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COORD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C10F8E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hStdout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GetStdHandle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6F008A"/>
          <w:sz w:val="19"/>
          <w:szCs w:val="19"/>
          <w:lang w:val="en-US"/>
        </w:rPr>
        <w:t>STD_OUTPUT_HANDLE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022A324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destCoord.X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7D79EA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destCoord.Y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5EDD30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SetConsoleCursorPosition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hStdout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5FC6393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28CF1B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422601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5CDEF7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8683AD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1A5193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columnChanges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5C498F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stepZigzag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22DE51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5BBAD7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BFB0BA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8FA891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ppp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0][0];</w:t>
      </w:r>
    </w:p>
    <w:p w14:paraId="4E6B050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spacex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AAC180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 = 0; l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 l++) {</w:t>
      </w:r>
    </w:p>
    <w:p w14:paraId="3721EF5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stepZigzag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% 2 == 0) {</w:t>
      </w:r>
    </w:p>
    <w:p w14:paraId="2BE8157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18BE11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g = 0; g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 g++) {</w:t>
      </w:r>
    </w:p>
    <w:p w14:paraId="6E4773B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[g][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columnChanges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 = *(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ppp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46301CF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destCoord.X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columnChanges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spacex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3ED2EB3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destCoord.Y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g + g + 4;</w:t>
      </w:r>
    </w:p>
    <w:p w14:paraId="3C95A5F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SetConsoleCursorPosition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hStdout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540DF06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</w:p>
    <w:p w14:paraId="35CC147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Sleep(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10);</w:t>
      </w:r>
    </w:p>
    <w:p w14:paraId="713A789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ppp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B3124C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ppp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+= 1;</w:t>
      </w:r>
    </w:p>
    <w:p w14:paraId="575BC92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741545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04E09D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DB59F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spacex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+= 3;</w:t>
      </w:r>
    </w:p>
    <w:p w14:paraId="3618083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2FF0C2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D82118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1E74E5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jj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jj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&gt; -1;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jj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--) {</w:t>
      </w:r>
    </w:p>
    <w:p w14:paraId="41B4774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jj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columnChanges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 = *(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ppp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4351CB2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destCoord.X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columnChanges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spacex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33EC16A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destCoord.Y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jj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jj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+ 4;</w:t>
      </w:r>
    </w:p>
    <w:p w14:paraId="032EAD7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SetConsoleCursorPosition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hStdout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30C14DB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Sleep(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10);</w:t>
      </w:r>
    </w:p>
    <w:p w14:paraId="02CEB0F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E678B2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ppp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5535E4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ppp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+= 1;</w:t>
      </w:r>
    </w:p>
    <w:p w14:paraId="1A555A6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779343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D63C2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spacex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+= 3;</w:t>
      </w:r>
    </w:p>
    <w:p w14:paraId="38CDF01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80995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columnChanges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+= 1;</w:t>
      </w:r>
    </w:p>
    <w:p w14:paraId="1387898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stepZigzag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+= 1;</w:t>
      </w:r>
    </w:p>
    <w:p w14:paraId="51B3E19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CE2977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BD9140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destCoord.X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1E351E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destCoord.Y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18;</w:t>
      </w:r>
    </w:p>
    <w:p w14:paraId="38C9C537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SetConsoleCursorPosition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hStdout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destCoord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14:paraId="2F9F8EBF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1733FEF8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14:paraId="40C931CE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01889125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F34DBBB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>// изменение положения блоков матрицы, которое производится через индексы, меняет левые и правые блоки</w:t>
      </w:r>
    </w:p>
    <w:p w14:paraId="59DE83F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left_rightSwap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4879FA8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 = 0; h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h++) {</w:t>
      </w:r>
    </w:p>
    <w:p w14:paraId="0A8D6F7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k++) {</w:t>
      </w:r>
    </w:p>
    <w:p w14:paraId="6EFA720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[k][h],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[k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2)]);</w:t>
      </w:r>
    </w:p>
    <w:p w14:paraId="18F4BD0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swap(</w:t>
      </w:r>
      <w:proofErr w:type="spellStart"/>
      <w:proofErr w:type="gramEnd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[k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2)][h],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[k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2)][h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2)]);</w:t>
      </w:r>
    </w:p>
    <w:p w14:paraId="00036FA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DF64E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2E1EA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35B9BB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5C719B0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D54B2A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меняет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верхние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нижние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блоки</w:t>
      </w:r>
    </w:p>
    <w:p w14:paraId="0555C3F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up_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downSwap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464B059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 = 0; h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h++) {</w:t>
      </w:r>
    </w:p>
    <w:p w14:paraId="472324B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k++) {</w:t>
      </w:r>
    </w:p>
    <w:p w14:paraId="2A4346C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[h][k],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2)][k]);</w:t>
      </w:r>
    </w:p>
    <w:p w14:paraId="720048F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[h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2)],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[h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2)][k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2)]);</w:t>
      </w:r>
    </w:p>
    <w:p w14:paraId="0FFD114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8D15A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83A1D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1E4CC1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4176420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0D0F9A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C06D2C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меняет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блоки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крест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накрест</w:t>
      </w:r>
    </w:p>
    <w:p w14:paraId="4CD155B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left_down_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rightSwap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arr2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15D3230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 = 0; h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h++) {</w:t>
      </w:r>
    </w:p>
    <w:p w14:paraId="5FF2B40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k++) {</w:t>
      </w:r>
    </w:p>
    <w:p w14:paraId="7CF25CF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arr2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[k][h],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arr2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[k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)][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2)]);</w:t>
      </w:r>
    </w:p>
    <w:p w14:paraId="78E6694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swap(</w:t>
      </w:r>
      <w:proofErr w:type="gramEnd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arr2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[k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2)][h],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arr2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[k][h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2)]);</w:t>
      </w:r>
    </w:p>
    <w:p w14:paraId="3A62472D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14:paraId="67515699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14:paraId="36740FD6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14:paraId="1D905FEF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46BD0979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eastAsia="Calibri" w:hAnsi="Cascadia Mono" w:cs="Cascadia Mono"/>
          <w:color w:val="008000"/>
          <w:sz w:val="19"/>
          <w:szCs w:val="19"/>
        </w:rPr>
        <w:t>/  меняет</w:t>
      </w:r>
      <w:proofErr w:type="gram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блоки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по-спирали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(пункт а)</w:t>
      </w:r>
    </w:p>
    <w:p w14:paraId="5D2142E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swapBySpiral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6010202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5AE9DF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 = 0; h &lt;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h++) {</w:t>
      </w:r>
    </w:p>
    <w:p w14:paraId="76EFA54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0; k &lt;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k++) {</w:t>
      </w:r>
    </w:p>
    <w:p w14:paraId="62A3D79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[h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 + (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2)],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[h + (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2)][k + (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2)]);</w:t>
      </w:r>
    </w:p>
    <w:p w14:paraId="4292135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FC005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6A6C5E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 = 0; h &lt;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h++) {</w:t>
      </w:r>
    </w:p>
    <w:p w14:paraId="7702175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0; k &lt;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k++) {</w:t>
      </w:r>
    </w:p>
    <w:p w14:paraId="26462CE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[k][h],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[k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 + (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2)]);</w:t>
      </w:r>
    </w:p>
    <w:p w14:paraId="6D35CB6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C9D3D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0D09E4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h = 0; h &lt;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h++) {</w:t>
      </w:r>
    </w:p>
    <w:p w14:paraId="4E549BA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0; k &lt;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2; k++) {</w:t>
      </w:r>
    </w:p>
    <w:p w14:paraId="1EE32BC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[h][k],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arr3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[h + (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nn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 2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)][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k]);</w:t>
      </w:r>
    </w:p>
    <w:p w14:paraId="0C14602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B92AE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AFDA5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4B5880E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D558EA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64DB49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E15F99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выводит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матрицу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на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экран</w:t>
      </w:r>
    </w:p>
    <w:p w14:paraId="4C15160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5FFC0F1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 {</w:t>
      </w:r>
    </w:p>
    <w:p w14:paraId="63DCF1A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2E2F61E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][j]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'\t'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ACB59F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64664E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5995FD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FF5D6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AAE1FA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00A26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46342B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F03B65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C76AFE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047D0C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7E21D07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24835F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74ADD3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E16098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сортировка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2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мерного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массива</w:t>
      </w:r>
    </w:p>
    <w:p w14:paraId="5E7986B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bubbleSort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14:paraId="77321DA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58A9781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6) {</w:t>
      </w:r>
    </w:p>
    <w:p w14:paraId="78703F0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arr2[6][6];</w:t>
      </w:r>
    </w:p>
    <w:p w14:paraId="052FC0E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 s = &amp;arr2[0][0];</w:t>
      </w:r>
    </w:p>
    <w:p w14:paraId="1406FB4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 end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9][9];</w:t>
      </w:r>
    </w:p>
    <w:p w14:paraId="6AE2016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0][0];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end; (++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s++)) {</w:t>
      </w:r>
    </w:p>
    <w:p w14:paraId="7B5D5C0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0) {</w:t>
      </w:r>
    </w:p>
    <w:p w14:paraId="47A089F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s--;</w:t>
      </w:r>
    </w:p>
    <w:p w14:paraId="74DA2B6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BF608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8E847D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*s = 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2198AC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8EDD5A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29331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 end2 = &amp;arr2[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- 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1][</w:t>
      </w:r>
      <w:proofErr w:type="gramEnd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- 1];</w:t>
      </w:r>
    </w:p>
    <w:p w14:paraId="1299F3A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7249ED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2EE63C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</w:p>
    <w:p w14:paraId="5E77135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</w:p>
    <w:p w14:paraId="192F1F4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 {</w:t>
      </w:r>
    </w:p>
    <w:p w14:paraId="3FD05CC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j = &amp;arr2[0][0]; j &lt; end2;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37844B0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(*j &gt; *(j + 1))</w:t>
      </w:r>
    </w:p>
    <w:p w14:paraId="693E6A3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swap(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*j, *(j + 1));</w:t>
      </w:r>
    </w:p>
    <w:p w14:paraId="1A7D755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0AFDF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2BCEC0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4B6B9F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108AC8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</w:p>
    <w:p w14:paraId="44CF2CD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AF88C6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 = &amp;arr2[0][0];</w:t>
      </w:r>
    </w:p>
    <w:p w14:paraId="0C2FFFC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1;</w:t>
      </w:r>
    </w:p>
    <w:p w14:paraId="28732D8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0][0];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end + 1; (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++, s++)) {</w:t>
      </w:r>
    </w:p>
    <w:p w14:paraId="65A6B0D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0) {</w:t>
      </w:r>
    </w:p>
    <w:p w14:paraId="46DC152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s--;</w:t>
      </w:r>
    </w:p>
    <w:p w14:paraId="0424779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60C064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5A0E1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*s;</w:t>
      </w:r>
    </w:p>
    <w:p w14:paraId="17DB4D9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3C6D6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3DD03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E690ED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 </w:t>
      </w:r>
    </w:p>
    <w:p w14:paraId="4F6A3D0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 }</w:t>
      </w:r>
    </w:p>
    <w:p w14:paraId="39B4B60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8) {</w:t>
      </w:r>
    </w:p>
    <w:p w14:paraId="64B7D4A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arr2[8][8];</w:t>
      </w:r>
    </w:p>
    <w:p w14:paraId="7B65E7A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 s = &amp;arr2[0][0];</w:t>
      </w:r>
    </w:p>
    <w:p w14:paraId="0F74DB7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 end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9][9];</w:t>
      </w:r>
    </w:p>
    <w:p w14:paraId="1114505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0][0];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end; (++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s++)) {</w:t>
      </w:r>
    </w:p>
    <w:p w14:paraId="535B6AA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0) {</w:t>
      </w:r>
    </w:p>
    <w:p w14:paraId="7517805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s--;</w:t>
      </w:r>
    </w:p>
    <w:p w14:paraId="21A2F36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617F6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E6268D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*s = 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305CDDB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B1A41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F2046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 end2 = &amp;arr2[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- 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1][</w:t>
      </w:r>
      <w:proofErr w:type="gramEnd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- 1];</w:t>
      </w:r>
    </w:p>
    <w:p w14:paraId="71A0378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A7F8B9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A1AED6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612888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00D2DB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 {</w:t>
      </w:r>
    </w:p>
    <w:p w14:paraId="549F8AA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j = &amp;arr2[0][0]; j &lt; end2;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0796822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(*j &gt; *(j + 1))</w:t>
      </w:r>
    </w:p>
    <w:p w14:paraId="340C046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swap(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*j, *(j + 1));</w:t>
      </w:r>
    </w:p>
    <w:p w14:paraId="4C12F03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D972CC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9E89B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C170CA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B4C1E6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 = &amp;arr2[0][0];</w:t>
      </w:r>
    </w:p>
    <w:p w14:paraId="623846A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1;</w:t>
      </w:r>
    </w:p>
    <w:p w14:paraId="23FBC66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0][0];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end + 1; (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++, s++)) {</w:t>
      </w:r>
    </w:p>
    <w:p w14:paraId="0CF6D3F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0) {</w:t>
      </w:r>
    </w:p>
    <w:p w14:paraId="742EFC0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s--;</w:t>
      </w:r>
    </w:p>
    <w:p w14:paraId="4986989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97C33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82945A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*s;</w:t>
      </w:r>
    </w:p>
    <w:p w14:paraId="02624A1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FC0810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2310B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44E9D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9CAA64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10) {</w:t>
      </w:r>
    </w:p>
    <w:p w14:paraId="2E59EA3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 end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- 1][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- 1];</w:t>
      </w:r>
    </w:p>
    <w:p w14:paraId="4A7AA2C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 {</w:t>
      </w:r>
    </w:p>
    <w:p w14:paraId="5DC2CC7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 j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0][0]; j &lt; end;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152A987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(*j &gt; *(j + 1))</w:t>
      </w:r>
    </w:p>
    <w:p w14:paraId="1E28FA8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swap(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*j, *(j + 1));</w:t>
      </w:r>
    </w:p>
    <w:p w14:paraId="251F13D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447CA1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120785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5B4C2D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2A2D4B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C870C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639BC13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950079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E3EFC1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15939C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создает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матрицу</w:t>
      </w:r>
    </w:p>
    <w:p w14:paraId="270B193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creatMatrix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arr2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6FD3C94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arr2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[0][0];</w:t>
      </w:r>
    </w:p>
    <w:p w14:paraId="2ADD37E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* end = &amp;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arr2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-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1][</w:t>
      </w:r>
      <w:proofErr w:type="gramEnd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-1];</w:t>
      </w:r>
    </w:p>
    <w:p w14:paraId="03B7739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arr2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[0][0];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&lt;= end;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</w:t>
      </w:r>
    </w:p>
    <w:p w14:paraId="2FDB12D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26DD26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 + 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%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+ 1;</w:t>
      </w:r>
    </w:p>
    <w:p w14:paraId="4A2D007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B77FA0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4BEACE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21FB66F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4A9FE2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887F1A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умножает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матрицу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на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заданное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число</w:t>
      </w:r>
    </w:p>
    <w:p w14:paraId="224DE16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multiplyMatrix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20CC97B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3E60267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Введите число на которое хотите умножить матрицу"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09F713F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66C5CFC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4DC2135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0][0];</w:t>
      </w:r>
    </w:p>
    <w:p w14:paraId="296BB91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end =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= end;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</w:t>
      </w:r>
    </w:p>
    <w:p w14:paraId="24A920DE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14:paraId="075EB93F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*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pointerOnMat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*=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number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57F55C22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14:paraId="7ADC71AB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7601ADD8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14:paraId="39773A12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2DFB8F18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26AD5B4B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>// прибавляет к матрице число</w:t>
      </w:r>
    </w:p>
    <w:p w14:paraId="6394225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addMatrix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44F6322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3EE039D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Введите число которое хотите прибавить к матрице"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4D0D7FE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19F0303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2E764E0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0][0];</w:t>
      </w:r>
    </w:p>
    <w:p w14:paraId="0B9D18A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end =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= end;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</w:t>
      </w:r>
    </w:p>
    <w:p w14:paraId="24C8510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3DA665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+= number;</w:t>
      </w:r>
    </w:p>
    <w:p w14:paraId="5C960DA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96698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C5C34A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385D53E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F69495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53083A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138465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06EE22F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8BFFE2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делит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матрицу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на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число</w:t>
      </w:r>
    </w:p>
    <w:p w14:paraId="7886D0C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divideMatrix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6704204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4566636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Введите число на которое хотите разделить матрицу"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219BDE1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73A4D6B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15CE6F6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0][0];</w:t>
      </w:r>
    </w:p>
    <w:p w14:paraId="2B9436A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end =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= end;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</w:t>
      </w:r>
    </w:p>
    <w:p w14:paraId="7001910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72512F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/= number;</w:t>
      </w:r>
    </w:p>
    <w:p w14:paraId="3455060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CD4861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0291AD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03F8697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BF2407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вычитает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из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матрицы</w:t>
      </w:r>
      <w:r w:rsidRPr="001911A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число</w:t>
      </w:r>
    </w:p>
    <w:p w14:paraId="479FC6F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subtractMatrix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[10][10], 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57A17C6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92E4080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Введите число на которое хотите уменьшить матрицу"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2E6D5A7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3434A3F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6283ADB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&amp;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0][0];</w:t>
      </w:r>
    </w:p>
    <w:p w14:paraId="70AC6E5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end =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* </w:t>
      </w:r>
      <w:r w:rsidRPr="001911AA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size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= end;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++)</w:t>
      </w:r>
    </w:p>
    <w:p w14:paraId="2212F60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C7510F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*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pointerOnMat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-= number;</w:t>
      </w:r>
    </w:p>
    <w:p w14:paraId="42194DF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</w:p>
    <w:p w14:paraId="5FD1D6D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02B366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4D3719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1EB8F1E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8256BD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EA7A63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09FACB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8B2FA6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53CDAD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AA373D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BA0F3B9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</w:t>
      </w:r>
    </w:p>
    <w:p w14:paraId="48B2E58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0,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"Rus"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121B9C3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0));</w:t>
      </w:r>
    </w:p>
    <w:p w14:paraId="4845E59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C84CCD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4DB3DDF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Введите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размер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матрицы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(6, 8, 10): "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8569EC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size;</w:t>
      </w:r>
    </w:p>
    <w:p w14:paraId="7E16EB0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'\n'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0441DA0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size !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= 8 and size != 6 and size !=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10) {</w:t>
      </w:r>
    </w:p>
    <w:p w14:paraId="60315D1D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Вы ввели неправильный размер матрицы"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60CE012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5A0EB99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F2A4D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</w:p>
    <w:p w14:paraId="54AA441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302EF7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10][10];</w:t>
      </w:r>
    </w:p>
    <w:p w14:paraId="42AA63A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arr2[10][10];</w:t>
      </w:r>
    </w:p>
    <w:p w14:paraId="1DBED8D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</w:p>
    <w:p w14:paraId="3D906BC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creatMatrix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size);</w:t>
      </w:r>
    </w:p>
    <w:p w14:paraId="6884287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zigzag(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arr2, </w:t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size);</w:t>
      </w:r>
    </w:p>
    <w:p w14:paraId="3111D97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4CF86F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8796D12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Выберете, как хотите поменять блоки матрицы: 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655A4658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1 - По спирали\n"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53499315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2 -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Верхине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и нижние\n"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489C62CC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3 - Левые и правые\n"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3287019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"4 -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Крест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-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накрест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\n"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055547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495A20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5B75059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3364321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switch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(s)</w:t>
      </w:r>
    </w:p>
    <w:p w14:paraId="25E1A99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D32EF0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0608A0B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swapBySpiral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140B00D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052B5EC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BE057C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18954D4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up_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downSwap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32C390A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13918FBE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244388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1E3957F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left_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rightSwap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18F0EFD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6E2E7CD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877837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6BFA6954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left_down_</w:t>
      </w:r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rightSwap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00A7AF3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3BF9491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576B49A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FB5FC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796E58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Сортировка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матрицы</w:t>
      </w:r>
      <w:r w:rsidRPr="001911A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\n"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2EF823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9647271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bubbleSort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7D8744C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967279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1566B1D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FC11A63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Выберете операцию над матрицей: 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4E1E11EB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1 - Прибавление числа\n"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72A248EC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2 - Умножение на другое число\n"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56D47CCB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3 - Вычитание\n"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30C469B7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4 - Деление\n"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7A184F85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11AF8A7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ss;</w:t>
      </w:r>
    </w:p>
    <w:p w14:paraId="165EE4E6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1911AA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ss;</w:t>
      </w:r>
    </w:p>
    <w:p w14:paraId="518008D8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switch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(ss)</w:t>
      </w:r>
    </w:p>
    <w:p w14:paraId="37E036A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F9CE1D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3090815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addMatrix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32BDF19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3BE92C28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7B4FC442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3E290DFD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multiplyMatrix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480A800C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55DF1DB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B8472D0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53357445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subtractMatrix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44BA6BAF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3EC1F2A3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31863DCB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4:</w:t>
      </w:r>
    </w:p>
    <w:p w14:paraId="05FD61C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divideMatrix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649CB847" w14:textId="77777777" w:rsidR="001911AA" w:rsidRP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matrixOutPut</w:t>
      </w:r>
      <w:proofErr w:type="spell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arr2, size);</w:t>
      </w:r>
    </w:p>
    <w:p w14:paraId="6B566357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1911A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6C2E01DB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14:paraId="3C0A1523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9D9ACD0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5EC7A43E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2BF4C1F4" w14:textId="77777777" w:rsidR="001911AA" w:rsidRDefault="001911AA" w:rsidP="001911A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14:paraId="1A6E75BF" w14:textId="77777777" w:rsidR="00E95D70" w:rsidRDefault="00E95D70" w:rsidP="00E95D7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7FF1E843" w14:textId="77777777" w:rsidR="00C97DA9" w:rsidRDefault="00C97DA9" w:rsidP="003C02AE">
      <w:pPr>
        <w:spacing w:after="120" w:line="360" w:lineRule="auto"/>
        <w:jc w:val="both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7FF7957C" w14:textId="77777777" w:rsidR="00C97DA9" w:rsidRDefault="00C97DA9" w:rsidP="003C02AE">
      <w:pPr>
        <w:spacing w:after="120" w:line="360" w:lineRule="auto"/>
        <w:jc w:val="both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13B37FC2" w14:textId="77777777" w:rsidR="00C97DA9" w:rsidRDefault="00C97DA9" w:rsidP="003C02AE">
      <w:pPr>
        <w:spacing w:after="120" w:line="360" w:lineRule="auto"/>
        <w:jc w:val="both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6B30C018" w14:textId="77777777" w:rsidR="00C97DA9" w:rsidRDefault="00C97DA9" w:rsidP="003C02AE">
      <w:pPr>
        <w:spacing w:after="120" w:line="360" w:lineRule="auto"/>
        <w:jc w:val="both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4AF12862" w14:textId="77777777" w:rsidR="00C97DA9" w:rsidRDefault="00C97DA9" w:rsidP="003C02AE">
      <w:pPr>
        <w:spacing w:after="120" w:line="360" w:lineRule="auto"/>
        <w:jc w:val="both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46857481" w14:textId="77777777" w:rsidR="00C97DA9" w:rsidRDefault="00C97DA9" w:rsidP="003C02AE">
      <w:pPr>
        <w:spacing w:after="120" w:line="360" w:lineRule="auto"/>
        <w:jc w:val="both"/>
        <w:rPr>
          <w:rFonts w:eastAsia="Calibri"/>
          <w:b/>
          <w:bCs/>
          <w:color w:val="000000" w:themeColor="text1"/>
          <w:sz w:val="28"/>
          <w:szCs w:val="28"/>
        </w:rPr>
      </w:pPr>
    </w:p>
    <w:p w14:paraId="1EE3EA0C" w14:textId="20A7200E" w:rsidR="003C02AE" w:rsidRDefault="001911AA" w:rsidP="003C02AE">
      <w:pPr>
        <w:spacing w:after="12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1911AA">
        <w:rPr>
          <w:rFonts w:eastAsia="Calibri"/>
          <w:b/>
          <w:bCs/>
          <w:color w:val="000000" w:themeColor="text1"/>
          <w:sz w:val="28"/>
          <w:szCs w:val="28"/>
        </w:rPr>
        <w:lastRenderedPageBreak/>
        <w:t>Блок описания кода и использованных алгоритмов</w:t>
      </w:r>
    </w:p>
    <w:p w14:paraId="67618BEF" w14:textId="29452CC6" w:rsidR="001911AA" w:rsidRDefault="001911AA" w:rsidP="003C02AE">
      <w:pPr>
        <w:spacing w:after="12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1911AA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3E6E7D7E" wp14:editId="14555907">
            <wp:extent cx="6120130" cy="55162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697E" w14:textId="774B59BB" w:rsid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Перемещение каретки вниз</w:t>
      </w:r>
      <w:r w:rsidRPr="001911A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чтобы выводить информацию дальше</w:t>
      </w:r>
    </w:p>
    <w:p w14:paraId="20BE4F60" w14:textId="2E2BAA5A" w:rsid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1911AA">
        <w:rPr>
          <w:color w:val="000000" w:themeColor="text1"/>
          <w:sz w:val="28"/>
          <w:szCs w:val="28"/>
        </w:rPr>
        <w:drawing>
          <wp:inline distT="0" distB="0" distL="0" distR="0" wp14:anchorId="5068D581" wp14:editId="60D38895">
            <wp:extent cx="3515216" cy="79068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F996" w14:textId="668D30FF" w:rsid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Алгоритмы перемещения блоков</w:t>
      </w:r>
    </w:p>
    <w:p w14:paraId="519D8D70" w14:textId="0E7D2684" w:rsid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1911AA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4E68B118" wp14:editId="13BE8190">
            <wp:extent cx="6120130" cy="41446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4814" w14:textId="608B2195" w:rsid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1911AA">
        <w:rPr>
          <w:color w:val="000000" w:themeColor="text1"/>
          <w:sz w:val="28"/>
          <w:szCs w:val="28"/>
        </w:rPr>
        <w:drawing>
          <wp:inline distT="0" distB="0" distL="0" distR="0" wp14:anchorId="0B99F44E" wp14:editId="2C3DF921">
            <wp:extent cx="5782482" cy="2962688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2C9E" w14:textId="1F7DE70D" w:rsid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Алгоритм вывода матрицы на экран</w:t>
      </w:r>
    </w:p>
    <w:p w14:paraId="3C15A6DA" w14:textId="26D68DB5" w:rsid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1911AA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4C6F57F9" wp14:editId="668EBC87">
            <wp:extent cx="3505689" cy="235300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29AE" w14:textId="766D3BD4" w:rsidR="001911AA" w:rsidRP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Ниже представлен кусок кода </w:t>
      </w:r>
      <w:proofErr w:type="gramStart"/>
      <w:r>
        <w:rPr>
          <w:color w:val="000000" w:themeColor="text1"/>
          <w:sz w:val="28"/>
          <w:szCs w:val="28"/>
        </w:rPr>
        <w:t>для  сортировки</w:t>
      </w:r>
      <w:proofErr w:type="gramEnd"/>
      <w:r>
        <w:rPr>
          <w:color w:val="000000" w:themeColor="text1"/>
          <w:sz w:val="28"/>
          <w:szCs w:val="28"/>
        </w:rPr>
        <w:t xml:space="preserve"> 2 мерного массива </w:t>
      </w:r>
      <w:r>
        <w:rPr>
          <w:color w:val="000000" w:themeColor="text1"/>
          <w:sz w:val="28"/>
          <w:szCs w:val="28"/>
          <w:lang w:val="en-US"/>
        </w:rPr>
        <w:t>n</w:t>
      </w:r>
      <w:r w:rsidRPr="001911AA">
        <w:rPr>
          <w:color w:val="000000" w:themeColor="text1"/>
          <w:sz w:val="28"/>
          <w:szCs w:val="28"/>
        </w:rPr>
        <w:t xml:space="preserve"> = 6;</w:t>
      </w:r>
    </w:p>
    <w:p w14:paraId="0D1C2C57" w14:textId="579D3C75" w:rsid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1911AA">
        <w:rPr>
          <w:color w:val="000000" w:themeColor="text1"/>
          <w:sz w:val="28"/>
          <w:szCs w:val="28"/>
        </w:rPr>
        <w:drawing>
          <wp:inline distT="0" distB="0" distL="0" distR="0" wp14:anchorId="3958A54D" wp14:editId="18CA6021">
            <wp:extent cx="5992061" cy="6258798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C8EA" w14:textId="77777777" w:rsidR="00C97DA9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Так как во всех функциях изначально поступает массив именно 10 на 10</w:t>
      </w:r>
      <w:r w:rsidRPr="001911A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то при фактическом размере 6 на 6</w:t>
      </w:r>
      <w:r w:rsidRPr="001911A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 не смог оптимизировать сортировку при таких значениях</w:t>
      </w:r>
      <w:r w:rsidRPr="001911A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так как часть ячеек не хранит значений</w:t>
      </w:r>
      <w:r w:rsidRPr="001911AA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из-за этого адекватно отсортировать и отобразить массив 6 на 6 или 8 на 8 у меня не получилось. Поэтому в алгоритме сортировки</w:t>
      </w:r>
      <w:r w:rsidR="00C97DA9" w:rsidRPr="00C97DA9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если </w:t>
      </w:r>
      <w:r w:rsidR="00C97DA9">
        <w:rPr>
          <w:color w:val="000000" w:themeColor="text1"/>
          <w:sz w:val="28"/>
          <w:szCs w:val="28"/>
        </w:rPr>
        <w:t xml:space="preserve">фактически </w:t>
      </w:r>
      <w:r>
        <w:rPr>
          <w:color w:val="000000" w:themeColor="text1"/>
          <w:sz w:val="28"/>
          <w:szCs w:val="28"/>
        </w:rPr>
        <w:t xml:space="preserve">массив </w:t>
      </w:r>
      <w:r w:rsidR="00C97DA9">
        <w:rPr>
          <w:color w:val="000000" w:themeColor="text1"/>
          <w:sz w:val="28"/>
          <w:szCs w:val="28"/>
        </w:rPr>
        <w:t xml:space="preserve">имеет размер </w:t>
      </w:r>
      <w:r>
        <w:rPr>
          <w:color w:val="000000" w:themeColor="text1"/>
          <w:sz w:val="28"/>
          <w:szCs w:val="28"/>
        </w:rPr>
        <w:t>6 на 6 или 8 на 8</w:t>
      </w:r>
      <w:r w:rsidRPr="001911A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то сначала двумерный массив 10 на 10</w:t>
      </w:r>
      <w:r w:rsidRPr="001911A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где есть только 36 или 64 значений</w:t>
      </w:r>
      <w:r w:rsidRPr="001911AA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преобразуется в массив 6 на 6 или 8 на 8</w:t>
      </w:r>
      <w:r w:rsidRPr="001911A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в зависимости от выбора пользователя в начале программы</w:t>
      </w:r>
      <w:r w:rsidRPr="001911A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сортируется при помощи указателей и опять упаковывается в массив 10 на 10.</w:t>
      </w:r>
    </w:p>
    <w:p w14:paraId="15E64A9C" w14:textId="30910610" w:rsidR="001911AA" w:rsidRPr="001911AA" w:rsidRDefault="001911AA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1911AA">
        <w:rPr>
          <w:color w:val="000000" w:themeColor="text1"/>
          <w:sz w:val="28"/>
          <w:szCs w:val="28"/>
        </w:rPr>
        <w:drawing>
          <wp:inline distT="0" distB="0" distL="0" distR="0" wp14:anchorId="46A2579F" wp14:editId="25CFA2D5">
            <wp:extent cx="4823991" cy="6324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620" cy="63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8C9" w14:textId="3B35AD19" w:rsidR="003C02AE" w:rsidRDefault="003C02AE" w:rsidP="003C02AE">
      <w:pPr>
        <w:spacing w:after="12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44E8B38" w14:textId="77777777" w:rsidR="00C97DA9" w:rsidRDefault="00C97DA9" w:rsidP="003C02AE">
      <w:pPr>
        <w:spacing w:after="120" w:line="360" w:lineRule="auto"/>
        <w:jc w:val="both"/>
        <w:rPr>
          <w:noProof/>
        </w:rPr>
      </w:pPr>
      <w:r w:rsidRPr="00C97DA9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6D3204B3" wp14:editId="2825B677">
            <wp:extent cx="6120130" cy="36080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9">
        <w:rPr>
          <w:noProof/>
        </w:rPr>
        <w:t xml:space="preserve"> </w:t>
      </w:r>
      <w:r w:rsidRPr="00C97DA9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29FDB048" wp14:editId="6C6253B3">
            <wp:extent cx="6120130" cy="6522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DA9">
        <w:rPr>
          <w:noProof/>
        </w:rPr>
        <w:t xml:space="preserve"> </w:t>
      </w:r>
    </w:p>
    <w:p w14:paraId="1DF56639" w14:textId="088F08A2" w:rsidR="003C02AE" w:rsidRDefault="00C97DA9" w:rsidP="00C97DA9">
      <w:pPr>
        <w:spacing w:after="120" w:line="360" w:lineRule="auto"/>
        <w:rPr>
          <w:noProof/>
        </w:rPr>
      </w:pPr>
      <w:r>
        <w:rPr>
          <w:noProof/>
        </w:rPr>
        <w:lastRenderedPageBreak/>
        <w:t>Работа  программы</w:t>
      </w:r>
      <w:r w:rsidRPr="00C97DA9">
        <w:rPr>
          <w:noProof/>
        </w:rPr>
        <w:drawing>
          <wp:inline distT="0" distB="0" distL="0" distR="0" wp14:anchorId="7F48E900" wp14:editId="1898AAAD">
            <wp:extent cx="6120130" cy="82442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F163" w14:textId="0294D783" w:rsidR="00C97DA9" w:rsidRPr="003C02AE" w:rsidRDefault="00C97DA9" w:rsidP="00C97DA9">
      <w:pPr>
        <w:spacing w:after="120" w:line="360" w:lineRule="auto"/>
        <w:rPr>
          <w:color w:val="000000" w:themeColor="text1"/>
          <w:sz w:val="28"/>
          <w:szCs w:val="28"/>
        </w:rPr>
      </w:pPr>
      <w:r w:rsidRPr="00C97DA9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231C75FD" wp14:editId="15E723A3">
            <wp:extent cx="5973009" cy="4182059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EDF8" w14:textId="55FE39AC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6762195D" w14:textId="1E9A3E1C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1E4D84C0" w14:textId="1EEA85A8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26163195" w14:textId="3C78F9C5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0812CFD7" w14:textId="54BC1357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4E3EDF33" w14:textId="5D058543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37D63E19" w14:textId="311907FF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28547CFB" w14:textId="4C4B7DA1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071F582B" w14:textId="58861275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2A7EEC1F" w14:textId="62351E07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2ACDD84C" w14:textId="35EFA8B6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6AB95C60" w14:textId="60A09637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Алгоритм быстрой сортировки (рекурсивное решение)</w:t>
      </w:r>
    </w:p>
    <w:p w14:paraId="53732E80" w14:textId="0BAFB7EA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3C02A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715299A" wp14:editId="5BAE9CC0">
            <wp:extent cx="6120130" cy="4262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501D" w14:textId="54CCA6B6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Алгоритмы поиска минимального и максимального значения</w:t>
      </w:r>
    </w:p>
    <w:p w14:paraId="4A2476B9" w14:textId="702C1CB3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3C02AE">
        <w:rPr>
          <w:noProof/>
          <w:color w:val="000000" w:themeColor="text1"/>
          <w:sz w:val="28"/>
          <w:szCs w:val="28"/>
        </w:rPr>
        <w:drawing>
          <wp:inline distT="0" distB="0" distL="0" distR="0" wp14:anchorId="64292FAA" wp14:editId="6E344161">
            <wp:extent cx="6120130" cy="3373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ED52" w14:textId="73F159AC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0D0A1BFD" w14:textId="65F30ED3" w:rsidR="003C02AE" w:rsidRDefault="003C02AE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Алгоритм поиска числа </w:t>
      </w:r>
      <w:proofErr w:type="gramStart"/>
      <w:r w:rsidR="00286D31" w:rsidRPr="00286D31">
        <w:rPr>
          <w:b/>
          <w:bCs/>
          <w:color w:val="000000" w:themeColor="text1"/>
          <w:sz w:val="28"/>
          <w:szCs w:val="28"/>
        </w:rPr>
        <w:t>&lt;</w:t>
      </w:r>
      <w:r w:rsidRPr="00286D31">
        <w:rPr>
          <w:b/>
          <w:bCs/>
          <w:color w:val="000000" w:themeColor="text1"/>
          <w:sz w:val="28"/>
          <w:szCs w:val="28"/>
        </w:rPr>
        <w:t xml:space="preserve"> </w:t>
      </w:r>
      <w:r w:rsidR="00286D31" w:rsidRPr="00286D31">
        <w:rPr>
          <w:b/>
          <w:bCs/>
          <w:color w:val="000000" w:themeColor="text1"/>
          <w:sz w:val="28"/>
          <w:szCs w:val="28"/>
        </w:rPr>
        <w:t>а</w:t>
      </w:r>
      <w:proofErr w:type="gramEnd"/>
      <w:r w:rsidR="00286D31" w:rsidRPr="00286D31">
        <w:rPr>
          <w:b/>
          <w:bCs/>
          <w:color w:val="000000" w:themeColor="text1"/>
          <w:sz w:val="28"/>
          <w:szCs w:val="28"/>
        </w:rPr>
        <w:t xml:space="preserve"> или &gt; </w:t>
      </w:r>
      <w:r w:rsidR="00286D31" w:rsidRPr="00286D31">
        <w:rPr>
          <w:b/>
          <w:bCs/>
          <w:color w:val="000000" w:themeColor="text1"/>
          <w:sz w:val="28"/>
          <w:szCs w:val="28"/>
          <w:lang w:val="en-US"/>
        </w:rPr>
        <w:t>b</w:t>
      </w:r>
      <w:r w:rsidR="00286D31">
        <w:rPr>
          <w:color w:val="000000" w:themeColor="text1"/>
          <w:sz w:val="28"/>
          <w:szCs w:val="28"/>
        </w:rPr>
        <w:t xml:space="preserve"> и числа равному среднему максимального и минимального.</w:t>
      </w:r>
    </w:p>
    <w:p w14:paraId="434615B2" w14:textId="22CB4791" w:rsidR="00286D31" w:rsidRDefault="00286D31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  <w:r w:rsidRPr="00286D3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7EFF691" wp14:editId="47BFC3E7">
            <wp:extent cx="6120130" cy="31426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4690" w14:textId="77777777" w:rsidR="00286D31" w:rsidRPr="00286D31" w:rsidRDefault="00286D31" w:rsidP="003C02AE">
      <w:pPr>
        <w:spacing w:after="120" w:line="360" w:lineRule="auto"/>
        <w:jc w:val="both"/>
        <w:rPr>
          <w:color w:val="000000" w:themeColor="text1"/>
          <w:sz w:val="28"/>
          <w:szCs w:val="28"/>
        </w:rPr>
      </w:pPr>
    </w:p>
    <w:p w14:paraId="0D1FF6A0" w14:textId="6D1014DF" w:rsidR="008D55BE" w:rsidRDefault="00286D31" w:rsidP="003C02AE">
      <w:pPr>
        <w:pStyle w:val="Times142"/>
        <w:spacing w:line="360" w:lineRule="auto"/>
        <w:ind w:firstLine="0"/>
        <w:rPr>
          <w:bCs/>
          <w:szCs w:val="28"/>
        </w:rPr>
      </w:pPr>
      <w:r>
        <w:rPr>
          <w:bCs/>
          <w:szCs w:val="28"/>
        </w:rPr>
        <w:t>Основная программа с формированием меню.</w:t>
      </w:r>
    </w:p>
    <w:p w14:paraId="1CFD99C9" w14:textId="74DE3B1B" w:rsidR="00286D31" w:rsidRPr="00286D31" w:rsidRDefault="00286D31" w:rsidP="003C02AE">
      <w:pPr>
        <w:pStyle w:val="Times142"/>
        <w:spacing w:line="360" w:lineRule="auto"/>
        <w:ind w:firstLine="0"/>
        <w:rPr>
          <w:bCs/>
          <w:szCs w:val="28"/>
        </w:rPr>
      </w:pPr>
      <w:r w:rsidRPr="00286D31">
        <w:rPr>
          <w:bCs/>
          <w:noProof/>
          <w:szCs w:val="28"/>
        </w:rPr>
        <w:lastRenderedPageBreak/>
        <w:drawing>
          <wp:inline distT="0" distB="0" distL="0" distR="0" wp14:anchorId="3B3C7A45" wp14:editId="5560CE26">
            <wp:extent cx="6120130" cy="35572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D31">
        <w:rPr>
          <w:noProof/>
        </w:rPr>
        <w:t xml:space="preserve"> </w:t>
      </w:r>
      <w:r w:rsidRPr="00286D31">
        <w:rPr>
          <w:bCs/>
          <w:noProof/>
          <w:szCs w:val="28"/>
        </w:rPr>
        <w:drawing>
          <wp:inline distT="0" distB="0" distL="0" distR="0" wp14:anchorId="4E5E81EE" wp14:editId="4872277D">
            <wp:extent cx="6120130" cy="5240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D31">
        <w:rPr>
          <w:noProof/>
        </w:rPr>
        <w:t xml:space="preserve"> </w:t>
      </w:r>
      <w:r w:rsidRPr="00286D31">
        <w:rPr>
          <w:noProof/>
        </w:rPr>
        <w:lastRenderedPageBreak/>
        <w:drawing>
          <wp:inline distT="0" distB="0" distL="0" distR="0" wp14:anchorId="4F30D706" wp14:editId="15AD96EF">
            <wp:extent cx="6120130" cy="69488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D31">
        <w:rPr>
          <w:noProof/>
        </w:rPr>
        <w:t xml:space="preserve"> </w:t>
      </w:r>
      <w:r w:rsidRPr="00286D31">
        <w:rPr>
          <w:noProof/>
        </w:rPr>
        <w:lastRenderedPageBreak/>
        <w:drawing>
          <wp:inline distT="0" distB="0" distL="0" distR="0" wp14:anchorId="6402D6AA" wp14:editId="446BCBB2">
            <wp:extent cx="6120130" cy="65278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D31" w:rsidRPr="00286D31" w:rsidSect="001911AA">
      <w:headerReference w:type="default" r:id="rId26"/>
      <w:footerReference w:type="default" r:id="rId27"/>
      <w:pgSz w:w="11906" w:h="16838"/>
      <w:pgMar w:top="0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C86AE" w14:textId="77777777" w:rsidR="00C82E19" w:rsidRDefault="00C82E19" w:rsidP="0098338E">
      <w:r>
        <w:separator/>
      </w:r>
    </w:p>
  </w:endnote>
  <w:endnote w:type="continuationSeparator" w:id="0">
    <w:p w14:paraId="33EC06DE" w14:textId="77777777" w:rsidR="00C82E19" w:rsidRDefault="00C82E1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E40C4" w14:textId="77777777" w:rsidR="00C82E19" w:rsidRDefault="00C82E19" w:rsidP="0098338E">
      <w:r>
        <w:separator/>
      </w:r>
    </w:p>
  </w:footnote>
  <w:footnote w:type="continuationSeparator" w:id="0">
    <w:p w14:paraId="0B6BB323" w14:textId="77777777" w:rsidR="00C82E19" w:rsidRDefault="00C82E1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3"/>
  </w:num>
  <w:num w:numId="5">
    <w:abstractNumId w:val="2"/>
  </w:num>
  <w:num w:numId="6">
    <w:abstractNumId w:val="1"/>
  </w:num>
  <w:num w:numId="7">
    <w:abstractNumId w:val="4"/>
  </w:num>
  <w:num w:numId="8">
    <w:abstractNumId w:val="11"/>
  </w:num>
  <w:num w:numId="9">
    <w:abstractNumId w:val="7"/>
  </w:num>
  <w:num w:numId="10">
    <w:abstractNumId w:val="10"/>
  </w:num>
  <w:num w:numId="11">
    <w:abstractNumId w:val="12"/>
  </w:num>
  <w:num w:numId="12">
    <w:abstractNumId w:val="9"/>
  </w:num>
  <w:num w:numId="13">
    <w:abstractNumId w:val="3"/>
  </w:num>
  <w:num w:numId="14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4E97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1AA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06EB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6D31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2AE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2109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77D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1D6D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8F5087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6A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2536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30E0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2E19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97DA9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950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6B1C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994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95D70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3AE5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08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360"/>
        <w:tab w:val="num" w:pos="720"/>
      </w:tabs>
      <w:spacing w:before="100" w:beforeAutospacing="1" w:after="100" w:afterAutospacing="1"/>
      <w:ind w:left="720" w:firstLine="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BF30E0"/>
    <w:rPr>
      <w:i/>
      <w:iCs/>
    </w:rPr>
  </w:style>
  <w:style w:type="character" w:styleId="affa">
    <w:name w:val="Strong"/>
    <w:basedOn w:val="a1"/>
    <w:uiPriority w:val="22"/>
    <w:qFormat/>
    <w:rsid w:val="00CF5950"/>
    <w:rPr>
      <w:b/>
      <w:bCs/>
    </w:rPr>
  </w:style>
  <w:style w:type="character" w:styleId="HTML2">
    <w:name w:val="HTML Code"/>
    <w:basedOn w:val="a1"/>
    <w:uiPriority w:val="99"/>
    <w:semiHidden/>
    <w:unhideWhenUsed/>
    <w:locked/>
    <w:rsid w:val="00CF5950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1"/>
    <w:rsid w:val="00CF5950"/>
  </w:style>
  <w:style w:type="character" w:customStyle="1" w:styleId="hljs-comment">
    <w:name w:val="hljs-comment"/>
    <w:basedOn w:val="a1"/>
    <w:rsid w:val="00CF5950"/>
  </w:style>
  <w:style w:type="character" w:customStyle="1" w:styleId="hljs-builtin">
    <w:name w:val="hljs-built_in"/>
    <w:basedOn w:val="a1"/>
    <w:rsid w:val="00CF5950"/>
  </w:style>
  <w:style w:type="character" w:customStyle="1" w:styleId="hljs-attribute">
    <w:name w:val="hljs-attribute"/>
    <w:basedOn w:val="a1"/>
    <w:rsid w:val="00CF5950"/>
  </w:style>
  <w:style w:type="character" w:customStyle="1" w:styleId="hljs-keyword">
    <w:name w:val="hljs-keyword"/>
    <w:basedOn w:val="a1"/>
    <w:rsid w:val="00CF5950"/>
  </w:style>
  <w:style w:type="character" w:customStyle="1" w:styleId="hljs-string">
    <w:name w:val="hljs-string"/>
    <w:basedOn w:val="a1"/>
    <w:rsid w:val="00CF5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1965</Words>
  <Characters>11203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User</cp:lastModifiedBy>
  <cp:revision>2</cp:revision>
  <cp:lastPrinted>2015-07-17T09:06:00Z</cp:lastPrinted>
  <dcterms:created xsi:type="dcterms:W3CDTF">2022-12-25T18:50:00Z</dcterms:created>
  <dcterms:modified xsi:type="dcterms:W3CDTF">2022-12-25T18:50:00Z</dcterms:modified>
</cp:coreProperties>
</file>