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42F" w:rsidRPr="00C605C8" w:rsidRDefault="00C605C8" w:rsidP="006F4CF4">
      <w:pPr>
        <w:jc w:val="center"/>
        <w:rPr>
          <w:rFonts w:ascii="Times New Roman" w:hAnsi="Times New Roman" w:cs="Times New Roman"/>
          <w:sz w:val="28"/>
        </w:rPr>
      </w:pPr>
      <w:r w:rsidRPr="00C605C8">
        <w:rPr>
          <w:rFonts w:ascii="Times New Roman" w:hAnsi="Times New Roman" w:cs="Times New Roman"/>
          <w:sz w:val="28"/>
        </w:rPr>
        <w:t>Задание 4</w:t>
      </w:r>
    </w:p>
    <w:p w:rsidR="00C605C8" w:rsidRPr="00C605C8" w:rsidRDefault="00C605C8" w:rsidP="006F4C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05C8">
        <w:rPr>
          <w:rFonts w:ascii="Times New Roman" w:hAnsi="Times New Roman" w:cs="Times New Roman"/>
          <w:b/>
          <w:sz w:val="28"/>
          <w:szCs w:val="28"/>
        </w:rPr>
        <w:t>Условие</w:t>
      </w:r>
      <w:r w:rsidRPr="00C605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C605C8" w:rsidRDefault="00C605C8" w:rsidP="006F4CF4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C605C8">
        <w:rPr>
          <w:rFonts w:ascii="Times New Roman" w:hAnsi="Times New Roman" w:cs="Times New Roman"/>
          <w:sz w:val="28"/>
          <w:szCs w:val="28"/>
        </w:rPr>
        <w:t>Дана скобочная последовательность</w:t>
      </w:r>
      <w:r w:rsidRPr="00C605C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C605C8">
        <w:rPr>
          <w:rFonts w:ascii="Times New Roman" w:hAnsi="Times New Roman" w:cs="Times New Roman"/>
          <w:b/>
          <w:sz w:val="32"/>
          <w:szCs w:val="28"/>
          <w:lang w:val="en-US"/>
        </w:rPr>
        <w:t>[</w:t>
      </w:r>
      <w:r w:rsidR="006F4CF4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605C8">
        <w:rPr>
          <w:rFonts w:ascii="Times New Roman" w:hAnsi="Times New Roman" w:cs="Times New Roman"/>
          <w:b/>
          <w:sz w:val="32"/>
          <w:szCs w:val="28"/>
          <w:lang w:val="en-US"/>
        </w:rPr>
        <w:t>(</w:t>
      </w:r>
      <w:proofErr w:type="gramEnd"/>
      <w:r w:rsidR="006F4CF4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605C8">
        <w:rPr>
          <w:rFonts w:ascii="Times New Roman" w:hAnsi="Times New Roman" w:cs="Times New Roman"/>
          <w:b/>
          <w:sz w:val="32"/>
          <w:szCs w:val="28"/>
          <w:lang w:val="en-US"/>
        </w:rPr>
        <w:t>(</w:t>
      </w:r>
      <w:r w:rsidR="006F4CF4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605C8">
        <w:rPr>
          <w:rFonts w:ascii="Times New Roman" w:hAnsi="Times New Roman" w:cs="Times New Roman"/>
          <w:b/>
          <w:sz w:val="32"/>
          <w:szCs w:val="28"/>
          <w:lang w:val="en-US"/>
        </w:rPr>
        <w:t>(</w:t>
      </w:r>
      <w:r w:rsidR="006F4CF4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605C8">
        <w:rPr>
          <w:rFonts w:ascii="Times New Roman" w:hAnsi="Times New Roman" w:cs="Times New Roman"/>
          <w:b/>
          <w:sz w:val="32"/>
          <w:szCs w:val="28"/>
          <w:lang w:val="en-US"/>
        </w:rPr>
        <w:t>)</w:t>
      </w:r>
      <w:r w:rsidR="006F4CF4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605C8">
        <w:rPr>
          <w:rFonts w:ascii="Times New Roman" w:hAnsi="Times New Roman" w:cs="Times New Roman"/>
          <w:b/>
          <w:sz w:val="32"/>
          <w:szCs w:val="28"/>
          <w:lang w:val="en-US"/>
        </w:rPr>
        <w:t>)</w:t>
      </w:r>
      <w:r w:rsidR="006F4CF4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605C8">
        <w:rPr>
          <w:rFonts w:ascii="Times New Roman" w:hAnsi="Times New Roman" w:cs="Times New Roman"/>
          <w:b/>
          <w:sz w:val="32"/>
          <w:szCs w:val="28"/>
          <w:lang w:val="en-US"/>
        </w:rPr>
        <w:t>(</w:t>
      </w:r>
      <w:r w:rsidR="006F4CF4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605C8">
        <w:rPr>
          <w:rFonts w:ascii="Times New Roman" w:hAnsi="Times New Roman" w:cs="Times New Roman"/>
          <w:b/>
          <w:sz w:val="32"/>
          <w:szCs w:val="28"/>
          <w:lang w:val="en-US"/>
        </w:rPr>
        <w:t>)</w:t>
      </w:r>
      <w:r w:rsidR="006F4CF4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605C8">
        <w:rPr>
          <w:rFonts w:ascii="Times New Roman" w:hAnsi="Times New Roman" w:cs="Times New Roman"/>
          <w:b/>
          <w:sz w:val="32"/>
          <w:szCs w:val="28"/>
          <w:lang w:val="en-US"/>
        </w:rPr>
        <w:t>(</w:t>
      </w:r>
      <w:r w:rsidR="006F4CF4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605C8">
        <w:rPr>
          <w:rFonts w:ascii="Times New Roman" w:hAnsi="Times New Roman" w:cs="Times New Roman"/>
          <w:b/>
          <w:sz w:val="32"/>
          <w:szCs w:val="28"/>
          <w:lang w:val="en-US"/>
        </w:rPr>
        <w:t>(</w:t>
      </w:r>
      <w:r w:rsidR="006F4CF4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605C8">
        <w:rPr>
          <w:rFonts w:ascii="Times New Roman" w:hAnsi="Times New Roman" w:cs="Times New Roman"/>
          <w:b/>
          <w:sz w:val="32"/>
          <w:szCs w:val="28"/>
          <w:lang w:val="en-US"/>
        </w:rPr>
        <w:t>)</w:t>
      </w:r>
      <w:r w:rsidR="006F4CF4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605C8">
        <w:rPr>
          <w:rFonts w:ascii="Times New Roman" w:hAnsi="Times New Roman" w:cs="Times New Roman"/>
          <w:b/>
          <w:sz w:val="32"/>
          <w:szCs w:val="28"/>
          <w:lang w:val="en-US"/>
        </w:rPr>
        <w:t>)</w:t>
      </w:r>
      <w:r w:rsidR="006F4CF4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605C8">
        <w:rPr>
          <w:rFonts w:ascii="Times New Roman" w:hAnsi="Times New Roman" w:cs="Times New Roman"/>
          <w:b/>
          <w:sz w:val="32"/>
          <w:szCs w:val="28"/>
          <w:lang w:val="en-US"/>
        </w:rPr>
        <w:t>]</w:t>
      </w:r>
      <w:r w:rsidR="006F4CF4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605C8">
        <w:rPr>
          <w:rFonts w:ascii="Times New Roman" w:hAnsi="Times New Roman" w:cs="Times New Roman"/>
          <w:b/>
          <w:sz w:val="32"/>
          <w:szCs w:val="28"/>
          <w:lang w:val="en-US"/>
        </w:rPr>
        <w:t>]</w:t>
      </w:r>
    </w:p>
    <w:p w:rsidR="00C605C8" w:rsidRDefault="00C605C8" w:rsidP="006F4C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считать данную последовательность правильной?</w:t>
      </w:r>
    </w:p>
    <w:p w:rsidR="00C605C8" w:rsidRPr="00C605C8" w:rsidRDefault="00C605C8" w:rsidP="006F4C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05C8">
        <w:rPr>
          <w:rFonts w:ascii="Times New Roman" w:hAnsi="Times New Roman" w:cs="Times New Roman"/>
          <w:b/>
          <w:sz w:val="28"/>
          <w:szCs w:val="28"/>
        </w:rPr>
        <w:t>Ответ:</w:t>
      </w:r>
    </w:p>
    <w:p w:rsidR="00C605C8" w:rsidRDefault="00C605C8" w:rsidP="006F4C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ответа приведем понятие последовательности.</w:t>
      </w:r>
    </w:p>
    <w:p w:rsidR="00C605C8" w:rsidRDefault="00C605C8" w:rsidP="006F4CF4">
      <w:pPr>
        <w:jc w:val="both"/>
        <w:rPr>
          <w:rFonts w:ascii="Times New Roman" w:hAnsi="Times New Roman" w:cs="Times New Roman"/>
          <w:sz w:val="28"/>
          <w:szCs w:val="28"/>
        </w:rPr>
      </w:pPr>
      <w:r w:rsidRPr="00C605C8">
        <w:rPr>
          <w:rFonts w:ascii="Times New Roman" w:hAnsi="Times New Roman" w:cs="Times New Roman"/>
          <w:sz w:val="28"/>
          <w:szCs w:val="28"/>
        </w:rPr>
        <w:t>В математике последовательность — это про</w:t>
      </w:r>
      <w:bookmarkStart w:id="0" w:name="_GoBack"/>
      <w:bookmarkEnd w:id="0"/>
      <w:r w:rsidRPr="00C605C8">
        <w:rPr>
          <w:rFonts w:ascii="Times New Roman" w:hAnsi="Times New Roman" w:cs="Times New Roman"/>
          <w:sz w:val="28"/>
          <w:szCs w:val="28"/>
        </w:rPr>
        <w:t>нумерованный набор каких-либо объектов, среди которых допускаются повторения, причём порядок объектов имеет значение.</w:t>
      </w:r>
    </w:p>
    <w:p w:rsidR="007F0539" w:rsidRDefault="007F0539" w:rsidP="006F4C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определения – порядок объектов имеет значение.</w:t>
      </w:r>
    </w:p>
    <w:p w:rsidR="007F0539" w:rsidRDefault="007F0539" w:rsidP="006F4C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определения делаю вывод, что данная последовательность неправильная.</w:t>
      </w:r>
    </w:p>
    <w:p w:rsidR="006F4CF4" w:rsidRDefault="007F0539" w:rsidP="006F4C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она стала правильной, могу предположить, что необходимо ввести некоторые правила. </w:t>
      </w:r>
    </w:p>
    <w:p w:rsidR="006F4CF4" w:rsidRDefault="007F0539" w:rsidP="006F4C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последовательность из скобочек будет считаться правильной, если у каждой скобочки будет пара, то есть, если есть открывающаяся скобочка, то у нее должна быть закрывающаяся пара. </w:t>
      </w:r>
    </w:p>
    <w:p w:rsidR="006F4CF4" w:rsidRDefault="007F0539" w:rsidP="006F4C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правильная последовательность будет выглядеть так</w:t>
      </w:r>
      <w:r w:rsidRPr="006F4CF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F0539" w:rsidRPr="007F0539" w:rsidRDefault="007F0539" w:rsidP="006F4C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4CF4">
        <w:rPr>
          <w:rFonts w:ascii="Times New Roman" w:hAnsi="Times New Roman" w:cs="Times New Roman"/>
          <w:sz w:val="32"/>
          <w:szCs w:val="28"/>
        </w:rPr>
        <w:t>[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b/>
          <w:sz w:val="40"/>
          <w:szCs w:val="28"/>
        </w:rPr>
        <w:t>[</w:t>
      </w:r>
      <w:r w:rsidR="006F4CF4" w:rsidRPr="006F4CF4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(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(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(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)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)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b/>
          <w:sz w:val="40"/>
          <w:szCs w:val="28"/>
        </w:rPr>
        <w:t>)</w:t>
      </w:r>
      <w:r w:rsidR="006F4CF4" w:rsidRPr="006F4CF4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(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)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(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(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)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)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]</w:t>
      </w:r>
      <w:r w:rsidR="006F4CF4" w:rsidRPr="006F4CF4">
        <w:rPr>
          <w:rFonts w:ascii="Times New Roman" w:hAnsi="Times New Roman" w:cs="Times New Roman"/>
          <w:sz w:val="32"/>
          <w:szCs w:val="28"/>
        </w:rPr>
        <w:t xml:space="preserve"> </w:t>
      </w:r>
      <w:r w:rsidRPr="006F4CF4">
        <w:rPr>
          <w:rFonts w:ascii="Times New Roman" w:hAnsi="Times New Roman" w:cs="Times New Roman"/>
          <w:sz w:val="32"/>
          <w:szCs w:val="28"/>
        </w:rPr>
        <w:t>]</w:t>
      </w:r>
      <w:r w:rsidRPr="007F0539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sectPr w:rsidR="007F0539" w:rsidRPr="007F0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C7"/>
    <w:rsid w:val="000F3194"/>
    <w:rsid w:val="0058042F"/>
    <w:rsid w:val="006D15C7"/>
    <w:rsid w:val="006F4CF4"/>
    <w:rsid w:val="007F0539"/>
    <w:rsid w:val="00C6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19C7"/>
  <w15:chartTrackingRefBased/>
  <w15:docId w15:val="{9008408B-FA17-4F61-9606-DF1FEC37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2020-09-10T08:33:00Z</dcterms:created>
  <dcterms:modified xsi:type="dcterms:W3CDTF">2020-09-10T08:55:00Z</dcterms:modified>
</cp:coreProperties>
</file>