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3BAC" w:rsidRDefault="003B3BAC">
      <w:pPr>
        <w:spacing w:after="0" w:line="360" w:lineRule="auto"/>
      </w:pPr>
    </w:p>
    <w:p w:rsidR="003B3BAC" w:rsidRDefault="003B3BAC">
      <w:pPr>
        <w:spacing w:after="0" w:line="360" w:lineRule="auto"/>
      </w:pPr>
    </w:p>
    <w:p w:rsidR="003B3BAC" w:rsidRDefault="003B3BAC">
      <w:pPr>
        <w:spacing w:after="0" w:line="360" w:lineRule="auto"/>
      </w:pPr>
    </w:p>
    <w:p w:rsidR="003B3BAC" w:rsidRDefault="003B3BAC">
      <w:pPr>
        <w:spacing w:after="0" w:line="360" w:lineRule="auto"/>
      </w:pPr>
    </w:p>
    <w:p w:rsidR="003B3BAC" w:rsidRDefault="00095E11">
      <w:pPr>
        <w:spacing w:after="120" w:line="360" w:lineRule="auto"/>
        <w:jc w:val="center"/>
      </w:pPr>
      <w:r>
        <w:rPr>
          <w:rFonts w:ascii="Times New Roman" w:hAnsi="Times New Roman"/>
          <w:b/>
          <w:sz w:val="28"/>
        </w:rPr>
        <w:t>KUTAISI INTERNATIONAL UNIVERSITY</w:t>
      </w:r>
    </w:p>
    <w:p w:rsidR="003B3BAC" w:rsidRDefault="00095E11">
      <w:pPr>
        <w:spacing w:after="120" w:line="360" w:lineRule="auto"/>
        <w:jc w:val="center"/>
      </w:pPr>
      <w:r>
        <w:rPr>
          <w:rFonts w:ascii="Times New Roman" w:hAnsi="Times New Roman"/>
          <w:sz w:val="24"/>
        </w:rPr>
        <w:t>School of Computer Science</w:t>
      </w:r>
    </w:p>
    <w:p w:rsidR="003B3BAC" w:rsidRDefault="00095E11">
      <w:pPr>
        <w:spacing w:after="720" w:line="360" w:lineRule="auto"/>
        <w:jc w:val="center"/>
      </w:pPr>
      <w:r>
        <w:rPr>
          <w:rFonts w:ascii="Times New Roman" w:hAnsi="Times New Roman"/>
          <w:sz w:val="24"/>
        </w:rPr>
        <w:t>Bachelor of Science in Computer Science</w:t>
      </w:r>
    </w:p>
    <w:p w:rsidR="003B3BAC" w:rsidRDefault="00095E11">
      <w:pPr>
        <w:spacing w:after="80" w:line="360" w:lineRule="auto"/>
        <w:jc w:val="center"/>
      </w:pPr>
      <w:r>
        <w:rPr>
          <w:rFonts w:ascii="Times New Roman" w:hAnsi="Times New Roman"/>
          <w:b/>
          <w:sz w:val="26"/>
        </w:rPr>
        <w:t>Soso Pkhakadze</w:t>
      </w:r>
    </w:p>
    <w:p w:rsidR="003B3BAC" w:rsidRDefault="00095E11">
      <w:pPr>
        <w:spacing w:after="80" w:line="360" w:lineRule="auto"/>
        <w:jc w:val="center"/>
      </w:pPr>
      <w:r>
        <w:rPr>
          <w:rFonts w:ascii="Times New Roman" w:hAnsi="Times New Roman"/>
          <w:b/>
          <w:sz w:val="26"/>
        </w:rPr>
        <w:t>Guga Mepisashvili</w:t>
      </w:r>
    </w:p>
    <w:p w:rsidR="003B3BAC" w:rsidRDefault="00095E11">
      <w:pPr>
        <w:spacing w:after="720" w:line="360" w:lineRule="auto"/>
        <w:jc w:val="center"/>
      </w:pPr>
      <w:r>
        <w:rPr>
          <w:rFonts w:ascii="Times New Roman" w:hAnsi="Times New Roman"/>
          <w:b/>
          <w:sz w:val="26"/>
        </w:rPr>
        <w:t>Davit Karseladze</w:t>
      </w:r>
    </w:p>
    <w:p w:rsidR="003B3BAC" w:rsidRDefault="00095E11">
      <w:pPr>
        <w:spacing w:after="720" w:line="360" w:lineRule="auto"/>
        <w:jc w:val="center"/>
      </w:pPr>
      <w:r>
        <w:rPr>
          <w:rFonts w:ascii="Times New Roman" w:hAnsi="Times New Roman"/>
          <w:b/>
          <w:sz w:val="32"/>
        </w:rPr>
        <w:t>CALL GRAPH-AUGMENTED IMPACT ANALYSIS FOR C PROGRAMS USING LARGE LANGUAGE MODELS</w:t>
      </w:r>
    </w:p>
    <w:p w:rsidR="003B3BAC" w:rsidRDefault="00095E11">
      <w:pPr>
        <w:spacing w:after="720" w:line="360" w:lineRule="auto"/>
        <w:jc w:val="center"/>
      </w:pPr>
      <w:r>
        <w:rPr>
          <w:rFonts w:ascii="Times New Roman" w:hAnsi="Times New Roman"/>
          <w:i/>
          <w:sz w:val="24"/>
        </w:rPr>
        <w:t>Bachelor's Thesis</w:t>
      </w:r>
    </w:p>
    <w:p w:rsidR="003B3BAC" w:rsidRDefault="00095E11">
      <w:pPr>
        <w:spacing w:after="80" w:line="360" w:lineRule="auto"/>
        <w:jc w:val="center"/>
      </w:pPr>
      <w:r>
        <w:rPr>
          <w:rFonts w:ascii="Times New Roman" w:hAnsi="Times New Roman"/>
          <w:sz w:val="24"/>
        </w:rPr>
        <w:t>Supervisor: Professor Walter Tichy</w:t>
      </w:r>
    </w:p>
    <w:p w:rsidR="003B3BAC" w:rsidRDefault="00095E11">
      <w:pPr>
        <w:spacing w:after="0" w:line="360" w:lineRule="auto"/>
        <w:jc w:val="center"/>
      </w:pPr>
      <w:r>
        <w:rPr>
          <w:rFonts w:ascii="Times New Roman" w:hAnsi="Times New Roman"/>
          <w:sz w:val="24"/>
        </w:rPr>
        <w:t>Co-supervisor: Shota Elkanishvili</w:t>
      </w:r>
    </w:p>
    <w:p w:rsidR="003B3BAC" w:rsidRDefault="003B3BAC">
      <w:pPr>
        <w:spacing w:after="0" w:line="360" w:lineRule="auto"/>
      </w:pPr>
    </w:p>
    <w:p w:rsidR="003B3BAC" w:rsidRDefault="003B3BAC">
      <w:pPr>
        <w:spacing w:after="0" w:line="360" w:lineRule="auto"/>
      </w:pPr>
    </w:p>
    <w:p w:rsidR="003B3BAC" w:rsidRDefault="003B3BAC">
      <w:pPr>
        <w:spacing w:after="0" w:line="360" w:lineRule="auto"/>
      </w:pPr>
    </w:p>
    <w:p w:rsidR="003B3BAC" w:rsidRDefault="003B3BAC">
      <w:pPr>
        <w:spacing w:after="0" w:line="360" w:lineRule="auto"/>
      </w:pPr>
    </w:p>
    <w:p w:rsidR="003B3BAC" w:rsidRDefault="00095E11">
      <w:pPr>
        <w:spacing w:after="0" w:line="360" w:lineRule="auto"/>
        <w:jc w:val="center"/>
      </w:pPr>
      <w:r>
        <w:rPr>
          <w:rFonts w:ascii="Times New Roman" w:hAnsi="Times New Roman"/>
          <w:b/>
          <w:sz w:val="24"/>
        </w:rPr>
        <w:t>Kutaisi, 2025</w:t>
      </w:r>
    </w:p>
    <w:p w:rsidR="003B3BAC" w:rsidRDefault="00095E11">
      <w:r>
        <w:br w:type="page"/>
      </w:r>
    </w:p>
    <w:p w:rsidR="003B3BAC" w:rsidRDefault="00095E11">
      <w:pPr>
        <w:keepNext/>
        <w:spacing w:before="240" w:after="240" w:line="360" w:lineRule="auto"/>
        <w:jc w:val="center"/>
      </w:pPr>
      <w:r>
        <w:rPr>
          <w:rFonts w:ascii="Times New Roman" w:hAnsi="Times New Roman"/>
          <w:b/>
          <w:sz w:val="28"/>
        </w:rPr>
        <w:lastRenderedPageBreak/>
        <w:t>Declaration</w:t>
      </w:r>
    </w:p>
    <w:p w:rsidR="003B3BAC" w:rsidRDefault="00095E11">
      <w:pPr>
        <w:spacing w:after="120" w:line="360" w:lineRule="auto"/>
      </w:pPr>
      <w:r>
        <w:rPr>
          <w:rFonts w:ascii="Times New Roman" w:hAnsi="Times New Roman"/>
          <w:sz w:val="24"/>
        </w:rPr>
        <w:t>We declare that this thesis is our own original work, carried out under the supervision of Professor Walter Tichy and co-supervisor Shota Elkanishvili. All</w:t>
      </w:r>
      <w:r>
        <w:rPr>
          <w:rFonts w:ascii="Times New Roman" w:hAnsi="Times New Roman"/>
          <w:sz w:val="24"/>
        </w:rPr>
        <w:t xml:space="preserve"> sources we consulted and quoted are properly cited. This thesis has not been submitted for assessment at any other institution.</w:t>
      </w:r>
    </w:p>
    <w:p w:rsidR="003B3BAC" w:rsidRDefault="003B3BAC">
      <w:pPr>
        <w:spacing w:after="0" w:line="360" w:lineRule="auto"/>
      </w:pPr>
    </w:p>
    <w:p w:rsidR="003B3BAC" w:rsidRDefault="00095E11">
      <w:pPr>
        <w:spacing w:after="120" w:line="360" w:lineRule="auto"/>
      </w:pPr>
      <w:r>
        <w:rPr>
          <w:rFonts w:ascii="Times New Roman" w:hAnsi="Times New Roman"/>
          <w:b/>
          <w:sz w:val="24"/>
        </w:rPr>
        <w:t>Students:</w:t>
      </w:r>
    </w:p>
    <w:p w:rsidR="003B3BAC" w:rsidRDefault="00095E11">
      <w:pPr>
        <w:spacing w:after="40" w:line="360" w:lineRule="auto"/>
      </w:pPr>
      <w:r>
        <w:rPr>
          <w:rFonts w:ascii="Times New Roman" w:hAnsi="Times New Roman"/>
          <w:sz w:val="24"/>
        </w:rPr>
        <w:t>Soso Pkhakadze</w:t>
      </w:r>
    </w:p>
    <w:p w:rsidR="003B3BAC" w:rsidRDefault="00095E11">
      <w:pPr>
        <w:spacing w:after="40" w:line="360" w:lineRule="auto"/>
      </w:pPr>
      <w:r>
        <w:rPr>
          <w:rFonts w:ascii="Times New Roman" w:hAnsi="Times New Roman"/>
          <w:sz w:val="24"/>
        </w:rPr>
        <w:t>Signature: __</w:t>
      </w:r>
      <w:r>
        <w:rPr>
          <w:rFonts w:ascii="Times New Roman" w:hAnsi="Times New Roman"/>
          <w:sz w:val="24"/>
        </w:rPr>
        <w:t>_____</w:t>
      </w:r>
      <w:proofErr w:type="spellStart"/>
      <w:r>
        <w:rPr>
          <w:rFonts w:ascii="Times New Roman" w:hAnsi="Times New Roman"/>
          <w:sz w:val="24"/>
        </w:rPr>
        <w:t>Soso</w:t>
      </w:r>
      <w:proofErr w:type="spellEnd"/>
      <w:r>
        <w:rPr>
          <w:rFonts w:ascii="Times New Roman" w:hAnsi="Times New Roman"/>
          <w:sz w:val="24"/>
        </w:rPr>
        <w:t xml:space="preserve"> </w:t>
      </w:r>
      <w:proofErr w:type="spellStart"/>
      <w:r>
        <w:rPr>
          <w:rFonts w:ascii="Times New Roman" w:hAnsi="Times New Roman"/>
          <w:sz w:val="24"/>
        </w:rPr>
        <w:t>Pkhakadze</w:t>
      </w:r>
      <w:proofErr w:type="spellEnd"/>
      <w:r>
        <w:rPr>
          <w:rFonts w:ascii="Times New Roman" w:hAnsi="Times New Roman"/>
          <w:sz w:val="24"/>
        </w:rPr>
        <w:t>_______</w:t>
      </w:r>
    </w:p>
    <w:p w:rsidR="003B3BAC" w:rsidRDefault="00095E11">
      <w:pPr>
        <w:spacing w:line="360" w:lineRule="auto"/>
      </w:pPr>
      <w:r>
        <w:rPr>
          <w:rFonts w:ascii="Times New Roman" w:hAnsi="Times New Roman"/>
          <w:sz w:val="24"/>
        </w:rPr>
        <w:t>Date: May 2025</w:t>
      </w:r>
    </w:p>
    <w:p w:rsidR="003B3BAC" w:rsidRDefault="00095E11">
      <w:pPr>
        <w:spacing w:after="40" w:line="360" w:lineRule="auto"/>
      </w:pPr>
      <w:r>
        <w:rPr>
          <w:rFonts w:ascii="Times New Roman" w:hAnsi="Times New Roman"/>
          <w:sz w:val="24"/>
        </w:rPr>
        <w:t>Guga Mepisashvili</w:t>
      </w:r>
    </w:p>
    <w:p w:rsidR="003B3BAC" w:rsidRDefault="00095E11">
      <w:pPr>
        <w:spacing w:after="40" w:line="360" w:lineRule="auto"/>
      </w:pPr>
      <w:r>
        <w:rPr>
          <w:rFonts w:ascii="Times New Roman" w:hAnsi="Times New Roman"/>
          <w:sz w:val="24"/>
        </w:rPr>
        <w:t>Signature:</w:t>
      </w:r>
      <w:r w:rsidRPr="00095E11">
        <w:rPr>
          <w:rFonts w:ascii="Times New Roman" w:hAnsi="Times New Roman"/>
          <w:sz w:val="24"/>
        </w:rPr>
        <w:t xml:space="preserve"> </w:t>
      </w:r>
      <w:r>
        <w:rPr>
          <w:rFonts w:ascii="Times New Roman" w:hAnsi="Times New Roman"/>
          <w:sz w:val="24"/>
        </w:rPr>
        <w:t>_______</w:t>
      </w:r>
      <w:proofErr w:type="spellStart"/>
      <w:r>
        <w:rPr>
          <w:rFonts w:ascii="Times New Roman" w:hAnsi="Times New Roman"/>
          <w:sz w:val="24"/>
        </w:rPr>
        <w:t>Guga</w:t>
      </w:r>
      <w:proofErr w:type="spellEnd"/>
      <w:r>
        <w:rPr>
          <w:rFonts w:ascii="Times New Roman" w:hAnsi="Times New Roman"/>
          <w:sz w:val="24"/>
        </w:rPr>
        <w:t xml:space="preserve"> </w:t>
      </w:r>
      <w:proofErr w:type="spellStart"/>
      <w:r>
        <w:rPr>
          <w:rFonts w:ascii="Times New Roman" w:hAnsi="Times New Roman"/>
          <w:sz w:val="24"/>
        </w:rPr>
        <w:t>Mepisashvili</w:t>
      </w:r>
      <w:proofErr w:type="spellEnd"/>
      <w:r>
        <w:rPr>
          <w:rFonts w:ascii="Times New Roman" w:hAnsi="Times New Roman"/>
          <w:sz w:val="24"/>
        </w:rPr>
        <w:t>_______</w:t>
      </w:r>
    </w:p>
    <w:p w:rsidR="003B3BAC" w:rsidRDefault="00095E11">
      <w:pPr>
        <w:spacing w:line="360" w:lineRule="auto"/>
      </w:pPr>
      <w:r>
        <w:rPr>
          <w:rFonts w:ascii="Times New Roman" w:hAnsi="Times New Roman"/>
          <w:sz w:val="24"/>
        </w:rPr>
        <w:t>Date: May 2025</w:t>
      </w:r>
      <w:bookmarkStart w:id="0" w:name="_GoBack"/>
      <w:bookmarkEnd w:id="0"/>
    </w:p>
    <w:p w:rsidR="003B3BAC" w:rsidRDefault="00095E11">
      <w:pPr>
        <w:spacing w:after="40" w:line="360" w:lineRule="auto"/>
      </w:pPr>
      <w:r>
        <w:rPr>
          <w:rFonts w:ascii="Times New Roman" w:hAnsi="Times New Roman"/>
          <w:sz w:val="24"/>
        </w:rPr>
        <w:t>Davit Karseladze</w:t>
      </w:r>
    </w:p>
    <w:p w:rsidR="003B3BAC" w:rsidRDefault="00095E11" w:rsidP="00095E11">
      <w:pPr>
        <w:spacing w:after="40" w:line="360" w:lineRule="auto"/>
      </w:pPr>
      <w:r>
        <w:rPr>
          <w:rFonts w:ascii="Times New Roman" w:hAnsi="Times New Roman"/>
          <w:sz w:val="24"/>
        </w:rPr>
        <w:t xml:space="preserve">Signature: </w:t>
      </w:r>
      <w:r>
        <w:rPr>
          <w:rFonts w:ascii="Times New Roman" w:hAnsi="Times New Roman"/>
          <w:sz w:val="24"/>
        </w:rPr>
        <w:t xml:space="preserve">_______Davit </w:t>
      </w:r>
      <w:proofErr w:type="spellStart"/>
      <w:r>
        <w:rPr>
          <w:rFonts w:ascii="Times New Roman" w:hAnsi="Times New Roman"/>
          <w:sz w:val="24"/>
        </w:rPr>
        <w:t>Karseladze</w:t>
      </w:r>
      <w:proofErr w:type="spellEnd"/>
      <w:r>
        <w:rPr>
          <w:rFonts w:ascii="Times New Roman" w:hAnsi="Times New Roman"/>
          <w:sz w:val="24"/>
        </w:rPr>
        <w:t>_______</w:t>
      </w:r>
    </w:p>
    <w:p w:rsidR="003B3BAC" w:rsidRDefault="00095E11">
      <w:pPr>
        <w:spacing w:line="360" w:lineRule="auto"/>
      </w:pPr>
      <w:r>
        <w:rPr>
          <w:rFonts w:ascii="Times New Roman" w:hAnsi="Times New Roman"/>
          <w:sz w:val="24"/>
        </w:rPr>
        <w:t>D</w:t>
      </w:r>
      <w:r>
        <w:rPr>
          <w:rFonts w:ascii="Times New Roman" w:hAnsi="Times New Roman"/>
          <w:sz w:val="24"/>
        </w:rPr>
        <w:t>ate: May 2025</w:t>
      </w:r>
    </w:p>
    <w:p w:rsidR="003B3BAC" w:rsidRDefault="003B3BAC">
      <w:pPr>
        <w:spacing w:after="0" w:line="360" w:lineRule="auto"/>
      </w:pPr>
    </w:p>
    <w:p w:rsidR="003B3BAC" w:rsidRDefault="00095E11">
      <w:pPr>
        <w:spacing w:after="120" w:line="360" w:lineRule="auto"/>
      </w:pPr>
      <w:r>
        <w:rPr>
          <w:rFonts w:ascii="Times New Roman" w:hAnsi="Times New Roman"/>
          <w:b/>
          <w:sz w:val="24"/>
        </w:rPr>
        <w:t>Supervisor Confirmation:</w:t>
      </w:r>
    </w:p>
    <w:p w:rsidR="003B3BAC" w:rsidRDefault="00095E11">
      <w:pPr>
        <w:spacing w:after="120" w:line="360" w:lineRule="auto"/>
      </w:pPr>
      <w:r>
        <w:rPr>
          <w:rFonts w:ascii="Times New Roman" w:hAnsi="Times New Roman"/>
          <w:sz w:val="24"/>
        </w:rPr>
        <w:t>I confirm that this thesis was completed under my supervision and meets the formal requirements for submission.</w:t>
      </w:r>
    </w:p>
    <w:p w:rsidR="003B3BAC" w:rsidRDefault="003B3BAC">
      <w:pPr>
        <w:spacing w:after="0" w:line="360" w:lineRule="auto"/>
      </w:pPr>
    </w:p>
    <w:p w:rsidR="003B3BAC" w:rsidRDefault="00095E11">
      <w:pPr>
        <w:spacing w:after="40" w:line="360" w:lineRule="auto"/>
      </w:pPr>
      <w:r>
        <w:rPr>
          <w:rFonts w:ascii="Times New Roman" w:hAnsi="Times New Roman"/>
          <w:sz w:val="24"/>
        </w:rPr>
        <w:t>Professor Walter Tich</w:t>
      </w:r>
      <w:r>
        <w:rPr>
          <w:rFonts w:ascii="Times New Roman" w:hAnsi="Times New Roman"/>
          <w:sz w:val="24"/>
        </w:rPr>
        <w:t>y</w:t>
      </w:r>
    </w:p>
    <w:p w:rsidR="003B3BAC" w:rsidRDefault="00095E11">
      <w:pPr>
        <w:spacing w:after="40" w:line="360" w:lineRule="auto"/>
      </w:pPr>
      <w:r>
        <w:rPr>
          <w:rFonts w:ascii="Times New Roman" w:hAnsi="Times New Roman"/>
          <w:sz w:val="24"/>
        </w:rPr>
        <w:t>Signature: ___________________________</w:t>
      </w:r>
    </w:p>
    <w:p w:rsidR="003B3BAC" w:rsidRDefault="00095E11">
      <w:pPr>
        <w:spacing w:after="0" w:line="360" w:lineRule="auto"/>
      </w:pPr>
      <w:r>
        <w:rPr>
          <w:rFonts w:ascii="Times New Roman" w:hAnsi="Times New Roman"/>
          <w:sz w:val="24"/>
        </w:rPr>
        <w:t>Date: May 2025</w:t>
      </w:r>
    </w:p>
    <w:p w:rsidR="003B3BAC" w:rsidRDefault="00095E11">
      <w:r>
        <w:br w:type="page"/>
      </w:r>
    </w:p>
    <w:p w:rsidR="003B3BAC" w:rsidRDefault="00095E11">
      <w:pPr>
        <w:keepNext/>
        <w:spacing w:before="240" w:after="240" w:line="360" w:lineRule="auto"/>
        <w:jc w:val="center"/>
      </w:pPr>
      <w:r>
        <w:rPr>
          <w:rFonts w:ascii="Times New Roman" w:hAnsi="Times New Roman"/>
          <w:b/>
          <w:sz w:val="28"/>
        </w:rPr>
        <w:lastRenderedPageBreak/>
        <w:t>Abstract</w:t>
      </w:r>
    </w:p>
    <w:p w:rsidR="003B3BAC" w:rsidRDefault="00095E11">
      <w:pPr>
        <w:spacing w:after="120" w:line="360" w:lineRule="auto"/>
      </w:pPr>
      <w:r>
        <w:rPr>
          <w:rFonts w:ascii="Times New Roman" w:hAnsi="Times New Roman"/>
          <w:sz w:val="24"/>
        </w:rPr>
        <w:t>When a developer modifies code in a large C project, figuring out which other functions or modules are affected is rarely straightforward. This thesis presents GraphGuard, a tool that addre</w:t>
      </w:r>
      <w:r>
        <w:rPr>
          <w:rFonts w:ascii="Times New Roman" w:hAnsi="Times New Roman"/>
          <w:sz w:val="24"/>
        </w:rPr>
        <w:t>sses this problem by combining static call graph analysis with large language model (LLM) reasoning.</w:t>
      </w:r>
    </w:p>
    <w:p w:rsidR="003B3BAC" w:rsidRDefault="00095E11">
      <w:pPr>
        <w:spacing w:after="120" w:line="360" w:lineRule="auto"/>
        <w:ind w:firstLine="709"/>
      </w:pPr>
      <w:r>
        <w:rPr>
          <w:rFonts w:ascii="Times New Roman" w:hAnsi="Times New Roman"/>
          <w:sz w:val="24"/>
        </w:rPr>
        <w:t>The core idea is simple: an LLM asked to predict the impact of a change needs to know what calls what. Without that information, the model can only guess b</w:t>
      </w:r>
      <w:r>
        <w:rPr>
          <w:rFonts w:ascii="Times New Roman" w:hAnsi="Times New Roman"/>
          <w:sz w:val="24"/>
        </w:rPr>
        <w:t>ased on naming conventions and surface patterns. GraphGuard constructs a call graph from the project source using libclang, identifies the set of changed functions from a git diff, and provides the LLM with structured call relationship context alongside th</w:t>
      </w:r>
      <w:r>
        <w:rPr>
          <w:rFonts w:ascii="Times New Roman" w:hAnsi="Times New Roman"/>
          <w:sz w:val="24"/>
        </w:rPr>
        <w:t>e diff.</w:t>
      </w:r>
    </w:p>
    <w:p w:rsidR="003B3BAC" w:rsidRDefault="00095E11">
      <w:pPr>
        <w:spacing w:after="120" w:line="360" w:lineRule="auto"/>
        <w:ind w:firstLine="709"/>
      </w:pPr>
      <w:r>
        <w:rPr>
          <w:rFonts w:ascii="Times New Roman" w:hAnsi="Times New Roman"/>
          <w:sz w:val="24"/>
        </w:rPr>
        <w:t xml:space="preserve">We compare three approaches. The Baseline Approach provides only the diff to the LLM with no call graph context. The Context-Augmented Approach provides the diff together with a summary of direct callers, callees, and transitive call chains from </w:t>
      </w:r>
      <w:r>
        <w:rPr>
          <w:rFonts w:ascii="Times New Roman" w:hAnsi="Times New Roman"/>
          <w:sz w:val="24"/>
        </w:rPr>
        <w:t>the changed functions. The Agent-Based Approach gives the LLM access to a set of callable tools and lets it query the call graph interactively, requesting the information it needs as it reasons through the problem.</w:t>
      </w:r>
    </w:p>
    <w:p w:rsidR="003B3BAC" w:rsidRDefault="00095E11">
      <w:pPr>
        <w:spacing w:after="120" w:line="360" w:lineRule="auto"/>
        <w:ind w:firstLine="709"/>
      </w:pPr>
      <w:r>
        <w:rPr>
          <w:rFonts w:ascii="Times New Roman" w:hAnsi="Times New Roman"/>
          <w:sz w:val="24"/>
        </w:rPr>
        <w:t>Evaluation across 50 open-source C projec</w:t>
      </w:r>
      <w:r>
        <w:rPr>
          <w:rFonts w:ascii="Times New Roman" w:hAnsi="Times New Roman"/>
          <w:sz w:val="24"/>
        </w:rPr>
        <w:t>ts shows substantial differences. The Baseline Approach achieves an average F1 score of 0.52, while the Context-Augmented Approach achieves 0.98 on the same dataset. These results suggest that structural context - knowing the actual call relationships in t</w:t>
      </w:r>
      <w:r>
        <w:rPr>
          <w:rFonts w:ascii="Times New Roman" w:hAnsi="Times New Roman"/>
          <w:sz w:val="24"/>
        </w:rPr>
        <w:t>he specific project - is the main factor determining accuracy, not LLM capability alone.</w:t>
      </w:r>
    </w:p>
    <w:p w:rsidR="003B3BAC" w:rsidRDefault="003B3BAC">
      <w:pPr>
        <w:spacing w:after="0" w:line="360" w:lineRule="auto"/>
      </w:pPr>
    </w:p>
    <w:p w:rsidR="003B3BAC" w:rsidRDefault="00095E11">
      <w:pPr>
        <w:spacing w:before="120" w:after="0" w:line="360" w:lineRule="auto"/>
      </w:pPr>
      <w:r>
        <w:rPr>
          <w:rFonts w:ascii="Times New Roman" w:hAnsi="Times New Roman"/>
          <w:sz w:val="24"/>
        </w:rPr>
        <w:t>Keywords: code change impact analysis, call graph, large language models, static analysis, C programming, LLM agents, libclang</w:t>
      </w:r>
    </w:p>
    <w:p w:rsidR="003B3BAC" w:rsidRDefault="00095E11">
      <w:r>
        <w:br w:type="page"/>
      </w:r>
    </w:p>
    <w:p w:rsidR="003B3BAC" w:rsidRDefault="00095E11">
      <w:pPr>
        <w:keepNext/>
        <w:spacing w:before="240" w:after="240" w:line="360" w:lineRule="auto"/>
        <w:jc w:val="center"/>
      </w:pPr>
      <w:r>
        <w:rPr>
          <w:rFonts w:ascii="Times New Roman" w:hAnsi="Times New Roman"/>
          <w:b/>
          <w:sz w:val="28"/>
        </w:rPr>
        <w:lastRenderedPageBreak/>
        <w:t>Table of Contents</w:t>
      </w:r>
    </w:p>
    <w:p w:rsidR="003B3BAC" w:rsidRDefault="00095E11">
      <w:pPr>
        <w:tabs>
          <w:tab w:val="right" w:leader="dot" w:pos="9354"/>
        </w:tabs>
        <w:spacing w:after="40"/>
      </w:pPr>
      <w:r>
        <w:rPr>
          <w:rFonts w:ascii="Times New Roman" w:hAnsi="Times New Roman"/>
          <w:sz w:val="24"/>
        </w:rPr>
        <w:t>Declaration</w:t>
      </w:r>
      <w:r>
        <w:rPr>
          <w:rFonts w:ascii="Times New Roman" w:hAnsi="Times New Roman"/>
          <w:sz w:val="24"/>
        </w:rPr>
        <w:tab/>
        <w:t>2</w:t>
      </w:r>
    </w:p>
    <w:p w:rsidR="003B3BAC" w:rsidRDefault="00095E11">
      <w:pPr>
        <w:tabs>
          <w:tab w:val="right" w:leader="dot" w:pos="9354"/>
        </w:tabs>
        <w:spacing w:after="40"/>
      </w:pPr>
      <w:r>
        <w:rPr>
          <w:rFonts w:ascii="Times New Roman" w:hAnsi="Times New Roman"/>
          <w:sz w:val="24"/>
        </w:rPr>
        <w:t>Abstract</w:t>
      </w:r>
      <w:r>
        <w:rPr>
          <w:rFonts w:ascii="Times New Roman" w:hAnsi="Times New Roman"/>
          <w:sz w:val="24"/>
        </w:rPr>
        <w:tab/>
        <w:t>3</w:t>
      </w:r>
    </w:p>
    <w:p w:rsidR="003B3BAC" w:rsidRDefault="00095E11">
      <w:pPr>
        <w:tabs>
          <w:tab w:val="right" w:leader="dot" w:pos="9354"/>
        </w:tabs>
        <w:spacing w:after="40"/>
      </w:pPr>
      <w:r>
        <w:rPr>
          <w:rFonts w:ascii="Times New Roman" w:hAnsi="Times New Roman"/>
          <w:sz w:val="24"/>
        </w:rPr>
        <w:t>Table of Contents</w:t>
      </w:r>
      <w:r>
        <w:rPr>
          <w:rFonts w:ascii="Times New Roman" w:hAnsi="Times New Roman"/>
          <w:sz w:val="24"/>
        </w:rPr>
        <w:tab/>
        <w:t>4</w:t>
      </w:r>
    </w:p>
    <w:p w:rsidR="003B3BAC" w:rsidRDefault="00095E11">
      <w:pPr>
        <w:tabs>
          <w:tab w:val="right" w:leader="dot" w:pos="9354"/>
        </w:tabs>
        <w:spacing w:after="40"/>
      </w:pPr>
      <w:r>
        <w:rPr>
          <w:rFonts w:ascii="Times New Roman" w:hAnsi="Times New Roman"/>
          <w:sz w:val="24"/>
        </w:rPr>
        <w:t>List of Figures</w:t>
      </w:r>
      <w:r>
        <w:rPr>
          <w:rFonts w:ascii="Times New Roman" w:hAnsi="Times New Roman"/>
          <w:sz w:val="24"/>
        </w:rPr>
        <w:tab/>
        <w:t>6</w:t>
      </w:r>
    </w:p>
    <w:p w:rsidR="003B3BAC" w:rsidRDefault="003B3BAC">
      <w:pPr>
        <w:spacing w:after="40" w:line="360" w:lineRule="auto"/>
      </w:pPr>
    </w:p>
    <w:p w:rsidR="003B3BAC" w:rsidRDefault="00095E11">
      <w:pPr>
        <w:tabs>
          <w:tab w:val="right" w:leader="dot" w:pos="9354"/>
        </w:tabs>
        <w:spacing w:after="40"/>
      </w:pPr>
      <w:r>
        <w:rPr>
          <w:rFonts w:ascii="Times New Roman" w:hAnsi="Times New Roman"/>
          <w:b/>
          <w:sz w:val="24"/>
        </w:rPr>
        <w:t>Chapter 1: Introduction</w:t>
      </w:r>
      <w:r>
        <w:rPr>
          <w:rFonts w:ascii="Times New Roman" w:hAnsi="Times New Roman"/>
          <w:b/>
          <w:sz w:val="24"/>
        </w:rPr>
        <w:tab/>
        <w:t>7</w:t>
      </w:r>
    </w:p>
    <w:p w:rsidR="003B3BAC" w:rsidRDefault="00095E11">
      <w:pPr>
        <w:tabs>
          <w:tab w:val="right" w:leader="dot" w:pos="9354"/>
        </w:tabs>
        <w:spacing w:after="40"/>
      </w:pPr>
      <w:r>
        <w:rPr>
          <w:rFonts w:ascii="Times New Roman" w:hAnsi="Times New Roman"/>
          <w:sz w:val="24"/>
        </w:rPr>
        <w:t xml:space="preserve">    1.1  Problem Statement</w:t>
      </w:r>
      <w:r>
        <w:rPr>
          <w:rFonts w:ascii="Times New Roman" w:hAnsi="Times New Roman"/>
          <w:sz w:val="24"/>
        </w:rPr>
        <w:tab/>
        <w:t>7</w:t>
      </w:r>
    </w:p>
    <w:p w:rsidR="003B3BAC" w:rsidRDefault="00095E11">
      <w:pPr>
        <w:tabs>
          <w:tab w:val="right" w:leader="dot" w:pos="9354"/>
        </w:tabs>
        <w:spacing w:after="40"/>
      </w:pPr>
      <w:r>
        <w:rPr>
          <w:rFonts w:ascii="Times New Roman" w:hAnsi="Times New Roman"/>
          <w:sz w:val="24"/>
        </w:rPr>
        <w:t xml:space="preserve">    1.2  Research Objectives</w:t>
      </w:r>
      <w:r>
        <w:rPr>
          <w:rFonts w:ascii="Times New Roman" w:hAnsi="Times New Roman"/>
          <w:sz w:val="24"/>
        </w:rPr>
        <w:tab/>
        <w:t>8</w:t>
      </w:r>
    </w:p>
    <w:p w:rsidR="003B3BAC" w:rsidRDefault="00095E11">
      <w:pPr>
        <w:tabs>
          <w:tab w:val="right" w:leader="dot" w:pos="9354"/>
        </w:tabs>
        <w:spacing w:after="40"/>
      </w:pPr>
      <w:r>
        <w:rPr>
          <w:rFonts w:ascii="Times New Roman" w:hAnsi="Times New Roman"/>
          <w:sz w:val="24"/>
        </w:rPr>
        <w:t xml:space="preserve">    1.3  Hypothesis</w:t>
      </w:r>
      <w:r>
        <w:rPr>
          <w:rFonts w:ascii="Times New Roman" w:hAnsi="Times New Roman"/>
          <w:sz w:val="24"/>
        </w:rPr>
        <w:tab/>
        <w:t>9</w:t>
      </w:r>
    </w:p>
    <w:p w:rsidR="003B3BAC" w:rsidRDefault="00095E11">
      <w:pPr>
        <w:tabs>
          <w:tab w:val="right" w:leader="dot" w:pos="9354"/>
        </w:tabs>
        <w:spacing w:after="40"/>
      </w:pPr>
      <w:r>
        <w:rPr>
          <w:rFonts w:ascii="Times New Roman" w:hAnsi="Times New Roman"/>
          <w:sz w:val="24"/>
        </w:rPr>
        <w:t xml:space="preserve">    1.4  Methodology Overview</w:t>
      </w:r>
      <w:r>
        <w:rPr>
          <w:rFonts w:ascii="Times New Roman" w:hAnsi="Times New Roman"/>
          <w:sz w:val="24"/>
        </w:rPr>
        <w:tab/>
        <w:t>9</w:t>
      </w:r>
    </w:p>
    <w:p w:rsidR="003B3BAC" w:rsidRDefault="00095E11">
      <w:pPr>
        <w:tabs>
          <w:tab w:val="right" w:leader="dot" w:pos="9354"/>
        </w:tabs>
        <w:spacing w:after="40"/>
      </w:pPr>
      <w:r>
        <w:rPr>
          <w:rFonts w:ascii="Times New Roman" w:hAnsi="Times New Roman"/>
          <w:sz w:val="24"/>
        </w:rPr>
        <w:t xml:space="preserve">    1.5  Thesis Structure</w:t>
      </w:r>
      <w:r>
        <w:rPr>
          <w:rFonts w:ascii="Times New Roman" w:hAnsi="Times New Roman"/>
          <w:sz w:val="24"/>
        </w:rPr>
        <w:tab/>
        <w:t>10</w:t>
      </w:r>
    </w:p>
    <w:p w:rsidR="003B3BAC" w:rsidRDefault="003B3BAC">
      <w:pPr>
        <w:spacing w:after="40" w:line="360" w:lineRule="auto"/>
      </w:pPr>
    </w:p>
    <w:p w:rsidR="003B3BAC" w:rsidRDefault="00095E11">
      <w:pPr>
        <w:tabs>
          <w:tab w:val="right" w:leader="dot" w:pos="9354"/>
        </w:tabs>
        <w:spacing w:after="40"/>
      </w:pPr>
      <w:r>
        <w:rPr>
          <w:rFonts w:ascii="Times New Roman" w:hAnsi="Times New Roman"/>
          <w:b/>
          <w:sz w:val="24"/>
        </w:rPr>
        <w:t>Chapter 2: Literature Review</w:t>
      </w:r>
      <w:r>
        <w:rPr>
          <w:rFonts w:ascii="Times New Roman" w:hAnsi="Times New Roman"/>
          <w:b/>
          <w:sz w:val="24"/>
        </w:rPr>
        <w:tab/>
        <w:t>11</w:t>
      </w:r>
    </w:p>
    <w:p w:rsidR="003B3BAC" w:rsidRDefault="00095E11">
      <w:pPr>
        <w:tabs>
          <w:tab w:val="right" w:leader="dot" w:pos="9354"/>
        </w:tabs>
        <w:spacing w:after="40"/>
      </w:pPr>
      <w:r>
        <w:rPr>
          <w:rFonts w:ascii="Times New Roman" w:hAnsi="Times New Roman"/>
          <w:sz w:val="24"/>
        </w:rPr>
        <w:t xml:space="preserve">    </w:t>
      </w:r>
      <w:r>
        <w:rPr>
          <w:rFonts w:ascii="Times New Roman" w:hAnsi="Times New Roman"/>
          <w:sz w:val="24"/>
        </w:rPr>
        <w:t>2.1  Code Change Impact Analysis</w:t>
      </w:r>
      <w:r>
        <w:rPr>
          <w:rFonts w:ascii="Times New Roman" w:hAnsi="Times New Roman"/>
          <w:sz w:val="24"/>
        </w:rPr>
        <w:tab/>
        <w:t>11</w:t>
      </w:r>
    </w:p>
    <w:p w:rsidR="003B3BAC" w:rsidRDefault="00095E11">
      <w:pPr>
        <w:tabs>
          <w:tab w:val="right" w:leader="dot" w:pos="9354"/>
        </w:tabs>
        <w:spacing w:after="40"/>
      </w:pPr>
      <w:r>
        <w:rPr>
          <w:rFonts w:ascii="Times New Roman" w:hAnsi="Times New Roman"/>
          <w:sz w:val="24"/>
        </w:rPr>
        <w:t xml:space="preserve">    2.2  Static Analysis and Call Graphs for C</w:t>
      </w:r>
      <w:r>
        <w:rPr>
          <w:rFonts w:ascii="Times New Roman" w:hAnsi="Times New Roman"/>
          <w:sz w:val="24"/>
        </w:rPr>
        <w:tab/>
        <w:t>12</w:t>
      </w:r>
    </w:p>
    <w:p w:rsidR="003B3BAC" w:rsidRDefault="00095E11">
      <w:pPr>
        <w:tabs>
          <w:tab w:val="right" w:leader="dot" w:pos="9354"/>
        </w:tabs>
        <w:spacing w:after="40"/>
      </w:pPr>
      <w:r>
        <w:rPr>
          <w:rFonts w:ascii="Times New Roman" w:hAnsi="Times New Roman"/>
          <w:sz w:val="24"/>
        </w:rPr>
        <w:t xml:space="preserve">    2.3  Large Language Models for Code</w:t>
      </w:r>
      <w:r>
        <w:rPr>
          <w:rFonts w:ascii="Times New Roman" w:hAnsi="Times New Roman"/>
          <w:sz w:val="24"/>
        </w:rPr>
        <w:tab/>
        <w:t>13</w:t>
      </w:r>
    </w:p>
    <w:p w:rsidR="003B3BAC" w:rsidRDefault="00095E11">
      <w:pPr>
        <w:tabs>
          <w:tab w:val="right" w:leader="dot" w:pos="9354"/>
        </w:tabs>
        <w:spacing w:after="40"/>
      </w:pPr>
      <w:r>
        <w:rPr>
          <w:rFonts w:ascii="Times New Roman" w:hAnsi="Times New Roman"/>
          <w:sz w:val="24"/>
        </w:rPr>
        <w:t xml:space="preserve">    2.4  Tool Use and Agent-Based Reasoning</w:t>
      </w:r>
      <w:r>
        <w:rPr>
          <w:rFonts w:ascii="Times New Roman" w:hAnsi="Times New Roman"/>
          <w:sz w:val="24"/>
        </w:rPr>
        <w:tab/>
        <w:t>14</w:t>
      </w:r>
    </w:p>
    <w:p w:rsidR="003B3BAC" w:rsidRDefault="00095E11">
      <w:pPr>
        <w:tabs>
          <w:tab w:val="right" w:leader="dot" w:pos="9354"/>
        </w:tabs>
        <w:spacing w:after="40"/>
      </w:pPr>
      <w:r>
        <w:rPr>
          <w:rFonts w:ascii="Times New Roman" w:hAnsi="Times New Roman"/>
          <w:sz w:val="24"/>
        </w:rPr>
        <w:t xml:space="preserve">    2.5  Research Gap</w:t>
      </w:r>
      <w:r>
        <w:rPr>
          <w:rFonts w:ascii="Times New Roman" w:hAnsi="Times New Roman"/>
          <w:sz w:val="24"/>
        </w:rPr>
        <w:tab/>
        <w:t>15</w:t>
      </w:r>
    </w:p>
    <w:p w:rsidR="003B3BAC" w:rsidRDefault="003B3BAC">
      <w:pPr>
        <w:spacing w:after="40" w:line="360" w:lineRule="auto"/>
      </w:pPr>
    </w:p>
    <w:p w:rsidR="003B3BAC" w:rsidRDefault="00095E11">
      <w:pPr>
        <w:tabs>
          <w:tab w:val="right" w:leader="dot" w:pos="9354"/>
        </w:tabs>
        <w:spacing w:after="40"/>
      </w:pPr>
      <w:r>
        <w:rPr>
          <w:rFonts w:ascii="Times New Roman" w:hAnsi="Times New Roman"/>
          <w:b/>
          <w:sz w:val="24"/>
        </w:rPr>
        <w:t>Chapter 3: System Design and Implementation</w:t>
      </w:r>
      <w:r>
        <w:rPr>
          <w:rFonts w:ascii="Times New Roman" w:hAnsi="Times New Roman"/>
          <w:b/>
          <w:sz w:val="24"/>
        </w:rPr>
        <w:tab/>
        <w:t>16</w:t>
      </w:r>
    </w:p>
    <w:p w:rsidR="003B3BAC" w:rsidRDefault="00095E11">
      <w:pPr>
        <w:tabs>
          <w:tab w:val="right" w:leader="dot" w:pos="9354"/>
        </w:tabs>
        <w:spacing w:after="40"/>
      </w:pPr>
      <w:r>
        <w:rPr>
          <w:rFonts w:ascii="Times New Roman" w:hAnsi="Times New Roman"/>
          <w:sz w:val="24"/>
        </w:rPr>
        <w:t xml:space="preserve">    3.1  Architecture Overview</w:t>
      </w:r>
      <w:r>
        <w:rPr>
          <w:rFonts w:ascii="Times New Roman" w:hAnsi="Times New Roman"/>
          <w:sz w:val="24"/>
        </w:rPr>
        <w:tab/>
        <w:t>16</w:t>
      </w:r>
    </w:p>
    <w:p w:rsidR="003B3BAC" w:rsidRDefault="00095E11">
      <w:pPr>
        <w:tabs>
          <w:tab w:val="right" w:leader="dot" w:pos="9354"/>
        </w:tabs>
        <w:spacing w:after="40"/>
      </w:pPr>
      <w:r>
        <w:rPr>
          <w:rFonts w:ascii="Times New Roman" w:hAnsi="Times New Roman"/>
          <w:sz w:val="24"/>
        </w:rPr>
        <w:t xml:space="preserve">    3.2  Call Graph Construction</w:t>
      </w:r>
      <w:r>
        <w:rPr>
          <w:rFonts w:ascii="Times New Roman" w:hAnsi="Times New Roman"/>
          <w:sz w:val="24"/>
        </w:rPr>
        <w:tab/>
        <w:t>17</w:t>
      </w:r>
    </w:p>
    <w:p w:rsidR="003B3BAC" w:rsidRDefault="00095E11">
      <w:pPr>
        <w:tabs>
          <w:tab w:val="right" w:leader="dot" w:pos="9354"/>
        </w:tabs>
        <w:spacing w:after="40"/>
      </w:pPr>
      <w:r>
        <w:rPr>
          <w:rFonts w:ascii="Times New Roman" w:hAnsi="Times New Roman"/>
          <w:sz w:val="24"/>
        </w:rPr>
        <w:t xml:space="preserve">    3.3  Baseline Approach</w:t>
      </w:r>
      <w:r>
        <w:rPr>
          <w:rFonts w:ascii="Times New Roman" w:hAnsi="Times New Roman"/>
          <w:sz w:val="24"/>
        </w:rPr>
        <w:tab/>
        <w:t>18</w:t>
      </w:r>
    </w:p>
    <w:p w:rsidR="003B3BAC" w:rsidRDefault="00095E11">
      <w:pPr>
        <w:tabs>
          <w:tab w:val="right" w:leader="dot" w:pos="9354"/>
        </w:tabs>
        <w:spacing w:after="40"/>
      </w:pPr>
      <w:r>
        <w:rPr>
          <w:rFonts w:ascii="Times New Roman" w:hAnsi="Times New Roman"/>
          <w:sz w:val="24"/>
        </w:rPr>
        <w:t xml:space="preserve">    3.4  Context-Augmented Approach</w:t>
      </w:r>
      <w:r>
        <w:rPr>
          <w:rFonts w:ascii="Times New Roman" w:hAnsi="Times New Roman"/>
          <w:sz w:val="24"/>
        </w:rPr>
        <w:tab/>
        <w:t>19</w:t>
      </w:r>
    </w:p>
    <w:p w:rsidR="003B3BAC" w:rsidRDefault="00095E11">
      <w:pPr>
        <w:tabs>
          <w:tab w:val="right" w:leader="dot" w:pos="9354"/>
        </w:tabs>
        <w:spacing w:after="40"/>
      </w:pPr>
      <w:r>
        <w:rPr>
          <w:rFonts w:ascii="Times New Roman" w:hAnsi="Times New Roman"/>
          <w:sz w:val="24"/>
        </w:rPr>
        <w:t xml:space="preserve">    3.5  Agent-Based Approach</w:t>
      </w:r>
      <w:r>
        <w:rPr>
          <w:rFonts w:ascii="Times New Roman" w:hAnsi="Times New Roman"/>
          <w:sz w:val="24"/>
        </w:rPr>
        <w:tab/>
        <w:t>20</w:t>
      </w:r>
    </w:p>
    <w:p w:rsidR="003B3BAC" w:rsidRDefault="00095E11">
      <w:pPr>
        <w:tabs>
          <w:tab w:val="right" w:leader="dot" w:pos="9354"/>
        </w:tabs>
        <w:spacing w:after="40"/>
      </w:pPr>
      <w:r>
        <w:rPr>
          <w:rFonts w:ascii="Times New Roman" w:hAnsi="Times New Roman"/>
          <w:sz w:val="24"/>
        </w:rPr>
        <w:t xml:space="preserve">    3.6  Caching and Incremental Updates</w:t>
      </w:r>
      <w:r>
        <w:rPr>
          <w:rFonts w:ascii="Times New Roman" w:hAnsi="Times New Roman"/>
          <w:sz w:val="24"/>
        </w:rPr>
        <w:tab/>
        <w:t>21</w:t>
      </w:r>
    </w:p>
    <w:p w:rsidR="003B3BAC" w:rsidRDefault="00095E11">
      <w:pPr>
        <w:tabs>
          <w:tab w:val="right" w:leader="dot" w:pos="9354"/>
        </w:tabs>
        <w:spacing w:after="40"/>
      </w:pPr>
      <w:r>
        <w:rPr>
          <w:rFonts w:ascii="Times New Roman" w:hAnsi="Times New Roman"/>
          <w:sz w:val="24"/>
        </w:rPr>
        <w:t xml:space="preserve">    3.7  VS Code Extension</w:t>
      </w:r>
      <w:r>
        <w:rPr>
          <w:rFonts w:ascii="Times New Roman" w:hAnsi="Times New Roman"/>
          <w:sz w:val="24"/>
        </w:rPr>
        <w:tab/>
        <w:t>22</w:t>
      </w:r>
    </w:p>
    <w:p w:rsidR="003B3BAC" w:rsidRDefault="003B3BAC">
      <w:pPr>
        <w:spacing w:after="40" w:line="360" w:lineRule="auto"/>
      </w:pPr>
    </w:p>
    <w:p w:rsidR="003B3BAC" w:rsidRDefault="00095E11">
      <w:pPr>
        <w:tabs>
          <w:tab w:val="right" w:leader="dot" w:pos="9354"/>
        </w:tabs>
        <w:spacing w:after="40"/>
      </w:pPr>
      <w:r>
        <w:rPr>
          <w:rFonts w:ascii="Times New Roman" w:hAnsi="Times New Roman"/>
          <w:b/>
          <w:sz w:val="24"/>
        </w:rPr>
        <w:t>Chapter 4</w:t>
      </w:r>
      <w:r>
        <w:rPr>
          <w:rFonts w:ascii="Times New Roman" w:hAnsi="Times New Roman"/>
          <w:b/>
          <w:sz w:val="24"/>
        </w:rPr>
        <w:t>: Experimental Setup</w:t>
      </w:r>
      <w:r>
        <w:rPr>
          <w:rFonts w:ascii="Times New Roman" w:hAnsi="Times New Roman"/>
          <w:b/>
          <w:sz w:val="24"/>
        </w:rPr>
        <w:tab/>
        <w:t>23</w:t>
      </w:r>
    </w:p>
    <w:p w:rsidR="003B3BAC" w:rsidRDefault="00095E11">
      <w:pPr>
        <w:tabs>
          <w:tab w:val="right" w:leader="dot" w:pos="9354"/>
        </w:tabs>
        <w:spacing w:after="40"/>
      </w:pPr>
      <w:r>
        <w:rPr>
          <w:rFonts w:ascii="Times New Roman" w:hAnsi="Times New Roman"/>
          <w:sz w:val="24"/>
        </w:rPr>
        <w:t xml:space="preserve">    4.1  Dataset</w:t>
      </w:r>
      <w:r>
        <w:rPr>
          <w:rFonts w:ascii="Times New Roman" w:hAnsi="Times New Roman"/>
          <w:sz w:val="24"/>
        </w:rPr>
        <w:tab/>
        <w:t>23</w:t>
      </w:r>
    </w:p>
    <w:p w:rsidR="003B3BAC" w:rsidRDefault="00095E11">
      <w:pPr>
        <w:tabs>
          <w:tab w:val="right" w:leader="dot" w:pos="9354"/>
        </w:tabs>
        <w:spacing w:after="40"/>
      </w:pPr>
      <w:r>
        <w:rPr>
          <w:rFonts w:ascii="Times New Roman" w:hAnsi="Times New Roman"/>
          <w:sz w:val="24"/>
        </w:rPr>
        <w:t xml:space="preserve">    4.2  Ground Truth Construction</w:t>
      </w:r>
      <w:r>
        <w:rPr>
          <w:rFonts w:ascii="Times New Roman" w:hAnsi="Times New Roman"/>
          <w:sz w:val="24"/>
        </w:rPr>
        <w:tab/>
        <w:t>24</w:t>
      </w:r>
    </w:p>
    <w:p w:rsidR="003B3BAC" w:rsidRDefault="00095E11">
      <w:pPr>
        <w:tabs>
          <w:tab w:val="right" w:leader="dot" w:pos="9354"/>
        </w:tabs>
        <w:spacing w:after="40"/>
      </w:pPr>
      <w:r>
        <w:rPr>
          <w:rFonts w:ascii="Times New Roman" w:hAnsi="Times New Roman"/>
          <w:sz w:val="24"/>
        </w:rPr>
        <w:t xml:space="preserve">    4.3  Evaluation Metrics</w:t>
      </w:r>
      <w:r>
        <w:rPr>
          <w:rFonts w:ascii="Times New Roman" w:hAnsi="Times New Roman"/>
          <w:sz w:val="24"/>
        </w:rPr>
        <w:tab/>
        <w:t>25</w:t>
      </w:r>
    </w:p>
    <w:p w:rsidR="003B3BAC" w:rsidRDefault="00095E11">
      <w:pPr>
        <w:tabs>
          <w:tab w:val="right" w:leader="dot" w:pos="9354"/>
        </w:tabs>
        <w:spacing w:after="40"/>
      </w:pPr>
      <w:r>
        <w:rPr>
          <w:rFonts w:ascii="Times New Roman" w:hAnsi="Times New Roman"/>
          <w:sz w:val="24"/>
        </w:rPr>
        <w:t xml:space="preserve">    4.4  Models and API Configuration</w:t>
      </w:r>
      <w:r>
        <w:rPr>
          <w:rFonts w:ascii="Times New Roman" w:hAnsi="Times New Roman"/>
          <w:sz w:val="24"/>
        </w:rPr>
        <w:tab/>
        <w:t>25</w:t>
      </w:r>
    </w:p>
    <w:p w:rsidR="003B3BAC" w:rsidRDefault="003B3BAC">
      <w:pPr>
        <w:spacing w:after="40" w:line="360" w:lineRule="auto"/>
      </w:pPr>
    </w:p>
    <w:p w:rsidR="003B3BAC" w:rsidRDefault="00095E11">
      <w:pPr>
        <w:tabs>
          <w:tab w:val="right" w:leader="dot" w:pos="9354"/>
        </w:tabs>
        <w:spacing w:after="40"/>
      </w:pPr>
      <w:r>
        <w:rPr>
          <w:rFonts w:ascii="Times New Roman" w:hAnsi="Times New Roman"/>
          <w:b/>
          <w:sz w:val="24"/>
        </w:rPr>
        <w:t>Chapter 5: Results and Analysis</w:t>
      </w:r>
      <w:r>
        <w:rPr>
          <w:rFonts w:ascii="Times New Roman" w:hAnsi="Times New Roman"/>
          <w:b/>
          <w:sz w:val="24"/>
        </w:rPr>
        <w:tab/>
        <w:t>26</w:t>
      </w:r>
    </w:p>
    <w:p w:rsidR="003B3BAC" w:rsidRDefault="00095E11">
      <w:pPr>
        <w:tabs>
          <w:tab w:val="right" w:leader="dot" w:pos="9354"/>
        </w:tabs>
        <w:spacing w:after="40"/>
      </w:pPr>
      <w:r>
        <w:rPr>
          <w:rFonts w:ascii="Times New Roman" w:hAnsi="Times New Roman"/>
          <w:sz w:val="24"/>
        </w:rPr>
        <w:t xml:space="preserve">    5.1  Quantitative Results</w:t>
      </w:r>
      <w:r>
        <w:rPr>
          <w:rFonts w:ascii="Times New Roman" w:hAnsi="Times New Roman"/>
          <w:sz w:val="24"/>
        </w:rPr>
        <w:tab/>
        <w:t>26</w:t>
      </w:r>
    </w:p>
    <w:p w:rsidR="003B3BAC" w:rsidRDefault="00095E11">
      <w:pPr>
        <w:tabs>
          <w:tab w:val="right" w:leader="dot" w:pos="9354"/>
        </w:tabs>
        <w:spacing w:after="40"/>
      </w:pPr>
      <w:r>
        <w:rPr>
          <w:rFonts w:ascii="Times New Roman" w:hAnsi="Times New Roman"/>
          <w:sz w:val="24"/>
        </w:rPr>
        <w:t xml:space="preserve">    5.2  Error Analysis</w:t>
      </w:r>
      <w:r>
        <w:rPr>
          <w:rFonts w:ascii="Times New Roman" w:hAnsi="Times New Roman"/>
          <w:sz w:val="24"/>
        </w:rPr>
        <w:tab/>
        <w:t>28</w:t>
      </w:r>
    </w:p>
    <w:p w:rsidR="003B3BAC" w:rsidRDefault="00095E11">
      <w:pPr>
        <w:tabs>
          <w:tab w:val="right" w:leader="dot" w:pos="9354"/>
        </w:tabs>
        <w:spacing w:after="40"/>
      </w:pPr>
      <w:r>
        <w:rPr>
          <w:rFonts w:ascii="Times New Roman" w:hAnsi="Times New Roman"/>
          <w:sz w:val="24"/>
        </w:rPr>
        <w:t xml:space="preserve">    5.</w:t>
      </w:r>
      <w:r>
        <w:rPr>
          <w:rFonts w:ascii="Times New Roman" w:hAnsi="Times New Roman"/>
          <w:sz w:val="24"/>
        </w:rPr>
        <w:t>3  Discussion</w:t>
      </w:r>
      <w:r>
        <w:rPr>
          <w:rFonts w:ascii="Times New Roman" w:hAnsi="Times New Roman"/>
          <w:sz w:val="24"/>
        </w:rPr>
        <w:tab/>
        <w:t>30</w:t>
      </w:r>
    </w:p>
    <w:p w:rsidR="003B3BAC" w:rsidRDefault="003B3BAC">
      <w:pPr>
        <w:spacing w:after="40" w:line="360" w:lineRule="auto"/>
      </w:pPr>
    </w:p>
    <w:p w:rsidR="003B3BAC" w:rsidRDefault="00095E11">
      <w:pPr>
        <w:tabs>
          <w:tab w:val="right" w:leader="dot" w:pos="9354"/>
        </w:tabs>
        <w:spacing w:after="40"/>
      </w:pPr>
      <w:r>
        <w:rPr>
          <w:rFonts w:ascii="Times New Roman" w:hAnsi="Times New Roman"/>
          <w:b/>
          <w:sz w:val="24"/>
        </w:rPr>
        <w:t>Chapter 6: Conclusion</w:t>
      </w:r>
      <w:r>
        <w:rPr>
          <w:rFonts w:ascii="Times New Roman" w:hAnsi="Times New Roman"/>
          <w:b/>
          <w:sz w:val="24"/>
        </w:rPr>
        <w:tab/>
        <w:t>32</w:t>
      </w:r>
    </w:p>
    <w:p w:rsidR="003B3BAC" w:rsidRDefault="00095E11">
      <w:pPr>
        <w:tabs>
          <w:tab w:val="right" w:leader="dot" w:pos="9354"/>
        </w:tabs>
        <w:spacing w:after="40"/>
      </w:pPr>
      <w:r>
        <w:rPr>
          <w:rFonts w:ascii="Times New Roman" w:hAnsi="Times New Roman"/>
          <w:sz w:val="24"/>
        </w:rPr>
        <w:t xml:space="preserve">    6.1  Summary of Contributions</w:t>
      </w:r>
      <w:r>
        <w:rPr>
          <w:rFonts w:ascii="Times New Roman" w:hAnsi="Times New Roman"/>
          <w:sz w:val="24"/>
        </w:rPr>
        <w:tab/>
        <w:t>32</w:t>
      </w:r>
    </w:p>
    <w:p w:rsidR="003B3BAC" w:rsidRDefault="00095E11">
      <w:pPr>
        <w:tabs>
          <w:tab w:val="right" w:leader="dot" w:pos="9354"/>
        </w:tabs>
        <w:spacing w:after="40"/>
      </w:pPr>
      <w:r>
        <w:rPr>
          <w:rFonts w:ascii="Times New Roman" w:hAnsi="Times New Roman"/>
          <w:sz w:val="24"/>
        </w:rPr>
        <w:t xml:space="preserve">    6.2  Limitations</w:t>
      </w:r>
      <w:r>
        <w:rPr>
          <w:rFonts w:ascii="Times New Roman" w:hAnsi="Times New Roman"/>
          <w:sz w:val="24"/>
        </w:rPr>
        <w:tab/>
        <w:t>33</w:t>
      </w:r>
    </w:p>
    <w:p w:rsidR="003B3BAC" w:rsidRDefault="00095E11">
      <w:pPr>
        <w:tabs>
          <w:tab w:val="right" w:leader="dot" w:pos="9354"/>
        </w:tabs>
        <w:spacing w:after="40"/>
      </w:pPr>
      <w:r>
        <w:rPr>
          <w:rFonts w:ascii="Times New Roman" w:hAnsi="Times New Roman"/>
          <w:sz w:val="24"/>
        </w:rPr>
        <w:t xml:space="preserve">    6.3  Future Work</w:t>
      </w:r>
      <w:r>
        <w:rPr>
          <w:rFonts w:ascii="Times New Roman" w:hAnsi="Times New Roman"/>
          <w:sz w:val="24"/>
        </w:rPr>
        <w:tab/>
        <w:t>34</w:t>
      </w:r>
    </w:p>
    <w:p w:rsidR="003B3BAC" w:rsidRDefault="003B3BAC">
      <w:pPr>
        <w:spacing w:after="40" w:line="360" w:lineRule="auto"/>
      </w:pPr>
    </w:p>
    <w:p w:rsidR="003B3BAC" w:rsidRDefault="00095E11">
      <w:pPr>
        <w:tabs>
          <w:tab w:val="right" w:leader="dot" w:pos="9354"/>
        </w:tabs>
        <w:spacing w:after="40"/>
      </w:pPr>
      <w:r>
        <w:rPr>
          <w:rFonts w:ascii="Times New Roman" w:hAnsi="Times New Roman"/>
          <w:b/>
          <w:sz w:val="24"/>
        </w:rPr>
        <w:t>References</w:t>
      </w:r>
      <w:r>
        <w:rPr>
          <w:rFonts w:ascii="Times New Roman" w:hAnsi="Times New Roman"/>
          <w:b/>
          <w:sz w:val="24"/>
        </w:rPr>
        <w:tab/>
        <w:t>36</w:t>
      </w:r>
    </w:p>
    <w:p w:rsidR="003B3BAC" w:rsidRDefault="00095E11">
      <w:r>
        <w:br w:type="page"/>
      </w:r>
    </w:p>
    <w:p w:rsidR="003B3BAC" w:rsidRDefault="00095E11">
      <w:pPr>
        <w:keepNext/>
        <w:spacing w:before="240" w:after="240" w:line="360" w:lineRule="auto"/>
        <w:jc w:val="center"/>
      </w:pPr>
      <w:r>
        <w:rPr>
          <w:rFonts w:ascii="Times New Roman" w:hAnsi="Times New Roman"/>
          <w:b/>
          <w:sz w:val="28"/>
        </w:rPr>
        <w:lastRenderedPageBreak/>
        <w:t>List of Figures</w:t>
      </w:r>
    </w:p>
    <w:p w:rsidR="003B3BAC" w:rsidRDefault="00095E11">
      <w:pPr>
        <w:spacing w:after="80"/>
      </w:pPr>
      <w:r>
        <w:rPr>
          <w:rFonts w:ascii="Times New Roman" w:hAnsi="Times New Roman"/>
          <w:sz w:val="24"/>
        </w:rPr>
        <w:t>Figure 3.1 - Overall architecture of GraphGuard</w:t>
      </w:r>
    </w:p>
    <w:p w:rsidR="003B3BAC" w:rsidRDefault="00095E11">
      <w:pPr>
        <w:spacing w:after="80"/>
      </w:pPr>
      <w:r>
        <w:rPr>
          <w:rFonts w:ascii="Times New Roman" w:hAnsi="Times New Roman"/>
          <w:sz w:val="24"/>
        </w:rPr>
        <w:t xml:space="preserve">Figure 3.2 - Example call graph for the demo </w:t>
      </w:r>
      <w:r>
        <w:rPr>
          <w:rFonts w:ascii="Times New Roman" w:hAnsi="Times New Roman"/>
          <w:sz w:val="24"/>
        </w:rPr>
        <w:t>banking project</w:t>
      </w:r>
    </w:p>
    <w:p w:rsidR="003B3BAC" w:rsidRDefault="00095E11">
      <w:pPr>
        <w:spacing w:after="80"/>
      </w:pPr>
      <w:r>
        <w:rPr>
          <w:rFonts w:ascii="Times New Roman" w:hAnsi="Times New Roman"/>
          <w:sz w:val="24"/>
        </w:rPr>
        <w:t>Figure 3.3 - Baseline Approach prompt structure</w:t>
      </w:r>
    </w:p>
    <w:p w:rsidR="003B3BAC" w:rsidRDefault="00095E11">
      <w:pPr>
        <w:spacing w:after="80"/>
      </w:pPr>
      <w:r>
        <w:rPr>
          <w:rFonts w:ascii="Times New Roman" w:hAnsi="Times New Roman"/>
          <w:sz w:val="24"/>
        </w:rPr>
        <w:t>Figure 3.4 - Context-Augmented Approach prompt structure</w:t>
      </w:r>
    </w:p>
    <w:p w:rsidR="003B3BAC" w:rsidRDefault="00095E11">
      <w:pPr>
        <w:spacing w:after="80"/>
      </w:pPr>
      <w:r>
        <w:rPr>
          <w:rFonts w:ascii="Times New Roman" w:hAnsi="Times New Roman"/>
          <w:sz w:val="24"/>
        </w:rPr>
        <w:t>Figure 3.5 - Agent-Based Approach sequence diagram</w:t>
      </w:r>
    </w:p>
    <w:p w:rsidR="003B3BAC" w:rsidRDefault="00095E11">
      <w:pPr>
        <w:spacing w:after="80"/>
      </w:pPr>
      <w:r>
        <w:rPr>
          <w:rFonts w:ascii="Times New Roman" w:hAnsi="Times New Roman"/>
          <w:sz w:val="24"/>
        </w:rPr>
        <w:t>Figure 4.1 - Distribution of project sizes in the dataset</w:t>
      </w:r>
    </w:p>
    <w:p w:rsidR="003B3BAC" w:rsidRDefault="00095E11">
      <w:pPr>
        <w:spacing w:after="80"/>
      </w:pPr>
      <w:r>
        <w:rPr>
          <w:rFonts w:ascii="Times New Roman" w:hAnsi="Times New Roman"/>
          <w:sz w:val="24"/>
        </w:rPr>
        <w:t>Figure 5.1 - F1 scores per</w:t>
      </w:r>
      <w:r>
        <w:rPr>
          <w:rFonts w:ascii="Times New Roman" w:hAnsi="Times New Roman"/>
          <w:sz w:val="24"/>
        </w:rPr>
        <w:t xml:space="preserve"> project for all three approaches</w:t>
      </w:r>
    </w:p>
    <w:p w:rsidR="003B3BAC" w:rsidRDefault="00095E11">
      <w:pPr>
        <w:spacing w:after="80"/>
      </w:pPr>
      <w:r>
        <w:rPr>
          <w:rFonts w:ascii="Times New Roman" w:hAnsi="Times New Roman"/>
          <w:sz w:val="24"/>
        </w:rPr>
        <w:t>Figure 5.2 - Precision-recall curves: Baseline vs Context-Augmented</w:t>
      </w:r>
    </w:p>
    <w:p w:rsidR="003B3BAC" w:rsidRDefault="00095E11">
      <w:pPr>
        <w:spacing w:after="80"/>
      </w:pPr>
      <w:r>
        <w:rPr>
          <w:rFonts w:ascii="Times New Roman" w:hAnsi="Times New Roman"/>
          <w:sz w:val="24"/>
        </w:rPr>
        <w:t>Figure 5.3 - Token usage breakdown by approach</w:t>
      </w:r>
    </w:p>
    <w:p w:rsidR="003B3BAC" w:rsidRDefault="00095E11">
      <w:r>
        <w:br w:type="page"/>
      </w:r>
    </w:p>
    <w:p w:rsidR="003B3BAC" w:rsidRDefault="00095E11">
      <w:pPr>
        <w:keepNext/>
        <w:spacing w:before="240" w:after="240" w:line="360" w:lineRule="auto"/>
        <w:jc w:val="center"/>
      </w:pPr>
      <w:r>
        <w:rPr>
          <w:rFonts w:ascii="Times New Roman" w:hAnsi="Times New Roman"/>
          <w:b/>
          <w:sz w:val="28"/>
        </w:rPr>
        <w:lastRenderedPageBreak/>
        <w:t>CHAPTER 1: INTRODUCTION</w:t>
      </w:r>
    </w:p>
    <w:p w:rsidR="003B3BAC" w:rsidRDefault="00095E11">
      <w:pPr>
        <w:keepNext/>
        <w:spacing w:before="240" w:after="120" w:line="360" w:lineRule="auto"/>
      </w:pPr>
      <w:r>
        <w:rPr>
          <w:rFonts w:ascii="Times New Roman" w:hAnsi="Times New Roman"/>
          <w:b/>
          <w:sz w:val="24"/>
        </w:rPr>
        <w:t>1.1  Problem Statement</w:t>
      </w:r>
    </w:p>
    <w:p w:rsidR="003B3BAC" w:rsidRDefault="00095E11">
      <w:pPr>
        <w:spacing w:after="120" w:line="360" w:lineRule="auto"/>
        <w:ind w:firstLine="709"/>
      </w:pPr>
      <w:r>
        <w:rPr>
          <w:rFonts w:ascii="Times New Roman" w:hAnsi="Times New Roman"/>
          <w:sz w:val="24"/>
        </w:rPr>
        <w:t>When a developer changes a function in a C codebase, a nat</w:t>
      </w:r>
      <w:r>
        <w:rPr>
          <w:rFonts w:ascii="Times New Roman" w:hAnsi="Times New Roman"/>
          <w:sz w:val="24"/>
        </w:rPr>
        <w:t>ural question follows: what else might break? In a small project with a few hundred lines of code, a developer can usually answer this from memory. In a project with tens of thousands of lines spread across many files, the question becomes genuinely diffic</w:t>
      </w:r>
      <w:r>
        <w:rPr>
          <w:rFonts w:ascii="Times New Roman" w:hAnsi="Times New Roman"/>
          <w:sz w:val="24"/>
        </w:rPr>
        <w:t>ult. A change to a low-level utility function can cascade through many layers of the call hierarchy and affect modules the developer never thought to check.</w:t>
      </w:r>
    </w:p>
    <w:p w:rsidR="003B3BAC" w:rsidRDefault="00095E11">
      <w:pPr>
        <w:spacing w:after="120" w:line="360" w:lineRule="auto"/>
        <w:ind w:firstLine="709"/>
      </w:pPr>
      <w:r>
        <w:rPr>
          <w:rFonts w:ascii="Times New Roman" w:hAnsi="Times New Roman"/>
          <w:sz w:val="24"/>
        </w:rPr>
        <w:t>This problem - determining which parts of a software system are affected by a code change - is call</w:t>
      </w:r>
      <w:r>
        <w:rPr>
          <w:rFonts w:ascii="Times New Roman" w:hAnsi="Times New Roman"/>
          <w:sz w:val="24"/>
        </w:rPr>
        <w:t>ed code change impact analysis (CIA). It has practical consequences: developers who miss affected functions during code review may introduce regressions that only surface after merging or during production incidents. Thorough impact analysis requires eithe</w:t>
      </w:r>
      <w:r>
        <w:rPr>
          <w:rFonts w:ascii="Times New Roman" w:hAnsi="Times New Roman"/>
          <w:sz w:val="24"/>
        </w:rPr>
        <w:t>r deep familiarity with the codebase or dedicated tooling to trace call relationships and dependencies systematically.</w:t>
      </w:r>
    </w:p>
    <w:p w:rsidR="003B3BAC" w:rsidRDefault="00095E11">
      <w:pPr>
        <w:spacing w:after="120" w:line="360" w:lineRule="auto"/>
        <w:ind w:firstLine="709"/>
      </w:pPr>
      <w:r>
        <w:rPr>
          <w:rFonts w:ascii="Times New Roman" w:hAnsi="Times New Roman"/>
          <w:sz w:val="24"/>
        </w:rPr>
        <w:t>Traditional static analysis tools do exist for this purpose. Tools like GNU cflow and Understand can build call graphs and trace dependen</w:t>
      </w:r>
      <w:r>
        <w:rPr>
          <w:rFonts w:ascii="Times New Roman" w:hAnsi="Times New Roman"/>
          <w:sz w:val="24"/>
        </w:rPr>
        <w:t>cies in C programs. However, they have seen limited adoption outside of safety-critical and embedded development contexts. The main barriers are setup complexity, the need to integrate them into a build system, and the learning curve for interpreting resul</w:t>
      </w:r>
      <w:r>
        <w:rPr>
          <w:rFonts w:ascii="Times New Roman" w:hAnsi="Times New Roman"/>
          <w:sz w:val="24"/>
        </w:rPr>
        <w:t>ts. Many developers working on open-source C projects do not use any CIA tool at all.</w:t>
      </w:r>
    </w:p>
    <w:p w:rsidR="003B3BAC" w:rsidRDefault="00095E11">
      <w:pPr>
        <w:spacing w:after="120" w:line="360" w:lineRule="auto"/>
        <w:ind w:firstLine="709"/>
      </w:pPr>
      <w:r>
        <w:rPr>
          <w:rFonts w:ascii="Times New Roman" w:hAnsi="Times New Roman"/>
          <w:sz w:val="24"/>
        </w:rPr>
        <w:t>Large language models have changed expectations around what developers can ask a computer to help with. A developer can describe a bug in natural language and get a plaus</w:t>
      </w:r>
      <w:r>
        <w:rPr>
          <w:rFonts w:ascii="Times New Roman" w:hAnsi="Times New Roman"/>
          <w:sz w:val="24"/>
        </w:rPr>
        <w:t>ible explanation, paste a function and ask what it does, or request a review of a small diff. A natural extension is to paste a diff and ask: what else in this codebase will this change affect? This approach requires no special tooling and fits into a deve</w:t>
      </w:r>
      <w:r>
        <w:rPr>
          <w:rFonts w:ascii="Times New Roman" w:hAnsi="Times New Roman"/>
          <w:sz w:val="24"/>
        </w:rPr>
        <w:t>loper's existing workflow without any setup.</w:t>
      </w:r>
    </w:p>
    <w:p w:rsidR="003B3BAC" w:rsidRDefault="00095E11">
      <w:pPr>
        <w:spacing w:after="120" w:line="360" w:lineRule="auto"/>
        <w:ind w:firstLine="709"/>
      </w:pPr>
      <w:r>
        <w:rPr>
          <w:rFonts w:ascii="Times New Roman" w:hAnsi="Times New Roman"/>
          <w:sz w:val="24"/>
        </w:rPr>
        <w:t>The problem is that an LLM given only a diff cannot know what calls what in a specific project. It can recognize patterns - a function named handle_error probably affects error handling paths, a function that mo</w:t>
      </w:r>
      <w:r>
        <w:rPr>
          <w:rFonts w:ascii="Times New Roman" w:hAnsi="Times New Roman"/>
          <w:sz w:val="24"/>
        </w:rPr>
        <w:t>difies a shared struct probably affects code that reads that struct - but it cannot trace the actual call graph of the project. Two projects might have completely different call structures for functions with identical names. Without seeing those relationsh</w:t>
      </w:r>
      <w:r>
        <w:rPr>
          <w:rFonts w:ascii="Times New Roman" w:hAnsi="Times New Roman"/>
          <w:sz w:val="24"/>
        </w:rPr>
        <w:t>ips, the model's predictions are closer to informed guesses than structural reasoning.</w:t>
      </w:r>
    </w:p>
    <w:p w:rsidR="003B3BAC" w:rsidRDefault="00095E11">
      <w:pPr>
        <w:spacing w:after="120" w:line="360" w:lineRule="auto"/>
        <w:ind w:firstLine="709"/>
      </w:pPr>
      <w:r>
        <w:rPr>
          <w:rFonts w:ascii="Times New Roman" w:hAnsi="Times New Roman"/>
          <w:sz w:val="24"/>
        </w:rPr>
        <w:lastRenderedPageBreak/>
        <w:t>This thesis investigates what happens when an LLM is given that structural information. The hypothesis is that providing call graph context - specifically, which functio</w:t>
      </w:r>
      <w:r>
        <w:rPr>
          <w:rFonts w:ascii="Times New Roman" w:hAnsi="Times New Roman"/>
          <w:sz w:val="24"/>
        </w:rPr>
        <w:t>ns call the changed function, and which functions those callers call - will substantially improve prediction quality. We build a tool called GraphGuard that automates this process and evaluate it across 50 open-source C projects.</w:t>
      </w:r>
    </w:p>
    <w:p w:rsidR="003B3BAC" w:rsidRDefault="00095E11">
      <w:pPr>
        <w:keepNext/>
        <w:spacing w:before="240" w:after="120" w:line="360" w:lineRule="auto"/>
      </w:pPr>
      <w:r>
        <w:rPr>
          <w:rFonts w:ascii="Times New Roman" w:hAnsi="Times New Roman"/>
          <w:b/>
          <w:sz w:val="24"/>
        </w:rPr>
        <w:t>1.2  Research Objectives</w:t>
      </w:r>
    </w:p>
    <w:p w:rsidR="003B3BAC" w:rsidRDefault="00095E11">
      <w:pPr>
        <w:spacing w:after="120" w:line="360" w:lineRule="auto"/>
        <w:ind w:firstLine="709"/>
      </w:pPr>
      <w:r>
        <w:rPr>
          <w:rFonts w:ascii="Times New Roman" w:hAnsi="Times New Roman"/>
          <w:sz w:val="24"/>
        </w:rPr>
        <w:t>T</w:t>
      </w:r>
      <w:r>
        <w:rPr>
          <w:rFonts w:ascii="Times New Roman" w:hAnsi="Times New Roman"/>
          <w:sz w:val="24"/>
        </w:rPr>
        <w:t>his thesis pursues three main objectives. The first is to build a tool that is practical and usable - not a research prototype that requires specialized expertise to operate, but something a developer can run from a terminal or use through an IDE plugin. T</w:t>
      </w:r>
      <w:r>
        <w:rPr>
          <w:rFonts w:ascii="Times New Roman" w:hAnsi="Times New Roman"/>
          <w:sz w:val="24"/>
        </w:rPr>
        <w:t>his means handling real-world complications: projects that use non-standard LLVM installations, codebases with multiple source directories, and the requirement to rebuild the call graph only when files actually change.</w:t>
      </w:r>
    </w:p>
    <w:p w:rsidR="003B3BAC" w:rsidRDefault="00095E11">
      <w:pPr>
        <w:spacing w:after="120" w:line="360" w:lineRule="auto"/>
        <w:ind w:firstLine="709"/>
      </w:pPr>
      <w:r>
        <w:rPr>
          <w:rFonts w:ascii="Times New Roman" w:hAnsi="Times New Roman"/>
          <w:sz w:val="24"/>
        </w:rPr>
        <w:t>The second objective is to quantify t</w:t>
      </w:r>
      <w:r>
        <w:rPr>
          <w:rFonts w:ascii="Times New Roman" w:hAnsi="Times New Roman"/>
          <w:sz w:val="24"/>
        </w:rPr>
        <w:t>he difference between providing only the diff versus providing call graph context alongside the diff. We do this with a controlled comparison across 50 projects, using the same LLM model for both approaches and the same evaluation protocol. Precision, reca</w:t>
      </w:r>
      <w:r>
        <w:rPr>
          <w:rFonts w:ascii="Times New Roman" w:hAnsi="Times New Roman"/>
          <w:sz w:val="24"/>
        </w:rPr>
        <w:t>ll, and F1 score over the set of affected functions serve as the primary metrics.</w:t>
      </w:r>
    </w:p>
    <w:p w:rsidR="003B3BAC" w:rsidRDefault="00095E11">
      <w:pPr>
        <w:spacing w:after="120" w:line="360" w:lineRule="auto"/>
        <w:ind w:firstLine="709"/>
      </w:pPr>
      <w:r>
        <w:rPr>
          <w:rFonts w:ascii="Times New Roman" w:hAnsi="Times New Roman"/>
          <w:sz w:val="24"/>
        </w:rPr>
        <w:t>The third objective is to explore agent-based analysis as an alternative to static context provision. In this approach, the LLM is given a set of callable tools - find caller</w:t>
      </w:r>
      <w:r>
        <w:rPr>
          <w:rFonts w:ascii="Times New Roman" w:hAnsi="Times New Roman"/>
          <w:sz w:val="24"/>
        </w:rPr>
        <w:t>s, find callees, read function source, search for patterns - and queries the call graph interactively as it reasons. This mirrors how a developer would investigate the issue manually, and it may handle cases where the relevant context is too large to inclu</w:t>
      </w:r>
      <w:r>
        <w:rPr>
          <w:rFonts w:ascii="Times New Roman" w:hAnsi="Times New Roman"/>
          <w:sz w:val="24"/>
        </w:rPr>
        <w:t>de upfront in a single prompt.</w:t>
      </w:r>
    </w:p>
    <w:p w:rsidR="003B3BAC" w:rsidRDefault="00095E11">
      <w:pPr>
        <w:keepNext/>
        <w:spacing w:before="240" w:after="120" w:line="360" w:lineRule="auto"/>
      </w:pPr>
      <w:r>
        <w:rPr>
          <w:rFonts w:ascii="Times New Roman" w:hAnsi="Times New Roman"/>
          <w:b/>
          <w:sz w:val="24"/>
        </w:rPr>
        <w:t>1.3  Hypothesis</w:t>
      </w:r>
    </w:p>
    <w:p w:rsidR="003B3BAC" w:rsidRDefault="00095E11">
      <w:pPr>
        <w:spacing w:after="120" w:line="360" w:lineRule="auto"/>
        <w:ind w:firstLine="709"/>
      </w:pPr>
      <w:r>
        <w:rPr>
          <w:rFonts w:ascii="Times New Roman" w:hAnsi="Times New Roman"/>
          <w:sz w:val="24"/>
        </w:rPr>
        <w:t>The main hypothesis is that providing call graph context to an LLM substantially improves its accuracy on code change impact analysis compared to providing only the diff. Specifically, we expect both precision</w:t>
      </w:r>
      <w:r>
        <w:rPr>
          <w:rFonts w:ascii="Times New Roman" w:hAnsi="Times New Roman"/>
          <w:sz w:val="24"/>
        </w:rPr>
        <w:t xml:space="preserve"> and recall to improve, because the LLM will have access to the actual call relationships in the project rather than relying on naming patterns and general programming knowledge.</w:t>
      </w:r>
    </w:p>
    <w:p w:rsidR="003B3BAC" w:rsidRDefault="00095E11">
      <w:pPr>
        <w:spacing w:after="120" w:line="360" w:lineRule="auto"/>
        <w:ind w:firstLine="709"/>
      </w:pPr>
      <w:r>
        <w:rPr>
          <w:rFonts w:ascii="Times New Roman" w:hAnsi="Times New Roman"/>
          <w:sz w:val="24"/>
        </w:rPr>
        <w:t xml:space="preserve">A secondary hypothesis is that the Agent-Based Approach performs at least as </w:t>
      </w:r>
      <w:r>
        <w:rPr>
          <w:rFonts w:ascii="Times New Roman" w:hAnsi="Times New Roman"/>
          <w:sz w:val="24"/>
        </w:rPr>
        <w:t>well as the Context-Augmented Approach on the test set, and will perform better on larger projects where the full call graph context cannot fit in a single prompt.</w:t>
      </w:r>
    </w:p>
    <w:p w:rsidR="003B3BAC" w:rsidRDefault="00095E11">
      <w:pPr>
        <w:keepNext/>
        <w:spacing w:before="240" w:after="120" w:line="360" w:lineRule="auto"/>
      </w:pPr>
      <w:r>
        <w:rPr>
          <w:rFonts w:ascii="Times New Roman" w:hAnsi="Times New Roman"/>
          <w:b/>
          <w:sz w:val="24"/>
        </w:rPr>
        <w:lastRenderedPageBreak/>
        <w:t>1.4  Methodology Overview</w:t>
      </w:r>
    </w:p>
    <w:p w:rsidR="003B3BAC" w:rsidRDefault="00095E11">
      <w:pPr>
        <w:spacing w:after="120" w:line="360" w:lineRule="auto"/>
        <w:ind w:firstLine="709"/>
      </w:pPr>
      <w:r>
        <w:rPr>
          <w:rFonts w:ascii="Times New Roman" w:hAnsi="Times New Roman"/>
          <w:sz w:val="24"/>
        </w:rPr>
        <w:t>GraphGuard is implemented in Python. It parses C source files usin</w:t>
      </w:r>
      <w:r>
        <w:rPr>
          <w:rFonts w:ascii="Times New Roman" w:hAnsi="Times New Roman"/>
          <w:sz w:val="24"/>
        </w:rPr>
        <w:t>g libclang, the C-family frontend of the LLVM compiler infrastructure, to extract function definitions and call relationships. From these, it constructs a directed call graph where each node is a function and each edge represents a direct call. The graph i</w:t>
      </w:r>
      <w:r>
        <w:rPr>
          <w:rFonts w:ascii="Times New Roman" w:hAnsi="Times New Roman"/>
          <w:sz w:val="24"/>
        </w:rPr>
        <w:t>s serialized to disk and loaded on subsequent runs, with file modification time checks to trigger rebuilds only when source files have changed.</w:t>
      </w:r>
    </w:p>
    <w:p w:rsidR="003B3BAC" w:rsidRDefault="00095E11">
      <w:pPr>
        <w:spacing w:after="120" w:line="360" w:lineRule="auto"/>
        <w:ind w:firstLine="709"/>
      </w:pPr>
      <w:r>
        <w:rPr>
          <w:rFonts w:ascii="Times New Roman" w:hAnsi="Times New Roman"/>
          <w:sz w:val="24"/>
        </w:rPr>
        <w:t>To identify changed functions for a given analysis run, GraphGuard calls git diff on the working tree, parses th</w:t>
      </w:r>
      <w:r>
        <w:rPr>
          <w:rFonts w:ascii="Times New Roman" w:hAnsi="Times New Roman"/>
          <w:sz w:val="24"/>
        </w:rPr>
        <w:t>e unified diff output to locate which function bodies were modified, and then uses the call graph to find all functions reachable from those modified functions through caller relationships.</w:t>
      </w:r>
    </w:p>
    <w:p w:rsidR="003B3BAC" w:rsidRDefault="00095E11">
      <w:pPr>
        <w:spacing w:after="120" w:line="360" w:lineRule="auto"/>
        <w:ind w:firstLine="709"/>
      </w:pPr>
      <w:r>
        <w:rPr>
          <w:rFonts w:ascii="Times New Roman" w:hAnsi="Times New Roman"/>
          <w:sz w:val="24"/>
        </w:rPr>
        <w:t>For evaluation, we built a dataset of 50 open-source C projects ra</w:t>
      </w:r>
      <w:r>
        <w:rPr>
          <w:rFonts w:ascii="Times New Roman" w:hAnsi="Times New Roman"/>
          <w:sz w:val="24"/>
        </w:rPr>
        <w:t>nging from small single-file utilities to medium-sized codebases with around 15,000 lines of code. For each project, we identified representative commits that modified between one and five functions - typical of a focused change. We used the call graph com</w:t>
      </w:r>
      <w:r>
        <w:rPr>
          <w:rFonts w:ascii="Times New Roman" w:hAnsi="Times New Roman"/>
          <w:sz w:val="24"/>
        </w:rPr>
        <w:t>puted from the parent commit to derive ground truth: the set of all functions that transitively call any of the modified functions. All three approaches receive the same diff and are asked to predict the same set of affected functions.</w:t>
      </w:r>
    </w:p>
    <w:p w:rsidR="003B3BAC" w:rsidRDefault="00095E11">
      <w:pPr>
        <w:keepNext/>
        <w:spacing w:before="240" w:after="120" w:line="360" w:lineRule="auto"/>
      </w:pPr>
      <w:r>
        <w:rPr>
          <w:rFonts w:ascii="Times New Roman" w:hAnsi="Times New Roman"/>
          <w:b/>
          <w:sz w:val="24"/>
        </w:rPr>
        <w:t>1.5  Thesis Structur</w:t>
      </w:r>
      <w:r>
        <w:rPr>
          <w:rFonts w:ascii="Times New Roman" w:hAnsi="Times New Roman"/>
          <w:b/>
          <w:sz w:val="24"/>
        </w:rPr>
        <w:t>e</w:t>
      </w:r>
    </w:p>
    <w:p w:rsidR="003B3BAC" w:rsidRDefault="00095E11">
      <w:pPr>
        <w:spacing w:after="120" w:line="360" w:lineRule="auto"/>
        <w:ind w:firstLine="709"/>
      </w:pPr>
      <w:r>
        <w:rPr>
          <w:rFonts w:ascii="Times New Roman" w:hAnsi="Times New Roman"/>
          <w:sz w:val="24"/>
        </w:rPr>
        <w:t>Chapter 2 reviews related work on code change impact analysis, static call graph construction for C, large language models applied to code tasks, and agent-based approaches to tool use. Chapter 3 describes the design and implementation of GraphGuard, cov</w:t>
      </w:r>
      <w:r>
        <w:rPr>
          <w:rFonts w:ascii="Times New Roman" w:hAnsi="Times New Roman"/>
          <w:sz w:val="24"/>
        </w:rPr>
        <w:t>ering all three analysis approaches and the VS Code extension. Chapter 4 describes the experimental setup in detail. Chapter 5 presents results and analysis. Chapter 6 concludes with a summary of contributions, a discussion of limitations, and directions f</w:t>
      </w:r>
      <w:r>
        <w:rPr>
          <w:rFonts w:ascii="Times New Roman" w:hAnsi="Times New Roman"/>
          <w:sz w:val="24"/>
        </w:rPr>
        <w:t>or future work.</w:t>
      </w:r>
    </w:p>
    <w:p w:rsidR="003B3BAC" w:rsidRDefault="00095E11">
      <w:r>
        <w:br w:type="page"/>
      </w:r>
    </w:p>
    <w:p w:rsidR="003B3BAC" w:rsidRDefault="00095E11">
      <w:pPr>
        <w:keepNext/>
        <w:spacing w:before="240" w:after="240" w:line="360" w:lineRule="auto"/>
        <w:jc w:val="center"/>
      </w:pPr>
      <w:r>
        <w:rPr>
          <w:rFonts w:ascii="Times New Roman" w:hAnsi="Times New Roman"/>
          <w:b/>
          <w:sz w:val="28"/>
        </w:rPr>
        <w:lastRenderedPageBreak/>
        <w:t>CHAPTER 2: LITERATURE REVIEW</w:t>
      </w:r>
    </w:p>
    <w:p w:rsidR="003B3BAC" w:rsidRDefault="00095E11">
      <w:pPr>
        <w:keepNext/>
        <w:spacing w:before="240" w:after="120" w:line="360" w:lineRule="auto"/>
      </w:pPr>
      <w:r>
        <w:rPr>
          <w:rFonts w:ascii="Times New Roman" w:hAnsi="Times New Roman"/>
          <w:b/>
          <w:sz w:val="24"/>
        </w:rPr>
        <w:t>2.1  Code Change Impact Analysis</w:t>
      </w:r>
    </w:p>
    <w:p w:rsidR="003B3BAC" w:rsidRDefault="00095E11">
      <w:pPr>
        <w:spacing w:after="120" w:line="360" w:lineRule="auto"/>
        <w:ind w:firstLine="709"/>
      </w:pPr>
      <w:r>
        <w:rPr>
          <w:rFonts w:ascii="Times New Roman" w:hAnsi="Times New Roman"/>
          <w:sz w:val="24"/>
        </w:rPr>
        <w:t>The problem of determining what a code change affects has been studied in software engineering since at least the early 1990s. Lehnert (2011) provides a comprehensive survey of</w:t>
      </w:r>
      <w:r>
        <w:rPr>
          <w:rFonts w:ascii="Times New Roman" w:hAnsi="Times New Roman"/>
          <w:sz w:val="24"/>
        </w:rPr>
        <w:t xml:space="preserve"> the field. His taxonomy distinguishes between static approaches, which analyze code structure without executing it, and dynamic approaches, which trace execution paths through instrumentation or test runs. Static approaches are faster and require no worki</w:t>
      </w:r>
      <w:r>
        <w:rPr>
          <w:rFonts w:ascii="Times New Roman" w:hAnsi="Times New Roman"/>
          <w:sz w:val="24"/>
        </w:rPr>
        <w:t>ng test suite, but they may flag call paths that are never exercised at runtime. Dynamic approaches are more precise but depend on the quality of available test coverage.</w:t>
      </w:r>
    </w:p>
    <w:p w:rsidR="003B3BAC" w:rsidRDefault="00095E11">
      <w:pPr>
        <w:spacing w:after="120" w:line="360" w:lineRule="auto"/>
        <w:ind w:firstLine="709"/>
      </w:pPr>
      <w:r>
        <w:rPr>
          <w:rFonts w:ascii="Times New Roman" w:hAnsi="Times New Roman"/>
          <w:sz w:val="24"/>
        </w:rPr>
        <w:t>Early static CIA tools were rooted in structured design methods. Bohner and Arnold (1</w:t>
      </w:r>
      <w:r>
        <w:rPr>
          <w:rFonts w:ascii="Times New Roman" w:hAnsi="Times New Roman"/>
          <w:sz w:val="24"/>
        </w:rPr>
        <w:t>996) surveyed industry practice and found that most change impact work was done manually, with developers relying on code knowledge and documentation. They argued for more systematic dependency analysis and proposed a taxonomy of software relationships rel</w:t>
      </w:r>
      <w:r>
        <w:rPr>
          <w:rFonts w:ascii="Times New Roman" w:hAnsi="Times New Roman"/>
          <w:sz w:val="24"/>
        </w:rPr>
        <w:t>evant to CIA. Their framework distinguished syntactic dependencies - direct function calls, variable references - from semantic dependencies, which are harder to capture automatically.</w:t>
      </w:r>
    </w:p>
    <w:p w:rsidR="003B3BAC" w:rsidRDefault="00095E11">
      <w:pPr>
        <w:spacing w:after="120" w:line="360" w:lineRule="auto"/>
        <w:ind w:firstLine="709"/>
      </w:pPr>
      <w:r>
        <w:rPr>
          <w:rFonts w:ascii="Times New Roman" w:hAnsi="Times New Roman"/>
          <w:sz w:val="24"/>
        </w:rPr>
        <w:t>For source-code-level analysis, the dominant approach has been to build</w:t>
      </w:r>
      <w:r>
        <w:rPr>
          <w:rFonts w:ascii="Times New Roman" w:hAnsi="Times New Roman"/>
          <w:sz w:val="24"/>
        </w:rPr>
        <w:t xml:space="preserve"> a dependency graph where nodes are software entities such as functions, modules, or variables, and edges represent depends-on relationships. The analysis then computes the transitive closure of that graph starting from the changed entities. Functions reac</w:t>
      </w:r>
      <w:r>
        <w:rPr>
          <w:rFonts w:ascii="Times New Roman" w:hAnsi="Times New Roman"/>
          <w:sz w:val="24"/>
        </w:rPr>
        <w:t>hable from the changed code through dependency edges are flagged as potentially affected. Arnold and Bohner (1993) investigated dependency types and how to extract them from C source code. Reps, Horwitz, and Sagiv (1995) developed program slicing algorithm</w:t>
      </w:r>
      <w:r>
        <w:rPr>
          <w:rFonts w:ascii="Times New Roman" w:hAnsi="Times New Roman"/>
          <w:sz w:val="24"/>
        </w:rPr>
        <w:t>s closely related to CIA - a backward slice of a program point captures all statements that could affect the value at that point, which is analogous to finding all callers in the impact analysis sense.</w:t>
      </w:r>
    </w:p>
    <w:p w:rsidR="003B3BAC" w:rsidRDefault="00095E11">
      <w:pPr>
        <w:spacing w:after="120" w:line="360" w:lineRule="auto"/>
        <w:ind w:firstLine="709"/>
      </w:pPr>
      <w:r>
        <w:rPr>
          <w:rFonts w:ascii="Times New Roman" w:hAnsi="Times New Roman"/>
          <w:sz w:val="24"/>
        </w:rPr>
        <w:t>The challenge in applying these methods to C specifica</w:t>
      </w:r>
      <w:r>
        <w:rPr>
          <w:rFonts w:ascii="Times New Roman" w:hAnsi="Times New Roman"/>
          <w:sz w:val="24"/>
        </w:rPr>
        <w:t>lly is the presence of function pointers. Unlike Java or C++, C has no method dispatch mechanism that can always be resolved statically - any function pointer could in principle point to any compatible function. Static call graphs for C programs are theref</w:t>
      </w:r>
      <w:r>
        <w:rPr>
          <w:rFonts w:ascii="Times New Roman" w:hAnsi="Times New Roman"/>
          <w:sz w:val="24"/>
        </w:rPr>
        <w:t xml:space="preserve">ore inherently approximate. Practical tools either ignore function </w:t>
      </w:r>
      <w:r>
        <w:rPr>
          <w:rFonts w:ascii="Times New Roman" w:hAnsi="Times New Roman"/>
          <w:sz w:val="24"/>
        </w:rPr>
        <w:lastRenderedPageBreak/>
        <w:t>pointer targets, potentially missing impact paths, or include all reachable functions as possible targets, potentially over-approximating the impact set.</w:t>
      </w:r>
    </w:p>
    <w:p w:rsidR="003B3BAC" w:rsidRDefault="00095E11">
      <w:pPr>
        <w:keepNext/>
        <w:spacing w:before="240" w:after="120" w:line="360" w:lineRule="auto"/>
      </w:pPr>
      <w:r>
        <w:rPr>
          <w:rFonts w:ascii="Times New Roman" w:hAnsi="Times New Roman"/>
          <w:b/>
          <w:sz w:val="24"/>
        </w:rPr>
        <w:t>2.2  Static Analysis and Call Graph</w:t>
      </w:r>
      <w:r>
        <w:rPr>
          <w:rFonts w:ascii="Times New Roman" w:hAnsi="Times New Roman"/>
          <w:b/>
          <w:sz w:val="24"/>
        </w:rPr>
        <w:t>s for C</w:t>
      </w:r>
    </w:p>
    <w:p w:rsidR="003B3BAC" w:rsidRDefault="00095E11">
      <w:pPr>
        <w:spacing w:after="120" w:line="360" w:lineRule="auto"/>
        <w:ind w:firstLine="709"/>
      </w:pPr>
      <w:r>
        <w:rPr>
          <w:rFonts w:ascii="Times New Roman" w:hAnsi="Times New Roman"/>
          <w:sz w:val="24"/>
        </w:rPr>
        <w:t>LibClang is the C and C++ frontend of the LLVM compiler infrastructure, exposed as a stable C API with Python bindings through the clang package. Unlike parsing with regular expressions or simple text processing, libclang produces a full abstract s</w:t>
      </w:r>
      <w:r>
        <w:rPr>
          <w:rFonts w:ascii="Times New Roman" w:hAnsi="Times New Roman"/>
          <w:sz w:val="24"/>
        </w:rPr>
        <w:t>yntax tree (AST) that respects preprocessor macros, handles complex type expressions, and correctly processes all legal C syntax. For the purpose of extracting function definitions and call sites, the Python bindings provide a straightforward tree traversa</w:t>
      </w:r>
      <w:r>
        <w:rPr>
          <w:rFonts w:ascii="Times New Roman" w:hAnsi="Times New Roman"/>
          <w:sz w:val="24"/>
        </w:rPr>
        <w:t>l interface.</w:t>
      </w:r>
    </w:p>
    <w:p w:rsidR="003B3BAC" w:rsidRDefault="00095E11">
      <w:pPr>
        <w:spacing w:after="120" w:line="360" w:lineRule="auto"/>
        <w:ind w:firstLine="709"/>
      </w:pPr>
      <w:r>
        <w:rPr>
          <w:rFonts w:ascii="Times New Roman" w:hAnsi="Times New Roman"/>
          <w:sz w:val="24"/>
        </w:rPr>
        <w:t>Several tools have offered call graph generation for C as a built-in feature. GNU cflow (Meyering, 1997) generates call graphs from C source files and has been part of the GNU project for decades. It is simple to use but does not handle some m</w:t>
      </w:r>
      <w:r>
        <w:rPr>
          <w:rFonts w:ascii="Times New Roman" w:hAnsi="Times New Roman"/>
          <w:sz w:val="24"/>
        </w:rPr>
        <w:t>odern C constructs well. Doxygen (van Heesch, 1997), primarily a documentation generator, includes optional call graph output using Graphviz, but requires significant configuration and is aimed at visual diagrams rather than programmatic analysis. Understa</w:t>
      </w:r>
      <w:r>
        <w:rPr>
          <w:rFonts w:ascii="Times New Roman" w:hAnsi="Times New Roman"/>
          <w:sz w:val="24"/>
        </w:rPr>
        <w:t>nd from Scientific Toolworks is a commercial tool with more complete call graph support, but its cost puts it out of reach for many projects.</w:t>
      </w:r>
    </w:p>
    <w:p w:rsidR="003B3BAC" w:rsidRDefault="00095E11">
      <w:pPr>
        <w:spacing w:after="120" w:line="360" w:lineRule="auto"/>
        <w:ind w:firstLine="709"/>
      </w:pPr>
      <w:r>
        <w:rPr>
          <w:rFonts w:ascii="Times New Roman" w:hAnsi="Times New Roman"/>
          <w:sz w:val="24"/>
        </w:rPr>
        <w:t>More recent work has used Joern (Yamaguchi et al., 2014), a code analysis platform that builds a code property gra</w:t>
      </w:r>
      <w:r>
        <w:rPr>
          <w:rFonts w:ascii="Times New Roman" w:hAnsi="Times New Roman"/>
          <w:sz w:val="24"/>
        </w:rPr>
        <w:t xml:space="preserve">ph combining the AST, control flow graph, and program dependency graph. Joern supports C and C++ and has been widely used in security research for vulnerability analysis. Its call graph capabilities are more complete than libclang-based approaches because </w:t>
      </w:r>
      <w:r>
        <w:rPr>
          <w:rFonts w:ascii="Times New Roman" w:hAnsi="Times New Roman"/>
          <w:sz w:val="24"/>
        </w:rPr>
        <w:t>it handles more edge cases, but it requires a separate installation and has a steeper learning curve. GraphGuard's call graph module is simpler than any of these: it handles direct function calls correctly, skips indirect calls through function pointers, a</w:t>
      </w:r>
      <w:r>
        <w:rPr>
          <w:rFonts w:ascii="Times New Roman" w:hAnsi="Times New Roman"/>
          <w:sz w:val="24"/>
        </w:rPr>
        <w:t>nd is designed to be fast enough that rebuilding for a medium-sized project takes only a few seconds.</w:t>
      </w:r>
    </w:p>
    <w:p w:rsidR="003B3BAC" w:rsidRDefault="00095E11">
      <w:pPr>
        <w:keepNext/>
        <w:spacing w:before="240" w:after="120" w:line="360" w:lineRule="auto"/>
      </w:pPr>
      <w:r>
        <w:rPr>
          <w:rFonts w:ascii="Times New Roman" w:hAnsi="Times New Roman"/>
          <w:b/>
          <w:sz w:val="24"/>
        </w:rPr>
        <w:t>2.3  Large Language Models for Code</w:t>
      </w:r>
    </w:p>
    <w:p w:rsidR="003B3BAC" w:rsidRDefault="00095E11">
      <w:pPr>
        <w:spacing w:after="120" w:line="360" w:lineRule="auto"/>
        <w:ind w:firstLine="709"/>
      </w:pPr>
      <w:r>
        <w:rPr>
          <w:rFonts w:ascii="Times New Roman" w:hAnsi="Times New Roman"/>
          <w:sz w:val="24"/>
        </w:rPr>
        <w:t>The publication of Codex (Chen et al., 2021) marked the beginning of serious interest in applying large language model</w:t>
      </w:r>
      <w:r>
        <w:rPr>
          <w:rFonts w:ascii="Times New Roman" w:hAnsi="Times New Roman"/>
          <w:sz w:val="24"/>
        </w:rPr>
        <w:t>s to programming tasks. Codex was a GPT-3 variant fine-tuned on public code from GitHub, and it demonstrated that a language model could generate functionally correct code from natural language descriptions at a level that passed automated test suites. The</w:t>
      </w:r>
      <w:r>
        <w:rPr>
          <w:rFonts w:ascii="Times New Roman" w:hAnsi="Times New Roman"/>
          <w:sz w:val="24"/>
        </w:rPr>
        <w:t xml:space="preserve"> </w:t>
      </w:r>
      <w:r>
        <w:rPr>
          <w:rFonts w:ascii="Times New Roman" w:hAnsi="Times New Roman"/>
          <w:sz w:val="24"/>
        </w:rPr>
        <w:lastRenderedPageBreak/>
        <w:t>HumanEval benchmark introduced in that paper has since become a standard evaluation for code generation.</w:t>
      </w:r>
    </w:p>
    <w:p w:rsidR="003B3BAC" w:rsidRDefault="00095E11">
      <w:pPr>
        <w:spacing w:after="120" w:line="360" w:lineRule="auto"/>
        <w:ind w:firstLine="709"/>
      </w:pPr>
      <w:r>
        <w:rPr>
          <w:rFonts w:ascii="Times New Roman" w:hAnsi="Times New Roman"/>
          <w:sz w:val="24"/>
        </w:rPr>
        <w:t>Since Codex, code capability has become a standard feature of frontier language models. GPT-4 (OpenAI, 2023), Claude (Anthropic, 2023), and Gemini (Go</w:t>
      </w:r>
      <w:r>
        <w:rPr>
          <w:rFonts w:ascii="Times New Roman" w:hAnsi="Times New Roman"/>
          <w:sz w:val="24"/>
        </w:rPr>
        <w:t>ogle, 2024) all show strong performance on code benchmarks, and specialized code models like DeepSeek-Coder (Guo et al., 2024) and CodeLlama (Roziere et al., 2023) push performance further by training specifically on code data. These models can explain cod</w:t>
      </w:r>
      <w:r>
        <w:rPr>
          <w:rFonts w:ascii="Times New Roman" w:hAnsi="Times New Roman"/>
          <w:sz w:val="24"/>
        </w:rPr>
        <w:t>e, identify bugs, suggest refactors, and complete partial implementations. Beyond code generation, LLMs have been applied to bug detection (Prenner &amp; Robbes, 2021), test generation (Schafer et al., 2023), and automated code review (Tufano et al., 2021).</w:t>
      </w:r>
    </w:p>
    <w:p w:rsidR="003B3BAC" w:rsidRDefault="00095E11">
      <w:pPr>
        <w:spacing w:after="120" w:line="360" w:lineRule="auto"/>
        <w:ind w:firstLine="709"/>
      </w:pPr>
      <w:r>
        <w:rPr>
          <w:rFonts w:ascii="Times New Roman" w:hAnsi="Times New Roman"/>
          <w:sz w:val="24"/>
        </w:rPr>
        <w:t>Fo</w:t>
      </w:r>
      <w:r>
        <w:rPr>
          <w:rFonts w:ascii="Times New Roman" w:hAnsi="Times New Roman"/>
          <w:sz w:val="24"/>
        </w:rPr>
        <w:t>r impact analysis specifically, the literature is sparse. White et al. (2023) surveyed applications of ChatGPT to software engineering and mentioned impact analysis informally, noting that the model could identify obvious impact paths but struggled with pr</w:t>
      </w:r>
      <w:r>
        <w:rPr>
          <w:rFonts w:ascii="Times New Roman" w:hAnsi="Times New Roman"/>
          <w:sz w:val="24"/>
        </w:rPr>
        <w:t>oject-specific relationships not apparent from naming or conventions alone. Ni et al. (2023) studied LLM performance on various code understanding tasks and found that models often relied on surface-level patterns rather than structural reasoning. Both fin</w:t>
      </w:r>
      <w:r>
        <w:rPr>
          <w:rFonts w:ascii="Times New Roman" w:hAnsi="Times New Roman"/>
          <w:sz w:val="24"/>
        </w:rPr>
        <w:t>dings are consistent with the expectation that structured program analysis context should improve accuracy.</w:t>
      </w:r>
    </w:p>
    <w:p w:rsidR="003B3BAC" w:rsidRDefault="00095E11">
      <w:pPr>
        <w:keepNext/>
        <w:spacing w:before="240" w:after="120" w:line="360" w:lineRule="auto"/>
      </w:pPr>
      <w:r>
        <w:rPr>
          <w:rFonts w:ascii="Times New Roman" w:hAnsi="Times New Roman"/>
          <w:b/>
          <w:sz w:val="24"/>
        </w:rPr>
        <w:t>2.4  Tool Use and Agent-Based Reasoning</w:t>
      </w:r>
    </w:p>
    <w:p w:rsidR="003B3BAC" w:rsidRDefault="00095E11">
      <w:pPr>
        <w:spacing w:after="120" w:line="360" w:lineRule="auto"/>
        <w:ind w:firstLine="709"/>
      </w:pPr>
      <w:r>
        <w:rPr>
          <w:rFonts w:ascii="Times New Roman" w:hAnsi="Times New Roman"/>
          <w:sz w:val="24"/>
        </w:rPr>
        <w:t xml:space="preserve">The ability to call external tools during generation has substantially expanded what language models can </w:t>
      </w:r>
      <w:r>
        <w:rPr>
          <w:rFonts w:ascii="Times New Roman" w:hAnsi="Times New Roman"/>
          <w:sz w:val="24"/>
        </w:rPr>
        <w:t>accomplish. Schick et al. (2023) introduced Toolformer, a model that learned to insert API calls into its own generated text through fine-tuning on self-generated examples. More recently, OpenAI's function calling feature and Anthropic's tool use API provi</w:t>
      </w:r>
      <w:r>
        <w:rPr>
          <w:rFonts w:ascii="Times New Roman" w:hAnsi="Times New Roman"/>
          <w:sz w:val="24"/>
        </w:rPr>
        <w:t xml:space="preserve">de a standard mechanism: the model is given a set of tool schemas in JSON format, requests tool calls in its response, an external system executes those calls, and the results are fed back to continue generation. This loop repeats until the model produces </w:t>
      </w:r>
      <w:r>
        <w:rPr>
          <w:rFonts w:ascii="Times New Roman" w:hAnsi="Times New Roman"/>
          <w:sz w:val="24"/>
        </w:rPr>
        <w:t>a final answer.</w:t>
      </w:r>
    </w:p>
    <w:p w:rsidR="003B3BAC" w:rsidRDefault="00095E11">
      <w:pPr>
        <w:spacing w:after="120" w:line="360" w:lineRule="auto"/>
        <w:ind w:firstLine="709"/>
      </w:pPr>
      <w:r>
        <w:rPr>
          <w:rFonts w:ascii="Times New Roman" w:hAnsi="Times New Roman"/>
          <w:sz w:val="24"/>
        </w:rPr>
        <w:t xml:space="preserve">The ReAct framework (Yao et al., 2022) demonstrated that interleaving reasoning and action - generating a thought, then an action, then observing the result, then reasoning again - outperforms either pure chain-of-thought reasoning or pure </w:t>
      </w:r>
      <w:r>
        <w:rPr>
          <w:rFonts w:ascii="Times New Roman" w:hAnsi="Times New Roman"/>
          <w:sz w:val="24"/>
        </w:rPr>
        <w:t>action sequences on tasks that require retrieving information from external sources. ReAct has influenced many subsequent agent frameworks and provides the conceptual basis for the Agent-Based Approach implemented in this thesis.</w:t>
      </w:r>
    </w:p>
    <w:p w:rsidR="003B3BAC" w:rsidRDefault="00095E11">
      <w:pPr>
        <w:spacing w:after="120" w:line="360" w:lineRule="auto"/>
        <w:ind w:firstLine="709"/>
      </w:pPr>
      <w:r>
        <w:rPr>
          <w:rFonts w:ascii="Times New Roman" w:hAnsi="Times New Roman"/>
          <w:sz w:val="24"/>
        </w:rPr>
        <w:lastRenderedPageBreak/>
        <w:t>For code tasks, agent-base</w:t>
      </w:r>
      <w:r>
        <w:rPr>
          <w:rFonts w:ascii="Times New Roman" w:hAnsi="Times New Roman"/>
          <w:sz w:val="24"/>
        </w:rPr>
        <w:t>d approaches have shown strong results on complex multi-step problems. SWE-agent (Yang et al., 2024) applies a language model agent to GitHub issues, letting it edit files, run tests, and navigate codebases to produce patches. It achieves competitive resul</w:t>
      </w:r>
      <w:r>
        <w:rPr>
          <w:rFonts w:ascii="Times New Roman" w:hAnsi="Times New Roman"/>
          <w:sz w:val="24"/>
        </w:rPr>
        <w:t>ts on the SWE-bench benchmark, which requires fixing real GitHub issues in open-source Python projects. Devin (Cognition, 2024) takes a similar approach with a broader set of developer actions including browser navigation and terminal use. Both systems ill</w:t>
      </w:r>
      <w:r>
        <w:rPr>
          <w:rFonts w:ascii="Times New Roman" w:hAnsi="Times New Roman"/>
          <w:sz w:val="24"/>
        </w:rPr>
        <w:t>ustrate that interactive exploration - rather than reasoning from a fixed context window - is often more effective for tasks that require understanding a specific codebase.</w:t>
      </w:r>
    </w:p>
    <w:p w:rsidR="003B3BAC" w:rsidRDefault="00095E11">
      <w:pPr>
        <w:keepNext/>
        <w:spacing w:before="240" w:after="120" w:line="360" w:lineRule="auto"/>
      </w:pPr>
      <w:r>
        <w:rPr>
          <w:rFonts w:ascii="Times New Roman" w:hAnsi="Times New Roman"/>
          <w:b/>
          <w:sz w:val="24"/>
        </w:rPr>
        <w:t>2.5  Research Gap</w:t>
      </w:r>
    </w:p>
    <w:p w:rsidR="003B3BAC" w:rsidRDefault="00095E11">
      <w:pPr>
        <w:spacing w:after="120" w:line="360" w:lineRule="auto"/>
        <w:ind w:firstLine="709"/>
      </w:pPr>
      <w:r>
        <w:rPr>
          <w:rFonts w:ascii="Times New Roman" w:hAnsi="Times New Roman"/>
          <w:sz w:val="24"/>
        </w:rPr>
        <w:t>The work reviewed in this chapter falls into two separate streams</w:t>
      </w:r>
      <w:r>
        <w:rPr>
          <w:rFonts w:ascii="Times New Roman" w:hAnsi="Times New Roman"/>
          <w:sz w:val="24"/>
        </w:rPr>
        <w:t>. On one side, code change impact analysis has decades of theoretical and tool development behind it, but has not been connected to modern LLM capabilities. On the other side, LLMs for code are well-studied for generation and summarization tasks, but rarel</w:t>
      </w:r>
      <w:r>
        <w:rPr>
          <w:rFonts w:ascii="Times New Roman" w:hAnsi="Times New Roman"/>
          <w:sz w:val="24"/>
        </w:rPr>
        <w:t>y evaluated on impact analysis, and when they are, they receive only the changed code rather than any structural program context.</w:t>
      </w:r>
    </w:p>
    <w:p w:rsidR="003B3BAC" w:rsidRDefault="00095E11">
      <w:pPr>
        <w:spacing w:after="120" w:line="360" w:lineRule="auto"/>
        <w:ind w:firstLine="709"/>
      </w:pPr>
      <w:r>
        <w:rPr>
          <w:rFonts w:ascii="Times New Roman" w:hAnsi="Times New Roman"/>
          <w:sz w:val="24"/>
        </w:rPr>
        <w:t>This thesis connects these two streams. We evaluate, specifically for C projects, whether providing call graph context to an L</w:t>
      </w:r>
      <w:r>
        <w:rPr>
          <w:rFonts w:ascii="Times New Roman" w:hAnsi="Times New Roman"/>
          <w:sz w:val="24"/>
        </w:rPr>
        <w:t>LM improves impact analysis accuracy over a baseline that receives only the diff. We also compare static context provision against an interactive agent approach where the LLM queries the call graph as it reasons. To our knowledge, this specific combination</w:t>
      </w:r>
      <w:r>
        <w:rPr>
          <w:rFonts w:ascii="Times New Roman" w:hAnsi="Times New Roman"/>
          <w:sz w:val="24"/>
        </w:rPr>
        <w:t xml:space="preserve"> has not been studied in prior published work, and the C language presents particular challenges due to its lack of a module system and its use of function pointers.</w:t>
      </w:r>
    </w:p>
    <w:sectPr w:rsidR="003B3BAC" w:rsidSect="00034616">
      <w:pgSz w:w="12240" w:h="15840"/>
      <w:pgMar w:top="1417" w:right="850"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5E11"/>
    <w:rsid w:val="0015074B"/>
    <w:rsid w:val="0029639D"/>
    <w:rsid w:val="00326F90"/>
    <w:rsid w:val="003B3B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FECF5"/>
  <w14:defaultImageDpi w14:val="300"/>
  <w15:docId w15:val="{A8895E63-C14F-496B-B670-67BE58248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80F626-0D10-4A0D-9897-30E15961A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3041</Words>
  <Characters>17334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ASUS_ZEPHYRUS</cp:lastModifiedBy>
  <cp:revision>2</cp:revision>
  <dcterms:created xsi:type="dcterms:W3CDTF">2013-12-23T23:15:00Z</dcterms:created>
  <dcterms:modified xsi:type="dcterms:W3CDTF">2026-05-06T19:19:00Z</dcterms:modified>
  <cp:category/>
</cp:coreProperties>
</file>