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6hiiyhgq4lr" w:id="0"/>
      <w:bookmarkEnd w:id="0"/>
      <w:r w:rsidDel="00000000" w:rsidR="00000000" w:rsidRPr="00000000">
        <w:rPr>
          <w:rFonts w:ascii="Arial Unicode MS" w:cs="Arial Unicode MS" w:eastAsia="Arial Unicode MS" w:hAnsi="Arial Unicode MS"/>
          <w:rtl w:val="0"/>
        </w:rPr>
        <w:t xml:space="preserve">AI Agent安全执行框架：技术方案与实施路线图</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b w:val="1"/>
          <w:bCs w:val="1"/>
          <w:rtl w:val="0"/>
        </w:rPr>
        <w:t xml:space="preserve">版本：1.0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作者：Manus AI</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日期：2026年3月2日</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vvjg2nko909w" w:id="1"/>
      <w:bookmarkEnd w:id="1"/>
      <w:r w:rsidDel="00000000" w:rsidR="00000000" w:rsidRPr="00000000">
        <w:rPr>
          <w:rFonts w:ascii="Arial Unicode MS" w:cs="Arial Unicode MS" w:eastAsia="Arial Unicode MS" w:hAnsi="Arial Unicode MS"/>
          <w:rtl w:val="0"/>
        </w:rPr>
        <w:t xml:space="preserve">1. 执行摘要</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根据您的战略远见，本技术方案已进行重大更新。项目定位从一个“AI钱包”应用，升维至一个开放、安全、高效的 </w:t>
      </w:r>
      <w:r w:rsidDel="00000000" w:rsidR="00000000" w:rsidRPr="00000000">
        <w:rPr>
          <w:rFonts w:ascii="Arial Unicode MS" w:cs="Arial Unicode MS" w:eastAsia="Arial Unicode MS" w:hAnsi="Arial Unicode MS"/>
          <w:b w:val="1"/>
          <w:bCs w:val="1"/>
          <w:rtl w:val="0"/>
        </w:rPr>
        <w:t xml:space="preserve">AI DeFi 意图执行基础设施 (AI DeFi Intent Infrastructure)</w:t>
      </w:r>
      <w:r w:rsidDel="00000000" w:rsidR="00000000" w:rsidRPr="00000000">
        <w:rPr>
          <w:rFonts w:ascii="Arial Unicode MS" w:cs="Arial Unicode MS" w:eastAsia="Arial Unicode MS" w:hAnsi="Arial Unicode MS"/>
          <w:rtl w:val="0"/>
        </w:rPr>
        <w:t xml:space="preserve">。本方案将详细阐述如何基于混合式意图执行框架，通过务实的、分阶段的路径，最终实现这一宏大愿景。</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方案的核心是将用户交互从“命令式”升级为“意图式”，即用户通过自然语言表达其财务目标，AI Agent负责将意图转化为标准化的链上操作，并由一个去中心化、竞争性的求解器网络来寻找并执行最优路径。整个过程被一个多层次、纵深防御的安全模型所包裹，确保在赋予AI高度自主性的同时，资产安全始终处于可验证、可控制的状态。</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本文将详细阐述该系统的四层架构设计、核心组件（如</w:t>
      </w:r>
      <w:r w:rsidDel="00000000" w:rsidR="00000000" w:rsidRPr="00000000">
        <w:rPr>
          <w:rFonts w:ascii="Roboto Mono" w:cs="Roboto Mono" w:eastAsia="Roboto Mono" w:hAnsi="Roboto Mono"/>
          <w:color w:val="188038"/>
          <w:rtl w:val="0"/>
        </w:rPr>
        <w:t xml:space="preserve">Intent</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Policy</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Solver</w:t>
      </w:r>
      <w:r w:rsidDel="00000000" w:rsidR="00000000" w:rsidRPr="00000000">
        <w:rPr>
          <w:rFonts w:ascii="Arial Unicode MS" w:cs="Arial Unicode MS" w:eastAsia="Arial Unicode MS" w:hAnsi="Arial Unicode MS"/>
          <w:rtl w:val="0"/>
        </w:rPr>
        <w:t xml:space="preserve">）的技术规范、七层安全模型、分阶段的实施路线图以及推荐的技术选型，为项目的开发、部署和长期演进提供清晰的指引。</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rFonts w:ascii="Arial Unicode MS" w:cs="Arial Unicode MS" w:eastAsia="Arial Unicode MS" w:hAnsi="Arial Unicode MS"/>
          <w:b w:val="1"/>
          <w:bCs w:val="1"/>
          <w:rtl w:val="0"/>
        </w:rPr>
        <w:t xml:space="preserve">核心定位语：HIEF不依赖于某个AI模型，它是所有AI模型的执行底座。</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最终，HIEF的成功取决于两个关键的战略变量：</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1"/>
        </w:numPr>
        <w:ind w:left="720" w:hanging="360"/>
      </w:pPr>
      <w:r w:rsidDel="00000000" w:rsidR="00000000" w:rsidRPr="00000000">
        <w:rPr>
          <w:rFonts w:ascii="Arial Unicode MS" w:cs="Arial Unicode MS" w:eastAsia="Arial Unicode MS" w:hAnsi="Arial Unicode MS"/>
          <w:b w:val="1"/>
          <w:bCs w:val="1"/>
          <w:rtl w:val="0"/>
        </w:rPr>
        <w:t xml:space="preserve">我们能否成为Intent的默认执行层？</w:t>
      </w:r>
      <w:r w:rsidDel="00000000" w:rsidR="00000000" w:rsidRPr="00000000">
        <w:rPr>
          <w:rFonts w:ascii="Arial Unicode MS" w:cs="Arial Unicode MS" w:eastAsia="Arial Unicode MS" w:hAnsi="Arial Unicode MS"/>
          <w:rtl w:val="0"/>
        </w:rPr>
        <w:t xml:space="preserve"> 当钱包、DEX、CEX都选择通过HIEF来执行其用户的AI意图时，我们就赢得了标准之战。</w:t>
      </w:r>
    </w:p>
    <w:p w:rsidR="00000000" w:rsidDel="00000000" w:rsidP="00000000" w:rsidRDefault="00000000" w:rsidRPr="00000000" w14:paraId="00000015">
      <w:pPr>
        <w:numPr>
          <w:ilvl w:val="0"/>
          <w:numId w:val="11"/>
        </w:numPr>
        <w:ind w:left="720" w:hanging="360"/>
      </w:pPr>
      <w:r w:rsidDel="00000000" w:rsidR="00000000" w:rsidRPr="00000000">
        <w:rPr>
          <w:rFonts w:ascii="Arial Unicode MS" w:cs="Arial Unicode MS" w:eastAsia="Arial Unicode MS" w:hAnsi="Arial Unicode MS"/>
          <w:b w:val="1"/>
          <w:bCs w:val="1"/>
          <w:rtl w:val="0"/>
        </w:rPr>
        <w:t xml:space="preserve">Solver是否愿意长期留在我们的网络？</w:t>
      </w:r>
      <w:r w:rsidDel="00000000" w:rsidR="00000000" w:rsidRPr="00000000">
        <w:rPr>
          <w:rFonts w:ascii="Arial Unicode MS" w:cs="Arial Unicode MS" w:eastAsia="Arial Unicode MS" w:hAnsi="Arial Unicode MS"/>
          <w:rtl w:val="0"/>
        </w:rPr>
        <w:t xml:space="preserve"> 当Solver相信我们的流量足够大、规则足够公平、作恶成本足够高时，他们就会留下来，形成流动性护城河。</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b8q31itz6km6" w:id="2"/>
      <w:bookmarkEnd w:id="2"/>
      <w:r w:rsidDel="00000000" w:rsidR="00000000" w:rsidRPr="00000000">
        <w:rPr>
          <w:rFonts w:ascii="Arial Unicode MS" w:cs="Arial Unicode MS" w:eastAsia="Arial Unicode MS" w:hAnsi="Arial Unicode MS"/>
          <w:rtl w:val="0"/>
        </w:rPr>
        <w:t xml:space="preserve">2. 愿景与目标</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我们的愿景是</w:t>
      </w:r>
      <w:r w:rsidDel="00000000" w:rsidR="00000000" w:rsidRPr="00000000">
        <w:rPr>
          <w:rFonts w:ascii="Arial Unicode MS" w:cs="Arial Unicode MS" w:eastAsia="Arial Unicode MS" w:hAnsi="Arial Unicode MS"/>
          <w:b w:val="1"/>
          <w:bCs w:val="1"/>
          <w:rtl w:val="0"/>
        </w:rPr>
        <w:t xml:space="preserve">创建一个开放标准，让任何用户都能安全、轻松地通过自然语言驱动的AI Agent参与去中心化经济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为了实现这一愿景，本方案旨在达成以下核心目标：</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极致的用户体验</w:t>
      </w:r>
      <w:r w:rsidDel="00000000" w:rsidR="00000000" w:rsidRPr="00000000">
        <w:rPr>
          <w:rFonts w:ascii="Arial Unicode MS" w:cs="Arial Unicode MS" w:eastAsia="Arial Unicode MS" w:hAnsi="Arial Unicode MS"/>
          <w:rtl w:val="0"/>
        </w:rPr>
        <w:t xml:space="preserve">：将DeFi的复杂性完全抽象，用户只需表达“做什么”，而无需关心“如何做”。</w:t>
      </w:r>
    </w:p>
    <w:p w:rsidR="00000000" w:rsidDel="00000000" w:rsidP="00000000" w:rsidRDefault="00000000" w:rsidRPr="00000000" w14:paraId="0000001E">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最大化的执行效率</w:t>
      </w:r>
      <w:r w:rsidDel="00000000" w:rsidR="00000000" w:rsidRPr="00000000">
        <w:rPr>
          <w:rFonts w:ascii="Arial Unicode MS" w:cs="Arial Unicode MS" w:eastAsia="Arial Unicode MS" w:hAnsi="Arial Unicode MS"/>
          <w:rtl w:val="0"/>
        </w:rPr>
        <w:t xml:space="preserve">：通过开放竞争的求解器网络，确保用户的每一笔意图都能以市场最优价格执行。</w:t>
      </w:r>
    </w:p>
    <w:p w:rsidR="00000000" w:rsidDel="00000000" w:rsidP="00000000" w:rsidRDefault="00000000" w:rsidRPr="00000000" w14:paraId="0000001F">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无需信任的安全性</w:t>
      </w:r>
      <w:r w:rsidDel="00000000" w:rsidR="00000000" w:rsidRPr="00000000">
        <w:rPr>
          <w:rFonts w:ascii="Arial Unicode MS" w:cs="Arial Unicode MS" w:eastAsia="Arial Unicode MS" w:hAnsi="Arial Unicode MS"/>
          <w:rtl w:val="0"/>
        </w:rPr>
        <w:t xml:space="preserve">：构建一个从硬件到经济激励的多层安全体系，让用户在不依赖任何单一实体的情况下，放心授权AI Agent管理资产。</w:t>
      </w:r>
    </w:p>
    <w:p w:rsidR="00000000" w:rsidDel="00000000" w:rsidP="00000000" w:rsidRDefault="00000000" w:rsidRPr="00000000" w14:paraId="00000020">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高度的可扩展性</w:t>
      </w:r>
      <w:r w:rsidDel="00000000" w:rsidR="00000000" w:rsidRPr="00000000">
        <w:rPr>
          <w:rFonts w:ascii="Arial Unicode MS" w:cs="Arial Unicode MS" w:eastAsia="Arial Unicode MS" w:hAnsi="Arial Unicode MS"/>
          <w:rtl w:val="0"/>
        </w:rPr>
        <w:t xml:space="preserve">：设计模块化、标准化的组件，鼓励第三方开发者构建新的AI能力（Skills）、策略（Policies）和求解器（Solvers），形成一个繁荣的生态系统。</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ygbfgtlat42q" w:id="3"/>
      <w:bookmarkEnd w:id="3"/>
      <w:r w:rsidDel="00000000" w:rsidR="00000000" w:rsidRPr="00000000">
        <w:rPr>
          <w:rFonts w:ascii="Arial Unicode MS" w:cs="Arial Unicode MS" w:eastAsia="Arial Unicode MS" w:hAnsi="Arial Unicode MS"/>
          <w:rtl w:val="0"/>
        </w:rPr>
        <w:t xml:space="preserve">3. 系统架构设计</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我们提出的混合式意图执行框架（Hybrid Intent Execution Framework, HIEF）是一个四层架构，实现了清晰的关注点分离（Separation of Concerns）。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graph TD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subgraph L1[Layer 1 - Intent and Interaction]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A[User] --&gt;|Natural Language| B(AI Agent / Skill)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B --&gt;|Standardized Intent| C{Intent Bus}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end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subgraph L2[Layer 2 - Policy and Verification]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 --&gt; D{Policy Engine}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 --&gt;|Verify Request| E[Fork Simulation Service]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E --&gt;|Simulation Result| 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D --&gt;|Verified Intent| F[Solver Network]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end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subgraph L3[Layer 3 - Solving and Execution]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F --&gt;|Broadcast| G((Solver 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F --&gt;|Broadcast| H((Solver 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F --&gt;|Broadcast| I((Solver 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G --&gt;|Solution| 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H --&gt;|Solution| F</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I --&gt;|Solution| 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F --&gt;|Best Solution| J[ERC-4337 Bundler]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end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subgraph L4[Layer 4 - Asset and Custody]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J --&gt;|UserOperation| K[EntryPoint Contract]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K --&gt;|Execute| LL[User Smart Account ERC-4337]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LL --&gt;|Authorize| M{Session Key Module}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end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style B fill:#cde4ff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style D fill:#cde4ff</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style F fill:#cde4ff</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style LL fill:#cde4ff</w:t>
      </w:r>
    </w:p>
    <w:p w:rsidR="00000000" w:rsidDel="00000000" w:rsidP="00000000" w:rsidRDefault="00000000" w:rsidRPr="00000000" w14:paraId="0000005F">
      <w:pPr>
        <w:pStyle w:val="heading3"/>
        <w:rPr/>
      </w:pPr>
      <w:bookmarkStart w:colFirst="0" w:colLast="0" w:name="_at94yswscwp1" w:id="4"/>
      <w:bookmarkEnd w:id="4"/>
      <w:r w:rsidDel="00000000" w:rsidR="00000000" w:rsidRPr="00000000">
        <w:rPr>
          <w:rFonts w:ascii="Arial Unicode MS" w:cs="Arial Unicode MS" w:eastAsia="Arial Unicode MS" w:hAnsi="Arial Unicode MS"/>
          <w:rtl w:val="0"/>
        </w:rPr>
        <w:t xml:space="preserve">3.1 各层级详解</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rFonts w:ascii="Arial Unicode MS" w:cs="Arial Unicode MS" w:eastAsia="Arial Unicode MS" w:hAnsi="Arial Unicode MS"/>
                <w:b w:val="1"/>
                <w:bCs w:val="1"/>
                <w:rtl w:val="0"/>
              </w:rPr>
              <w:t xml:space="preserve">层次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rFonts w:ascii="Arial Unicode MS" w:cs="Arial Unicode MS" w:eastAsia="Arial Unicode MS" w:hAnsi="Arial Unicode MS"/>
                <w:b w:val="1"/>
                <w:bCs w:val="1"/>
                <w:rtl w:val="0"/>
              </w:rPr>
              <w:t xml:space="preserve">核心组件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rFonts w:ascii="Arial Unicode MS" w:cs="Arial Unicode MS" w:eastAsia="Arial Unicode MS" w:hAnsi="Arial Unicode MS"/>
                <w:b w:val="1"/>
                <w:bCs w:val="1"/>
                <w:rtl w:val="0"/>
              </w:rPr>
              <w:t xml:space="preserve">职责与功能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Arial Unicode MS" w:cs="Arial Unicode MS" w:eastAsia="Arial Unicode MS" w:hAnsi="Arial Unicode MS"/>
                <w:b w:val="1"/>
                <w:bCs w:val="1"/>
                <w:rtl w:val="0"/>
              </w:rPr>
              <w:t xml:space="preserve">L1: 意图与交互层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AI Agent /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理解用户意图</w:t>
            </w:r>
            <w:r w:rsidDel="00000000" w:rsidR="00000000" w:rsidRPr="00000000">
              <w:rPr>
                <w:rFonts w:ascii="Arial Unicode MS" w:cs="Arial Unicode MS" w:eastAsia="Arial Unicode MS" w:hAnsi="Arial Unicode MS"/>
                <w:rtl w:val="0"/>
              </w:rPr>
              <w:t xml:space="preserve">：通过LLM将用户的自然语言指令（例如，“下周五前，将我钱包里的10,000 USDC定投到ETH”）解析为结构化的数据。</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生成标准化意图</w:t>
      </w:r>
      <w:r w:rsidDel="00000000" w:rsidR="00000000" w:rsidRPr="00000000">
        <w:rPr>
          <w:rFonts w:ascii="Arial Unicode MS" w:cs="Arial Unicode MS" w:eastAsia="Arial Unicode MS" w:hAnsi="Arial Unicode MS"/>
          <w:rtl w:val="0"/>
        </w:rPr>
        <w:t xml:space="preserve">：将解析后的数据封装成一个遵循</w:t>
      </w:r>
      <w:r w:rsidDel="00000000" w:rsidR="00000000" w:rsidRPr="00000000">
        <w:rPr>
          <w:b w:val="1"/>
          <w:bCs w:val="1"/>
          <w:rtl w:val="0"/>
        </w:rPr>
        <w:t xml:space="preserve">ERC-7683</w:t>
      </w:r>
      <w:r w:rsidDel="00000000" w:rsidR="00000000" w:rsidRPr="00000000">
        <w:rPr>
          <w:rFonts w:ascii="Arial Unicode MS" w:cs="Arial Unicode MS" w:eastAsia="Arial Unicode MS" w:hAnsi="Arial Unicode MS"/>
          <w:rtl w:val="0"/>
        </w:rPr>
        <w:t xml:space="preserve">规范的</w:t>
      </w:r>
      <w:r w:rsidDel="00000000" w:rsidR="00000000" w:rsidRPr="00000000">
        <w:rPr>
          <w:rFonts w:ascii="Roboto Mono" w:cs="Roboto Mono" w:eastAsia="Roboto Mono" w:hAnsi="Roboto Mono"/>
          <w:color w:val="188038"/>
          <w:rtl w:val="0"/>
        </w:rPr>
        <w:t xml:space="preserve">CrossChainOrder</w:t>
      </w:r>
      <w:r w:rsidDel="00000000" w:rsidR="00000000" w:rsidRPr="00000000">
        <w:rPr>
          <w:rFonts w:ascii="Arial Unicode MS" w:cs="Arial Unicode MS" w:eastAsia="Arial Unicode MS" w:hAnsi="Arial Unicode MS"/>
          <w:rtl w:val="0"/>
        </w:rPr>
        <w:t xml:space="preserve">对象，即“意图”。</w:t>
      </w:r>
    </w:p>
    <w:p w:rsidR="00000000" w:rsidDel="00000000" w:rsidP="00000000" w:rsidRDefault="00000000" w:rsidRPr="00000000" w14:paraId="0000006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管理上下文</w:t>
      </w:r>
      <w:r w:rsidDel="00000000" w:rsidR="00000000" w:rsidRPr="00000000">
        <w:rPr>
          <w:rFonts w:ascii="Arial Unicode MS" w:cs="Arial Unicode MS" w:eastAsia="Arial Unicode MS" w:hAnsi="Arial Unicode MS"/>
          <w:rtl w:val="0"/>
        </w:rPr>
        <w:t xml:space="preserve">：维持与用户的对话状态，处理澄清和追问。 | | </w:t>
      </w:r>
      <w:r w:rsidDel="00000000" w:rsidR="00000000" w:rsidRPr="00000000">
        <w:rPr>
          <w:rFonts w:ascii="Arial Unicode MS" w:cs="Arial Unicode MS" w:eastAsia="Arial Unicode MS" w:hAnsi="Arial Unicode MS"/>
          <w:b w:val="1"/>
          <w:bCs w:val="1"/>
          <w:rtl w:val="0"/>
        </w:rPr>
        <w:t xml:space="preserve">L2: 策略与验证层</w:t>
      </w:r>
      <w:r w:rsidDel="00000000" w:rsidR="00000000" w:rsidRPr="00000000">
        <w:rPr>
          <w:rFonts w:ascii="Arial Unicode MS" w:cs="Arial Unicode MS" w:eastAsia="Arial Unicode MS" w:hAnsi="Arial Unicode MS"/>
          <w:rtl w:val="0"/>
        </w:rPr>
        <w:t xml:space="preserve"> | Policy引擎 | - </w:t>
      </w:r>
      <w:r w:rsidDel="00000000" w:rsidR="00000000" w:rsidRPr="00000000">
        <w:rPr>
          <w:rFonts w:ascii="Arial Unicode MS" w:cs="Arial Unicode MS" w:eastAsia="Arial Unicode MS" w:hAnsi="Arial Unicode MS"/>
          <w:b w:val="1"/>
          <w:bCs w:val="1"/>
          <w:rtl w:val="0"/>
        </w:rPr>
        <w:t xml:space="preserve">接收意图</w:t>
      </w:r>
      <w:r w:rsidDel="00000000" w:rsidR="00000000" w:rsidRPr="00000000">
        <w:rPr>
          <w:rFonts w:ascii="Arial Unicode MS" w:cs="Arial Unicode MS" w:eastAsia="Arial Unicode MS" w:hAnsi="Arial Unicode MS"/>
          <w:rtl w:val="0"/>
        </w:rPr>
        <w:t xml:space="preserve">：从意图总线订阅新的意图。</w:t>
      </w:r>
    </w:p>
    <w:p w:rsidR="00000000" w:rsidDel="00000000" w:rsidP="00000000" w:rsidRDefault="00000000" w:rsidRPr="00000000" w14:paraId="00000069">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静态策略验证</w:t>
      </w:r>
      <w:r w:rsidDel="00000000" w:rsidR="00000000" w:rsidRPr="00000000">
        <w:rPr>
          <w:rFonts w:ascii="Arial Unicode MS" w:cs="Arial Unicode MS" w:eastAsia="Arial Unicode MS" w:hAnsi="Arial Unicode MS"/>
          <w:rtl w:val="0"/>
        </w:rPr>
        <w:t xml:space="preserve">：执行SAEF框架中的基础规则，如合约白名单、函数黑名单、资产类型限制等。</w:t>
      </w:r>
    </w:p>
    <w:p w:rsidR="00000000" w:rsidDel="00000000" w:rsidP="00000000" w:rsidRDefault="00000000" w:rsidRPr="00000000" w14:paraId="0000006A">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动态策略验证</w:t>
      </w:r>
      <w:r w:rsidDel="00000000" w:rsidR="00000000" w:rsidRPr="00000000">
        <w:rPr>
          <w:rFonts w:ascii="Arial Unicode MS" w:cs="Arial Unicode MS" w:eastAsia="Arial Unicode MS" w:hAnsi="Arial Unicode MS"/>
          <w:rtl w:val="0"/>
        </w:rPr>
        <w:t xml:space="preserve">：在求解器提交解决方案后，对解决方案进行Fork模拟，验证其资产变化是否符合预期，滑点是否在允许范围内。</w:t>
      </w:r>
    </w:p>
    <w:p w:rsidR="00000000" w:rsidDel="00000000" w:rsidP="00000000" w:rsidRDefault="00000000" w:rsidRPr="00000000" w14:paraId="0000006B">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风险评估</w:t>
      </w:r>
      <w:r w:rsidDel="00000000" w:rsidR="00000000" w:rsidRPr="00000000">
        <w:rPr>
          <w:rFonts w:ascii="Arial Unicode MS" w:cs="Arial Unicode MS" w:eastAsia="Arial Unicode MS" w:hAnsi="Arial Unicode MS"/>
          <w:rtl w:val="0"/>
        </w:rPr>
        <w:t xml:space="preserve">：根据意图的敏感度（如涉及的金额、权限变更等）进行风险评级，并可能要求用户进行额外的确认。 | | </w:t>
      </w:r>
      <w:r w:rsidDel="00000000" w:rsidR="00000000" w:rsidRPr="00000000">
        <w:rPr>
          <w:rFonts w:ascii="Arial Unicode MS" w:cs="Arial Unicode MS" w:eastAsia="Arial Unicode MS" w:hAnsi="Arial Unicode MS"/>
          <w:b w:val="1"/>
          <w:bCs w:val="1"/>
          <w:rtl w:val="0"/>
        </w:rPr>
        <w:t xml:space="preserve">L3: 求解与执行层</w:t>
      </w:r>
      <w:r w:rsidDel="00000000" w:rsidR="00000000" w:rsidRPr="00000000">
        <w:rPr>
          <w:rFonts w:ascii="Arial Unicode MS" w:cs="Arial Unicode MS" w:eastAsia="Arial Unicode MS" w:hAnsi="Arial Unicode MS"/>
          <w:rtl w:val="0"/>
        </w:rPr>
        <w:t xml:space="preserve"> | 求解器网络 | - </w:t>
      </w:r>
      <w:r w:rsidDel="00000000" w:rsidR="00000000" w:rsidRPr="00000000">
        <w:rPr>
          <w:rFonts w:ascii="Arial Unicode MS" w:cs="Arial Unicode MS" w:eastAsia="Arial Unicode MS" w:hAnsi="Arial Unicode MS"/>
          <w:b w:val="1"/>
          <w:bCs w:val="1"/>
          <w:rtl w:val="0"/>
        </w:rPr>
        <w:t xml:space="preserve">意图市场</w:t>
      </w:r>
      <w:r w:rsidDel="00000000" w:rsidR="00000000" w:rsidRPr="00000000">
        <w:rPr>
          <w:rFonts w:ascii="Arial Unicode MS" w:cs="Arial Unicode MS" w:eastAsia="Arial Unicode MS" w:hAnsi="Arial Unicode MS"/>
          <w:rtl w:val="0"/>
        </w:rPr>
        <w:t xml:space="preserve">：接收通过验证的意图，并将其广播给所有注册的求解器。</w:t>
      </w:r>
    </w:p>
    <w:p w:rsidR="00000000" w:rsidDel="00000000" w:rsidP="00000000" w:rsidRDefault="00000000" w:rsidRPr="00000000" w14:paraId="0000006C">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竞争性求解</w:t>
      </w:r>
      <w:r w:rsidDel="00000000" w:rsidR="00000000" w:rsidRPr="00000000">
        <w:rPr>
          <w:rFonts w:ascii="Arial Unicode MS" w:cs="Arial Unicode MS" w:eastAsia="Arial Unicode MS" w:hAnsi="Arial Unicode MS"/>
          <w:rtl w:val="0"/>
        </w:rPr>
        <w:t xml:space="preserve">：各个求解器根据自身掌握的链上信息（如流动性、Gas价格）和私有算法，计算出最优的执行路径（</w:t>
      </w:r>
      <w:r w:rsidDel="00000000" w:rsidR="00000000" w:rsidRPr="00000000">
        <w:rPr>
          <w:rFonts w:ascii="Roboto Mono" w:cs="Roboto Mono" w:eastAsia="Roboto Mono" w:hAnsi="Roboto Mono"/>
          <w:color w:val="188038"/>
          <w:rtl w:val="0"/>
        </w:rPr>
        <w:t xml:space="preserve">Solution</w:t>
      </w:r>
      <w:r w:rsidDel="00000000" w:rsidR="00000000" w:rsidRPr="00000000">
        <w:rPr>
          <w:rFonts w:ascii="Arial Unicode MS" w:cs="Arial Unicode MS" w:eastAsia="Arial Unicode MS" w:hAnsi="Arial Unicode MS"/>
          <w:rtl w:val="0"/>
        </w:rPr>
        <w:t xml:space="preserve">），并提交报价。</w:t>
      </w:r>
    </w:p>
    <w:p w:rsidR="00000000" w:rsidDel="00000000" w:rsidP="00000000" w:rsidRDefault="00000000" w:rsidRPr="00000000" w14:paraId="0000006D">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最优解选择</w:t>
      </w:r>
      <w:r w:rsidDel="00000000" w:rsidR="00000000" w:rsidRPr="00000000">
        <w:rPr>
          <w:rFonts w:ascii="Arial Unicode MS" w:cs="Arial Unicode MS" w:eastAsia="Arial Unicode MS" w:hAnsi="Arial Unicode MS"/>
          <w:rtl w:val="0"/>
        </w:rPr>
        <w:t xml:space="preserve">：网络根据预设规则（如价格最优、时间最快）或Policy引擎的偏好，选择胜出的解决方案。</w:t>
      </w:r>
    </w:p>
    <w:p w:rsidR="00000000" w:rsidDel="00000000" w:rsidP="00000000" w:rsidRDefault="00000000" w:rsidRPr="00000000" w14:paraId="0000006E">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执行捆绑</w:t>
      </w:r>
      <w:r w:rsidDel="00000000" w:rsidR="00000000" w:rsidRPr="00000000">
        <w:rPr>
          <w:rFonts w:ascii="Arial Unicode MS" w:cs="Arial Unicode MS" w:eastAsia="Arial Unicode MS" w:hAnsi="Arial Unicode MS"/>
          <w:rtl w:val="0"/>
        </w:rPr>
        <w:t xml:space="preserve">：将胜出的解决方案打包成一个标准的ERC-4337 </w:t>
      </w:r>
      <w:r w:rsidDel="00000000" w:rsidR="00000000" w:rsidRPr="00000000">
        <w:rPr>
          <w:rFonts w:ascii="Roboto Mono" w:cs="Roboto Mono" w:eastAsia="Roboto Mono" w:hAnsi="Roboto Mono"/>
          <w:color w:val="188038"/>
          <w:rtl w:val="0"/>
        </w:rPr>
        <w:t xml:space="preserve">UserOperation</w:t>
      </w:r>
      <w:r w:rsidDel="00000000" w:rsidR="00000000" w:rsidRPr="00000000">
        <w:rPr>
          <w:rFonts w:ascii="Arial Unicode MS" w:cs="Arial Unicode MS" w:eastAsia="Arial Unicode MS" w:hAnsi="Arial Unicode MS"/>
          <w:rtl w:val="0"/>
        </w:rPr>
        <w:t xml:space="preserve">，发送给Bundler。 | | </w:t>
      </w:r>
      <w:r w:rsidDel="00000000" w:rsidR="00000000" w:rsidRPr="00000000">
        <w:rPr>
          <w:rFonts w:ascii="Arial Unicode MS" w:cs="Arial Unicode MS" w:eastAsia="Arial Unicode MS" w:hAnsi="Arial Unicode MS"/>
          <w:b w:val="1"/>
          <w:bCs w:val="1"/>
          <w:rtl w:val="0"/>
        </w:rPr>
        <w:t xml:space="preserve">L4: 资产与托管层</w:t>
      </w:r>
      <w:r w:rsidDel="00000000" w:rsidR="00000000" w:rsidRPr="00000000">
        <w:rPr>
          <w:rFonts w:ascii="Arial Unicode MS" w:cs="Arial Unicode MS" w:eastAsia="Arial Unicode MS" w:hAnsi="Arial Unicode MS"/>
          <w:rtl w:val="0"/>
        </w:rPr>
        <w:t xml:space="preserve"> | 用户智能账户 | - </w:t>
      </w:r>
      <w:r w:rsidDel="00000000" w:rsidR="00000000" w:rsidRPr="00000000">
        <w:rPr>
          <w:rFonts w:ascii="Arial Unicode MS" w:cs="Arial Unicode MS" w:eastAsia="Arial Unicode MS" w:hAnsi="Arial Unicode MS"/>
          <w:b w:val="1"/>
          <w:bCs w:val="1"/>
          <w:rtl w:val="0"/>
        </w:rPr>
        <w:t xml:space="preserve">最终执行</w:t>
      </w:r>
      <w:r w:rsidDel="00000000" w:rsidR="00000000" w:rsidRPr="00000000">
        <w:rPr>
          <w:rFonts w:ascii="Arial Unicode MS" w:cs="Arial Unicode MS" w:eastAsia="Arial Unicode MS" w:hAnsi="Arial Unicode MS"/>
          <w:rtl w:val="0"/>
        </w:rPr>
        <w:t xml:space="preserve">：作为交易的最终发起方和资产的保管方。账户本身是一个符合ERC-4337标准的智能合约钱包。</w:t>
      </w:r>
    </w:p>
    <w:p w:rsidR="00000000" w:rsidDel="00000000" w:rsidP="00000000" w:rsidRDefault="00000000" w:rsidRPr="00000000" w14:paraId="0000006F">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模块化权限</w:t>
      </w:r>
      <w:r w:rsidDel="00000000" w:rsidR="00000000" w:rsidRPr="00000000">
        <w:rPr>
          <w:rFonts w:ascii="Arial Unicode MS" w:cs="Arial Unicode MS" w:eastAsia="Arial Unicode MS" w:hAnsi="Arial Unicode MS"/>
          <w:rtl w:val="0"/>
        </w:rPr>
        <w:t xml:space="preserve">：通过插件化的**会话密钥（Session Keys）**模块，实现对AI Agent的精细化、有时限、有额度的授权，而无需暴露主私钥。</w:t>
      </w:r>
    </w:p>
    <w:p w:rsidR="00000000" w:rsidDel="00000000" w:rsidP="00000000" w:rsidRDefault="00000000" w:rsidRPr="00000000" w14:paraId="00000070">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Gas抽象</w:t>
      </w:r>
      <w:r w:rsidDel="00000000" w:rsidR="00000000" w:rsidRPr="00000000">
        <w:rPr>
          <w:rFonts w:ascii="Arial Unicode MS" w:cs="Arial Unicode MS" w:eastAsia="Arial Unicode MS" w:hAnsi="Arial Unicode MS"/>
          <w:rtl w:val="0"/>
        </w:rPr>
        <w:t xml:space="preserve">：支持Paymaster代付Gas，或使用ERC20代币支付Gas，进一步优化用户体验。 |</w:t>
      </w:r>
    </w:p>
    <w:p w:rsidR="00000000" w:rsidDel="00000000" w:rsidP="00000000" w:rsidRDefault="00000000" w:rsidRPr="00000000" w14:paraId="00000071">
      <w:pPr>
        <w:pStyle w:val="heading2"/>
        <w:rPr/>
      </w:pPr>
      <w:bookmarkStart w:colFirst="0" w:colLast="0" w:name="_jyvlf6smp6c6" w:id="5"/>
      <w:bookmarkEnd w:id="5"/>
      <w:r w:rsidDel="00000000" w:rsidR="00000000" w:rsidRPr="00000000">
        <w:rPr>
          <w:rFonts w:ascii="Arial Unicode MS" w:cs="Arial Unicode MS" w:eastAsia="Arial Unicode MS" w:hAnsi="Arial Unicode MS"/>
          <w:rtl w:val="0"/>
        </w:rPr>
        <w:t xml:space="preserve">4. 核心组件规范</w:t>
      </w:r>
    </w:p>
    <w:p w:rsidR="00000000" w:rsidDel="00000000" w:rsidP="00000000" w:rsidRDefault="00000000" w:rsidRPr="00000000" w14:paraId="00000072">
      <w:pPr>
        <w:pStyle w:val="heading3"/>
        <w:rPr/>
      </w:pPr>
      <w:bookmarkStart w:colFirst="0" w:colLast="0" w:name="_5edpaic5blum" w:id="6"/>
      <w:bookmarkEnd w:id="6"/>
      <w:r w:rsidDel="00000000" w:rsidR="00000000" w:rsidRPr="00000000">
        <w:rPr>
          <w:rFonts w:ascii="Arial Unicode MS" w:cs="Arial Unicode MS" w:eastAsia="Arial Unicode MS" w:hAnsi="Arial Unicode MS"/>
          <w:rtl w:val="0"/>
        </w:rPr>
        <w:t xml:space="preserve">4.1 意图 (Intent) - ERC-7683 </w:t>
      </w:r>
      <w:r w:rsidDel="00000000" w:rsidR="00000000" w:rsidRPr="00000000">
        <w:rPr>
          <w:rFonts w:ascii="Roboto Mono" w:cs="Roboto Mono" w:eastAsia="Roboto Mono" w:hAnsi="Roboto Mono"/>
          <w:color w:val="188038"/>
          <w:rtl w:val="0"/>
        </w:rPr>
        <w:t xml:space="preserve">CrossChainOrder</w:t>
      </w: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我们直接采用社区标准</w:t>
      </w:r>
      <w:r w:rsidDel="00000000" w:rsidR="00000000" w:rsidRPr="00000000">
        <w:rPr>
          <w:b w:val="1"/>
          <w:bCs w:val="1"/>
          <w:rtl w:val="0"/>
        </w:rPr>
        <w:t xml:space="preserve">ERC-7683</w:t>
      </w:r>
      <w:r w:rsidDel="00000000" w:rsidR="00000000" w:rsidRPr="00000000">
        <w:rPr>
          <w:rFonts w:ascii="Arial Unicode MS" w:cs="Arial Unicode MS" w:eastAsia="Arial Unicode MS" w:hAnsi="Arial Unicode MS"/>
          <w:rtl w:val="0"/>
        </w:rPr>
        <w:t xml:space="preserve">作为意图的规范。这保证了我们的框架能与外部生态（如其他求解器网络、意图浏览器）互操作。</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一个简化的</w:t>
      </w:r>
      <w:r w:rsidDel="00000000" w:rsidR="00000000" w:rsidRPr="00000000">
        <w:rPr>
          <w:rFonts w:ascii="Roboto Mono" w:cs="Roboto Mono" w:eastAsia="Roboto Mono" w:hAnsi="Roboto Mono"/>
          <w:color w:val="188038"/>
          <w:rtl w:val="0"/>
        </w:rPr>
        <w:t xml:space="preserve">CrossChainOrder</w:t>
      </w:r>
      <w:r w:rsidDel="00000000" w:rsidR="00000000" w:rsidRPr="00000000">
        <w:rPr>
          <w:rFonts w:ascii="Arial Unicode MS" w:cs="Arial Unicode MS" w:eastAsia="Arial Unicode MS" w:hAnsi="Arial Unicode MS"/>
          <w:rtl w:val="0"/>
        </w:rPr>
        <w:t xml:space="preserve">结构如下：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struct CrossChainOrder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 唯一标识与防重放</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bytes32 orderId;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address user; // 意图发起人</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uint256 deadline; // 意图失效时间戳</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输入（用户愿意付出的）</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ChainToken input;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输出（用户期望得到的）</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ChainToken[] outputs;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求解与执行约束</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bytes settlementContract; // 指定的结算合约</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bytes settlementData; // 结算逻辑</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address filler; // 指定的求解器（可选）</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struct ChainToken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uint256 chainId;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address token;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uint256 amount;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b w:val="1"/>
          <w:bCs w:val="1"/>
          <w:rtl w:val="0"/>
        </w:rPr>
        <w:t xml:space="preserve">AI Agent的职责</w:t>
      </w:r>
      <w:r w:rsidDel="00000000" w:rsidR="00000000" w:rsidRPr="00000000">
        <w:rPr>
          <w:rFonts w:ascii="Arial Unicode MS" w:cs="Arial Unicode MS" w:eastAsia="Arial Unicode MS" w:hAnsi="Arial Unicode MS"/>
          <w:rtl w:val="0"/>
        </w:rPr>
        <w:t xml:space="preserve">就是将用户的自然语言，如“用我在Optimism上的1000 USDC，在Arbitrum上买尽可能多的ARB，并且在1小时内完成”，填充为上述结构。</w:t>
      </w:r>
    </w:p>
    <w:p w:rsidR="00000000" w:rsidDel="00000000" w:rsidP="00000000" w:rsidRDefault="00000000" w:rsidRPr="00000000" w14:paraId="0000009E">
      <w:pPr>
        <w:pStyle w:val="heading3"/>
        <w:rPr/>
      </w:pPr>
      <w:bookmarkStart w:colFirst="0" w:colLast="0" w:name="_2n9mncou7gb6" w:id="7"/>
      <w:bookmarkEnd w:id="7"/>
      <w:r w:rsidDel="00000000" w:rsidR="00000000" w:rsidRPr="00000000">
        <w:rPr>
          <w:rFonts w:ascii="Arial Unicode MS" w:cs="Arial Unicode MS" w:eastAsia="Arial Unicode MS" w:hAnsi="Arial Unicode MS"/>
          <w:rtl w:val="0"/>
        </w:rPr>
        <w:t xml:space="preserve">4.2 策略 (Policy) - 可组合的验证模块</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Policy引擎的核心是一系列可组合的验证模块。每个模块都是一个独立的智能合约或链下服务，负责检查意图或解决方案的某一个方面。</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b w:val="1"/>
          <w:bCs w:val="1"/>
          <w:rtl w:val="0"/>
        </w:rPr>
        <w:t xml:space="preserve">策略模块示例：</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rFonts w:ascii="Arial Unicode MS" w:cs="Arial Unicode MS" w:eastAsia="Arial Unicode MS" w:hAnsi="Arial Unicode MS"/>
                <w:b w:val="1"/>
                <w:bCs w:val="1"/>
                <w:rtl w:val="0"/>
              </w:rPr>
              <w:t xml:space="preserve">模块名称</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rFonts w:ascii="Arial Unicode MS" w:cs="Arial Unicode MS" w:eastAsia="Arial Unicode MS" w:hAnsi="Arial Unicode MS"/>
                <w:b w:val="1"/>
                <w:bCs w:val="1"/>
                <w:rtl w:val="0"/>
              </w:rPr>
              <w:t xml:space="preserve">类型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rFonts w:ascii="Arial Unicode MS" w:cs="Arial Unicode MS" w:eastAsia="Arial Unicode MS" w:hAnsi="Arial Unicode MS"/>
                <w:b w:val="1"/>
                <w:bCs w:val="1"/>
                <w:rtl w:val="0"/>
              </w:rPr>
              <w:t xml:space="preserve">描述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Roboto Mono" w:cs="Roboto Mono" w:eastAsia="Roboto Mono" w:hAnsi="Roboto Mono"/>
                <w:color w:val="188038"/>
                <w:rtl w:val="0"/>
              </w:rPr>
              <w:t xml:space="preserve">WhitelistPolicy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Arial Unicode MS" w:cs="Arial Unicode MS" w:eastAsia="Arial Unicode MS" w:hAnsi="Arial Unicode MS"/>
                <w:rtl w:val="0"/>
              </w:rPr>
              <w:t xml:space="preserve">静态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Arial Unicode MS" w:cs="Arial Unicode MS" w:eastAsia="Arial Unicode MS" w:hAnsi="Arial Unicode MS"/>
                <w:rtl w:val="0"/>
              </w:rPr>
              <w:t xml:space="preserve">检查</w:t>
            </w:r>
            <w:r w:rsidDel="00000000" w:rsidR="00000000" w:rsidRPr="00000000">
              <w:rPr>
                <w:rFonts w:ascii="Roboto Mono" w:cs="Roboto Mono" w:eastAsia="Roboto Mono" w:hAnsi="Roboto Mono"/>
                <w:color w:val="188038"/>
                <w:rtl w:val="0"/>
              </w:rPr>
              <w:t xml:space="preserve">Solution</w:t>
            </w:r>
            <w:r w:rsidDel="00000000" w:rsidR="00000000" w:rsidRPr="00000000">
              <w:rPr>
                <w:rFonts w:ascii="Arial Unicode MS" w:cs="Arial Unicode MS" w:eastAsia="Arial Unicode MS" w:hAnsi="Arial Unicode MS"/>
                <w:rtl w:val="0"/>
              </w:rPr>
              <w:t xml:space="preserve">中所有交互的合约地址是否在用户的白名单内。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Roboto Mono" w:cs="Roboto Mono" w:eastAsia="Roboto Mono" w:hAnsi="Roboto Mono"/>
                <w:color w:val="188038"/>
                <w:rtl w:val="0"/>
              </w:rPr>
              <w:t xml:space="preserve">SpendingLimitPolicy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Arial Unicode MS" w:cs="Arial Unicode MS" w:eastAsia="Arial Unicode MS" w:hAnsi="Arial Unicode MS"/>
                <w:rtl w:val="0"/>
              </w:rPr>
              <w:t xml:space="preserve">动态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Arial Unicode MS" w:cs="Arial Unicode MS" w:eastAsia="Arial Unicode MS" w:hAnsi="Arial Unicode MS"/>
                <w:rtl w:val="0"/>
              </w:rPr>
              <w:t xml:space="preserve">检查</w:t>
            </w:r>
            <w:r w:rsidDel="00000000" w:rsidR="00000000" w:rsidRPr="00000000">
              <w:rPr>
                <w:rFonts w:ascii="Roboto Mono" w:cs="Roboto Mono" w:eastAsia="Roboto Mono" w:hAnsi="Roboto Mono"/>
                <w:color w:val="188038"/>
                <w:rtl w:val="0"/>
              </w:rPr>
              <w:t xml:space="preserve">Solution</w:t>
            </w:r>
            <w:r w:rsidDel="00000000" w:rsidR="00000000" w:rsidRPr="00000000">
              <w:rPr>
                <w:rFonts w:ascii="Arial Unicode MS" w:cs="Arial Unicode MS" w:eastAsia="Arial Unicode MS" w:hAnsi="Arial Unicode MS"/>
                <w:rtl w:val="0"/>
              </w:rPr>
              <w:t xml:space="preserve">花费的资产是否超过了为该AI Agent设定的单次/每日/每周限额。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Roboto Mono" w:cs="Roboto Mono" w:eastAsia="Roboto Mono" w:hAnsi="Roboto Mono"/>
                <w:color w:val="188038"/>
                <w:rtl w:val="0"/>
              </w:rPr>
              <w:t xml:space="preserve">SlippagePolicy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Arial Unicode MS" w:cs="Arial Unicode MS" w:eastAsia="Arial Unicode MS" w:hAnsi="Arial Unicode MS"/>
                <w:rtl w:val="0"/>
              </w:rPr>
              <w:t xml:space="preserve">动态 (Fork模拟)</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Arial Unicode MS" w:cs="Arial Unicode MS" w:eastAsia="Arial Unicode MS" w:hAnsi="Arial Unicode MS"/>
                <w:rtl w:val="0"/>
              </w:rPr>
              <w:t xml:space="preserve">在Fork环境中执行</w:t>
            </w:r>
            <w:r w:rsidDel="00000000" w:rsidR="00000000" w:rsidRPr="00000000">
              <w:rPr>
                <w:rFonts w:ascii="Roboto Mono" w:cs="Roboto Mono" w:eastAsia="Roboto Mono" w:hAnsi="Roboto Mono"/>
                <w:color w:val="188038"/>
                <w:rtl w:val="0"/>
              </w:rPr>
              <w:t xml:space="preserve">Solution</w:t>
            </w:r>
            <w:r w:rsidDel="00000000" w:rsidR="00000000" w:rsidRPr="00000000">
              <w:rPr>
                <w:rFonts w:ascii="Arial Unicode MS" w:cs="Arial Unicode MS" w:eastAsia="Arial Unicode MS" w:hAnsi="Arial Unicode MS"/>
                <w:rtl w:val="0"/>
              </w:rPr>
              <w:t xml:space="preserve">，检查最终输出与预言机价格的滑点是否在可接受范围内。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Roboto Mono" w:cs="Roboto Mono" w:eastAsia="Roboto Mono" w:hAnsi="Roboto Mono"/>
                <w:color w:val="188038"/>
                <w:rtl w:val="0"/>
              </w:rPr>
              <w:t xml:space="preserve">ReputationPolicy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Arial Unicode MS" w:cs="Arial Unicode MS" w:eastAsia="Arial Unicode MS" w:hAnsi="Arial Unicode MS"/>
                <w:rtl w:val="0"/>
              </w:rPr>
              <w:t xml:space="preserve">链下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Arial Unicode MS" w:cs="Arial Unicode MS" w:eastAsia="Arial Unicode MS" w:hAnsi="Arial Unicode MS"/>
                <w:rtl w:val="0"/>
              </w:rPr>
              <w:t xml:space="preserve">查询求解器的历史行为记录，拒绝信誉分过低的求解器提交的方案。</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这些策略可以由用户通过一个简单的UI进行组合和配置，形成个性化的安全策略集。</w:t>
      </w:r>
    </w:p>
    <w:p w:rsidR="00000000" w:rsidDel="00000000" w:rsidP="00000000" w:rsidRDefault="00000000" w:rsidRPr="00000000" w14:paraId="000000B4">
      <w:pPr>
        <w:pStyle w:val="heading3"/>
        <w:rPr/>
      </w:pPr>
      <w:bookmarkStart w:colFirst="0" w:colLast="0" w:name="_4rpszdwu5p11" w:id="8"/>
      <w:bookmarkEnd w:id="8"/>
      <w:r w:rsidDel="00000000" w:rsidR="00000000" w:rsidRPr="00000000">
        <w:rPr>
          <w:rFonts w:ascii="Arial Unicode MS" w:cs="Arial Unicode MS" w:eastAsia="Arial Unicode MS" w:hAnsi="Arial Unicode MS"/>
          <w:rtl w:val="0"/>
        </w:rPr>
        <w:t xml:space="preserve">4.3 求解器 (Solver) - 质押与信誉模型</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任何实体都可以通过质押一定数量的治理代币（例如</w:t>
      </w:r>
      <w:r w:rsidDel="00000000" w:rsidR="00000000" w:rsidRPr="00000000">
        <w:rPr>
          <w:rFonts w:ascii="Roboto Mono" w:cs="Roboto Mono" w:eastAsia="Roboto Mono" w:hAnsi="Roboto Mono"/>
          <w:color w:val="188038"/>
          <w:rtl w:val="0"/>
        </w:rPr>
        <w:t xml:space="preserve">$SAEF</w:t>
      </w:r>
      <w:r w:rsidDel="00000000" w:rsidR="00000000" w:rsidRPr="00000000">
        <w:rPr>
          <w:rFonts w:ascii="Arial Unicode MS" w:cs="Arial Unicode MS" w:eastAsia="Arial Unicode MS" w:hAnsi="Arial Unicode MS"/>
          <w:rtl w:val="0"/>
        </w:rPr>
        <w:t xml:space="preserve">）成为求解器。质押金作为其行为的经济担保。</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b w:val="1"/>
          <w:bCs w:val="1"/>
          <w:rtl w:val="0"/>
        </w:rPr>
        <w:t xml:space="preserve">求解器生命周期：</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注册</w:t>
      </w:r>
      <w:r w:rsidDel="00000000" w:rsidR="00000000" w:rsidRPr="00000000">
        <w:rPr>
          <w:rFonts w:ascii="Arial Unicode MS" w:cs="Arial Unicode MS" w:eastAsia="Arial Unicode MS" w:hAnsi="Arial Unicode MS"/>
          <w:rtl w:val="0"/>
        </w:rPr>
        <w:t xml:space="preserve">：质押代币，注册到求解器网络。</w:t>
      </w:r>
    </w:p>
    <w:p w:rsidR="00000000" w:rsidDel="00000000" w:rsidP="00000000" w:rsidRDefault="00000000" w:rsidRPr="00000000" w14:paraId="000000BA">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竞争</w:t>
      </w:r>
      <w:r w:rsidDel="00000000" w:rsidR="00000000" w:rsidRPr="00000000">
        <w:rPr>
          <w:rFonts w:ascii="Arial Unicode MS" w:cs="Arial Unicode MS" w:eastAsia="Arial Unicode MS" w:hAnsi="Arial Unicode MS"/>
          <w:rtl w:val="0"/>
        </w:rPr>
        <w:t xml:space="preserve">：监听意图，提交包含</w:t>
      </w:r>
      <w:r w:rsidDel="00000000" w:rsidR="00000000" w:rsidRPr="00000000">
        <w:rPr>
          <w:rFonts w:ascii="Roboto Mono" w:cs="Roboto Mono" w:eastAsia="Roboto Mono" w:hAnsi="Roboto Mono"/>
          <w:color w:val="188038"/>
          <w:rtl w:val="0"/>
        </w:rPr>
        <w:t xml:space="preserve">calldata</w:t>
      </w:r>
      <w:r w:rsidDel="00000000" w:rsidR="00000000" w:rsidRPr="00000000">
        <w:rPr>
          <w:rFonts w:ascii="Arial Unicode MS" w:cs="Arial Unicode MS" w:eastAsia="Arial Unicode MS" w:hAnsi="Arial Unicode MS"/>
          <w:rtl w:val="0"/>
        </w:rPr>
        <w:t xml:space="preserve">和报价的解决方案。</w:t>
      </w:r>
    </w:p>
    <w:p w:rsidR="00000000" w:rsidDel="00000000" w:rsidP="00000000" w:rsidRDefault="00000000" w:rsidRPr="00000000" w14:paraId="000000BB">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执行</w:t>
      </w:r>
      <w:r w:rsidDel="00000000" w:rsidR="00000000" w:rsidRPr="00000000">
        <w:rPr>
          <w:rFonts w:ascii="Arial Unicode MS" w:cs="Arial Unicode MS" w:eastAsia="Arial Unicode MS" w:hAnsi="Arial Unicode MS"/>
          <w:rtl w:val="0"/>
        </w:rPr>
        <w:t xml:space="preserve">：如果胜出，其解决方案被打包执行。</w:t>
      </w:r>
    </w:p>
    <w:p w:rsidR="00000000" w:rsidDel="00000000" w:rsidP="00000000" w:rsidRDefault="00000000" w:rsidRPr="00000000" w14:paraId="000000BC">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奖励/惩罚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numPr>
          <w:ilvl w:val="1"/>
          <w:numId w:val="7"/>
        </w:numPr>
        <w:ind w:left="1440" w:hanging="360"/>
      </w:pPr>
      <w:r w:rsidDel="00000000" w:rsidR="00000000" w:rsidRPr="00000000">
        <w:rPr>
          <w:rFonts w:ascii="Arial Unicode MS" w:cs="Arial Unicode MS" w:eastAsia="Arial Unicode MS" w:hAnsi="Arial Unicode MS"/>
          <w:rtl w:val="0"/>
        </w:rPr>
        <w:t xml:space="preserve">成功执行并为用户带来价值（如正滑点），则获得部分收益和信誉分奖励。</w:t>
      </w:r>
    </w:p>
    <w:p w:rsidR="00000000" w:rsidDel="00000000" w:rsidP="00000000" w:rsidRDefault="00000000" w:rsidRPr="00000000" w14:paraId="000000BE">
      <w:pPr>
        <w:numPr>
          <w:ilvl w:val="1"/>
          <w:numId w:val="7"/>
        </w:numPr>
        <w:ind w:left="1440" w:hanging="360"/>
      </w:pPr>
      <w:r w:rsidDel="00000000" w:rsidR="00000000" w:rsidRPr="00000000">
        <w:rPr>
          <w:rFonts w:ascii="Arial Unicode MS" w:cs="Arial Unicode MS" w:eastAsia="Arial Unicode MS" w:hAnsi="Arial Unicode MS"/>
          <w:rtl w:val="0"/>
        </w:rPr>
        <w:t xml:space="preserve">提交恶意/无效方案，或导致用户损失，其质押金将被</w:t>
      </w:r>
      <w:r w:rsidDel="00000000" w:rsidR="00000000" w:rsidRPr="00000000">
        <w:rPr>
          <w:rFonts w:ascii="Arial Unicode MS" w:cs="Arial Unicode MS" w:eastAsia="Arial Unicode MS" w:hAnsi="Arial Unicode MS"/>
          <w:b w:val="1"/>
          <w:bCs w:val="1"/>
          <w:rtl w:val="0"/>
        </w:rPr>
        <w:t xml:space="preserve">罚没（Slash）</w:t>
      </w:r>
      <w:r w:rsidDel="00000000" w:rsidR="00000000" w:rsidRPr="00000000">
        <w:rPr>
          <w:rFonts w:ascii="Arial Unicode MS" w:cs="Arial Unicode MS" w:eastAsia="Arial Unicode MS" w:hAnsi="Arial Unicode MS"/>
          <w:rtl w:val="0"/>
        </w:rPr>
        <w:t xml:space="preserve">，信誉分降低。</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b w:val="1"/>
          <w:bCs w:val="1"/>
          <w:rtl w:val="0"/>
        </w:rPr>
        <w:t xml:space="preserve">罚没机制</w:t>
      </w:r>
      <w:r w:rsidDel="00000000" w:rsidR="00000000" w:rsidRPr="00000000">
        <w:rPr>
          <w:rFonts w:ascii="Arial Unicode MS" w:cs="Arial Unicode MS" w:eastAsia="Arial Unicode MS" w:hAnsi="Arial Unicode MS"/>
          <w:rtl w:val="0"/>
        </w:rPr>
        <w:t xml:space="preserve">由一个去中心化的“监视者网络”（可以是DAO成员或任何质押</w:t>
      </w:r>
      <w:r w:rsidDel="00000000" w:rsidR="00000000" w:rsidRPr="00000000">
        <w:rPr>
          <w:rFonts w:ascii="Roboto Mono" w:cs="Roboto Mono" w:eastAsia="Roboto Mono" w:hAnsi="Roboto Mono"/>
          <w:color w:val="188038"/>
          <w:rtl w:val="0"/>
        </w:rPr>
        <w:t xml:space="preserve">$SAEF</w:t>
      </w:r>
      <w:r w:rsidDel="00000000" w:rsidR="00000000" w:rsidRPr="00000000">
        <w:rPr>
          <w:rFonts w:ascii="Arial Unicode MS" w:cs="Arial Unicode MS" w:eastAsia="Arial Unicode MS" w:hAnsi="Arial Unicode MS"/>
          <w:rtl w:val="0"/>
        </w:rPr>
        <w:t xml:space="preserve">的参与者）通过对链上行为的投票来触发，确保了机制的公平性。</w:t>
      </w:r>
    </w:p>
    <w:p w:rsidR="00000000" w:rsidDel="00000000" w:rsidP="00000000" w:rsidRDefault="00000000" w:rsidRPr="00000000" w14:paraId="000000C1">
      <w:pPr>
        <w:pStyle w:val="heading3"/>
        <w:rPr/>
      </w:pPr>
      <w:bookmarkStart w:colFirst="0" w:colLast="0" w:name="_8z48at1ut8rd" w:id="9"/>
      <w:bookmarkEnd w:id="9"/>
      <w:r w:rsidDel="00000000" w:rsidR="00000000" w:rsidRPr="00000000">
        <w:rPr>
          <w:rFonts w:ascii="Arial Unicode MS" w:cs="Arial Unicode MS" w:eastAsia="Arial Unicode MS" w:hAnsi="Arial Unicode MS"/>
          <w:rtl w:val="0"/>
        </w:rPr>
        <w:t xml:space="preserve">4.4 智能账户 - ERC-4337与会话密钥</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我们推荐使用成熟的ERC-4337智能账户实现，如</w:t>
      </w:r>
      <w:r w:rsidDel="00000000" w:rsidR="00000000" w:rsidRPr="00000000">
        <w:rPr>
          <w:b w:val="1"/>
          <w:bCs w:val="1"/>
          <w:rtl w:val="0"/>
        </w:rPr>
        <w:t xml:space="preserve">ZeroDev</w:t>
      </w:r>
      <w:r w:rsidDel="00000000" w:rsidR="00000000" w:rsidRPr="00000000">
        <w:rPr>
          <w:rFonts w:ascii="Arial Unicode MS" w:cs="Arial Unicode MS" w:eastAsia="Arial Unicode MS" w:hAnsi="Arial Unicode MS"/>
          <w:rtl w:val="0"/>
        </w:rPr>
        <w:t xml:space="preserve">或</w:t>
      </w:r>
      <w:r w:rsidDel="00000000" w:rsidR="00000000" w:rsidRPr="00000000">
        <w:rPr>
          <w:b w:val="1"/>
          <w:bCs w:val="1"/>
          <w:rtl w:val="0"/>
        </w:rPr>
        <w:t xml:space="preserve">Biconomy</w:t>
      </w:r>
      <w:r w:rsidDel="00000000" w:rsidR="00000000" w:rsidRPr="00000000">
        <w:rPr>
          <w:rFonts w:ascii="Arial Unicode MS" w:cs="Arial Unicode MS" w:eastAsia="Arial Unicode MS" w:hAnsi="Arial Unicode MS"/>
          <w:rtl w:val="0"/>
        </w:rPr>
        <w:t xml:space="preserve">，它们提供了模块化的架构。</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**会话密钥（Session Keys）**是实现AI Agent安全授权的核心。其工作流程如下：</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8"/>
        </w:numPr>
        <w:ind w:left="720" w:hanging="360"/>
      </w:pPr>
      <w:r w:rsidDel="00000000" w:rsidR="00000000" w:rsidRPr="00000000">
        <w:rPr>
          <w:rFonts w:ascii="Arial Unicode MS" w:cs="Arial Unicode MS" w:eastAsia="Arial Unicode MS" w:hAnsi="Arial Unicode MS"/>
          <w:rtl w:val="0"/>
        </w:rPr>
        <w:t xml:space="preserve">用户通过主密钥（如Passkey）在自己的智能账户上，为AI Agent生成一个专用的会话密钥（一个普通的公私钥对）。</w:t>
      </w:r>
    </w:p>
    <w:p w:rsidR="00000000" w:rsidDel="00000000" w:rsidP="00000000" w:rsidRDefault="00000000" w:rsidRPr="00000000" w14:paraId="000000C7">
      <w:pPr>
        <w:numPr>
          <w:ilvl w:val="0"/>
          <w:numId w:val="8"/>
        </w:numPr>
        <w:ind w:left="720" w:hanging="360"/>
      </w:pPr>
      <w:r w:rsidDel="00000000" w:rsidR="00000000" w:rsidRPr="00000000">
        <w:rPr>
          <w:rFonts w:ascii="Arial Unicode MS" w:cs="Arial Unicode MS" w:eastAsia="Arial Unicode MS" w:hAnsi="Arial Unicode MS"/>
          <w:rtl w:val="0"/>
        </w:rPr>
        <w:t xml:space="preserve">在生成时，用户通过</w:t>
      </w:r>
      <w:r w:rsidDel="00000000" w:rsidR="00000000" w:rsidRPr="00000000">
        <w:rPr>
          <w:rFonts w:ascii="Roboto Mono" w:cs="Roboto Mono" w:eastAsia="Roboto Mono" w:hAnsi="Roboto Mono"/>
          <w:color w:val="188038"/>
          <w:rtl w:val="0"/>
        </w:rPr>
        <w:t xml:space="preserve">Policy</w:t>
      </w:r>
      <w:r w:rsidDel="00000000" w:rsidR="00000000" w:rsidRPr="00000000">
        <w:rPr>
          <w:rFonts w:ascii="Arial Unicode MS" w:cs="Arial Unicode MS" w:eastAsia="Arial Unicode MS" w:hAnsi="Arial Unicode MS"/>
          <w:rtl w:val="0"/>
        </w:rPr>
        <w:t xml:space="preserve">模块为这个会话密钥附加精细的权限。</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b w:val="1"/>
          <w:bCs w:val="1"/>
          <w:rtl w:val="0"/>
        </w:rPr>
        <w:t xml:space="preserve">权限策略示例 (基于ZeroDev的实现)：</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CallPolicy</w:t>
      </w:r>
      <w:r w:rsidDel="00000000" w:rsidR="00000000" w:rsidRPr="00000000">
        <w:rPr>
          <w:rFonts w:ascii="Arial Unicode MS" w:cs="Arial Unicode MS" w:eastAsia="Arial Unicode MS" w:hAnsi="Arial Unicode MS"/>
          <w:rtl w:val="0"/>
        </w:rPr>
        <w:t xml:space="preserve">：只允许调用特定合约的特定函数（例如，只允许调用Uniswap的</w:t>
      </w:r>
      <w:r w:rsidDel="00000000" w:rsidR="00000000" w:rsidRPr="00000000">
        <w:rPr>
          <w:rFonts w:ascii="Roboto Mono" w:cs="Roboto Mono" w:eastAsia="Roboto Mono" w:hAnsi="Roboto Mono"/>
          <w:color w:val="188038"/>
          <w:rtl w:val="0"/>
        </w:rPr>
        <w:t xml:space="preserve">swap</w:t>
      </w:r>
      <w:r w:rsidDel="00000000" w:rsidR="00000000" w:rsidRPr="00000000">
        <w:rPr>
          <w:rFonts w:ascii="Arial Unicode MS" w:cs="Arial Unicode MS" w:eastAsia="Arial Unicode MS" w:hAnsi="Arial Unicode MS"/>
          <w:rtl w:val="0"/>
        </w:rPr>
        <w:t xml:space="preserve">函数）。</w:t>
      </w:r>
    </w:p>
    <w:p w:rsidR="00000000" w:rsidDel="00000000" w:rsidP="00000000" w:rsidRDefault="00000000" w:rsidRPr="00000000" w14:paraId="000000CC">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SpendingLimitPolicy</w:t>
      </w:r>
      <w:r w:rsidDel="00000000" w:rsidR="00000000" w:rsidRPr="00000000">
        <w:rPr>
          <w:rFonts w:ascii="Arial Unicode MS" w:cs="Arial Unicode MS" w:eastAsia="Arial Unicode MS" w:hAnsi="Arial Unicode MS"/>
          <w:rtl w:val="0"/>
        </w:rPr>
        <w:t xml:space="preserve">：在特定时间窗口内（如每天），只能花费特定ERC20代币的特定数量（例如，每天最多花费100 USDC）。</w:t>
      </w:r>
    </w:p>
    <w:p w:rsidR="00000000" w:rsidDel="00000000" w:rsidP="00000000" w:rsidRDefault="00000000" w:rsidRPr="00000000" w14:paraId="000000CD">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RateLimitPolicy</w:t>
      </w:r>
      <w:r w:rsidDel="00000000" w:rsidR="00000000" w:rsidRPr="00000000">
        <w:rPr>
          <w:rFonts w:ascii="Arial Unicode MS" w:cs="Arial Unicode MS" w:eastAsia="Arial Unicode MS" w:hAnsi="Arial Unicode MS"/>
          <w:rtl w:val="0"/>
        </w:rPr>
        <w:t xml:space="preserve">：限制该密钥在特定时间内的调用次数。</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AI Agent使用这个被严格限制的会话密钥来签署</w:t>
      </w:r>
      <w:r w:rsidDel="00000000" w:rsidR="00000000" w:rsidRPr="00000000">
        <w:rPr>
          <w:rFonts w:ascii="Roboto Mono" w:cs="Roboto Mono" w:eastAsia="Roboto Mono" w:hAnsi="Roboto Mono"/>
          <w:color w:val="188038"/>
          <w:rtl w:val="0"/>
        </w:rPr>
        <w:t xml:space="preserve">UserOperation</w:t>
      </w:r>
      <w:r w:rsidDel="00000000" w:rsidR="00000000" w:rsidRPr="00000000">
        <w:rPr>
          <w:rFonts w:ascii="Arial Unicode MS" w:cs="Arial Unicode MS" w:eastAsia="Arial Unicode MS" w:hAnsi="Arial Unicode MS"/>
          <w:rtl w:val="0"/>
        </w:rPr>
        <w:t xml:space="preserve">。即使该密钥被盗，由于其权限受限，攻击者也无法造成超出预设范围的损失。同时，会话密钥可以设置一个较短的过期时间，到期后自动失效，进一步增强安全性。</w:t>
      </w:r>
    </w:p>
    <w:p w:rsidR="00000000" w:rsidDel="00000000" w:rsidP="00000000" w:rsidRDefault="00000000" w:rsidRPr="00000000" w14:paraId="000000D0">
      <w:pPr>
        <w:pStyle w:val="heading2"/>
        <w:rPr/>
      </w:pPr>
      <w:bookmarkStart w:colFirst="0" w:colLast="0" w:name="_v64mir5yycr2" w:id="10"/>
      <w:bookmarkEnd w:id="10"/>
      <w:r w:rsidDel="00000000" w:rsidR="00000000" w:rsidRPr="00000000">
        <w:rPr>
          <w:rFonts w:ascii="Arial Unicode MS" w:cs="Arial Unicode MS" w:eastAsia="Arial Unicode MS" w:hAnsi="Arial Unicode MS"/>
          <w:rtl w:val="0"/>
        </w:rPr>
        <w:t xml:space="preserve">5. 安全模型：纵深防御</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本方案设计的七层纵深防御模型，旨在为高度自主的AI Agent提供一个无需信任的执行环境，将潜在风险在多个环节进行消解。</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rFonts w:ascii="Arial Unicode MS" w:cs="Arial Unicode MS" w:eastAsia="Arial Unicode MS" w:hAnsi="Arial Unicode MS"/>
                <w:b w:val="1"/>
                <w:bCs w:val="1"/>
                <w:rtl w:val="0"/>
              </w:rPr>
              <w:t xml:space="preserve">层次</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rFonts w:ascii="Arial Unicode MS" w:cs="Arial Unicode MS" w:eastAsia="Arial Unicode MS" w:hAnsi="Arial Unicode MS"/>
                <w:b w:val="1"/>
                <w:bCs w:val="1"/>
                <w:rtl w:val="0"/>
              </w:rPr>
              <w:t xml:space="preserve">名称</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rFonts w:ascii="Arial Unicode MS" w:cs="Arial Unicode MS" w:eastAsia="Arial Unicode MS" w:hAnsi="Arial Unicode MS"/>
                <w:b w:val="1"/>
                <w:bCs w:val="1"/>
                <w:rtl w:val="0"/>
              </w:rPr>
              <w:t xml:space="preserve">防御机制</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rFonts w:ascii="Arial Unicode MS" w:cs="Arial Unicode MS" w:eastAsia="Arial Unicode MS" w:hAnsi="Arial Unicode MS"/>
                <w:b w:val="1"/>
                <w:bCs w:val="1"/>
                <w:rtl w:val="0"/>
              </w:rPr>
              <w:t xml:space="preserve">核心目标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L1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Arial Unicode MS" w:cs="Arial Unicode MS" w:eastAsia="Arial Unicode MS" w:hAnsi="Arial Unicode MS"/>
                <w:b w:val="1"/>
                <w:bCs w:val="1"/>
                <w:rtl w:val="0"/>
              </w:rPr>
              <w:t xml:space="preserve">资产控制层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Arial Unicode MS" w:cs="Arial Unicode MS" w:eastAsia="Arial Unicode MS" w:hAnsi="Arial Unicode MS"/>
                <w:b w:val="1"/>
                <w:bCs w:val="1"/>
                <w:rtl w:val="0"/>
              </w:rPr>
              <w:t xml:space="preserve">ERC-4337智能账户与会话密钥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Arial Unicode MS" w:cs="Arial Unicode MS" w:eastAsia="Arial Unicode MS" w:hAnsi="Arial Unicode MS"/>
                <w:rtl w:val="0"/>
              </w:rPr>
              <w:t xml:space="preserve">隔离主权与操作权。AI Agent仅持有低权限、有时限的会话密钥，无法触及用户主权。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L2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b w:val="1"/>
                <w:bCs w:val="1"/>
                <w:rtl w:val="0"/>
              </w:rPr>
              <w:t xml:space="preserve">静态策略层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Arial Unicode MS" w:cs="Arial Unicode MS" w:eastAsia="Arial Unicode MS" w:hAnsi="Arial Unicode MS"/>
                <w:b w:val="1"/>
                <w:bCs w:val="1"/>
                <w:rtl w:val="0"/>
              </w:rPr>
              <w:t xml:space="preserve">链上强制策略（白名单/黑名单）</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Arial Unicode MS" w:cs="Arial Unicode MS" w:eastAsia="Arial Unicode MS" w:hAnsi="Arial Unicode MS"/>
                <w:rtl w:val="0"/>
              </w:rPr>
              <w:t xml:space="preserve">预防性控制。在AI决策之前，就划定不可逾越的红线，阻止与未知或恶意合约的交互。</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b w:val="1"/>
                <w:bCs w:val="1"/>
                <w:rtl w:val="0"/>
              </w:rPr>
              <w:t xml:space="preserve">L3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Arial Unicode MS" w:cs="Arial Unicode MS" w:eastAsia="Arial Unicode MS" w:hAnsi="Arial Unicode MS"/>
                <w:b w:val="1"/>
                <w:bCs w:val="1"/>
                <w:rtl w:val="0"/>
              </w:rPr>
              <w:t xml:space="preserve">动态策略层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Arial Unicode MS" w:cs="Arial Unicode MS" w:eastAsia="Arial Unicode MS" w:hAnsi="Arial Unicode MS"/>
                <w:b w:val="1"/>
                <w:bCs w:val="1"/>
                <w:rtl w:val="0"/>
              </w:rPr>
              <w:t xml:space="preserve">基于解码的交易限制</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Arial Unicode MS" w:cs="Arial Unicode MS" w:eastAsia="Arial Unicode MS" w:hAnsi="Arial Unicode MS"/>
                <w:rtl w:val="0"/>
              </w:rPr>
              <w:t xml:space="preserve">情景感知控制。检查交易的具体参数（如</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Arial Unicode MS" w:cs="Arial Unicode MS" w:eastAsia="Arial Unicode MS" w:hAnsi="Arial Unicode MS"/>
                <w:rtl w:val="0"/>
              </w:rPr>
              <w:t xml:space="preserve">的金额），防止无限授权等高风险行为。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L4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Arial Unicode MS" w:cs="Arial Unicode MS" w:eastAsia="Arial Unicode MS" w:hAnsi="Arial Unicode MS"/>
                <w:b w:val="1"/>
                <w:bCs w:val="1"/>
                <w:rtl w:val="0"/>
              </w:rPr>
              <w:t xml:space="preserve">模拟验证层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b w:val="1"/>
                <w:bCs w:val="1"/>
                <w:rtl w:val="0"/>
              </w:rPr>
              <w:t xml:space="preserve">Fork模拟与资产变化差分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Arial Unicode MS" w:cs="Arial Unicode MS" w:eastAsia="Arial Unicode MS" w:hAnsi="Arial Unicode MS"/>
                <w:rtl w:val="0"/>
              </w:rPr>
              <w:t xml:space="preserve">预执行验证。在交易上链前，模拟其执行结果，确保资产变化符合预期，防止逻辑漏洞和意外损失。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L5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Arial Unicode MS" w:cs="Arial Unicode MS" w:eastAsia="Arial Unicode MS" w:hAnsi="Arial Unicode MS"/>
                <w:b w:val="1"/>
                <w:bCs w:val="1"/>
                <w:rtl w:val="0"/>
              </w:rPr>
              <w:t xml:space="preserve">执行绑定层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Arial Unicode MS" w:cs="Arial Unicode MS" w:eastAsia="Arial Unicode MS" w:hAnsi="Arial Unicode MS"/>
                <w:b w:val="1"/>
                <w:bCs w:val="1"/>
                <w:rtl w:val="0"/>
              </w:rPr>
              <w:t xml:space="preserve">意图哈希与解决方案绑定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Arial Unicode MS" w:cs="Arial Unicode MS" w:eastAsia="Arial Unicode MS" w:hAnsi="Arial Unicode MS"/>
                <w:rtl w:val="0"/>
              </w:rPr>
              <w:t xml:space="preserve">防篡改。确保最终上链执行的操作与用户最初签名的意图在核心目标上是一致的。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L6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Arial Unicode MS" w:cs="Arial Unicode MS" w:eastAsia="Arial Unicode MS" w:hAnsi="Arial Unicode MS"/>
                <w:b w:val="1"/>
                <w:bCs w:val="1"/>
                <w:rtl w:val="0"/>
              </w:rPr>
              <w:t xml:space="preserve">经济激励层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Arial Unicode MS" w:cs="Arial Unicode MS" w:eastAsia="Arial Unicode MS" w:hAnsi="Arial Unicode MS"/>
                <w:b w:val="1"/>
                <w:bCs w:val="1"/>
                <w:rtl w:val="0"/>
              </w:rPr>
              <w:t xml:space="preserve">求解器质押与罚没机制</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Arial Unicode MS" w:cs="Arial Unicode MS" w:eastAsia="Arial Unicode MS" w:hAnsi="Arial Unicode MS"/>
                <w:rtl w:val="0"/>
              </w:rPr>
              <w:t xml:space="preserve">博弈论威慑。使求解器作恶的成本远高于其潜在收益，将外部参与者的动机与用户利益对齐。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bCs w:val="1"/>
                <w:rtl w:val="0"/>
              </w:rPr>
              <w:t xml:space="preserve">L7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Arial Unicode MS" w:cs="Arial Unicode MS" w:eastAsia="Arial Unicode MS" w:hAnsi="Arial Unicode MS"/>
                <w:b w:val="1"/>
                <w:bCs w:val="1"/>
                <w:rtl w:val="0"/>
              </w:rPr>
              <w:t xml:space="preserve">AI可信层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Arial Unicode MS" w:cs="Arial Unicode MS" w:eastAsia="Arial Unicode MS" w:hAnsi="Arial Unicode MS"/>
                <w:b w:val="1"/>
                <w:bCs w:val="1"/>
                <w:rtl w:val="0"/>
              </w:rPr>
              <w:t xml:space="preserve">可验证推理（TEE/ZKP）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Fonts w:ascii="Arial Unicode MS" w:cs="Arial Unicode MS" w:eastAsia="Arial Unicode MS" w:hAnsi="Arial Unicode MS"/>
                <w:rtl w:val="0"/>
              </w:rPr>
              <w:t xml:space="preserve">AI黑盒可信化。通过硬件（如TEE）或密码学（如ZKP）确保AI模型的推理过程本身是可信的，未被篡改或产生幻觉。</w:t>
            </w:r>
          </w:p>
        </w:tc>
      </w:tr>
    </w:tbl>
    <w:p w:rsidR="00000000" w:rsidDel="00000000" w:rsidP="00000000" w:rsidRDefault="00000000" w:rsidRPr="00000000" w14:paraId="000000F3">
      <w:pPr>
        <w:pStyle w:val="heading3"/>
        <w:rPr/>
      </w:pPr>
      <w:bookmarkStart w:colFirst="0" w:colLast="0" w:name="_enhkwwdutt90" w:id="11"/>
      <w:bookmarkEnd w:id="11"/>
      <w:r w:rsidDel="00000000" w:rsidR="00000000" w:rsidRPr="00000000">
        <w:rPr>
          <w:rFonts w:ascii="Arial Unicode MS" w:cs="Arial Unicode MS" w:eastAsia="Arial Unicode MS" w:hAnsi="Arial Unicode MS"/>
          <w:rtl w:val="0"/>
        </w:rPr>
        <w:t xml:space="preserve">5.1 L7 AI可信层详解：TEE的应用</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为了解决AI决策的“黑盒”问题，我们建议在成熟阶段引入</w:t>
      </w:r>
      <w:r w:rsidDel="00000000" w:rsidR="00000000" w:rsidRPr="00000000">
        <w:rPr>
          <w:rFonts w:ascii="Arial Unicode MS" w:cs="Arial Unicode MS" w:eastAsia="Arial Unicode MS" w:hAnsi="Arial Unicode MS"/>
          <w:b w:val="1"/>
          <w:bCs w:val="1"/>
          <w:rtl w:val="0"/>
        </w:rPr>
        <w:t xml:space="preserve">可信执行环境（Trusted Execution Environment, TEE）</w:t>
      </w:r>
      <w:r w:rsidDel="00000000" w:rsidR="00000000" w:rsidRPr="00000000">
        <w:rPr>
          <w:rFonts w:ascii="Arial Unicode MS" w:cs="Arial Unicode MS" w:eastAsia="Arial Unicode MS" w:hAnsi="Arial Unicode MS"/>
          <w:rtl w:val="0"/>
        </w:rPr>
        <w:t xml:space="preserve">。AI Agent的核心推理逻辑可以在TEE中运行。</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ind w:left="600" w:right="600" w:firstLine="0"/>
        <w:rPr/>
      </w:pPr>
      <w:r w:rsidDel="00000000" w:rsidR="00000000" w:rsidRPr="00000000">
        <w:rPr>
          <w:b w:val="1"/>
          <w:bCs w:val="1"/>
          <w:rtl w:val="0"/>
        </w:rPr>
        <w:t xml:space="preserve">TEE</w:t>
      </w:r>
      <w:r w:rsidDel="00000000" w:rsidR="00000000" w:rsidRPr="00000000">
        <w:rPr>
          <w:rFonts w:ascii="Arial Unicode MS" w:cs="Arial Unicode MS" w:eastAsia="Arial Unicode MS" w:hAnsi="Arial Unicode MS"/>
          <w:rtl w:val="0"/>
        </w:rPr>
        <w:t xml:space="preserve">是一个处理器内的安全区域，它保证在其中运行的代码和处理的数据在机密性和完整性上得到保护。—— Phala Network [1]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b w:val="1"/>
          <w:bCs w:val="1"/>
          <w:rtl w:val="0"/>
        </w:rPr>
        <w:t xml:space="preserve">工作流程：</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16"/>
        </w:numPr>
        <w:ind w:left="720" w:hanging="360"/>
      </w:pPr>
      <w:r w:rsidDel="00000000" w:rsidR="00000000" w:rsidRPr="00000000">
        <w:rPr>
          <w:rFonts w:ascii="Arial Unicode MS" w:cs="Arial Unicode MS" w:eastAsia="Arial Unicode MS" w:hAnsi="Arial Unicode MS"/>
          <w:rtl w:val="0"/>
        </w:rPr>
        <w:t xml:space="preserve">AI Agent的推理模型被部署在一个去中心化的TEE计算网络（如Phala Network）中。</w:t>
      </w:r>
    </w:p>
    <w:p w:rsidR="00000000" w:rsidDel="00000000" w:rsidP="00000000" w:rsidRDefault="00000000" w:rsidRPr="00000000" w14:paraId="000000FB">
      <w:pPr>
        <w:numPr>
          <w:ilvl w:val="0"/>
          <w:numId w:val="16"/>
        </w:numPr>
        <w:ind w:left="720" w:hanging="360"/>
      </w:pPr>
      <w:r w:rsidDel="00000000" w:rsidR="00000000" w:rsidRPr="00000000">
        <w:rPr>
          <w:rFonts w:ascii="Arial Unicode MS" w:cs="Arial Unicode MS" w:eastAsia="Arial Unicode MS" w:hAnsi="Arial Unicode MS"/>
          <w:rtl w:val="0"/>
        </w:rPr>
        <w:t xml:space="preserve">当Agent接收到用户指令并生成</w:t>
      </w:r>
      <w:r w:rsidDel="00000000" w:rsidR="00000000" w:rsidRPr="00000000">
        <w:rPr>
          <w:rFonts w:ascii="Roboto Mono" w:cs="Roboto Mono" w:eastAsia="Roboto Mono" w:hAnsi="Roboto Mono"/>
          <w:color w:val="188038"/>
          <w:rtl w:val="0"/>
        </w:rPr>
        <w:t xml:space="preserve">Intent</w:t>
      </w:r>
      <w:r w:rsidDel="00000000" w:rsidR="00000000" w:rsidRPr="00000000">
        <w:rPr>
          <w:rFonts w:ascii="Arial Unicode MS" w:cs="Arial Unicode MS" w:eastAsia="Arial Unicode MS" w:hAnsi="Arial Unicode MS"/>
          <w:rtl w:val="0"/>
        </w:rPr>
        <w:t xml:space="preserve">时，TEE会产生一个**远程证明（Remote Attestation）**报告，该报告经过加密签名，可以证明：</w:t>
      </w:r>
    </w:p>
    <w:p w:rsidR="00000000" w:rsidDel="00000000" w:rsidP="00000000" w:rsidRDefault="00000000" w:rsidRPr="00000000" w14:paraId="000000FC">
      <w:pPr>
        <w:numPr>
          <w:ilvl w:val="1"/>
          <w:numId w:val="16"/>
        </w:numPr>
        <w:ind w:left="1440" w:hanging="360"/>
      </w:pPr>
      <w:r w:rsidDel="00000000" w:rsidR="00000000" w:rsidRPr="00000000">
        <w:rPr>
          <w:rFonts w:ascii="Arial Unicode MS" w:cs="Arial Unicode MS" w:eastAsia="Arial Unicode MS" w:hAnsi="Arial Unicode MS"/>
          <w:rtl w:val="0"/>
        </w:rPr>
        <w:t xml:space="preserve">运行的是未经修改的、经过社区审计的AI模型代码。</w:t>
      </w:r>
    </w:p>
    <w:p w:rsidR="00000000" w:rsidDel="00000000" w:rsidP="00000000" w:rsidRDefault="00000000" w:rsidRPr="00000000" w14:paraId="000000FD">
      <w:pPr>
        <w:numPr>
          <w:ilvl w:val="1"/>
          <w:numId w:val="16"/>
        </w:numPr>
        <w:ind w:left="1440" w:hanging="360"/>
      </w:pPr>
      <w:r w:rsidDel="00000000" w:rsidR="00000000" w:rsidRPr="00000000">
        <w:rPr>
          <w:rFonts w:ascii="Arial Unicode MS" w:cs="Arial Unicode MS" w:eastAsia="Arial Unicode MS" w:hAnsi="Arial Unicode MS"/>
          <w:rtl w:val="0"/>
        </w:rPr>
        <w:t xml:space="preserve">输入的数据是用户的原始指令。</w:t>
      </w:r>
    </w:p>
    <w:p w:rsidR="00000000" w:rsidDel="00000000" w:rsidP="00000000" w:rsidRDefault="00000000" w:rsidRPr="00000000" w14:paraId="000000FE">
      <w:pPr>
        <w:numPr>
          <w:ilvl w:val="0"/>
          <w:numId w:val="16"/>
        </w:numPr>
        <w:ind w:left="720" w:hanging="360"/>
      </w:pPr>
      <w:r w:rsidDel="00000000" w:rsidR="00000000" w:rsidRPr="00000000">
        <w:rPr>
          <w:rFonts w:ascii="Arial Unicode MS" w:cs="Arial Unicode MS" w:eastAsia="Arial Unicode MS" w:hAnsi="Arial Unicode MS"/>
          <w:rtl w:val="0"/>
        </w:rPr>
        <w:t xml:space="preserve">这个证明可以被Policy引擎或用户客户端验证，从而相信这个</w:t>
      </w:r>
      <w:r w:rsidDel="00000000" w:rsidR="00000000" w:rsidRPr="00000000">
        <w:rPr>
          <w:rFonts w:ascii="Roboto Mono" w:cs="Roboto Mono" w:eastAsia="Roboto Mono" w:hAnsi="Roboto Mono"/>
          <w:color w:val="188038"/>
          <w:rtl w:val="0"/>
        </w:rPr>
        <w:t xml:space="preserve">Intent</w:t>
      </w:r>
      <w:r w:rsidDel="00000000" w:rsidR="00000000" w:rsidRPr="00000000">
        <w:rPr>
          <w:rFonts w:ascii="Arial Unicode MS" w:cs="Arial Unicode MS" w:eastAsia="Arial Unicode MS" w:hAnsi="Arial Unicode MS"/>
          <w:rtl w:val="0"/>
        </w:rPr>
        <w:t xml:space="preserve">确实是由可信的AI逻辑生成的，而不是由某个被篡改的程序或恶意第三方伪造的。</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这为整个系统的信任链条补上了最关键的一环：</w:t>
      </w:r>
      <w:r w:rsidDel="00000000" w:rsidR="00000000" w:rsidRPr="00000000">
        <w:rPr>
          <w:rFonts w:ascii="Arial Unicode MS" w:cs="Arial Unicode MS" w:eastAsia="Arial Unicode MS" w:hAnsi="Arial Unicode MS"/>
          <w:b w:val="1"/>
          <w:bCs w:val="1"/>
          <w:rtl w:val="0"/>
        </w:rPr>
        <w:t xml:space="preserve">确保决策的源头是可信的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rPr/>
      </w:pPr>
      <w:bookmarkStart w:colFirst="0" w:colLast="0" w:name="_12rn6tixjn3" w:id="12"/>
      <w:bookmarkEnd w:id="12"/>
      <w:r w:rsidDel="00000000" w:rsidR="00000000" w:rsidRPr="00000000">
        <w:rPr>
          <w:rFonts w:ascii="Arial Unicode MS" w:cs="Arial Unicode MS" w:eastAsia="Arial Unicode MS" w:hAnsi="Arial Unicode MS"/>
          <w:rtl w:val="0"/>
        </w:rPr>
        <w:t xml:space="preserve">6. 实施路线图</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我们建议采用分三阶段的敏捷开发与迭代策略，逐步推出功能，验证市场，并构建生态。</w:t>
      </w:r>
    </w:p>
    <w:p w:rsidR="00000000" w:rsidDel="00000000" w:rsidP="00000000" w:rsidRDefault="00000000" w:rsidRPr="00000000" w14:paraId="00000105">
      <w:pPr>
        <w:pStyle w:val="heading3"/>
        <w:rPr/>
      </w:pPr>
      <w:bookmarkStart w:colFirst="0" w:colLast="0" w:name="_bg8rypw8oxq7" w:id="13"/>
      <w:bookmarkEnd w:id="13"/>
      <w:r w:rsidDel="00000000" w:rsidR="00000000" w:rsidRPr="00000000">
        <w:rPr>
          <w:rFonts w:ascii="Arial Unicode MS" w:cs="Arial Unicode MS" w:eastAsia="Arial Unicode MS" w:hAnsi="Arial Unicode MS"/>
          <w:rtl w:val="0"/>
        </w:rPr>
        <w:t xml:space="preserve">阶段一：MVP - 证明“AI意图入口” (预计3-4个月)</w:t>
      </w:r>
    </w:p>
    <w:p w:rsidR="00000000" w:rsidDel="00000000" w:rsidP="00000000" w:rsidRDefault="00000000" w:rsidRPr="00000000" w14:paraId="00000106">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战略核心</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不做求解器网络</w:t>
      </w:r>
      <w:r w:rsidDel="00000000" w:rsidR="00000000" w:rsidRPr="00000000">
        <w:rPr>
          <w:rFonts w:ascii="Arial Unicode MS" w:cs="Arial Unicode MS" w:eastAsia="Arial Unicode MS" w:hAnsi="Arial Unicode MS"/>
          <w:rtl w:val="0"/>
        </w:rPr>
        <w:t xml:space="preserve">。此阶段的唯一目标是证明“AI意图入口”是可用的、安全的，并且能提供优于传统钱包的体验。</w:t>
      </w:r>
    </w:p>
    <w:p w:rsidR="00000000" w:rsidDel="00000000" w:rsidP="00000000" w:rsidRDefault="00000000" w:rsidRPr="00000000" w14:paraId="00000107">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核心交付物</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8">
      <w:pPr>
        <w:numPr>
          <w:ilvl w:val="1"/>
          <w:numId w:val="4"/>
        </w:numPr>
        <w:ind w:left="1440" w:hanging="360"/>
      </w:pPr>
      <w:r w:rsidDel="00000000" w:rsidR="00000000" w:rsidRPr="00000000">
        <w:rPr>
          <w:rFonts w:ascii="Arial Unicode MS" w:cs="Arial Unicode MS" w:eastAsia="Arial Unicode MS" w:hAnsi="Arial Unicode MS"/>
          <w:b w:val="1"/>
          <w:bCs w:val="1"/>
          <w:rtl w:val="0"/>
        </w:rPr>
        <w:t xml:space="preserve">AI Agent前端</w:t>
      </w:r>
      <w:r w:rsidDel="00000000" w:rsidR="00000000" w:rsidRPr="00000000">
        <w:rPr>
          <w:rFonts w:ascii="Arial Unicode MS" w:cs="Arial Unicode MS" w:eastAsia="Arial Unicode MS" w:hAnsi="Arial Unicode MS"/>
          <w:rtl w:val="0"/>
        </w:rPr>
        <w:t xml:space="preserve">：一个极简的Web界面，用户通过自然语言下达指令。</w:t>
      </w:r>
    </w:p>
    <w:p w:rsidR="00000000" w:rsidDel="00000000" w:rsidP="00000000" w:rsidRDefault="00000000" w:rsidRPr="00000000" w14:paraId="00000109">
      <w:pPr>
        <w:numPr>
          <w:ilvl w:val="1"/>
          <w:numId w:val="4"/>
        </w:numPr>
        <w:ind w:left="1440" w:hanging="360"/>
      </w:pPr>
      <w:r w:rsidDel="00000000" w:rsidR="00000000" w:rsidRPr="00000000">
        <w:rPr>
          <w:rFonts w:ascii="Arial Unicode MS" w:cs="Arial Unicode MS" w:eastAsia="Arial Unicode MS" w:hAnsi="Arial Unicode MS"/>
          <w:b w:val="1"/>
          <w:bCs w:val="1"/>
          <w:rtl w:val="0"/>
        </w:rPr>
        <w:t xml:space="preserve">核心管道 (Core Pipeline)</w:t>
      </w:r>
      <w:r w:rsidDel="00000000" w:rsidR="00000000" w:rsidRPr="00000000">
        <w:rPr>
          <w:rFonts w:ascii="Arial Unicode MS" w:cs="Arial Unicode MS" w:eastAsia="Arial Unicode MS" w:hAnsi="Arial Unicode MS"/>
          <w:rtl w:val="0"/>
        </w:rPr>
        <w:t xml:space="preserve">：构建 </w:t>
      </w:r>
      <w:r w:rsidDel="00000000" w:rsidR="00000000" w:rsidRPr="00000000">
        <w:rPr>
          <w:rFonts w:ascii="Roboto Mono" w:cs="Roboto Mono" w:eastAsia="Roboto Mono" w:hAnsi="Roboto Mono"/>
          <w:color w:val="188038"/>
          <w:rtl w:val="0"/>
        </w:rPr>
        <w:t xml:space="preserve">Intent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Policy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Safe Execution</w:t>
      </w:r>
      <w:r w:rsidDel="00000000" w:rsidR="00000000" w:rsidRPr="00000000">
        <w:rPr>
          <w:rFonts w:ascii="Arial Unicode MS" w:cs="Arial Unicode MS" w:eastAsia="Arial Unicode MS" w:hAnsi="Arial Unicode MS"/>
          <w:rtl w:val="0"/>
        </w:rPr>
        <w:t xml:space="preserve"> 的核心流程。</w:t>
      </w:r>
    </w:p>
    <w:p w:rsidR="00000000" w:rsidDel="00000000" w:rsidP="00000000" w:rsidRDefault="00000000" w:rsidRPr="00000000" w14:paraId="0000010A">
      <w:pPr>
        <w:numPr>
          <w:ilvl w:val="2"/>
          <w:numId w:val="4"/>
        </w:numPr>
        <w:ind w:left="2160" w:hanging="360"/>
      </w:pPr>
      <w:r w:rsidDel="00000000" w:rsidR="00000000" w:rsidRPr="00000000">
        <w:rPr>
          <w:b w:val="1"/>
          <w:bCs w:val="1"/>
          <w:rtl w:val="0"/>
        </w:rPr>
        <w:t xml:space="preserve">Intent Translation</w:t>
      </w:r>
      <w:r w:rsidDel="00000000" w:rsidR="00000000" w:rsidRPr="00000000">
        <w:rPr>
          <w:rFonts w:ascii="Arial Unicode MS" w:cs="Arial Unicode MS" w:eastAsia="Arial Unicode MS" w:hAnsi="Arial Unicode MS"/>
          <w:rtl w:val="0"/>
        </w:rPr>
        <w:t xml:space="preserve">: 将自然语言精确翻译为结构化的</w:t>
      </w:r>
      <w:r w:rsidDel="00000000" w:rsidR="00000000" w:rsidRPr="00000000">
        <w:rPr>
          <w:rFonts w:ascii="Roboto Mono" w:cs="Roboto Mono" w:eastAsia="Roboto Mono" w:hAnsi="Roboto Mono"/>
          <w:color w:val="188038"/>
          <w:rtl w:val="0"/>
        </w:rPr>
        <w:t xml:space="preserve">Intent</w:t>
      </w:r>
      <w:r w:rsidDel="00000000" w:rsidR="00000000" w:rsidRPr="00000000">
        <w:rPr>
          <w:rFonts w:ascii="Arial Unicode MS" w:cs="Arial Unicode MS" w:eastAsia="Arial Unicode MS" w:hAnsi="Arial Unicode MS"/>
          <w:rtl w:val="0"/>
        </w:rPr>
        <w:t xml:space="preserve">对象。</w:t>
      </w:r>
    </w:p>
    <w:p w:rsidR="00000000" w:rsidDel="00000000" w:rsidP="00000000" w:rsidRDefault="00000000" w:rsidRPr="00000000" w14:paraId="0000010B">
      <w:pPr>
        <w:numPr>
          <w:ilvl w:val="2"/>
          <w:numId w:val="4"/>
        </w:numPr>
        <w:ind w:left="2160" w:hanging="360"/>
      </w:pPr>
      <w:r w:rsidDel="00000000" w:rsidR="00000000" w:rsidRPr="00000000">
        <w:rPr>
          <w:b w:val="1"/>
          <w:bCs w:val="1"/>
          <w:rtl w:val="0"/>
        </w:rPr>
        <w:t xml:space="preserve">Policy Engine</w:t>
      </w:r>
      <w:r w:rsidDel="00000000" w:rsidR="00000000" w:rsidRPr="00000000">
        <w:rPr>
          <w:rFonts w:ascii="Arial Unicode MS" w:cs="Arial Unicode MS" w:eastAsia="Arial Unicode MS" w:hAnsi="Arial Unicode MS"/>
          <w:rtl w:val="0"/>
        </w:rPr>
        <w:t xml:space="preserve">: 实现基础的、客户端侧的策略验证（如白名单、支出上限）。</w:t>
      </w:r>
    </w:p>
    <w:p w:rsidR="00000000" w:rsidDel="00000000" w:rsidP="00000000" w:rsidRDefault="00000000" w:rsidRPr="00000000" w14:paraId="0000010C">
      <w:pPr>
        <w:numPr>
          <w:ilvl w:val="2"/>
          <w:numId w:val="4"/>
        </w:numPr>
        <w:ind w:left="2160" w:hanging="360"/>
      </w:pPr>
      <w:r w:rsidDel="00000000" w:rsidR="00000000" w:rsidRPr="00000000">
        <w:rPr>
          <w:b w:val="1"/>
          <w:bCs w:val="1"/>
          <w:rtl w:val="0"/>
        </w:rPr>
        <w:t xml:space="preserve">Safe Execution</w:t>
      </w:r>
      <w:r w:rsidDel="00000000" w:rsidR="00000000" w:rsidRPr="00000000">
        <w:rPr>
          <w:rFonts w:ascii="Arial Unicode MS" w:cs="Arial Unicode MS" w:eastAsia="Arial Unicode MS" w:hAnsi="Arial Unicode MS"/>
          <w:rtl w:val="0"/>
        </w:rPr>
        <w:t xml:space="preserve">: 集成ERC-4337智能账户（ZeroDev），使用会话密钥签署并发送交易。</w:t>
      </w:r>
    </w:p>
    <w:p w:rsidR="00000000" w:rsidDel="00000000" w:rsidP="00000000" w:rsidRDefault="00000000" w:rsidRPr="00000000" w14:paraId="0000010D">
      <w:pPr>
        <w:numPr>
          <w:ilvl w:val="1"/>
          <w:numId w:val="4"/>
        </w:numPr>
        <w:ind w:left="1440" w:hanging="360"/>
      </w:pPr>
      <w:r w:rsidDel="00000000" w:rsidR="00000000" w:rsidRPr="00000000">
        <w:rPr>
          <w:rFonts w:ascii="Arial Unicode MS" w:cs="Arial Unicode MS" w:eastAsia="Arial Unicode MS" w:hAnsi="Arial Unicode MS"/>
          <w:b w:val="1"/>
          <w:bCs w:val="1"/>
          <w:rtl w:val="0"/>
        </w:rPr>
        <w:t xml:space="preserve">求解器集成</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完全依赖现有求解器网络</w:t>
      </w:r>
      <w:r w:rsidDel="00000000" w:rsidR="00000000" w:rsidRPr="00000000">
        <w:rPr>
          <w:rFonts w:ascii="Arial Unicode MS" w:cs="Arial Unicode MS" w:eastAsia="Arial Unicode MS" w:hAnsi="Arial Unicode MS"/>
          <w:rtl w:val="0"/>
        </w:rPr>
        <w:t xml:space="preserve">。将生成的</w:t>
      </w:r>
      <w:r w:rsidDel="00000000" w:rsidR="00000000" w:rsidRPr="00000000">
        <w:rPr>
          <w:rFonts w:ascii="Roboto Mono" w:cs="Roboto Mono" w:eastAsia="Roboto Mono" w:hAnsi="Roboto Mono"/>
          <w:color w:val="188038"/>
          <w:rtl w:val="0"/>
        </w:rPr>
        <w:t xml:space="preserve">Intent</w:t>
      </w:r>
      <w:r w:rsidDel="00000000" w:rsidR="00000000" w:rsidRPr="00000000">
        <w:rPr>
          <w:rFonts w:ascii="Arial Unicode MS" w:cs="Arial Unicode MS" w:eastAsia="Arial Unicode MS" w:hAnsi="Arial Unicode MS"/>
          <w:rtl w:val="0"/>
        </w:rPr>
        <w:t xml:space="preserve">直接提交给 </w:t>
      </w:r>
      <w:r w:rsidDel="00000000" w:rsidR="00000000" w:rsidRPr="00000000">
        <w:rPr>
          <w:b w:val="1"/>
          <w:bCs w:val="1"/>
          <w:rtl w:val="0"/>
        </w:rPr>
        <w:t xml:space="preserve">CoW Protocol</w:t>
      </w:r>
      <w:r w:rsidDel="00000000" w:rsidR="00000000" w:rsidRPr="00000000">
        <w:rPr>
          <w:rFonts w:ascii="Arial Unicode MS" w:cs="Arial Unicode MS" w:eastAsia="Arial Unicode MS" w:hAnsi="Arial Unicode MS"/>
          <w:rtl w:val="0"/>
        </w:rPr>
        <w:t xml:space="preserve"> 或 </w:t>
      </w:r>
      <w:r w:rsidDel="00000000" w:rsidR="00000000" w:rsidRPr="00000000">
        <w:rPr>
          <w:b w:val="1"/>
          <w:bCs w:val="1"/>
          <w:rtl w:val="0"/>
        </w:rPr>
        <w:t xml:space="preserve">UniswapX</w:t>
      </w:r>
      <w:r w:rsidDel="00000000" w:rsidR="00000000" w:rsidRPr="00000000">
        <w:rPr>
          <w:rFonts w:ascii="Arial Unicode MS" w:cs="Arial Unicode MS" w:eastAsia="Arial Unicode MS" w:hAnsi="Arial Unicode MS"/>
          <w:rtl w:val="0"/>
        </w:rPr>
        <w:t xml:space="preserve"> 的API。</w:t>
      </w:r>
    </w:p>
    <w:p w:rsidR="00000000" w:rsidDel="00000000" w:rsidP="00000000" w:rsidRDefault="00000000" w:rsidRPr="00000000" w14:paraId="0000010E">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上线标准</w:t>
      </w:r>
      <w:r w:rsidDel="00000000" w:rsidR="00000000" w:rsidRPr="00000000">
        <w:rPr>
          <w:rFonts w:ascii="Arial Unicode MS" w:cs="Arial Unicode MS" w:eastAsia="Arial Unicode MS" w:hAnsi="Arial Unicode MS"/>
          <w:rtl w:val="0"/>
        </w:rPr>
        <w:t xml:space="preserve">：能够稳定、安全地执行单链资产兑换，用户体验流畅，核心流程得到验证。</w:t>
      </w:r>
    </w:p>
    <w:p w:rsidR="00000000" w:rsidDel="00000000" w:rsidP="00000000" w:rsidRDefault="00000000" w:rsidRPr="00000000" w14:paraId="0000010F">
      <w:pPr>
        <w:pStyle w:val="heading4"/>
        <w:rPr/>
      </w:pPr>
      <w:bookmarkStart w:colFirst="0" w:colLast="0" w:name="_42vr72a4fozc" w:id="14"/>
      <w:bookmarkEnd w:id="14"/>
      <w:r w:rsidDel="00000000" w:rsidR="00000000" w:rsidRPr="00000000">
        <w:rPr>
          <w:rFonts w:ascii="Arial Unicode MS" w:cs="Arial Unicode MS" w:eastAsia="Arial Unicode MS" w:hAnsi="Arial Unicode MS"/>
          <w:rtl w:val="0"/>
        </w:rPr>
        <w:t xml:space="preserve">第一阶段生态开放原则：受控的开放性</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根据您的战略指导，我们将在MVP阶段就启动生态共建，但这必须是一种“有边界的开放”，旨在最大化创新速度，同时将风险控制在绝对核心之内。我们的原则是：</w:t>
      </w:r>
      <w:r w:rsidDel="00000000" w:rsidR="00000000" w:rsidRPr="00000000">
        <w:rPr>
          <w:rFonts w:ascii="Arial Unicode MS" w:cs="Arial Unicode MS" w:eastAsia="Arial Unicode MS" w:hAnsi="Arial Unicode MS"/>
          <w:b w:val="1"/>
          <w:bCs w:val="1"/>
          <w:rtl w:val="0"/>
        </w:rPr>
        <w:t xml:space="preserve">核心执行层封闭，Agent应用层开放</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rFonts w:ascii="Arial Unicode MS" w:cs="Arial Unicode MS" w:eastAsia="Arial Unicode MS" w:hAnsi="Arial Unicode MS"/>
                <w:b w:val="1"/>
                <w:bCs w:val="1"/>
                <w:rtl w:val="0"/>
              </w:rPr>
              <w:t xml:space="preserve">类别</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rFonts w:ascii="Arial Unicode MS" w:cs="Arial Unicode MS" w:eastAsia="Arial Unicode MS" w:hAnsi="Arial Unicode MS"/>
                <w:b w:val="1"/>
                <w:bCs w:val="1"/>
                <w:rtl w:val="0"/>
              </w:rPr>
              <w:t xml:space="preserve">开放范围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rFonts w:ascii="Arial Unicode MS" w:cs="Arial Unicode MS" w:eastAsia="Arial Unicode MS" w:hAnsi="Arial Unicode MS"/>
                <w:b w:val="1"/>
                <w:bCs w:val="1"/>
                <w:rtl w:val="0"/>
              </w:rPr>
              <w:t xml:space="preserve">封闭范围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b w:val="1"/>
                <w:bCs w:val="1"/>
                <w:rtl w:val="0"/>
              </w:rPr>
              <w:t xml:space="preserve">核心管道</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Arial Unicode MS" w:cs="Arial Unicode MS" w:eastAsia="Arial Unicode MS" w:hAnsi="Arial Unicode MS"/>
                <w:rtl w:val="0"/>
              </w:rPr>
              <w:t xml:space="preserve">✅ Intent Bus -&gt; Policy Engine -&gt; Safe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bCs w:val="1"/>
                <w:rtl w:val="0"/>
              </w:rPr>
              <w:t xml:space="preserve">Agent/Skill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Arial Unicode MS" w:cs="Arial Unicode MS" w:eastAsia="Arial Unicode MS" w:hAnsi="Arial Unicode MS"/>
                <w:rtl w:val="0"/>
              </w:rPr>
              <w:t xml:space="preserve">✅ SDK，允许构建新Agent和DeFi场景Skill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Arial Unicode MS" w:cs="Arial Unicode MS" w:eastAsia="Arial Unicode MS" w:hAnsi="Arial Unicode MS"/>
                <w:rtl w:val="0"/>
              </w:rPr>
              <w:t xml:space="preserve">❌ Agent不能绕过核心管道直接执行交易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Arial Unicode MS" w:cs="Arial Unicode MS" w:eastAsia="Arial Unicode MS" w:hAnsi="Arial Unicode MS"/>
                <w:rtl w:val="0"/>
              </w:rPr>
              <w:t xml:space="preserve">✅ 提供策略模板，允许社区贡献新模板</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Arial Unicode MS" w:cs="Arial Unicode MS" w:eastAsia="Arial Unicode MS" w:hAnsi="Arial Unicode MS"/>
                <w:rtl w:val="0"/>
              </w:rPr>
              <w:t xml:space="preserve">❌ 核心安全规则（如风控模型）由团队控制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Solver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Arial Unicode MS" w:cs="Arial Unicode MS" w:eastAsia="Arial Unicode MS" w:hAnsi="Arial Unicode MS"/>
                <w:rtl w:val="0"/>
              </w:rPr>
              <w:t xml:space="preserve">✅ 完全集成外部成熟网络 (CoW/UniswapX)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b w:val="1"/>
                <w:bCs w:val="1"/>
                <w:rtl w:val="0"/>
              </w:rPr>
              <w:t xml:space="preserve">结算合约</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Arial Unicode MS" w:cs="Arial Unicode MS" w:eastAsia="Arial Unicode MS" w:hAnsi="Arial Unicode MS"/>
                <w:rtl w:val="0"/>
              </w:rPr>
              <w:t xml:space="preserve">✅ 核心Safe合约由团队部署和升级</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b w:val="1"/>
          <w:bCs w:val="1"/>
          <w:rtl w:val="0"/>
        </w:rPr>
        <w:t xml:space="preserve">核心规则：</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强制通过核心管道</w:t>
      </w:r>
      <w:r w:rsidDel="00000000" w:rsidR="00000000" w:rsidRPr="00000000">
        <w:rPr>
          <w:rFonts w:ascii="Arial Unicode MS" w:cs="Arial Unicode MS" w:eastAsia="Arial Unicode MS" w:hAnsi="Arial Unicode MS"/>
          <w:rtl w:val="0"/>
        </w:rPr>
        <w:t xml:space="preserve">：所有第三方开发的Agent或Skill，其最终输出必须是一个标准的</w:t>
      </w:r>
      <w:r w:rsidDel="00000000" w:rsidR="00000000" w:rsidRPr="00000000">
        <w:rPr>
          <w:rFonts w:ascii="Roboto Mono" w:cs="Roboto Mono" w:eastAsia="Roboto Mono" w:hAnsi="Roboto Mono"/>
          <w:color w:val="188038"/>
          <w:rtl w:val="0"/>
        </w:rPr>
        <w:t xml:space="preserve">Intent</w:t>
      </w:r>
      <w:r w:rsidDel="00000000" w:rsidR="00000000" w:rsidRPr="00000000">
        <w:rPr>
          <w:rFonts w:ascii="Arial Unicode MS" w:cs="Arial Unicode MS" w:eastAsia="Arial Unicode MS" w:hAnsi="Arial Unicode MS"/>
          <w:rtl w:val="0"/>
        </w:rPr>
        <w:t xml:space="preserve">对象，并通过我们提供的API提交给</w:t>
      </w:r>
      <w:r w:rsidDel="00000000" w:rsidR="00000000" w:rsidRPr="00000000">
        <w:rPr>
          <w:rFonts w:ascii="Roboto Mono" w:cs="Roboto Mono" w:eastAsia="Roboto Mono" w:hAnsi="Roboto Mono"/>
          <w:color w:val="188038"/>
          <w:rtl w:val="0"/>
        </w:rPr>
        <w:t xml:space="preserve">Intent Bus</w:t>
      </w:r>
      <w:r w:rsidDel="00000000" w:rsidR="00000000" w:rsidRPr="00000000">
        <w:rPr>
          <w:rFonts w:ascii="Arial Unicode MS" w:cs="Arial Unicode MS" w:eastAsia="Arial Unicode MS" w:hAnsi="Arial Unicode MS"/>
          <w:rtl w:val="0"/>
        </w:rPr>
        <w:t xml:space="preserve">。任何绕过Policy Engine直接调用Safe合约或签名交易的尝试都将被协议层拒绝。</w:t>
      </w:r>
    </w:p>
    <w:p w:rsidR="00000000" w:rsidDel="00000000" w:rsidP="00000000" w:rsidRDefault="00000000" w:rsidRPr="00000000" w14:paraId="00000128">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安全即服务</w:t>
      </w:r>
      <w:r w:rsidDel="00000000" w:rsidR="00000000" w:rsidRPr="00000000">
        <w:rPr>
          <w:rFonts w:ascii="Arial Unicode MS" w:cs="Arial Unicode MS" w:eastAsia="Arial Unicode MS" w:hAnsi="Arial Unicode MS"/>
          <w:rtl w:val="0"/>
        </w:rPr>
        <w:t xml:space="preserve">：我们的核心价值主张之一，就是为所有上层Agent提供一个无需信任的执行环境。我们负责执行安全，开发者负责场景创新。</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这种策略使我们能在项目早期就快速吸引量化开发者、DeFi研究员和策略专家，围绕HIEF构建丰富的应用生态，从而提前布局网络效应，而无需在早期暴露核心资产安全风险。</w:t>
      </w:r>
    </w:p>
    <w:p w:rsidR="00000000" w:rsidDel="00000000" w:rsidP="00000000" w:rsidRDefault="00000000" w:rsidRPr="00000000" w14:paraId="0000012B">
      <w:pPr>
        <w:pStyle w:val="heading3"/>
        <w:rPr/>
      </w:pPr>
      <w:bookmarkStart w:colFirst="0" w:colLast="0" w:name="_pn29oon2imcq" w:id="15"/>
      <w:bookmarkEnd w:id="15"/>
      <w:r w:rsidDel="00000000" w:rsidR="00000000" w:rsidRPr="00000000">
        <w:rPr>
          <w:rFonts w:ascii="Arial Unicode MS" w:cs="Arial Unicode MS" w:eastAsia="Arial Unicode MS" w:hAnsi="Arial Unicode MS"/>
          <w:rtl w:val="0"/>
        </w:rPr>
        <w:t xml:space="preserve">阶段二：V1 - 扩展与网络启动 (预计6-8个月)</w:t>
      </w:r>
    </w:p>
    <w:p w:rsidR="00000000" w:rsidDel="00000000" w:rsidP="00000000" w:rsidRDefault="00000000" w:rsidRPr="00000000" w14:paraId="0000012C">
      <w:pPr>
        <w:numPr>
          <w:ilvl w:val="0"/>
          <w:numId w:val="13"/>
        </w:numPr>
        <w:ind w:left="720" w:hanging="360"/>
      </w:pPr>
      <w:r w:rsidDel="00000000" w:rsidR="00000000" w:rsidRPr="00000000">
        <w:rPr>
          <w:rFonts w:ascii="Arial Unicode MS" w:cs="Arial Unicode MS" w:eastAsia="Arial Unicode MS" w:hAnsi="Arial Unicode MS"/>
          <w:b w:val="1"/>
          <w:bCs w:val="1"/>
          <w:rtl w:val="0"/>
        </w:rPr>
        <w:t xml:space="preserve">战略核心</w:t>
      </w:r>
      <w:r w:rsidDel="00000000" w:rsidR="00000000" w:rsidRPr="00000000">
        <w:rPr>
          <w:rFonts w:ascii="Arial Unicode MS" w:cs="Arial Unicode MS" w:eastAsia="Arial Unicode MS" w:hAnsi="Arial Unicode MS"/>
          <w:rtl w:val="0"/>
        </w:rPr>
        <w:t xml:space="preserve">：在验证核心流程后，开始构建自有网络护城河。</w:t>
      </w:r>
    </w:p>
    <w:p w:rsidR="00000000" w:rsidDel="00000000" w:rsidP="00000000" w:rsidRDefault="00000000" w:rsidRPr="00000000" w14:paraId="0000012D">
      <w:pPr>
        <w:numPr>
          <w:ilvl w:val="0"/>
          <w:numId w:val="13"/>
        </w:numPr>
        <w:ind w:left="720" w:hanging="360"/>
      </w:pPr>
      <w:r w:rsidDel="00000000" w:rsidR="00000000" w:rsidRPr="00000000">
        <w:rPr>
          <w:rFonts w:ascii="Arial Unicode MS" w:cs="Arial Unicode MS" w:eastAsia="Arial Unicode MS" w:hAnsi="Arial Unicode MS"/>
          <w:b w:val="1"/>
          <w:bCs w:val="1"/>
          <w:rtl w:val="0"/>
        </w:rPr>
        <w:t xml:space="preserve">核心交付物</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E">
      <w:pPr>
        <w:numPr>
          <w:ilvl w:val="1"/>
          <w:numId w:val="13"/>
        </w:numPr>
        <w:ind w:left="1440" w:hanging="360"/>
      </w:pPr>
      <w:r w:rsidDel="00000000" w:rsidR="00000000" w:rsidRPr="00000000">
        <w:rPr>
          <w:rFonts w:ascii="Arial Unicode MS" w:cs="Arial Unicode MS" w:eastAsia="Arial Unicode MS" w:hAnsi="Arial Unicode MS"/>
          <w:b w:val="1"/>
          <w:bCs w:val="1"/>
          <w:rtl w:val="0"/>
        </w:rPr>
        <w:t xml:space="preserve">自建许可制Solver网络</w:t>
      </w:r>
      <w:r w:rsidDel="00000000" w:rsidR="00000000" w:rsidRPr="00000000">
        <w:rPr>
          <w:rFonts w:ascii="Arial Unicode MS" w:cs="Arial Unicode MS" w:eastAsia="Arial Unicode MS" w:hAnsi="Arial Unicode MS"/>
          <w:rtl w:val="0"/>
        </w:rPr>
        <w:t xml:space="preserve">：启动自有的求解器网络，初期采用许可制，邀请合作伙伴和专业做市商加入。</w:t>
      </w:r>
    </w:p>
    <w:p w:rsidR="00000000" w:rsidDel="00000000" w:rsidP="00000000" w:rsidRDefault="00000000" w:rsidRPr="00000000" w14:paraId="0000012F">
      <w:pPr>
        <w:numPr>
          <w:ilvl w:val="1"/>
          <w:numId w:val="13"/>
        </w:numPr>
        <w:ind w:left="1440" w:hanging="360"/>
      </w:pPr>
      <w:r w:rsidDel="00000000" w:rsidR="00000000" w:rsidRPr="00000000">
        <w:rPr>
          <w:rFonts w:ascii="Arial Unicode MS" w:cs="Arial Unicode MS" w:eastAsia="Arial Unicode MS" w:hAnsi="Arial Unicode MS"/>
          <w:b w:val="1"/>
          <w:bCs w:val="1"/>
          <w:rtl w:val="0"/>
        </w:rPr>
        <w:t xml:space="preserve">轻度质押与初步Slashing</w:t>
      </w:r>
      <w:r w:rsidDel="00000000" w:rsidR="00000000" w:rsidRPr="00000000">
        <w:rPr>
          <w:rFonts w:ascii="Arial Unicode MS" w:cs="Arial Unicode MS" w:eastAsia="Arial Unicode MS" w:hAnsi="Arial Unicode MS"/>
          <w:rtl w:val="0"/>
        </w:rPr>
        <w:t xml:space="preserve">：引入简单的经济激励模型，要求Solver质押少量代币，并建立由核心团队管理的初步罚没机制。</w:t>
      </w:r>
    </w:p>
    <w:p w:rsidR="00000000" w:rsidDel="00000000" w:rsidP="00000000" w:rsidRDefault="00000000" w:rsidRPr="00000000" w14:paraId="00000130">
      <w:pPr>
        <w:numPr>
          <w:ilvl w:val="1"/>
          <w:numId w:val="13"/>
        </w:numPr>
        <w:ind w:left="1440" w:hanging="360"/>
      </w:pPr>
      <w:r w:rsidDel="00000000" w:rsidR="00000000" w:rsidRPr="00000000">
        <w:rPr>
          <w:rFonts w:ascii="Arial Unicode MS" w:cs="Arial Unicode MS" w:eastAsia="Arial Unicode MS" w:hAnsi="Arial Unicode MS"/>
          <w:b w:val="1"/>
          <w:bCs w:val="1"/>
          <w:rtl w:val="0"/>
        </w:rPr>
        <w:t xml:space="preserve">跨链意图支持</w:t>
      </w:r>
      <w:r w:rsidDel="00000000" w:rsidR="00000000" w:rsidRPr="00000000">
        <w:rPr>
          <w:rFonts w:ascii="Arial Unicode MS" w:cs="Arial Unicode MS" w:eastAsia="Arial Unicode MS" w:hAnsi="Arial Unicode MS"/>
          <w:rtl w:val="0"/>
        </w:rPr>
        <w:t xml:space="preserve">：全面支持ERC-7683，将服务从单链扩展至主流L2网络。</w:t>
      </w:r>
    </w:p>
    <w:p w:rsidR="00000000" w:rsidDel="00000000" w:rsidP="00000000" w:rsidRDefault="00000000" w:rsidRPr="00000000" w14:paraId="00000131">
      <w:pPr>
        <w:numPr>
          <w:ilvl w:val="1"/>
          <w:numId w:val="13"/>
        </w:numPr>
        <w:ind w:left="1440" w:hanging="360"/>
      </w:pPr>
      <w:r w:rsidDel="00000000" w:rsidR="00000000" w:rsidRPr="00000000">
        <w:rPr>
          <w:rFonts w:ascii="Arial Unicode MS" w:cs="Arial Unicode MS" w:eastAsia="Arial Unicode MS" w:hAnsi="Arial Unicode MS"/>
          <w:b w:val="1"/>
          <w:bCs w:val="1"/>
          <w:rtl w:val="0"/>
        </w:rPr>
        <w:t xml:space="preserve">Skill SDK发布</w:t>
      </w:r>
      <w:r w:rsidDel="00000000" w:rsidR="00000000" w:rsidRPr="00000000">
        <w:rPr>
          <w:rFonts w:ascii="Arial Unicode MS" w:cs="Arial Unicode MS" w:eastAsia="Arial Unicode MS" w:hAnsi="Arial Unicode MS"/>
          <w:rtl w:val="0"/>
        </w:rPr>
        <w:t xml:space="preserve">：发布开发者套件，鼓励社区构建多样化的Agent能力。</w:t>
      </w:r>
    </w:p>
    <w:p w:rsidR="00000000" w:rsidDel="00000000" w:rsidP="00000000" w:rsidRDefault="00000000" w:rsidRPr="00000000" w14:paraId="00000132">
      <w:pPr>
        <w:pStyle w:val="heading3"/>
        <w:rPr/>
      </w:pPr>
      <w:bookmarkStart w:colFirst="0" w:colLast="0" w:name="_n44qwhdxuyqz" w:id="16"/>
      <w:bookmarkEnd w:id="16"/>
      <w:r w:rsidDel="00000000" w:rsidR="00000000" w:rsidRPr="00000000">
        <w:rPr>
          <w:rFonts w:ascii="Arial Unicode MS" w:cs="Arial Unicode MS" w:eastAsia="Arial Unicode MS" w:hAnsi="Arial Unicode MS"/>
          <w:rtl w:val="0"/>
        </w:rPr>
        <w:t xml:space="preserve">阶段三：V2 - 去中心化与信任最小化 (持续演进)</w:t>
      </w:r>
    </w:p>
    <w:p w:rsidR="00000000" w:rsidDel="00000000" w:rsidP="00000000" w:rsidRDefault="00000000" w:rsidRPr="00000000" w14:paraId="00000133">
      <w:pPr>
        <w:numPr>
          <w:ilvl w:val="0"/>
          <w:numId w:val="13"/>
        </w:numPr>
        <w:ind w:left="720" w:hanging="360"/>
      </w:pPr>
      <w:r w:rsidDel="00000000" w:rsidR="00000000" w:rsidRPr="00000000">
        <w:rPr>
          <w:rFonts w:ascii="Arial Unicode MS" w:cs="Arial Unicode MS" w:eastAsia="Arial Unicode MS" w:hAnsi="Arial Unicode MS"/>
          <w:b w:val="1"/>
          <w:bCs w:val="1"/>
          <w:rtl w:val="0"/>
        </w:rPr>
        <w:t xml:space="preserve">战略核心</w:t>
      </w:r>
      <w:r w:rsidDel="00000000" w:rsidR="00000000" w:rsidRPr="00000000">
        <w:rPr>
          <w:rFonts w:ascii="Arial Unicode MS" w:cs="Arial Unicode MS" w:eastAsia="Arial Unicode MS" w:hAnsi="Arial Unicode MS"/>
          <w:rtl w:val="0"/>
        </w:rPr>
        <w:t xml:space="preserve">：将网络完全去中心化，并引入信任最小化技术，构建长期壁垒。</w:t>
      </w:r>
    </w:p>
    <w:p w:rsidR="00000000" w:rsidDel="00000000" w:rsidP="00000000" w:rsidRDefault="00000000" w:rsidRPr="00000000" w14:paraId="00000134">
      <w:pPr>
        <w:numPr>
          <w:ilvl w:val="0"/>
          <w:numId w:val="13"/>
        </w:numPr>
        <w:ind w:left="720" w:hanging="360"/>
      </w:pPr>
      <w:r w:rsidDel="00000000" w:rsidR="00000000" w:rsidRPr="00000000">
        <w:rPr>
          <w:rFonts w:ascii="Arial Unicode MS" w:cs="Arial Unicode MS" w:eastAsia="Arial Unicode MS" w:hAnsi="Arial Unicode MS"/>
          <w:b w:val="1"/>
          <w:bCs w:val="1"/>
          <w:rtl w:val="0"/>
        </w:rPr>
        <w:t xml:space="preserve">核心交付物</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5">
      <w:pPr>
        <w:numPr>
          <w:ilvl w:val="1"/>
          <w:numId w:val="14"/>
        </w:numPr>
        <w:ind w:left="1440" w:hanging="360"/>
      </w:pPr>
      <w:r w:rsidDel="00000000" w:rsidR="00000000" w:rsidRPr="00000000">
        <w:rPr>
          <w:rFonts w:ascii="Arial Unicode MS" w:cs="Arial Unicode MS" w:eastAsia="Arial Unicode MS" w:hAnsi="Arial Unicode MS"/>
          <w:b w:val="1"/>
          <w:bCs w:val="1"/>
          <w:rtl w:val="0"/>
        </w:rPr>
        <w:t xml:space="preserve">无需许可的Solver网络</w:t>
      </w:r>
      <w:r w:rsidDel="00000000" w:rsidR="00000000" w:rsidRPr="00000000">
        <w:rPr>
          <w:rFonts w:ascii="Arial Unicode MS" w:cs="Arial Unicode MS" w:eastAsia="Arial Unicode MS" w:hAnsi="Arial Unicode MS"/>
          <w:rtl w:val="0"/>
        </w:rPr>
        <w:t xml:space="preserve">：向所有愿意质押的参与者开放网络，实现完全的市场化竞争。</w:t>
      </w:r>
    </w:p>
    <w:p w:rsidR="00000000" w:rsidDel="00000000" w:rsidP="00000000" w:rsidRDefault="00000000" w:rsidRPr="00000000" w14:paraId="00000136">
      <w:pPr>
        <w:numPr>
          <w:ilvl w:val="1"/>
          <w:numId w:val="14"/>
        </w:numPr>
        <w:ind w:left="1440" w:hanging="360"/>
      </w:pPr>
      <w:r w:rsidDel="00000000" w:rsidR="00000000" w:rsidRPr="00000000">
        <w:rPr>
          <w:rFonts w:ascii="Arial Unicode MS" w:cs="Arial Unicode MS" w:eastAsia="Arial Unicode MS" w:hAnsi="Arial Unicode MS"/>
          <w:b w:val="1"/>
          <w:bCs w:val="1"/>
          <w:rtl w:val="0"/>
        </w:rPr>
        <w:t xml:space="preserve">DAO治理与自动化Slashing</w:t>
      </w:r>
      <w:r w:rsidDel="00000000" w:rsidR="00000000" w:rsidRPr="00000000">
        <w:rPr>
          <w:rFonts w:ascii="Arial Unicode MS" w:cs="Arial Unicode MS" w:eastAsia="Arial Unicode MS" w:hAnsi="Arial Unicode MS"/>
          <w:rtl w:val="0"/>
        </w:rPr>
        <w:t xml:space="preserve">：成立DAO，将协议治理权和Slashing的裁决权移交给社区。</w:t>
      </w:r>
    </w:p>
    <w:p w:rsidR="00000000" w:rsidDel="00000000" w:rsidP="00000000" w:rsidRDefault="00000000" w:rsidRPr="00000000" w14:paraId="00000137">
      <w:pPr>
        <w:numPr>
          <w:ilvl w:val="1"/>
          <w:numId w:val="14"/>
        </w:numPr>
        <w:ind w:left="1440" w:hanging="360"/>
      </w:pPr>
      <w:r w:rsidDel="00000000" w:rsidR="00000000" w:rsidRPr="00000000">
        <w:rPr>
          <w:rFonts w:ascii="Arial Unicode MS" w:cs="Arial Unicode MS" w:eastAsia="Arial Unicode MS" w:hAnsi="Arial Unicode MS"/>
          <w:b w:val="1"/>
          <w:bCs w:val="1"/>
          <w:rtl w:val="0"/>
        </w:rPr>
        <w:t xml:space="preserve">TEE集成</w:t>
      </w:r>
      <w:r w:rsidDel="00000000" w:rsidR="00000000" w:rsidRPr="00000000">
        <w:rPr>
          <w:rFonts w:ascii="Arial Unicode MS" w:cs="Arial Unicode MS" w:eastAsia="Arial Unicode MS" w:hAnsi="Arial Unicode MS"/>
          <w:rtl w:val="0"/>
        </w:rPr>
        <w:t xml:space="preserve">：在网络成熟、算力需求明确后，引入TEE作为AI可信层，解决AI决策的“黑盒”问题，实现最终的无需信任。</w:t>
      </w:r>
    </w:p>
    <w:p w:rsidR="00000000" w:rsidDel="00000000" w:rsidP="00000000" w:rsidRDefault="00000000" w:rsidRPr="00000000" w14:paraId="00000138">
      <w:pPr>
        <w:pStyle w:val="heading2"/>
        <w:rPr/>
      </w:pPr>
      <w:bookmarkStart w:colFirst="0" w:colLast="0" w:name="_2iizfpkw485q" w:id="17"/>
      <w:bookmarkEnd w:id="17"/>
      <w:r w:rsidDel="00000000" w:rsidR="00000000" w:rsidRPr="00000000">
        <w:rPr>
          <w:rFonts w:ascii="Arial Unicode MS" w:cs="Arial Unicode MS" w:eastAsia="Arial Unicode MS" w:hAnsi="Arial Unicode MS"/>
          <w:rtl w:val="0"/>
        </w:rPr>
        <w:t xml:space="preserve">7. 技术选型推荐</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以下是针对各层级组件的推荐技术选型，旨在实现开发效率、安全性与生态兼容性的平衡。</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b w:val="1"/>
                <w:bCs w:val="1"/>
              </w:rPr>
            </w:pPr>
            <w:r w:rsidDel="00000000" w:rsidR="00000000" w:rsidRPr="00000000">
              <w:rPr>
                <w:rFonts w:ascii="Arial Unicode MS" w:cs="Arial Unicode MS" w:eastAsia="Arial Unicode MS" w:hAnsi="Arial Unicode MS"/>
                <w:b w:val="1"/>
                <w:bCs w:val="1"/>
                <w:rtl w:val="0"/>
              </w:rPr>
              <w:t xml:space="preserve">层次</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rFonts w:ascii="Arial Unicode MS" w:cs="Arial Unicode MS" w:eastAsia="Arial Unicode MS" w:hAnsi="Arial Unicode MS"/>
                <w:b w:val="1"/>
                <w:bCs w:val="1"/>
                <w:rtl w:val="0"/>
              </w:rPr>
              <w:t xml:space="preserve">组件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rFonts w:ascii="Arial Unicode MS" w:cs="Arial Unicode MS" w:eastAsia="Arial Unicode MS" w:hAnsi="Arial Unicode MS"/>
                <w:b w:val="1"/>
                <w:bCs w:val="1"/>
                <w:rtl w:val="0"/>
              </w:rPr>
              <w:t xml:space="preserve">推荐技术栈</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rFonts w:ascii="Arial Unicode MS" w:cs="Arial Unicode MS" w:eastAsia="Arial Unicode MS" w:hAnsi="Arial Unicode MS"/>
                <w:b w:val="1"/>
                <w:bCs w:val="1"/>
                <w:rtl w:val="0"/>
              </w:rPr>
              <w:t xml:space="preserve">理由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Arial Unicode MS" w:cs="Arial Unicode MS" w:eastAsia="Arial Unicode MS" w:hAnsi="Arial Unicode MS"/>
                <w:b w:val="1"/>
                <w:bCs w:val="1"/>
                <w:rtl w:val="0"/>
              </w:rPr>
              <w:t xml:space="preserve">L4: 资产与托管层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rtl w:val="0"/>
              </w:rPr>
              <w:t xml:space="preserve">智能账户</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b w:val="1"/>
                <w:bCs w:val="1"/>
                <w:rtl w:val="0"/>
              </w:rPr>
              <w:t xml:space="preserve">ZeroDev (Kernel)</w:t>
            </w:r>
            <w:r w:rsidDel="00000000" w:rsidR="00000000" w:rsidRPr="00000000">
              <w:rPr>
                <w:rFonts w:ascii="Arial Unicode MS" w:cs="Arial Unicode MS" w:eastAsia="Arial Unicode MS" w:hAnsi="Arial Unicode MS"/>
                <w:rtl w:val="0"/>
              </w:rPr>
              <w:t xml:space="preserve"> 或 </w:t>
            </w:r>
            <w:r w:rsidDel="00000000" w:rsidR="00000000" w:rsidRPr="00000000">
              <w:rPr>
                <w:b w:val="1"/>
                <w:bCs w:val="1"/>
                <w:rtl w:val="0"/>
              </w:rPr>
              <w:t xml:space="preserve">Biconomy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成熟的ERC-4337实现</w:t>
            </w:r>
            <w:r w:rsidDel="00000000" w:rsidR="00000000" w:rsidRPr="00000000">
              <w:rPr>
                <w:rFonts w:ascii="Arial Unicode MS" w:cs="Arial Unicode MS" w:eastAsia="Arial Unicode MS" w:hAnsi="Arial Unicode MS"/>
                <w:rtl w:val="0"/>
              </w:rPr>
              <w:t xml:space="preserve">：两者都是市场领导者，经过大规模验证。</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强大的模块化</w:t>
      </w:r>
      <w:r w:rsidDel="00000000" w:rsidR="00000000" w:rsidRPr="00000000">
        <w:rPr>
          <w:rFonts w:ascii="Arial Unicode MS" w:cs="Arial Unicode MS" w:eastAsia="Arial Unicode MS" w:hAnsi="Arial Unicode MS"/>
          <w:rtl w:val="0"/>
        </w:rPr>
        <w:t xml:space="preserve">：支持可插拔的验证模块，是实现会话密钥和自定义Policy的基础。</w:t>
      </w:r>
    </w:p>
    <w:p w:rsidR="00000000" w:rsidDel="00000000" w:rsidP="00000000" w:rsidRDefault="00000000" w:rsidRPr="00000000" w14:paraId="00000145">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完善的SDK</w:t>
      </w:r>
      <w:r w:rsidDel="00000000" w:rsidR="00000000" w:rsidRPr="00000000">
        <w:rPr>
          <w:rFonts w:ascii="Arial Unicode MS" w:cs="Arial Unicode MS" w:eastAsia="Arial Unicode MS" w:hAnsi="Arial Unicode MS"/>
          <w:rtl w:val="0"/>
        </w:rPr>
        <w:t xml:space="preserve">：提供TypeScript/JavaScript SDK，便于与前端和AI Agent后端集成。 | | | 合约开发 | </w:t>
      </w:r>
      <w:r w:rsidDel="00000000" w:rsidR="00000000" w:rsidRPr="00000000">
        <w:rPr>
          <w:b w:val="1"/>
          <w:bCs w:val="1"/>
          <w:rtl w:val="0"/>
        </w:rPr>
        <w:t xml:space="preserve">Foundry</w:t>
      </w:r>
      <w:r w:rsidDel="00000000" w:rsidR="00000000" w:rsidRPr="00000000">
        <w:rPr>
          <w:rtl w:val="0"/>
        </w:rPr>
        <w:t xml:space="preserve"> | - </w:t>
      </w:r>
      <w:r w:rsidDel="00000000" w:rsidR="00000000" w:rsidRPr="00000000">
        <w:rPr>
          <w:rFonts w:ascii="Arial Unicode MS" w:cs="Arial Unicode MS" w:eastAsia="Arial Unicode MS" w:hAnsi="Arial Unicode MS"/>
          <w:b w:val="1"/>
          <w:bCs w:val="1"/>
          <w:rtl w:val="0"/>
        </w:rPr>
        <w:t xml:space="preserve">高效与安全</w:t>
      </w:r>
      <w:r w:rsidDel="00000000" w:rsidR="00000000" w:rsidRPr="00000000">
        <w:rPr>
          <w:rFonts w:ascii="Arial Unicode MS" w:cs="Arial Unicode MS" w:eastAsia="Arial Unicode MS" w:hAnsi="Arial Unicode MS"/>
          <w:rtl w:val="0"/>
        </w:rPr>
        <w:t xml:space="preserve">：使用Solidity进行快速、安全地开发和测试，是现代智能合约开发的首选。</w:t>
      </w:r>
    </w:p>
    <w:p w:rsidR="00000000" w:rsidDel="00000000" w:rsidP="00000000" w:rsidRDefault="00000000" w:rsidRPr="00000000" w14:paraId="00000146">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强大的测试能力</w:t>
      </w:r>
      <w:r w:rsidDel="00000000" w:rsidR="00000000" w:rsidRPr="00000000">
        <w:rPr>
          <w:rFonts w:ascii="Arial Unicode MS" w:cs="Arial Unicode MS" w:eastAsia="Arial Unicode MS" w:hAnsi="Arial Unicode MS"/>
          <w:rtl w:val="0"/>
        </w:rPr>
        <w:t xml:space="preserve">：内置的Forking和Fuzzing工具对于测试Policy和结算逻辑至关重要。 | | </w:t>
      </w:r>
      <w:r w:rsidDel="00000000" w:rsidR="00000000" w:rsidRPr="00000000">
        <w:rPr>
          <w:rFonts w:ascii="Arial Unicode MS" w:cs="Arial Unicode MS" w:eastAsia="Arial Unicode MS" w:hAnsi="Arial Unicode MS"/>
          <w:b w:val="1"/>
          <w:bCs w:val="1"/>
          <w:rtl w:val="0"/>
        </w:rPr>
        <w:t xml:space="preserve">L3: 求解与执行层</w:t>
      </w:r>
      <w:r w:rsidDel="00000000" w:rsidR="00000000" w:rsidRPr="00000000">
        <w:rPr>
          <w:rFonts w:ascii="Arial Unicode MS" w:cs="Arial Unicode MS" w:eastAsia="Arial Unicode MS" w:hAnsi="Arial Unicode MS"/>
          <w:rtl w:val="0"/>
        </w:rPr>
        <w:t xml:space="preserve"> | 求解器网络 | </w:t>
      </w:r>
      <w:r w:rsidDel="00000000" w:rsidR="00000000" w:rsidRPr="00000000">
        <w:rPr>
          <w:rFonts w:ascii="Arial Unicode MS" w:cs="Arial Unicode MS" w:eastAsia="Arial Unicode MS" w:hAnsi="Arial Unicode MS"/>
          <w:b w:val="1"/>
          <w:bCs w:val="1"/>
          <w:rtl w:val="0"/>
        </w:rPr>
        <w:t xml:space="preserve">自建 (基于CoW Protocol)</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集成外部</w:t>
      </w:r>
      <w:r w:rsidDel="00000000" w:rsidR="00000000" w:rsidRPr="00000000">
        <w:rPr>
          <w:rtl w:val="0"/>
        </w:rPr>
        <w:t xml:space="preserve"> | - </w:t>
      </w:r>
      <w:r w:rsidDel="00000000" w:rsidR="00000000" w:rsidRPr="00000000">
        <w:rPr>
          <w:rFonts w:ascii="Arial Unicode MS" w:cs="Arial Unicode MS" w:eastAsia="Arial Unicode MS" w:hAnsi="Arial Unicode MS"/>
          <w:b w:val="1"/>
          <w:bCs w:val="1"/>
          <w:rtl w:val="0"/>
        </w:rPr>
        <w:t xml:space="preserve">自建</w:t>
      </w:r>
      <w:r w:rsidDel="00000000" w:rsidR="00000000" w:rsidRPr="00000000">
        <w:rPr>
          <w:rFonts w:ascii="Arial Unicode MS" w:cs="Arial Unicode MS" w:eastAsia="Arial Unicode MS" w:hAnsi="Arial Unicode MS"/>
          <w:rtl w:val="0"/>
        </w:rPr>
        <w:t xml:space="preserve">：长期来看，自建网络能更好地控制经济模型和激励机制。可以参考CoW Protocol的开源代码，其在拍卖机制和防MEV方面有成熟经验。</w:t>
      </w:r>
    </w:p>
    <w:p w:rsidR="00000000" w:rsidDel="00000000" w:rsidP="00000000" w:rsidRDefault="00000000" w:rsidRPr="00000000" w14:paraId="00000147">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集成</w:t>
      </w:r>
      <w:r w:rsidDel="00000000" w:rsidR="00000000" w:rsidRPr="00000000">
        <w:rPr>
          <w:rFonts w:ascii="Arial Unicode MS" w:cs="Arial Unicode MS" w:eastAsia="Arial Unicode MS" w:hAnsi="Arial Unicode MS"/>
          <w:rtl w:val="0"/>
        </w:rPr>
        <w:t xml:space="preserve">：在MVP阶段，直接向UniswapX或CoW Protocol提交意图，可以最快验证产品。 | | </w:t>
      </w:r>
      <w:r w:rsidDel="00000000" w:rsidR="00000000" w:rsidRPr="00000000">
        <w:rPr>
          <w:rFonts w:ascii="Arial Unicode MS" w:cs="Arial Unicode MS" w:eastAsia="Arial Unicode MS" w:hAnsi="Arial Unicode MS"/>
          <w:b w:val="1"/>
          <w:bCs w:val="1"/>
          <w:rtl w:val="0"/>
        </w:rPr>
        <w:t xml:space="preserve">L2: 策略与验证层</w:t>
      </w:r>
      <w:r w:rsidDel="00000000" w:rsidR="00000000" w:rsidRPr="00000000">
        <w:rPr>
          <w:rFonts w:ascii="Arial Unicode MS" w:cs="Arial Unicode MS" w:eastAsia="Arial Unicode MS" w:hAnsi="Arial Unicode MS"/>
          <w:rtl w:val="0"/>
        </w:rPr>
        <w:t xml:space="preserve"> | Policy引擎 | </w:t>
      </w:r>
      <w:r w:rsidDel="00000000" w:rsidR="00000000" w:rsidRPr="00000000">
        <w:rPr>
          <w:rFonts w:ascii="Arial Unicode MS" w:cs="Arial Unicode MS" w:eastAsia="Arial Unicode MS" w:hAnsi="Arial Unicode MS"/>
          <w:b w:val="1"/>
          <w:bCs w:val="1"/>
          <w:rtl w:val="0"/>
        </w:rPr>
        <w:t xml:space="preserve">自定义Node.js服务 + Tenderly</w:t>
      </w:r>
      <w:r w:rsidDel="00000000" w:rsidR="00000000" w:rsidRPr="00000000">
        <w:rPr>
          <w:rtl w:val="0"/>
        </w:rPr>
        <w:t xml:space="preserve"> | - </w:t>
      </w:r>
      <w:r w:rsidDel="00000000" w:rsidR="00000000" w:rsidRPr="00000000">
        <w:rPr>
          <w:rFonts w:ascii="Arial Unicode MS" w:cs="Arial Unicode MS" w:eastAsia="Arial Unicode MS" w:hAnsi="Arial Unicode MS"/>
          <w:b w:val="1"/>
          <w:bCs w:val="1"/>
          <w:rtl w:val="0"/>
        </w:rPr>
        <w:t xml:space="preserve">灵活性</w:t>
      </w:r>
      <w:r w:rsidDel="00000000" w:rsidR="00000000" w:rsidRPr="00000000">
        <w:rPr>
          <w:rFonts w:ascii="Arial Unicode MS" w:cs="Arial Unicode MS" w:eastAsia="Arial Unicode MS" w:hAnsi="Arial Unicode MS"/>
          <w:rtl w:val="0"/>
        </w:rPr>
        <w:t xml:space="preserve">：使用Node.js可以轻松集成各种链下数据源（如信誉评分、风险数据库）。</w:t>
      </w:r>
    </w:p>
    <w:p w:rsidR="00000000" w:rsidDel="00000000" w:rsidP="00000000" w:rsidRDefault="00000000" w:rsidRPr="00000000" w14:paraId="00000148">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强大的模拟能力</w:t>
      </w:r>
      <w:r w:rsidDel="00000000" w:rsidR="00000000" w:rsidRPr="00000000">
        <w:rPr>
          <w:rFonts w:ascii="Arial Unicode MS" w:cs="Arial Unicode MS" w:eastAsia="Arial Unicode MS" w:hAnsi="Arial Unicode MS"/>
          <w:rtl w:val="0"/>
        </w:rPr>
        <w:t xml:space="preserve">：Tenderly提供了强大的API，可以轻松实现对任意交易的Fork模拟和资产变化分析。 | | </w:t>
      </w:r>
      <w:r w:rsidDel="00000000" w:rsidR="00000000" w:rsidRPr="00000000">
        <w:rPr>
          <w:rFonts w:ascii="Arial Unicode MS" w:cs="Arial Unicode MS" w:eastAsia="Arial Unicode MS" w:hAnsi="Arial Unicode MS"/>
          <w:b w:val="1"/>
          <w:bCs w:val="1"/>
          <w:rtl w:val="0"/>
        </w:rPr>
        <w:t xml:space="preserve">L1: 意图与交互层</w:t>
      </w:r>
      <w:r w:rsidDel="00000000" w:rsidR="00000000" w:rsidRPr="00000000">
        <w:rPr>
          <w:rtl w:val="0"/>
        </w:rPr>
        <w:t xml:space="preserve"> | AI Agent (LLM) | </w:t>
      </w:r>
      <w:r w:rsidDel="00000000" w:rsidR="00000000" w:rsidRPr="00000000">
        <w:rPr>
          <w:rFonts w:ascii="Arial Unicode MS" w:cs="Arial Unicode MS" w:eastAsia="Arial Unicode MS" w:hAnsi="Arial Unicode MS"/>
          <w:b w:val="1"/>
          <w:bCs w:val="1"/>
          <w:rtl w:val="0"/>
        </w:rPr>
        <w:t xml:space="preserve">OpenAI GPT-4系列</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Anthropic Claude 3系列</w:t>
      </w:r>
      <w:r w:rsidDel="00000000" w:rsidR="00000000" w:rsidRPr="00000000">
        <w:rPr>
          <w:rtl w:val="0"/>
        </w:rPr>
        <w:t xml:space="preserve"> | - </w:t>
      </w:r>
      <w:r w:rsidDel="00000000" w:rsidR="00000000" w:rsidRPr="00000000">
        <w:rPr>
          <w:rFonts w:ascii="Arial Unicode MS" w:cs="Arial Unicode MS" w:eastAsia="Arial Unicode MS" w:hAnsi="Arial Unicode MS"/>
          <w:b w:val="1"/>
          <w:bCs w:val="1"/>
          <w:rtl w:val="0"/>
        </w:rPr>
        <w:t xml:space="preserve">强大的函数调用能力</w:t>
      </w:r>
      <w:r w:rsidDel="00000000" w:rsidR="00000000" w:rsidRPr="00000000">
        <w:rPr>
          <w:rFonts w:ascii="Arial Unicode MS" w:cs="Arial Unicode MS" w:eastAsia="Arial Unicode MS" w:hAnsi="Arial Unicode MS"/>
          <w:rtl w:val="0"/>
        </w:rPr>
        <w:t xml:space="preserve">：最新的LLM在理解自然语言并将其转换为结构化数据（如填充ERC-7683意图）方面表现出色。</w:t>
      </w:r>
    </w:p>
    <w:p w:rsidR="00000000" w:rsidDel="00000000" w:rsidP="00000000" w:rsidRDefault="00000000" w:rsidRPr="00000000" w14:paraId="00000149">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可控的输出格式</w:t>
      </w:r>
      <w:r w:rsidDel="00000000" w:rsidR="00000000" w:rsidRPr="00000000">
        <w:rPr>
          <w:rFonts w:ascii="Arial Unicode MS" w:cs="Arial Unicode MS" w:eastAsia="Arial Unicode MS" w:hAnsi="Arial Unicode MS"/>
          <w:rtl w:val="0"/>
        </w:rPr>
        <w:t xml:space="preserve">：支持JSON模式等功能，可以确保AI稳定输出符合规范的意图对象。 | | | AI Agent后端 | </w:t>
      </w:r>
      <w:r w:rsidDel="00000000" w:rsidR="00000000" w:rsidRPr="00000000">
        <w:rPr>
          <w:b w:val="1"/>
          <w:bCs w:val="1"/>
          <w:rtl w:val="0"/>
        </w:rPr>
        <w:t xml:space="preserve">Python (LangChain / LlamaIndex)</w:t>
      </w:r>
      <w:r w:rsidDel="00000000" w:rsidR="00000000" w:rsidRPr="00000000">
        <w:rPr>
          <w:rtl w:val="0"/>
        </w:rPr>
        <w:t xml:space="preserve"> | - </w:t>
      </w:r>
      <w:r w:rsidDel="00000000" w:rsidR="00000000" w:rsidRPr="00000000">
        <w:rPr>
          <w:rFonts w:ascii="Arial Unicode MS" w:cs="Arial Unicode MS" w:eastAsia="Arial Unicode MS" w:hAnsi="Arial Unicode MS"/>
          <w:b w:val="1"/>
          <w:bCs w:val="1"/>
          <w:rtl w:val="0"/>
        </w:rPr>
        <w:t xml:space="preserve">成熟的AI框架</w:t>
      </w:r>
      <w:r w:rsidDel="00000000" w:rsidR="00000000" w:rsidRPr="00000000">
        <w:rPr>
          <w:rFonts w:ascii="Arial Unicode MS" w:cs="Arial Unicode MS" w:eastAsia="Arial Unicode MS" w:hAnsi="Arial Unicode MS"/>
          <w:rtl w:val="0"/>
        </w:rPr>
        <w:t xml:space="preserve">：LangChain和LlamaIndex提供了构建复杂AI Agent的完整工具链，包括提示词管理、工具使用和记忆模块。</w:t>
      </w:r>
    </w:p>
    <w:p w:rsidR="00000000" w:rsidDel="00000000" w:rsidP="00000000" w:rsidRDefault="00000000" w:rsidRPr="00000000" w14:paraId="0000014A">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丰富的生态</w:t>
      </w:r>
      <w:r w:rsidDel="00000000" w:rsidR="00000000" w:rsidRPr="00000000">
        <w:rPr>
          <w:rFonts w:ascii="Arial Unicode MS" w:cs="Arial Unicode MS" w:eastAsia="Arial Unicode MS" w:hAnsi="Arial Unicode MS"/>
          <w:rtl w:val="0"/>
        </w:rPr>
        <w:t xml:space="preserve">：Python拥有最广泛的AI和Web3库支持。 | | </w:t>
      </w:r>
      <w:r w:rsidDel="00000000" w:rsidR="00000000" w:rsidRPr="00000000">
        <w:rPr>
          <w:rFonts w:ascii="Arial Unicode MS" w:cs="Arial Unicode MS" w:eastAsia="Arial Unicode MS" w:hAnsi="Arial Unicode MS"/>
          <w:b w:val="1"/>
          <w:bCs w:val="1"/>
          <w:rtl w:val="0"/>
        </w:rPr>
        <w:t xml:space="preserve">L7: AI可信层</w:t>
      </w:r>
      <w:r w:rsidDel="00000000" w:rsidR="00000000" w:rsidRPr="00000000">
        <w:rPr>
          <w:rFonts w:ascii="Arial Unicode MS" w:cs="Arial Unicode MS" w:eastAsia="Arial Unicode MS" w:hAnsi="Arial Unicode MS"/>
          <w:rtl w:val="0"/>
        </w:rPr>
        <w:t xml:space="preserve"> | TEE提供商 | </w:t>
      </w:r>
      <w:r w:rsidDel="00000000" w:rsidR="00000000" w:rsidRPr="00000000">
        <w:rPr>
          <w:b w:val="1"/>
          <w:bCs w:val="1"/>
          <w:rtl w:val="0"/>
        </w:rPr>
        <w:t xml:space="preserve">Phala Network</w:t>
      </w:r>
      <w:r w:rsidDel="00000000" w:rsidR="00000000" w:rsidRPr="00000000">
        <w:rPr>
          <w:rtl w:val="0"/>
        </w:rPr>
        <w:t xml:space="preserve"> | - </w:t>
      </w:r>
      <w:r w:rsidDel="00000000" w:rsidR="00000000" w:rsidRPr="00000000">
        <w:rPr>
          <w:rFonts w:ascii="Arial Unicode MS" w:cs="Arial Unicode MS" w:eastAsia="Arial Unicode MS" w:hAnsi="Arial Unicode MS"/>
          <w:b w:val="1"/>
          <w:bCs w:val="1"/>
          <w:rtl w:val="0"/>
        </w:rPr>
        <w:t xml:space="preserve">去中心化与加密原生</w:t>
      </w:r>
      <w:r w:rsidDel="00000000" w:rsidR="00000000" w:rsidRPr="00000000">
        <w:rPr>
          <w:rFonts w:ascii="Arial Unicode MS" w:cs="Arial Unicode MS" w:eastAsia="Arial Unicode MS" w:hAnsi="Arial Unicode MS"/>
          <w:rtl w:val="0"/>
        </w:rPr>
        <w:t xml:space="preserve">：Phala是一个为AI和智能合约设计的去中心化TEE计算云，与Web3理念高度契合。</w:t>
      </w:r>
    </w:p>
    <w:p w:rsidR="00000000" w:rsidDel="00000000" w:rsidP="00000000" w:rsidRDefault="00000000" w:rsidRPr="00000000" w14:paraId="0000014B">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支持通用计算</w:t>
      </w:r>
      <w:r w:rsidDel="00000000" w:rsidR="00000000" w:rsidRPr="00000000">
        <w:rPr>
          <w:rFonts w:ascii="Arial Unicode MS" w:cs="Arial Unicode MS" w:eastAsia="Arial Unicode MS" w:hAnsi="Arial Unicode MS"/>
          <w:rtl w:val="0"/>
        </w:rPr>
        <w:t xml:space="preserve">：不仅支持CPU，还开始支持GPU TEE，为未来更复杂的AI模型提供算力基础。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rPr/>
      </w:pPr>
      <w:bookmarkStart w:colFirst="0" w:colLast="0" w:name="_1r0qhepvxefd" w:id="18"/>
      <w:bookmarkEnd w:id="18"/>
      <w:r w:rsidDel="00000000" w:rsidR="00000000" w:rsidRPr="00000000">
        <w:rPr>
          <w:rFonts w:ascii="Arial Unicode MS" w:cs="Arial Unicode MS" w:eastAsia="Arial Unicode MS" w:hAnsi="Arial Unicode MS"/>
          <w:rtl w:val="0"/>
        </w:rPr>
        <w:t xml:space="preserve">8. 参考文献</w:t>
      </w:r>
    </w:p>
    <w:p w:rsidR="00000000" w:rsidDel="00000000" w:rsidP="00000000" w:rsidRDefault="00000000" w:rsidRPr="00000000" w14:paraId="0000014F">
      <w:pPr>
        <w:rPr/>
      </w:pPr>
      <w:r w:rsidDel="00000000" w:rsidR="00000000" w:rsidRPr="00000000">
        <w:rPr>
          <w:rtl w:val="0"/>
        </w:rPr>
        <w:t xml:space="preserve">[1] Phala Network. (2025). </w:t>
      </w:r>
      <w:r w:rsidDel="00000000" w:rsidR="00000000" w:rsidRPr="00000000">
        <w:rPr>
          <w:i w:val="1"/>
          <w:iCs w:val="1"/>
          <w:rtl w:val="0"/>
        </w:rPr>
        <w:t xml:space="preserve">Build Trustworthy Fintech AI Agents With TEE</w:t>
      </w:r>
      <w:r w:rsidDel="00000000" w:rsidR="00000000" w:rsidRPr="00000000">
        <w:rPr>
          <w:rtl w:val="0"/>
        </w:rPr>
        <w:t xml:space="preserve">. </w:t>
      </w:r>
      <w:hyperlink r:id="rId6">
        <w:r w:rsidDel="00000000" w:rsidR="00000000" w:rsidRPr="00000000">
          <w:rPr>
            <w:color w:val="1155cc"/>
            <w:u w:val="single"/>
            <w:rtl w:val="0"/>
          </w:rPr>
          <w:t xml:space="preserve">https://phala.com/posts/Build-Trustworthy-Fintech-AI-Agents-With-TEE</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[2] ZeroDev. (2026). </w:t>
      </w:r>
      <w:r w:rsidDel="00000000" w:rsidR="00000000" w:rsidRPr="00000000">
        <w:rPr>
          <w:i w:val="1"/>
          <w:iCs w:val="1"/>
          <w:rtl w:val="0"/>
        </w:rPr>
        <w:t xml:space="preserve">Permissions (Session Keys)</w:t>
      </w:r>
      <w:r w:rsidDel="00000000" w:rsidR="00000000" w:rsidRPr="00000000">
        <w:rPr>
          <w:rtl w:val="0"/>
        </w:rPr>
        <w:t xml:space="preserve">. </w:t>
      </w:r>
      <w:hyperlink r:id="rId7">
        <w:r w:rsidDel="00000000" w:rsidR="00000000" w:rsidRPr="00000000">
          <w:rPr>
            <w:color w:val="1155cc"/>
            <w:u w:val="single"/>
            <w:rtl w:val="0"/>
          </w:rPr>
          <w:t xml:space="preserve">https://docs.zerodev.app/smart-wallet/permissions/intro</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[3] ERC-7683. (2025). </w:t>
      </w:r>
      <w:r w:rsidDel="00000000" w:rsidR="00000000" w:rsidRPr="00000000">
        <w:rPr>
          <w:i w:val="1"/>
          <w:iCs w:val="1"/>
          <w:rtl w:val="0"/>
        </w:rPr>
        <w:t xml:space="preserve">Crosschain Intents Specification</w:t>
      </w:r>
      <w:r w:rsidDel="00000000" w:rsidR="00000000" w:rsidRPr="00000000">
        <w:rPr>
          <w:rtl w:val="0"/>
        </w:rPr>
        <w:t xml:space="preserve">. </w:t>
      </w:r>
      <w:hyperlink r:id="rId8">
        <w:r w:rsidDel="00000000" w:rsidR="00000000" w:rsidRPr="00000000">
          <w:rPr>
            <w:color w:val="1155cc"/>
            <w:u w:val="single"/>
            <w:rtl w:val="0"/>
          </w:rPr>
          <w:t xml:space="preserve">https://www.erc7683.org/spec</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[4] CoW Protocol. (2023). </w:t>
      </w:r>
      <w:r w:rsidDel="00000000" w:rsidR="00000000" w:rsidRPr="00000000">
        <w:rPr>
          <w:i w:val="1"/>
          <w:iCs w:val="1"/>
          <w:rtl w:val="0"/>
        </w:rPr>
        <w:t xml:space="preserve">CIP-22: Slashing of the Barter Solver</w:t>
      </w:r>
      <w:r w:rsidDel="00000000" w:rsidR="00000000" w:rsidRPr="00000000">
        <w:rPr>
          <w:rtl w:val="0"/>
        </w:rPr>
        <w:t xml:space="preserve">. </w:t>
      </w:r>
      <w:hyperlink r:id="rId9">
        <w:r w:rsidDel="00000000" w:rsidR="00000000" w:rsidRPr="00000000">
          <w:rPr>
            <w:color w:val="1155cc"/>
            <w:u w:val="single"/>
            <w:rtl w:val="0"/>
          </w:rPr>
          <w:t xml:space="preserve">https://forum.cow.fi/t/cip-22-slashing-of-the-barter-solver-responsible-for-a-hack-causing-cow-dao-a-loss-of-1-week-fee-accrual/1440</w:t>
        </w:r>
      </w:hyperlink>
      <w:r w:rsidDel="00000000" w:rsidR="00000000" w:rsidRPr="00000000">
        <w:rPr>
          <w:rtl w:val="0"/>
        </w:rPr>
      </w:r>
    </w:p>
    <w:p w:rsidR="00000000" w:rsidDel="00000000" w:rsidP="00000000" w:rsidRDefault="00000000" w:rsidRPr="00000000" w14:paraId="00000156">
      <w:pPr>
        <w:pStyle w:val="heading2"/>
        <w:rPr/>
      </w:pPr>
      <w:bookmarkStart w:colFirst="0" w:colLast="0" w:name="_awskudys0xg2" w:id="19"/>
      <w:bookmarkEnd w:id="19"/>
      <w:r w:rsidDel="00000000" w:rsidR="00000000" w:rsidRPr="00000000">
        <w:rPr>
          <w:rFonts w:ascii="Arial Unicode MS" w:cs="Arial Unicode MS" w:eastAsia="Arial Unicode MS" w:hAnsi="Arial Unicode MS"/>
          <w:rtl w:val="0"/>
        </w:rPr>
        <w:t xml:space="preserve">8. 护城河与不可复制性：为什么我们难以被超越</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一个关键的战略问题是：在AI技术高速迭代的今天，我们如何构建真正的、长期的护城河？如果AI模型本身可以被轻易复制，我们的核心壁垒究竟在哪里？</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结论先行：</w:t>
      </w:r>
      <w:r w:rsidDel="00000000" w:rsidR="00000000" w:rsidRPr="00000000">
        <w:rPr>
          <w:rFonts w:ascii="Arial Unicode MS" w:cs="Arial Unicode MS" w:eastAsia="Arial Unicode MS" w:hAnsi="Arial Unicode MS"/>
          <w:b w:val="1"/>
          <w:bCs w:val="1"/>
          <w:rtl w:val="0"/>
        </w:rPr>
        <w:t xml:space="preserve">我们的护城河不在于AI模型或代码，而在于我们构建的、围绕意图执行的“标准”与“网络”。</w:t>
      </w:r>
      <w:r w:rsidDel="00000000" w:rsidR="00000000" w:rsidRPr="00000000">
        <w:rPr>
          <w:rFonts w:ascii="Arial Unicode MS" w:cs="Arial Unicode MS" w:eastAsia="Arial Unicode MS" w:hAnsi="Arial Unicode MS"/>
          <w:rtl w:val="0"/>
        </w:rPr>
        <w:t xml:space="preserve"> 代码可以被Fork，但网络无法被Fork。如果我们将自己定位为“AI钱包应用”，那么我们很容易被复制；但如果我们将自己定位为“AI执行网络层”，壁垒将极高。</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我们的核心不可迁移资产包括：</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Solver的质押与信誉数据</w:t>
      </w:r>
      <w:r w:rsidDel="00000000" w:rsidR="00000000" w:rsidRPr="00000000">
        <w:rPr>
          <w:rtl w:val="0"/>
        </w:rPr>
      </w:r>
    </w:p>
    <w:p w:rsidR="00000000" w:rsidDel="00000000" w:rsidP="00000000" w:rsidRDefault="00000000" w:rsidRPr="00000000" w14:paraId="0000015E">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完整的链上执行历史</w:t>
      </w:r>
      <w:r w:rsidDel="00000000" w:rsidR="00000000" w:rsidRPr="00000000">
        <w:rPr>
          <w:rtl w:val="0"/>
        </w:rPr>
      </w:r>
    </w:p>
    <w:p w:rsidR="00000000" w:rsidDel="00000000" w:rsidP="00000000" w:rsidRDefault="00000000" w:rsidRPr="00000000" w14:paraId="0000015F">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聚合的Intent数据流</w:t>
      </w:r>
      <w:r w:rsidDel="00000000" w:rsidR="00000000" w:rsidRPr="00000000">
        <w:rPr>
          <w:rtl w:val="0"/>
        </w:rPr>
      </w:r>
    </w:p>
    <w:p w:rsidR="00000000" w:rsidDel="00000000" w:rsidP="00000000" w:rsidRDefault="00000000" w:rsidRPr="00000000" w14:paraId="00000160">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经过实战检验的Policy风险模型</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以下是我们护城河的六个核心组成部分：</w:t>
      </w:r>
    </w:p>
    <w:p w:rsidR="00000000" w:rsidDel="00000000" w:rsidP="00000000" w:rsidRDefault="00000000" w:rsidRPr="00000000" w14:paraId="00000163">
      <w:pPr>
        <w:pStyle w:val="heading3"/>
        <w:rPr/>
      </w:pPr>
      <w:bookmarkStart w:colFirst="0" w:colLast="0" w:name="_uq4titehksg1" w:id="20"/>
      <w:bookmarkEnd w:id="20"/>
      <w:r w:rsidDel="00000000" w:rsidR="00000000" w:rsidRPr="00000000">
        <w:rPr>
          <w:rFonts w:ascii="Arial Unicode MS" w:cs="Arial Unicode MS" w:eastAsia="Arial Unicode MS" w:hAnsi="Arial Unicode MS"/>
          <w:rtl w:val="0"/>
        </w:rPr>
        <w:t xml:space="preserve">8.1. 执行安全标准成为行业默认</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技术本身容易被复制，但“标准”一旦被广泛采用，就具有强大的锁定效应。我们的目标是让 </w:t>
      </w:r>
      <w:r w:rsidDel="00000000" w:rsidR="00000000" w:rsidRPr="00000000">
        <w:rPr>
          <w:rFonts w:ascii="Roboto Mono" w:cs="Roboto Mono" w:eastAsia="Roboto Mono" w:hAnsi="Roboto Mono"/>
          <w:color w:val="188038"/>
          <w:rtl w:val="0"/>
        </w:rPr>
        <w:t xml:space="preserve">Intent -&gt; Policy -&gt; Verify -&gt; Execute</w:t>
      </w:r>
      <w:r w:rsidDel="00000000" w:rsidR="00000000" w:rsidRPr="00000000">
        <w:rPr>
          <w:rFonts w:ascii="Arial Unicode MS" w:cs="Arial Unicode MS" w:eastAsia="Arial Unicode MS" w:hAnsi="Arial Unicode MS"/>
          <w:rtl w:val="0"/>
        </w:rPr>
        <w:t xml:space="preserve"> 的流程成为AI Agent与DeFi交互的</w:t>
      </w:r>
      <w:r w:rsidDel="00000000" w:rsidR="00000000" w:rsidRPr="00000000">
        <w:rPr>
          <w:rFonts w:ascii="Arial Unicode MS" w:cs="Arial Unicode MS" w:eastAsia="Arial Unicode MS" w:hAnsi="Arial Unicode MS"/>
          <w:b w:val="1"/>
          <w:bCs w:val="1"/>
          <w:rtl w:val="0"/>
        </w:rPr>
        <w:t xml:space="preserve">事实安全标准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ind w:left="600" w:right="600" w:firstLine="0"/>
        <w:rPr/>
      </w:pPr>
      <w:r w:rsidDel="00000000" w:rsidR="00000000" w:rsidRPr="00000000">
        <w:rPr>
          <w:rFonts w:ascii="Arial Unicode MS" w:cs="Arial Unicode MS" w:eastAsia="Arial Unicode MS" w:hAnsi="Arial Unicode MS"/>
          <w:rtl w:val="0"/>
        </w:rPr>
        <w:t xml:space="preserve">这就像ERC-20成为代币标准，或Safe成为多签标准一样。一旦HIEF成为AI执行安全的代名词，任何新的AI Agent想要安全地接入DeFi生态，最便捷、最安全的方式就是遵循我们的标准，接入我们的网络。标准的壁垒不在技术，在共识。</w:t>
      </w:r>
    </w:p>
    <w:p w:rsidR="00000000" w:rsidDel="00000000" w:rsidP="00000000" w:rsidRDefault="00000000" w:rsidRPr="00000000" w14:paraId="00000167">
      <w:pPr>
        <w:pStyle w:val="heading3"/>
        <w:rPr/>
      </w:pPr>
      <w:bookmarkStart w:colFirst="0" w:colLast="0" w:name="_m5q1kmk2uyaf" w:id="21"/>
      <w:bookmarkEnd w:id="21"/>
      <w:r w:rsidDel="00000000" w:rsidR="00000000" w:rsidRPr="00000000">
        <w:rPr>
          <w:rFonts w:ascii="Arial Unicode MS" w:cs="Arial Unicode MS" w:eastAsia="Arial Unicode MS" w:hAnsi="Arial Unicode MS"/>
          <w:rtl w:val="0"/>
        </w:rPr>
        <w:t xml:space="preserve">8.2. 意图流量的网络效应</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这是我们最强大的护城河。HIEF本质上是一个连接“意图表达者”（用户/Agent）和“意图实现者”（Solver）的双边市场。这将产生强大的网络效应：</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更多的用户/Agent</w:t>
      </w:r>
      <w:r w:rsidDel="00000000" w:rsidR="00000000" w:rsidRPr="00000000">
        <w:rPr>
          <w:rFonts w:ascii="Arial Unicode MS" w:cs="Arial Unicode MS" w:eastAsia="Arial Unicode MS" w:hAnsi="Arial Unicode MS"/>
          <w:rtl w:val="0"/>
        </w:rPr>
        <w:t xml:space="preserve"> 带来 </w:t>
      </w:r>
      <w:r w:rsidDel="00000000" w:rsidR="00000000" w:rsidRPr="00000000">
        <w:rPr>
          <w:rFonts w:ascii="Arial Unicode MS" w:cs="Arial Unicode MS" w:eastAsia="Arial Unicode MS" w:hAnsi="Arial Unicode MS"/>
          <w:b w:val="1"/>
          <w:bCs w:val="1"/>
          <w:rtl w:val="0"/>
        </w:rPr>
        <w:t xml:space="preserve">更多的意图流量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B">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更多的意图流量</w:t>
      </w:r>
      <w:r w:rsidDel="00000000" w:rsidR="00000000" w:rsidRPr="00000000">
        <w:rPr>
          <w:rFonts w:ascii="Arial Unicode MS" w:cs="Arial Unicode MS" w:eastAsia="Arial Unicode MS" w:hAnsi="Arial Unicode MS"/>
          <w:rtl w:val="0"/>
        </w:rPr>
        <w:t xml:space="preserve"> 吸引 </w:t>
      </w:r>
      <w:r w:rsidDel="00000000" w:rsidR="00000000" w:rsidRPr="00000000">
        <w:rPr>
          <w:rFonts w:ascii="Arial Unicode MS" w:cs="Arial Unicode MS" w:eastAsia="Arial Unicode MS" w:hAnsi="Arial Unicode MS"/>
          <w:b w:val="1"/>
          <w:bCs w:val="1"/>
          <w:rtl w:val="0"/>
        </w:rPr>
        <w:t xml:space="preserve">更多的Solver</w:t>
      </w:r>
      <w:r w:rsidDel="00000000" w:rsidR="00000000" w:rsidRPr="00000000">
        <w:rPr>
          <w:rFonts w:ascii="Arial Unicode MS" w:cs="Arial Unicode MS" w:eastAsia="Arial Unicode MS" w:hAnsi="Arial Unicode MS"/>
          <w:rtl w:val="0"/>
        </w:rPr>
        <w:t xml:space="preserve"> 来竞争执行，从而提供更优的价格和成功率。</w:t>
      </w:r>
    </w:p>
    <w:p w:rsidR="00000000" w:rsidDel="00000000" w:rsidP="00000000" w:rsidRDefault="00000000" w:rsidRPr="00000000" w14:paraId="0000016C">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更优的执行结果</w:t>
      </w:r>
      <w:r w:rsidDel="00000000" w:rsidR="00000000" w:rsidRPr="00000000">
        <w:rPr>
          <w:rFonts w:ascii="Arial Unicode MS" w:cs="Arial Unicode MS" w:eastAsia="Arial Unicode MS" w:hAnsi="Arial Unicode MS"/>
          <w:rtl w:val="0"/>
        </w:rPr>
        <w:t xml:space="preserve"> 反过来吸引 </w:t>
      </w:r>
      <w:r w:rsidDel="00000000" w:rsidR="00000000" w:rsidRPr="00000000">
        <w:rPr>
          <w:rFonts w:ascii="Arial Unicode MS" w:cs="Arial Unicode MS" w:eastAsia="Arial Unicode MS" w:hAnsi="Arial Unicode MS"/>
          <w:b w:val="1"/>
          <w:bCs w:val="1"/>
          <w:rtl w:val="0"/>
        </w:rPr>
        <w:t xml:space="preserve">更多的用户/Agent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这个正向飞轮一旦转动起来，后来者将很难切入。他们不仅要复制技术，更要从零开始构建一个有流动性的意图市场。</w:t>
      </w:r>
    </w:p>
    <w:p w:rsidR="00000000" w:rsidDel="00000000" w:rsidP="00000000" w:rsidRDefault="00000000" w:rsidRPr="00000000" w14:paraId="0000016F">
      <w:pPr>
        <w:pStyle w:val="heading3"/>
        <w:rPr/>
      </w:pPr>
      <w:bookmarkStart w:colFirst="0" w:colLast="0" w:name="_2e8o3g4rvkl2" w:id="22"/>
      <w:bookmarkEnd w:id="22"/>
      <w:r w:rsidDel="00000000" w:rsidR="00000000" w:rsidRPr="00000000">
        <w:rPr>
          <w:rFonts w:ascii="Arial Unicode MS" w:cs="Arial Unicode MS" w:eastAsia="Arial Unicode MS" w:hAnsi="Arial Unicode MS"/>
          <w:rtl w:val="0"/>
        </w:rPr>
        <w:t xml:space="preserve">8.3. Solver经济博弈网络</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自建Solver网络的技术门槛并非不可逾越，但其</w:t>
      </w:r>
      <w:r w:rsidDel="00000000" w:rsidR="00000000" w:rsidRPr="00000000">
        <w:rPr>
          <w:rFonts w:ascii="Arial Unicode MS" w:cs="Arial Unicode MS" w:eastAsia="Arial Unicode MS" w:hAnsi="Arial Unicode MS"/>
          <w:b w:val="1"/>
          <w:bCs w:val="1"/>
          <w:rtl w:val="0"/>
        </w:rPr>
        <w:t xml:space="preserve">经济和信誉壁垒</w:t>
      </w:r>
      <w:r w:rsidDel="00000000" w:rsidR="00000000" w:rsidRPr="00000000">
        <w:rPr>
          <w:rFonts w:ascii="Arial Unicode MS" w:cs="Arial Unicode MS" w:eastAsia="Arial Unicode MS" w:hAnsi="Arial Unicode MS"/>
          <w:rtl w:val="0"/>
        </w:rPr>
        <w:t xml:space="preserve">极高。我们的护城河在于：</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先发质押模型</w:t>
      </w:r>
      <w:r w:rsidDel="00000000" w:rsidR="00000000" w:rsidRPr="00000000">
        <w:rPr>
          <w:rFonts w:ascii="Arial Unicode MS" w:cs="Arial Unicode MS" w:eastAsia="Arial Unicode MS" w:hAnsi="Arial Unicode MS"/>
          <w:rtl w:val="0"/>
        </w:rPr>
        <w:t xml:space="preserve">：谁先建立起成熟的质押（Staking）与罚没（Slashing）机制，谁就能锁定第一批最专业的Solver（做市商）。</w:t>
      </w:r>
    </w:p>
    <w:p w:rsidR="00000000" w:rsidDel="00000000" w:rsidP="00000000" w:rsidRDefault="00000000" w:rsidRPr="00000000" w14:paraId="00000173">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沉淀的信誉体系</w:t>
      </w:r>
      <w:r w:rsidDel="00000000" w:rsidR="00000000" w:rsidRPr="00000000">
        <w:rPr>
          <w:rFonts w:ascii="Arial Unicode MS" w:cs="Arial Unicode MS" w:eastAsia="Arial Unicode MS" w:hAnsi="Arial Unicode MS"/>
          <w:rtl w:val="0"/>
        </w:rPr>
        <w:t xml:space="preserve">：每个Solver在网络中的执行历史、成功率、质押规模都会形成其“信誉”。高信誉的Solver会获得更多意图的优先处理权。这种信誉是无法在短期内复制的。</w:t>
      </w:r>
    </w:p>
    <w:p w:rsidR="00000000" w:rsidDel="00000000" w:rsidP="00000000" w:rsidRDefault="00000000" w:rsidRPr="00000000" w14:paraId="00000174">
      <w:pPr>
        <w:numPr>
          <w:ilvl w:val="0"/>
          <w:numId w:val="14"/>
        </w:numPr>
        <w:ind w:left="720" w:hanging="360"/>
      </w:pPr>
      <w:r w:rsidDel="00000000" w:rsidR="00000000" w:rsidRPr="00000000">
        <w:rPr>
          <w:rFonts w:ascii="Arial Unicode MS" w:cs="Arial Unicode MS" w:eastAsia="Arial Unicode MS" w:hAnsi="Arial Unicode MS"/>
          <w:b w:val="1"/>
          <w:bCs w:val="1"/>
          <w:rtl w:val="0"/>
        </w:rPr>
        <w:t xml:space="preserve">沉没成本</w:t>
      </w:r>
      <w:r w:rsidDel="00000000" w:rsidR="00000000" w:rsidRPr="00000000">
        <w:rPr>
          <w:rFonts w:ascii="Arial Unicode MS" w:cs="Arial Unicode MS" w:eastAsia="Arial Unicode MS" w:hAnsi="Arial Unicode MS"/>
          <w:rtl w:val="0"/>
        </w:rPr>
        <w:t xml:space="preserve">：已经深度参与我们网络的Solver，其投入的质押金、积累的信誉和定制化的执行策略，都构成了他们迁移到新网络的巨大沉没成本。</w:t>
      </w:r>
    </w:p>
    <w:p w:rsidR="00000000" w:rsidDel="00000000" w:rsidP="00000000" w:rsidRDefault="00000000" w:rsidRPr="00000000" w14:paraId="00000175">
      <w:pPr>
        <w:pStyle w:val="heading3"/>
        <w:rPr/>
      </w:pPr>
      <w:bookmarkStart w:colFirst="0" w:colLast="0" w:name="_m9f1ky20xgvh" w:id="23"/>
      <w:bookmarkEnd w:id="23"/>
      <w:r w:rsidDel="00000000" w:rsidR="00000000" w:rsidRPr="00000000">
        <w:rPr>
          <w:rFonts w:ascii="Arial Unicode MS" w:cs="Arial Unicode MS" w:eastAsia="Arial Unicode MS" w:hAnsi="Arial Unicode MS"/>
          <w:rtl w:val="0"/>
        </w:rPr>
        <w:t xml:space="preserve">8.4. Policy风险数据库与规则体系</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Policy引擎的价值不仅仅是静态规则，更在于其背后由海量数据喂养的</w:t>
      </w:r>
      <w:r w:rsidDel="00000000" w:rsidR="00000000" w:rsidRPr="00000000">
        <w:rPr>
          <w:rFonts w:ascii="Arial Unicode MS" w:cs="Arial Unicode MS" w:eastAsia="Arial Unicode MS" w:hAnsi="Arial Unicode MS"/>
          <w:b w:val="1"/>
          <w:bCs w:val="1"/>
          <w:rtl w:val="0"/>
        </w:rPr>
        <w:t xml:space="preserve">动态风险模型</w:t>
      </w:r>
      <w:r w:rsidDel="00000000" w:rsidR="00000000" w:rsidRPr="00000000">
        <w:rPr>
          <w:rFonts w:ascii="Arial Unicode MS" w:cs="Arial Unicode MS" w:eastAsia="Arial Unicode MS" w:hAnsi="Arial Unicode MS"/>
          <w:rtl w:val="0"/>
        </w:rPr>
        <w:t xml:space="preserve">。随着处理的交易增多，我们将积累一个独一无二的数据库，包含：</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numPr>
          <w:ilvl w:val="0"/>
          <w:numId w:val="14"/>
        </w:numPr>
        <w:ind w:left="720" w:hanging="360"/>
      </w:pPr>
      <w:r w:rsidDel="00000000" w:rsidR="00000000" w:rsidRPr="00000000">
        <w:rPr>
          <w:rFonts w:ascii="Arial Unicode MS" w:cs="Arial Unicode MS" w:eastAsia="Arial Unicode MS" w:hAnsi="Arial Unicode MS"/>
          <w:rtl w:val="0"/>
        </w:rPr>
        <w:t xml:space="preserve">已知的恶意合约地址库</w:t>
      </w:r>
    </w:p>
    <w:p w:rsidR="00000000" w:rsidDel="00000000" w:rsidP="00000000" w:rsidRDefault="00000000" w:rsidRPr="00000000" w14:paraId="00000179">
      <w:pPr>
        <w:numPr>
          <w:ilvl w:val="0"/>
          <w:numId w:val="14"/>
        </w:numPr>
        <w:ind w:left="720" w:hanging="360"/>
      </w:pPr>
      <w:r w:rsidDel="00000000" w:rsidR="00000000" w:rsidRPr="00000000">
        <w:rPr>
          <w:rFonts w:ascii="Arial Unicode MS" w:cs="Arial Unicode MS" w:eastAsia="Arial Unicode MS" w:hAnsi="Arial Unicode MS"/>
          <w:rtl w:val="0"/>
        </w:rPr>
        <w:t xml:space="preserve">历史攻击的模式与签名</w:t>
      </w:r>
    </w:p>
    <w:p w:rsidR="00000000" w:rsidDel="00000000" w:rsidP="00000000" w:rsidRDefault="00000000" w:rsidRPr="00000000" w14:paraId="0000017A">
      <w:pPr>
        <w:numPr>
          <w:ilvl w:val="0"/>
          <w:numId w:val="14"/>
        </w:numPr>
        <w:ind w:left="720" w:hanging="360"/>
      </w:pPr>
      <w:r w:rsidDel="00000000" w:rsidR="00000000" w:rsidRPr="00000000">
        <w:rPr>
          <w:rFonts w:ascii="Arial Unicode MS" w:cs="Arial Unicode MS" w:eastAsia="Arial Unicode MS" w:hAnsi="Arial Unicode MS"/>
          <w:rtl w:val="0"/>
        </w:rPr>
        <w:t xml:space="preserve">异常的价值流转模型</w:t>
      </w:r>
    </w:p>
    <w:p w:rsidR="00000000" w:rsidDel="00000000" w:rsidP="00000000" w:rsidRDefault="00000000" w:rsidRPr="00000000" w14:paraId="0000017B">
      <w:pPr>
        <w:numPr>
          <w:ilvl w:val="0"/>
          <w:numId w:val="14"/>
        </w:numPr>
        <w:ind w:left="720" w:hanging="360"/>
      </w:pPr>
      <w:r w:rsidDel="00000000" w:rsidR="00000000" w:rsidRPr="00000000">
        <w:rPr>
          <w:rFonts w:ascii="Arial Unicode MS" w:cs="Arial Unicode MS" w:eastAsia="Arial Unicode MS" w:hAnsi="Arial Unicode MS"/>
          <w:rtl w:val="0"/>
        </w:rPr>
        <w:t xml:space="preserve">钓鱼签名的模式库</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这是一个典型的</w:t>
      </w:r>
      <w:r w:rsidDel="00000000" w:rsidR="00000000" w:rsidRPr="00000000">
        <w:rPr>
          <w:rFonts w:ascii="Arial Unicode MS" w:cs="Arial Unicode MS" w:eastAsia="Arial Unicode MS" w:hAnsi="Arial Unicode MS"/>
          <w:b w:val="1"/>
          <w:bCs w:val="1"/>
          <w:rtl w:val="0"/>
        </w:rPr>
        <w:t xml:space="preserve">数据网络效应</w:t>
      </w:r>
      <w:r w:rsidDel="00000000" w:rsidR="00000000" w:rsidRPr="00000000">
        <w:rPr>
          <w:rFonts w:ascii="Arial Unicode MS" w:cs="Arial Unicode MS" w:eastAsia="Arial Unicode MS" w:hAnsi="Arial Unicode MS"/>
          <w:rtl w:val="0"/>
        </w:rPr>
        <w:t xml:space="preserve">。我们的Policy引擎会随着时间推移变得越来越“聪明”和“谨慎”。新进入者可以复制规则引擎的代码，但无法复制我们长期积累的、经过实战检验的风险数据。</w:t>
      </w:r>
    </w:p>
    <w:p w:rsidR="00000000" w:rsidDel="00000000" w:rsidP="00000000" w:rsidRDefault="00000000" w:rsidRPr="00000000" w14:paraId="0000017E">
      <w:pPr>
        <w:pStyle w:val="heading3"/>
        <w:rPr/>
      </w:pPr>
      <w:bookmarkStart w:colFirst="0" w:colLast="0" w:name="_15i8liavsva" w:id="24"/>
      <w:bookmarkEnd w:id="24"/>
      <w:r w:rsidDel="00000000" w:rsidR="00000000" w:rsidRPr="00000000">
        <w:rPr>
          <w:rFonts w:ascii="Arial Unicode MS" w:cs="Arial Unicode MS" w:eastAsia="Arial Unicode MS" w:hAnsi="Arial Unicode MS"/>
          <w:rtl w:val="0"/>
        </w:rPr>
        <w:t xml:space="preserve">8.5. 长期执行数据与信誉积累</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区块链是不可篡改的账本，这意味着我们网络上所有的执行历史都是公开、可验证的。当系统长期稳定运行后，每一个参与者——Agent、Skill、Policy模块、Solver——都将拥有一个可追溯的</w:t>
      </w:r>
      <w:r w:rsidDel="00000000" w:rsidR="00000000" w:rsidRPr="00000000">
        <w:rPr>
          <w:rFonts w:ascii="Arial Unicode MS" w:cs="Arial Unicode MS" w:eastAsia="Arial Unicode MS" w:hAnsi="Arial Unicode MS"/>
          <w:b w:val="1"/>
          <w:bCs w:val="1"/>
          <w:rtl w:val="0"/>
        </w:rPr>
        <w:t xml:space="preserve">链上信誉</w:t>
      </w:r>
      <w:r w:rsidDel="00000000" w:rsidR="00000000" w:rsidRPr="00000000">
        <w:rPr>
          <w:rFonts w:ascii="Arial Unicode MS" w:cs="Arial Unicode MS" w:eastAsia="Arial Unicode MS" w:hAnsi="Arial Unicode MS"/>
          <w:rtl w:val="0"/>
        </w:rPr>
        <w:t xml:space="preserve">。别人可以复制代码，但无法复制信任的历史。</w:t>
      </w:r>
    </w:p>
    <w:p w:rsidR="00000000" w:rsidDel="00000000" w:rsidP="00000000" w:rsidRDefault="00000000" w:rsidRPr="00000000" w14:paraId="00000180">
      <w:pPr>
        <w:pStyle w:val="heading3"/>
        <w:rPr/>
      </w:pPr>
      <w:bookmarkStart w:colFirst="0" w:colLast="0" w:name="_cisr3z38r3hd" w:id="25"/>
      <w:bookmarkEnd w:id="25"/>
      <w:r w:rsidDel="00000000" w:rsidR="00000000" w:rsidRPr="00000000">
        <w:rPr>
          <w:rFonts w:ascii="Arial Unicode MS" w:cs="Arial Unicode MS" w:eastAsia="Arial Unicode MS" w:hAnsi="Arial Unicode MS"/>
          <w:rtl w:val="0"/>
        </w:rPr>
        <w:t xml:space="preserve">8.6. 生态接口成为“默认入口层”</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通过在第一阶段就开放Agent SDK，我们的战略目标是成为其他应用接入AI+DeFi的**“默认执行层”**。当其他钱包、DEX、聚合器甚至中心化交易所，都选择通过HIEF来为其用户提供AI意图执行服务时，我们就从一个“应用”演变成了“基础设施”。基础设施一旦形成用户习惯和开发者依赖，就极难被替换。</w:t>
      </w:r>
    </w:p>
    <w:p w:rsidR="00000000" w:rsidDel="00000000" w:rsidP="00000000" w:rsidRDefault="00000000" w:rsidRPr="00000000" w14:paraId="00000182">
      <w:pPr>
        <w:pStyle w:val="heading3"/>
        <w:rPr/>
      </w:pPr>
      <w:bookmarkStart w:colFirst="0" w:colLast="0" w:name="_bxc8cdhwx22n" w:id="26"/>
      <w:bookmarkEnd w:id="26"/>
      <w:r w:rsidDel="00000000" w:rsidR="00000000" w:rsidRPr="00000000">
        <w:rPr>
          <w:rFonts w:ascii="Arial Unicode MS" w:cs="Arial Unicode MS" w:eastAsia="Arial Unicode MS" w:hAnsi="Arial Unicode MS"/>
          <w:rtl w:val="0"/>
        </w:rPr>
        <w:t xml:space="preserve">8.7. 组合性护城河（Composability Moat）</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我们最终的、最深层的护城河，来自于网络内部的组合性。当开发者开始在HIEF之上构建工具时，他们会发现：</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numPr>
          <w:ilvl w:val="0"/>
          <w:numId w:val="14"/>
        </w:numPr>
        <w:ind w:left="720" w:hanging="360"/>
      </w:pPr>
      <w:r w:rsidDel="00000000" w:rsidR="00000000" w:rsidRPr="00000000">
        <w:rPr>
          <w:rFonts w:ascii="Arial Unicode MS" w:cs="Arial Unicode MS" w:eastAsia="Arial Unicode MS" w:hAnsi="Arial Unicode MS"/>
          <w:rtl w:val="0"/>
        </w:rPr>
        <w:t xml:space="preserve">他们的</w:t>
      </w:r>
      <w:r w:rsidDel="00000000" w:rsidR="00000000" w:rsidRPr="00000000">
        <w:rPr>
          <w:b w:val="1"/>
          <w:bCs w:val="1"/>
          <w:rtl w:val="0"/>
        </w:rPr>
        <w:t xml:space="preserve">Skill</w:t>
      </w:r>
      <w:r w:rsidDel="00000000" w:rsidR="00000000" w:rsidRPr="00000000">
        <w:rPr>
          <w:rFonts w:ascii="Arial Unicode MS" w:cs="Arial Unicode MS" w:eastAsia="Arial Unicode MS" w:hAnsi="Arial Unicode MS"/>
          <w:rtl w:val="0"/>
        </w:rPr>
        <w:t xml:space="preserve">可以直接调用网络内的</w:t>
      </w:r>
      <w:r w:rsidDel="00000000" w:rsidR="00000000" w:rsidRPr="00000000">
        <w:rPr>
          <w:b w:val="1"/>
          <w:bCs w:val="1"/>
          <w:rtl w:val="0"/>
        </w:rPr>
        <w:t xml:space="preserve">Policy</w:t>
      </w:r>
      <w:r w:rsidDel="00000000" w:rsidR="00000000" w:rsidRPr="00000000">
        <w:rPr>
          <w:rFonts w:ascii="Arial Unicode MS" w:cs="Arial Unicode MS" w:eastAsia="Arial Unicode MS" w:hAnsi="Arial Unicode MS"/>
          <w:rtl w:val="0"/>
        </w:rPr>
        <w:t xml:space="preserve">进行预校验。</w:t>
      </w:r>
    </w:p>
    <w:p w:rsidR="00000000" w:rsidDel="00000000" w:rsidP="00000000" w:rsidRDefault="00000000" w:rsidRPr="00000000" w14:paraId="00000186">
      <w:pPr>
        <w:numPr>
          <w:ilvl w:val="0"/>
          <w:numId w:val="14"/>
        </w:numPr>
        <w:ind w:left="720" w:hanging="360"/>
      </w:pPr>
      <w:r w:rsidDel="00000000" w:rsidR="00000000" w:rsidRPr="00000000">
        <w:rPr>
          <w:rFonts w:ascii="Arial Unicode MS" w:cs="Arial Unicode MS" w:eastAsia="Arial Unicode MS" w:hAnsi="Arial Unicode MS"/>
          <w:rtl w:val="0"/>
        </w:rPr>
        <w:t xml:space="preserve">他们的</w:t>
      </w:r>
      <w:r w:rsidDel="00000000" w:rsidR="00000000" w:rsidRPr="00000000">
        <w:rPr>
          <w:b w:val="1"/>
          <w:bCs w:val="1"/>
          <w:rtl w:val="0"/>
        </w:rPr>
        <w:t xml:space="preserve">Agent</w:t>
      </w:r>
      <w:r w:rsidDel="00000000" w:rsidR="00000000" w:rsidRPr="00000000">
        <w:rPr>
          <w:rFonts w:ascii="Arial Unicode MS" w:cs="Arial Unicode MS" w:eastAsia="Arial Unicode MS" w:hAnsi="Arial Unicode MS"/>
          <w:rtl w:val="0"/>
        </w:rPr>
        <w:t xml:space="preserve">可以查询网络内的</w:t>
      </w:r>
      <w:r w:rsidDel="00000000" w:rsidR="00000000" w:rsidRPr="00000000">
        <w:rPr>
          <w:b w:val="1"/>
          <w:bCs w:val="1"/>
          <w:rtl w:val="0"/>
        </w:rPr>
        <w:t xml:space="preserve">Reputation</w:t>
      </w:r>
      <w:r w:rsidDel="00000000" w:rsidR="00000000" w:rsidRPr="00000000">
        <w:rPr>
          <w:rFonts w:ascii="Arial Unicode MS" w:cs="Arial Unicode MS" w:eastAsia="Arial Unicode MS" w:hAnsi="Arial Unicode MS"/>
          <w:rtl w:val="0"/>
        </w:rPr>
        <w:t xml:space="preserve">来选择Solver。</w:t>
      </w:r>
    </w:p>
    <w:p w:rsidR="00000000" w:rsidDel="00000000" w:rsidP="00000000" w:rsidRDefault="00000000" w:rsidRPr="00000000" w14:paraId="00000187">
      <w:pPr>
        <w:numPr>
          <w:ilvl w:val="0"/>
          <w:numId w:val="14"/>
        </w:numPr>
        <w:ind w:left="720" w:hanging="360"/>
      </w:pPr>
      <w:r w:rsidDel="00000000" w:rsidR="00000000" w:rsidRPr="00000000">
        <w:rPr>
          <w:rFonts w:ascii="Arial Unicode MS" w:cs="Arial Unicode MS" w:eastAsia="Arial Unicode MS" w:hAnsi="Arial Unicode MS"/>
          <w:rtl w:val="0"/>
        </w:rPr>
        <w:t xml:space="preserve">他们的</w:t>
      </w:r>
      <w:r w:rsidDel="00000000" w:rsidR="00000000" w:rsidRPr="00000000">
        <w:rPr>
          <w:rFonts w:ascii="Arial Unicode MS" w:cs="Arial Unicode MS" w:eastAsia="Arial Unicode MS" w:hAnsi="Arial Unicode MS"/>
          <w:b w:val="1"/>
          <w:bCs w:val="1"/>
          <w:rtl w:val="0"/>
        </w:rPr>
        <w:t xml:space="preserve">策略</w:t>
      </w:r>
      <w:r w:rsidDel="00000000" w:rsidR="00000000" w:rsidRPr="00000000">
        <w:rPr>
          <w:rFonts w:ascii="Arial Unicode MS" w:cs="Arial Unicode MS" w:eastAsia="Arial Unicode MS" w:hAnsi="Arial Unicode MS"/>
          <w:rtl w:val="0"/>
        </w:rPr>
        <w:t xml:space="preserve">可以分析网络内的</w:t>
      </w:r>
      <w:r w:rsidDel="00000000" w:rsidR="00000000" w:rsidRPr="00000000">
        <w:rPr>
          <w:rFonts w:ascii="Arial Unicode MS" w:cs="Arial Unicode MS" w:eastAsia="Arial Unicode MS" w:hAnsi="Arial Unicode MS"/>
          <w:b w:val="1"/>
          <w:bCs w:val="1"/>
          <w:rtl w:val="0"/>
        </w:rPr>
        <w:t xml:space="preserve">Intent数据</w:t>
      </w:r>
      <w:r w:rsidDel="00000000" w:rsidR="00000000" w:rsidRPr="00000000">
        <w:rPr>
          <w:rFonts w:ascii="Arial Unicode MS" w:cs="Arial Unicode MS" w:eastAsia="Arial Unicode MS" w:hAnsi="Arial Unicode MS"/>
          <w:rtl w:val="0"/>
        </w:rPr>
        <w:t xml:space="preserve">来寻找Alpha。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9">
      <w:pPr>
        <w:ind w:left="600" w:right="600" w:firstLine="0"/>
        <w:rPr/>
      </w:pPr>
      <w:r w:rsidDel="00000000" w:rsidR="00000000" w:rsidRPr="00000000">
        <w:rPr>
          <w:rFonts w:ascii="Arial Unicode MS" w:cs="Arial Unicode MS" w:eastAsia="Arial Unicode MS" w:hAnsi="Arial Unicode MS"/>
          <w:rtl w:val="0"/>
        </w:rPr>
        <w:t xml:space="preserve">一旦生态参与者开始在我们网络内部互相调用、互相组合，他们的工具、代码和业务逻辑就与HIEF深度绑定。迁移成本将变得极高。届时，HIEF将不再仅仅是一个执行层，而是成为了**“意图执行的Linux内核”**——一个所有上层应用都依赖的、可信的、通用的底层操作系统。</w:t>
      </w:r>
    </w:p>
    <w:p w:rsidR="00000000" w:rsidDel="00000000" w:rsidP="00000000" w:rsidRDefault="00000000" w:rsidRPr="00000000" w14:paraId="0000018A">
      <w:pPr>
        <w:pStyle w:val="heading3"/>
        <w:rPr/>
      </w:pPr>
      <w:bookmarkStart w:colFirst="0" w:colLast="0" w:name="_zbmf5kcg413q" w:id="27"/>
      <w:bookmarkEnd w:id="27"/>
      <w:r w:rsidDel="00000000" w:rsidR="00000000" w:rsidRPr="00000000">
        <w:rPr>
          <w:rFonts w:ascii="Arial Unicode MS" w:cs="Arial Unicode MS" w:eastAsia="Arial Unicode MS" w:hAnsi="Arial Unicode MS"/>
          <w:rtl w:val="0"/>
        </w:rPr>
        <w:t xml:space="preserve">8.8. 网络效应的临界点</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为了使战略更具工程感，我们为网络效应的启动定义了三个可量化的“临界点”指标。一旦达成，网络将进入不可逆的正反馈自增长阶段：</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rFonts w:ascii="Arial Unicode MS" w:cs="Arial Unicode MS" w:eastAsia="Arial Unicode MS" w:hAnsi="Arial Unicode MS"/>
                <w:b w:val="1"/>
                <w:bCs w:val="1"/>
                <w:rtl w:val="0"/>
              </w:rPr>
              <w:t xml:space="preserve">指标</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rFonts w:ascii="Arial Unicode MS" w:cs="Arial Unicode MS" w:eastAsia="Arial Unicode MS" w:hAnsi="Arial Unicode MS"/>
                <w:b w:val="1"/>
                <w:bCs w:val="1"/>
                <w:rtl w:val="0"/>
              </w:rPr>
              <w:t xml:space="preserve">临界点定义</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rFonts w:ascii="Arial Unicode MS" w:cs="Arial Unicode MS" w:eastAsia="Arial Unicode MS" w:hAnsi="Arial Unicode MS"/>
                <w:b w:val="1"/>
                <w:bCs w:val="1"/>
                <w:rtl w:val="0"/>
              </w:rPr>
              <w:t xml:space="preserve">达成意义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Arial Unicode MS" w:cs="Arial Unicode MS" w:eastAsia="Arial Unicode MS" w:hAnsi="Arial Unicode MS"/>
                <w:b w:val="1"/>
                <w:bCs w:val="1"/>
                <w:rtl w:val="0"/>
              </w:rPr>
              <w:t xml:space="preserve">日均意图数量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&gt;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Arial Unicode MS" w:cs="Arial Unicode MS" w:eastAsia="Arial Unicode MS" w:hAnsi="Arial Unicode MS"/>
                <w:rtl w:val="0"/>
              </w:rPr>
              <w:t xml:space="preserve">稳定的意图流，足以吸引专业Solver持续参与。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Fonts w:ascii="Arial Unicode MS" w:cs="Arial Unicode MS" w:eastAsia="Arial Unicode MS" w:hAnsi="Arial Unicode MS"/>
                <w:b w:val="1"/>
                <w:bCs w:val="1"/>
                <w:rtl w:val="0"/>
              </w:rPr>
              <w:t xml:space="preserve">活跃Solver数量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&gt;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rtl w:val="0"/>
              </w:rPr>
              <w:t xml:space="preserve">形成有效的竞争，确保用户获得接近最优的执行价格。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Fonts w:ascii="Arial Unicode MS" w:cs="Arial Unicode MS" w:eastAsia="Arial Unicode MS" w:hAnsi="Arial Unicode MS"/>
                <w:b w:val="1"/>
                <w:bCs w:val="1"/>
                <w:rtl w:val="0"/>
              </w:rPr>
              <w:t xml:space="preserve">执行成功率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&gt; 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Arial Unicode MS" w:cs="Arial Unicode MS" w:eastAsia="Arial Unicode MS" w:hAnsi="Arial Unicode MS"/>
                <w:rtl w:val="0"/>
              </w:rPr>
              <w:t xml:space="preserve">执行体验超越传统钱包手动操作，建立用户信任。</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综上所述，AI的发展只会强化我们的网络，而不是削弱它。因为更强大的AI能产生更复杂的意图，这将对执行层的安全性、效率和经济模型提出更高要求，从而进一步凸显HIEF作为专业、可信执行网络的价值。我们欢迎AI的进步，因为所有AI的“矛”，都需要我们这块最坚固的“盾”。</w:t>
      </w:r>
    </w:p>
    <w:p w:rsidR="00000000" w:rsidDel="00000000" w:rsidP="00000000" w:rsidRDefault="00000000" w:rsidRPr="00000000" w14:paraId="0000019B">
      <w:pPr>
        <w:pStyle w:val="heading2"/>
        <w:rPr/>
      </w:pPr>
      <w:bookmarkStart w:colFirst="0" w:colLast="0" w:name="_ap47nqxm3mpe" w:id="28"/>
      <w:bookmarkEnd w:id="28"/>
      <w:r w:rsidDel="00000000" w:rsidR="00000000" w:rsidRPr="00000000">
        <w:rPr>
          <w:rFonts w:ascii="Arial Unicode MS" w:cs="Arial Unicode MS" w:eastAsia="Arial Unicode MS" w:hAnsi="Arial Unicode MS"/>
          <w:rtl w:val="0"/>
        </w:rPr>
        <w:t xml:space="preserve">9. Intent所有权与数据主权层</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一个去中心化网络的长久生命力，不仅在于其技术架构，更在于其对数据所有权的尊重和开放性。HIEF从第一天起就将Intent数据视为核心资产，并遵循用户拥有其数据的原则。为此，我们设计了一个专门的“Intent数据主权层”，其核心目标是：</w:t>
      </w:r>
      <w:r w:rsidDel="00000000" w:rsidR="00000000" w:rsidRPr="00000000">
        <w:rPr>
          <w:rFonts w:ascii="Arial Unicode MS" w:cs="Arial Unicode MS" w:eastAsia="Arial Unicode MS" w:hAnsi="Arial Unicode MS"/>
          <w:b w:val="1"/>
          <w:bCs w:val="1"/>
          <w:rtl w:val="0"/>
        </w:rPr>
        <w:t xml:space="preserve">将每一个意图（Intent）转化为可追溯、可查询、可拥有的链上/链下混合资产，并以此构建流量护城河。</w:t>
      </w:r>
      <w:r w:rsidDel="00000000" w:rsidR="00000000" w:rsidRPr="00000000">
        <w:rPr>
          <w:rtl w:val="0"/>
        </w:rPr>
      </w:r>
    </w:p>
    <w:p w:rsidR="00000000" w:rsidDel="00000000" w:rsidP="00000000" w:rsidRDefault="00000000" w:rsidRPr="00000000" w14:paraId="0000019D">
      <w:pPr>
        <w:pStyle w:val="heading3"/>
        <w:rPr/>
      </w:pPr>
      <w:bookmarkStart w:colFirst="0" w:colLast="0" w:name="_9a8rviklaw5q" w:id="29"/>
      <w:bookmarkEnd w:id="29"/>
      <w:r w:rsidDel="00000000" w:rsidR="00000000" w:rsidRPr="00000000">
        <w:rPr>
          <w:rFonts w:ascii="Arial Unicode MS" w:cs="Arial Unicode MS" w:eastAsia="Arial Unicode MS" w:hAnsi="Arial Unicode MS"/>
          <w:rtl w:val="0"/>
        </w:rPr>
        <w:t xml:space="preserve">9.1. 核心设计</w:t>
      </w:r>
    </w:p>
    <w:p w:rsidR="00000000" w:rsidDel="00000000" w:rsidP="00000000" w:rsidRDefault="00000000" w:rsidRPr="00000000" w14:paraId="0000019E">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Intent哈希上链</w:t>
      </w:r>
      <w:r w:rsidDel="00000000" w:rsidR="00000000" w:rsidRPr="00000000">
        <w:rPr>
          <w:rFonts w:ascii="Arial Unicode MS" w:cs="Arial Unicode MS" w:eastAsia="Arial Unicode MS" w:hAnsi="Arial Unicode MS"/>
          <w:rtl w:val="0"/>
        </w:rPr>
        <w:t xml:space="preserve">：每个被最终执行的</w:t>
      </w:r>
      <w:r w:rsidDel="00000000" w:rsidR="00000000" w:rsidRPr="00000000">
        <w:rPr>
          <w:rFonts w:ascii="Roboto Mono" w:cs="Roboto Mono" w:eastAsia="Roboto Mono" w:hAnsi="Roboto Mono"/>
          <w:color w:val="188038"/>
          <w:rtl w:val="0"/>
        </w:rPr>
        <w:t xml:space="preserve">Intent</w:t>
      </w:r>
      <w:r w:rsidDel="00000000" w:rsidR="00000000" w:rsidRPr="00000000">
        <w:rPr>
          <w:rFonts w:ascii="Arial Unicode MS" w:cs="Arial Unicode MS" w:eastAsia="Arial Unicode MS" w:hAnsi="Arial Unicode MS"/>
          <w:rtl w:val="0"/>
        </w:rPr>
        <w:t xml:space="preserve">，其标准化结构（不含用户隐私信息）的哈希值将被记录在链上。这提供了一个不可篡改的“存在性证明”，证明某个意图在特定时间被提交并执行。</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0">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构建Intent索引（Intent Index）</w:t>
      </w:r>
      <w:r w:rsidDel="00000000" w:rsidR="00000000" w:rsidRPr="00000000">
        <w:rPr>
          <w:rFonts w:ascii="Arial Unicode MS" w:cs="Arial Unicode MS" w:eastAsia="Arial Unicode MS" w:hAnsi="Arial Unicode MS"/>
          <w:rtl w:val="0"/>
        </w:rPr>
        <w:t xml:space="preserve">：我们将在一个高性能的去中心化索引层（如The Graph或一个专门的Subsquid Archive）上，对所有的Intent哈希及其元数据进行索引。这使得复杂的查询和分析成为可能。</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2">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推出Intent浏览器（Intent Explorer）</w:t>
      </w:r>
      <w:r w:rsidDel="00000000" w:rsidR="00000000" w:rsidRPr="00000000">
        <w:rPr>
          <w:rFonts w:ascii="Arial Unicode MS" w:cs="Arial Unicode MS" w:eastAsia="Arial Unicode MS" w:hAnsi="Arial Unicode MS"/>
          <w:rtl w:val="0"/>
        </w:rPr>
        <w:t xml:space="preserve">：类似于Etherscan，我们将提供一个公共的浏览器界面，允许任何人查询Intent的生命周期：从提交、被哪个Solver解决，到最终的执行结果和成本。这极大地提高了网络的透明度。</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4">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开放Intent API</w:t>
      </w:r>
      <w:r w:rsidDel="00000000" w:rsidR="00000000" w:rsidRPr="00000000">
        <w:rPr>
          <w:rFonts w:ascii="Arial Unicode MS" w:cs="Arial Unicode MS" w:eastAsia="Arial Unicode MS" w:hAnsi="Arial Unicode MS"/>
          <w:rtl w:val="0"/>
        </w:rPr>
        <w:t xml:space="preserve">：我们将提供一组强大的API，允许第三方开发者、分析师和用户访问匿名的、聚合的Intent数据。这将催生出我们无法预料的应用，例如：</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6">
      <w:pPr>
        <w:numPr>
          <w:ilvl w:val="1"/>
          <w:numId w:val="6"/>
        </w:numPr>
        <w:ind w:left="1440" w:hanging="360"/>
      </w:pPr>
      <w:r w:rsidDel="00000000" w:rsidR="00000000" w:rsidRPr="00000000">
        <w:rPr>
          <w:rFonts w:ascii="Arial Unicode MS" w:cs="Arial Unicode MS" w:eastAsia="Arial Unicode MS" w:hAnsi="Arial Unicode MS"/>
          <w:rtl w:val="0"/>
        </w:rPr>
        <w:t xml:space="preserve">DeFi策略回测平台</w:t>
      </w:r>
    </w:p>
    <w:p w:rsidR="00000000" w:rsidDel="00000000" w:rsidP="00000000" w:rsidRDefault="00000000" w:rsidRPr="00000000" w14:paraId="000001A7">
      <w:pPr>
        <w:numPr>
          <w:ilvl w:val="1"/>
          <w:numId w:val="6"/>
        </w:numPr>
        <w:ind w:left="1440" w:hanging="360"/>
      </w:pPr>
      <w:r w:rsidDel="00000000" w:rsidR="00000000" w:rsidRPr="00000000">
        <w:rPr>
          <w:rFonts w:ascii="Arial Unicode MS" w:cs="Arial Unicode MS" w:eastAsia="Arial Unicode MS" w:hAnsi="Arial Unicode MS"/>
          <w:rtl w:val="0"/>
        </w:rPr>
        <w:t xml:space="preserve">市场情绪分析仪表盘</w:t>
      </w:r>
    </w:p>
    <w:p w:rsidR="00000000" w:rsidDel="00000000" w:rsidP="00000000" w:rsidRDefault="00000000" w:rsidRPr="00000000" w14:paraId="000001A8">
      <w:pPr>
        <w:numPr>
          <w:ilvl w:val="1"/>
          <w:numId w:val="6"/>
        </w:numPr>
        <w:ind w:left="1440" w:hanging="360"/>
      </w:pPr>
      <w:r w:rsidDel="00000000" w:rsidR="00000000" w:rsidRPr="00000000">
        <w:rPr>
          <w:rFonts w:ascii="Arial Unicode MS" w:cs="Arial Unicode MS" w:eastAsia="Arial Unicode MS" w:hAnsi="Arial Unicode MS"/>
          <w:rtl w:val="0"/>
        </w:rPr>
        <w:t xml:space="preserve">Alpha挖掘工具</w:t>
      </w:r>
    </w:p>
    <w:p w:rsidR="00000000" w:rsidDel="00000000" w:rsidP="00000000" w:rsidRDefault="00000000" w:rsidRPr="00000000" w14:paraId="000001A9">
      <w:pPr>
        <w:pStyle w:val="heading3"/>
        <w:rPr/>
      </w:pPr>
      <w:bookmarkStart w:colFirst="0" w:colLast="0" w:name="_k1o25w7v06jj" w:id="30"/>
      <w:bookmarkEnd w:id="30"/>
      <w:r w:rsidDel="00000000" w:rsidR="00000000" w:rsidRPr="00000000">
        <w:rPr>
          <w:rFonts w:ascii="Arial Unicode MS" w:cs="Arial Unicode MS" w:eastAsia="Arial Unicode MS" w:hAnsi="Arial Unicode MS"/>
          <w:rtl w:val="0"/>
        </w:rPr>
        <w:t xml:space="preserve">9.2. 用户数据主权</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我们坚信，用户是其个人数据的最终所有者。在HIEF中：</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用户拥有其Intent数据</w:t>
      </w:r>
      <w:r w:rsidDel="00000000" w:rsidR="00000000" w:rsidRPr="00000000">
        <w:rPr>
          <w:rFonts w:ascii="Arial Unicode MS" w:cs="Arial Unicode MS" w:eastAsia="Arial Unicode MS" w:hAnsi="Arial Unicode MS"/>
          <w:rtl w:val="0"/>
        </w:rPr>
        <w:t xml:space="preserve">：用户可以通过签名来证明其对特定Intents的所有权，并有权导出、迁移或删除其个人关联数据。</w:t>
      </w:r>
    </w:p>
    <w:p w:rsidR="00000000" w:rsidDel="00000000" w:rsidP="00000000" w:rsidRDefault="00000000" w:rsidRPr="00000000" w14:paraId="000001AD">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隐私保护</w:t>
      </w:r>
      <w:r w:rsidDel="00000000" w:rsidR="00000000" w:rsidRPr="00000000">
        <w:rPr>
          <w:rFonts w:ascii="Arial Unicode MS" w:cs="Arial Unicode MS" w:eastAsia="Arial Unicode MS" w:hAnsi="Arial Unicode MS"/>
          <w:rtl w:val="0"/>
        </w:rPr>
        <w:t xml:space="preserve">：任何公开可查询的数据都将是匿名的、聚合的。用户的钱包地址等个人身份信息（PII）将与公开的Intent数据严格隔离。</w:t>
      </w:r>
    </w:p>
    <w:p w:rsidR="00000000" w:rsidDel="00000000" w:rsidP="00000000" w:rsidRDefault="00000000" w:rsidRPr="00000000" w14:paraId="000001AE">
      <w:pPr>
        <w:pStyle w:val="heading3"/>
        <w:rPr/>
      </w:pPr>
      <w:bookmarkStart w:colFirst="0" w:colLast="0" w:name="_kthr2znacrdk" w:id="31"/>
      <w:bookmarkEnd w:id="31"/>
      <w:r w:rsidDel="00000000" w:rsidR="00000000" w:rsidRPr="00000000">
        <w:rPr>
          <w:rFonts w:ascii="Arial Unicode MS" w:cs="Arial Unicode MS" w:eastAsia="Arial Unicode MS" w:hAnsi="Arial Unicode MS"/>
          <w:rtl w:val="0"/>
        </w:rPr>
        <w:t xml:space="preserve">9.3. Intent信誉层：从数据到生产力</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如果说Intent数据层是我们的“新石油”，那么Intent信誉层就是“炼油厂”。我们不止于记录数据，更要将其转化为可服务于网络所有参与者的生产力数据。为此，我们提出**Intent历史评分（Intent History Score）**的概念。</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系统将为每个与HIEF交互的地址（用户、Agent）建立一个动态更新的信誉画像，包含：</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历史执行成功率</w:t>
      </w:r>
      <w:r w:rsidDel="00000000" w:rsidR="00000000" w:rsidRPr="00000000">
        <w:rPr>
          <w:rFonts w:ascii="Arial Unicode MS" w:cs="Arial Unicode MS" w:eastAsia="Arial Unicode MS" w:hAnsi="Arial Unicode MS"/>
          <w:rtl w:val="0"/>
        </w:rPr>
        <w:t xml:space="preserve">：该地址提交的Intent最终成功执行的比例。</w:t>
      </w:r>
    </w:p>
    <w:p w:rsidR="00000000" w:rsidDel="00000000" w:rsidP="00000000" w:rsidRDefault="00000000" w:rsidRPr="00000000" w14:paraId="000001B4">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行为模式标签</w:t>
      </w:r>
      <w:r w:rsidDel="00000000" w:rsidR="00000000" w:rsidRPr="00000000">
        <w:rPr>
          <w:rFonts w:ascii="Arial Unicode MS" w:cs="Arial Unicode MS" w:eastAsia="Arial Unicode MS" w:hAnsi="Arial Unicode MS"/>
          <w:rtl w:val="0"/>
        </w:rPr>
        <w:t xml:space="preserve">：例如“高频交易者”、“套利者”、“长期持有者”、“空投猎人”等。</w:t>
      </w:r>
    </w:p>
    <w:p w:rsidR="00000000" w:rsidDel="00000000" w:rsidP="00000000" w:rsidRDefault="00000000" w:rsidRPr="00000000" w14:paraId="000001B5">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风险偏好等级</w:t>
      </w:r>
      <w:r w:rsidDel="00000000" w:rsidR="00000000" w:rsidRPr="00000000">
        <w:rPr>
          <w:rFonts w:ascii="Arial Unicode MS" w:cs="Arial Unicode MS" w:eastAsia="Arial Unicode MS" w:hAnsi="Arial Unicode MS"/>
          <w:rtl w:val="0"/>
        </w:rPr>
        <w:t xml:space="preserve">：基于其交互的合约和资产类型，评估其风险偏好。</w:t>
      </w:r>
    </w:p>
    <w:p w:rsidR="00000000" w:rsidDel="00000000" w:rsidP="00000000" w:rsidRDefault="00000000" w:rsidRPr="00000000" w14:paraId="000001B6">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Alpha参与度</w:t>
      </w:r>
      <w:r w:rsidDel="00000000" w:rsidR="00000000" w:rsidRPr="00000000">
        <w:rPr>
          <w:rFonts w:ascii="Arial Unicode MS" w:cs="Arial Unicode MS" w:eastAsia="Arial Unicode MS" w:hAnsi="Arial Unicode MS"/>
          <w:rtl w:val="0"/>
        </w:rPr>
        <w:t xml:space="preserve">：衡量其提交的意图是否为Solver带来了超额利润（Positive MEV）。</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这个信誉层将形成强大的数据锁定效应：</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Solver可以依赖该数据优化报价</w:t>
      </w:r>
      <w:r w:rsidDel="00000000" w:rsidR="00000000" w:rsidRPr="00000000">
        <w:rPr>
          <w:rFonts w:ascii="Arial Unicode MS" w:cs="Arial Unicode MS" w:eastAsia="Arial Unicode MS" w:hAnsi="Arial Unicode MS"/>
          <w:rtl w:val="0"/>
        </w:rPr>
        <w:t xml:space="preserve">：对高信誉、低风险用户提供更优的滑点和更低的费用。</w:t>
      </w:r>
    </w:p>
    <w:p w:rsidR="00000000" w:rsidDel="00000000" w:rsidP="00000000" w:rsidRDefault="00000000" w:rsidRPr="00000000" w14:paraId="000001BB">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Skill可以依赖该数据定制策略</w:t>
      </w:r>
      <w:r w:rsidDel="00000000" w:rsidR="00000000" w:rsidRPr="00000000">
        <w:rPr>
          <w:rFonts w:ascii="Arial Unicode MS" w:cs="Arial Unicode MS" w:eastAsia="Arial Unicode MS" w:hAnsi="Arial Unicode MS"/>
          <w:rtl w:val="0"/>
        </w:rPr>
        <w:t xml:space="preserve">：为不同画像的用户提供个性化的策略建议。</w:t>
      </w:r>
    </w:p>
    <w:p w:rsidR="00000000" w:rsidDel="00000000" w:rsidP="00000000" w:rsidRDefault="00000000" w:rsidRPr="00000000" w14:paraId="000001BC">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风控引擎可以依赖该数据做风险分层</w:t>
      </w:r>
      <w:r w:rsidDel="00000000" w:rsidR="00000000" w:rsidRPr="00000000">
        <w:rPr>
          <w:rFonts w:ascii="Arial Unicode MS" w:cs="Arial Unicode MS" w:eastAsia="Arial Unicode MS" w:hAnsi="Arial Unicode MS"/>
          <w:rtl w:val="0"/>
        </w:rPr>
        <w:t xml:space="preserve">：对低信誉、高风险地址的意图进行更严格的审查。</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通过构建这一开放、透明且尊重用户主权的数据层，HIEF不仅是在处理交易，更是在</w:t>
      </w:r>
      <w:r w:rsidDel="00000000" w:rsidR="00000000" w:rsidRPr="00000000">
        <w:rPr>
          <w:rFonts w:ascii="Arial Unicode MS" w:cs="Arial Unicode MS" w:eastAsia="Arial Unicode MS" w:hAnsi="Arial Unicode MS"/>
          <w:b w:val="1"/>
          <w:bCs w:val="1"/>
          <w:rtl w:val="0"/>
        </w:rPr>
        <w:t xml:space="preserve">构建一个具备自我强化能力的意图流量市场</w:t>
      </w:r>
      <w:r w:rsidDel="00000000" w:rsidR="00000000" w:rsidRPr="00000000">
        <w:rPr>
          <w:rFonts w:ascii="Arial Unicode MS" w:cs="Arial Unicode MS" w:eastAsia="Arial Unicode MS" w:hAnsi="Arial Unicode MS"/>
          <w:rtl w:val="0"/>
        </w:rPr>
        <w:t xml:space="preserve">。这个市场的深度、广度和“智能度”，将成为我们最难以被复制的护城河之一。</w:t>
      </w:r>
    </w:p>
    <w:p w:rsidR="00000000" w:rsidDel="00000000" w:rsidP="00000000" w:rsidRDefault="00000000" w:rsidRPr="00000000" w14:paraId="000001BF">
      <w:pPr>
        <w:pStyle w:val="heading2"/>
        <w:rPr/>
      </w:pPr>
      <w:bookmarkStart w:colFirst="0" w:colLast="0" w:name="_y8u5e95rfrxl" w:id="32"/>
      <w:bookmarkEnd w:id="32"/>
      <w:r w:rsidDel="00000000" w:rsidR="00000000" w:rsidRPr="00000000">
        <w:rPr>
          <w:rFonts w:ascii="Arial Unicode MS" w:cs="Arial Unicode MS" w:eastAsia="Arial Unicode MS" w:hAnsi="Arial Unicode MS"/>
          <w:rtl w:val="0"/>
        </w:rPr>
        <w:t xml:space="preserve">10. 价值捕获与代币模型（草案）</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一个可持续的网络必须有一个清晰的价值捕获机制，以激励所有参与者（Solver、开发者、用户、代币持有者）并保障网络安全。以下是我们对HIEF代币（暂定名 $HIEF）和协议价值捕获的初步构想。</w:t>
      </w:r>
    </w:p>
    <w:p w:rsidR="00000000" w:rsidDel="00000000" w:rsidP="00000000" w:rsidRDefault="00000000" w:rsidRPr="00000000" w14:paraId="000001C1">
      <w:pPr>
        <w:pStyle w:val="heading3"/>
        <w:rPr/>
      </w:pPr>
      <w:bookmarkStart w:colFirst="0" w:colLast="0" w:name="_ahmvfk35wrvc" w:id="33"/>
      <w:bookmarkEnd w:id="33"/>
      <w:r w:rsidDel="00000000" w:rsidR="00000000" w:rsidRPr="00000000">
        <w:rPr>
          <w:rFonts w:ascii="Arial Unicode MS" w:cs="Arial Unicode MS" w:eastAsia="Arial Unicode MS" w:hAnsi="Arial Unicode MS"/>
          <w:rtl w:val="0"/>
        </w:rPr>
        <w:t xml:space="preserve">10.1. 协议收入来源</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协议的核心收入将来源于对通过网络执行的意图收取一笔微小的</w:t>
      </w:r>
      <w:r w:rsidDel="00000000" w:rsidR="00000000" w:rsidRPr="00000000">
        <w:rPr>
          <w:rFonts w:ascii="Arial Unicode MS" w:cs="Arial Unicode MS" w:eastAsia="Arial Unicode MS" w:hAnsi="Arial Unicode MS"/>
          <w:b w:val="1"/>
          <w:bCs w:val="1"/>
          <w:rtl w:val="0"/>
        </w:rPr>
        <w:t xml:space="preserve">执行费（Execution Fee）</w:t>
      </w:r>
      <w:r w:rsidDel="00000000" w:rsidR="00000000" w:rsidRPr="00000000">
        <w:rPr>
          <w:rFonts w:ascii="Arial Unicode MS" w:cs="Arial Unicode MS" w:eastAsia="Arial Unicode MS" w:hAnsi="Arial Unicode MS"/>
          <w:rtl w:val="0"/>
        </w:rPr>
        <w:t xml:space="preserve">。这笔费用可以在多个层面收取：</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numPr>
          <w:ilvl w:val="0"/>
          <w:numId w:val="15"/>
        </w:numPr>
        <w:ind w:left="720" w:hanging="360"/>
      </w:pPr>
      <w:r w:rsidDel="00000000" w:rsidR="00000000" w:rsidRPr="00000000">
        <w:rPr>
          <w:rFonts w:ascii="Arial Unicode MS" w:cs="Arial Unicode MS" w:eastAsia="Arial Unicode MS" w:hAnsi="Arial Unicode MS"/>
          <w:b w:val="1"/>
          <w:bCs w:val="1"/>
          <w:rtl w:val="0"/>
        </w:rPr>
        <w:t xml:space="preserve">固定比例费</w:t>
      </w:r>
      <w:r w:rsidDel="00000000" w:rsidR="00000000" w:rsidRPr="00000000">
        <w:rPr>
          <w:rFonts w:ascii="Arial Unicode MS" w:cs="Arial Unicode MS" w:eastAsia="Arial Unicode MS" w:hAnsi="Arial Unicode MS"/>
          <w:rtl w:val="0"/>
        </w:rPr>
        <w:t xml:space="preserve">：从每笔交易的价值中抽取一个极小的比例（例如0.01%）。</w:t>
      </w:r>
    </w:p>
    <w:p w:rsidR="00000000" w:rsidDel="00000000" w:rsidP="00000000" w:rsidRDefault="00000000" w:rsidRPr="00000000" w14:paraId="000001C5">
      <w:pPr>
        <w:numPr>
          <w:ilvl w:val="0"/>
          <w:numId w:val="15"/>
        </w:numPr>
        <w:ind w:left="720" w:hanging="360"/>
      </w:pPr>
      <w:r w:rsidDel="00000000" w:rsidR="00000000" w:rsidRPr="00000000">
        <w:rPr>
          <w:rFonts w:ascii="Arial Unicode MS" w:cs="Arial Unicode MS" w:eastAsia="Arial Unicode MS" w:hAnsi="Arial Unicode MS"/>
          <w:b w:val="1"/>
          <w:bCs w:val="1"/>
          <w:rtl w:val="0"/>
        </w:rPr>
        <w:t xml:space="preserve">固定基础费</w:t>
      </w:r>
      <w:r w:rsidDel="00000000" w:rsidR="00000000" w:rsidRPr="00000000">
        <w:rPr>
          <w:rFonts w:ascii="Arial Unicode MS" w:cs="Arial Unicode MS" w:eastAsia="Arial Unicode MS" w:hAnsi="Arial Unicode MS"/>
          <w:rtl w:val="0"/>
        </w:rPr>
        <w:t xml:space="preserve">：每笔交易收取一笔固定的、以稳定币计价的费用。</w:t>
      </w:r>
    </w:p>
    <w:p w:rsidR="00000000" w:rsidDel="00000000" w:rsidP="00000000" w:rsidRDefault="00000000" w:rsidRPr="00000000" w14:paraId="000001C6">
      <w:pPr>
        <w:numPr>
          <w:ilvl w:val="0"/>
          <w:numId w:val="15"/>
        </w:numPr>
        <w:ind w:left="720" w:hanging="360"/>
      </w:pPr>
      <w:r w:rsidDel="00000000" w:rsidR="00000000" w:rsidRPr="00000000">
        <w:rPr>
          <w:rFonts w:ascii="Arial Unicode MS" w:cs="Arial Unicode MS" w:eastAsia="Arial Unicode MS" w:hAnsi="Arial Unicode MS"/>
          <w:b w:val="1"/>
          <w:bCs w:val="1"/>
          <w:rtl w:val="0"/>
        </w:rPr>
        <w:t xml:space="preserve">MEV分享</w:t>
      </w:r>
      <w:r w:rsidDel="00000000" w:rsidR="00000000" w:rsidRPr="00000000">
        <w:rPr>
          <w:rFonts w:ascii="Arial Unicode MS" w:cs="Arial Unicode MS" w:eastAsia="Arial Unicode MS" w:hAnsi="Arial Unicode MS"/>
          <w:rtl w:val="0"/>
        </w:rPr>
        <w:t xml:space="preserve">：从Solver通过优化执行路径所产生的MEV（最大可提取价值）中抽取一部分。</w:t>
      </w:r>
    </w:p>
    <w:p w:rsidR="00000000" w:rsidDel="00000000" w:rsidP="00000000" w:rsidRDefault="00000000" w:rsidRPr="00000000" w14:paraId="000001C7">
      <w:pPr>
        <w:pStyle w:val="heading3"/>
        <w:rPr/>
      </w:pPr>
      <w:bookmarkStart w:colFirst="0" w:colLast="0" w:name="_518saxp8rnar" w:id="34"/>
      <w:bookmarkEnd w:id="34"/>
      <w:r w:rsidDel="00000000" w:rsidR="00000000" w:rsidRPr="00000000">
        <w:rPr>
          <w:rFonts w:ascii="Arial Unicode MS" w:cs="Arial Unicode MS" w:eastAsia="Arial Unicode MS" w:hAnsi="Arial Unicode MS"/>
          <w:rtl w:val="0"/>
        </w:rPr>
        <w:t xml:space="preserve">10.2. 费用分配机制</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协议捕获的费用将进入一个由DAO管理的财库（Treasury），并用于以下几个方面：</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Solver激励</w:t>
      </w:r>
      <w:r w:rsidDel="00000000" w:rsidR="00000000" w:rsidRPr="00000000">
        <w:rPr>
          <w:rFonts w:ascii="Arial Unicode MS" w:cs="Arial Unicode MS" w:eastAsia="Arial Unicode MS" w:hAnsi="Arial Unicode MS"/>
          <w:rtl w:val="0"/>
        </w:rPr>
        <w:t xml:space="preserve">：一部分费用将用于奖励高信誉、高成功率的Solver。</w:t>
      </w:r>
    </w:p>
    <w:p w:rsidR="00000000" w:rsidDel="00000000" w:rsidP="00000000" w:rsidRDefault="00000000" w:rsidRPr="00000000" w14:paraId="000001CB">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质押者分红</w:t>
      </w:r>
      <w:r w:rsidDel="00000000" w:rsidR="00000000" w:rsidRPr="00000000">
        <w:rPr>
          <w:rFonts w:ascii="Arial Unicode MS" w:cs="Arial Unicode MS" w:eastAsia="Arial Unicode MS" w:hAnsi="Arial Unicode MS"/>
          <w:rtl w:val="0"/>
        </w:rPr>
        <w:t xml:space="preserve">：$HIEF代币的质押者可以分享一部分协议收入。</w:t>
      </w:r>
    </w:p>
    <w:p w:rsidR="00000000" w:rsidDel="00000000" w:rsidP="00000000" w:rsidRDefault="00000000" w:rsidRPr="00000000" w14:paraId="000001CC">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生态系统基金</w:t>
      </w:r>
      <w:r w:rsidDel="00000000" w:rsidR="00000000" w:rsidRPr="00000000">
        <w:rPr>
          <w:rFonts w:ascii="Arial Unicode MS" w:cs="Arial Unicode MS" w:eastAsia="Arial Unicode MS" w:hAnsi="Arial Unicode MS"/>
          <w:rtl w:val="0"/>
        </w:rPr>
        <w:t xml:space="preserve">：用于资助第三方开发者、安全审计和社区活动。</w:t>
      </w:r>
    </w:p>
    <w:p w:rsidR="00000000" w:rsidDel="00000000" w:rsidP="00000000" w:rsidRDefault="00000000" w:rsidRPr="00000000" w14:paraId="000001CD">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代币回购与销毁</w:t>
      </w:r>
      <w:r w:rsidDel="00000000" w:rsidR="00000000" w:rsidRPr="00000000">
        <w:rPr>
          <w:rFonts w:ascii="Arial Unicode MS" w:cs="Arial Unicode MS" w:eastAsia="Arial Unicode MS" w:hAnsi="Arial Unicode MS"/>
          <w:rtl w:val="0"/>
        </w:rPr>
        <w:t xml:space="preserve">：一部分收入可用于在公开市场上回购并销毁$HIEF代币，形成通缩压力。</w:t>
      </w:r>
    </w:p>
    <w:p w:rsidR="00000000" w:rsidDel="00000000" w:rsidP="00000000" w:rsidRDefault="00000000" w:rsidRPr="00000000" w14:paraId="000001CE">
      <w:pPr>
        <w:pStyle w:val="heading3"/>
        <w:rPr/>
      </w:pPr>
      <w:bookmarkStart w:colFirst="0" w:colLast="0" w:name="_z752bnyyhkt9" w:id="35"/>
      <w:bookmarkEnd w:id="35"/>
      <w:r w:rsidDel="00000000" w:rsidR="00000000" w:rsidRPr="00000000">
        <w:rPr>
          <w:rFonts w:ascii="Arial Unicode MS" w:cs="Arial Unicode MS" w:eastAsia="Arial Unicode MS" w:hAnsi="Arial Unicode MS"/>
          <w:rtl w:val="0"/>
        </w:rPr>
        <w:t xml:space="preserve">10.3. $HIEF代币的核心效用</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$HIEF代币将是网络的支柱，其核心效用包括：</w:t>
      </w:r>
    </w:p>
    <w:p w:rsidR="00000000" w:rsidDel="00000000" w:rsidP="00000000" w:rsidRDefault="00000000" w:rsidRPr="00000000" w14:paraId="000001D0">
      <w:pPr>
        <w:pStyle w:val="heading4"/>
        <w:rPr/>
      </w:pPr>
      <w:bookmarkStart w:colFirst="0" w:colLast="0" w:name="_33a2xs98h1ym" w:id="36"/>
      <w:bookmarkEnd w:id="36"/>
      <w:r w:rsidDel="00000000" w:rsidR="00000000" w:rsidRPr="00000000">
        <w:rPr>
          <w:rFonts w:ascii="Arial Unicode MS" w:cs="Arial Unicode MS" w:eastAsia="Arial Unicode MS" w:hAnsi="Arial Unicode MS"/>
          <w:rtl w:val="0"/>
        </w:rPr>
        <w:t xml:space="preserve">10.3.1. Intent Gas Market：网络资源的调度凭证</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为了使$HIEF代币从单纯的“安全担保”升级为“网络燃料”，我们引入**意图Gas市场（Intent Gas Market）**的概念。这是一种优先权竞价机制，允许用户使用$HIEF代币为其意图的执行“加油”。</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优先处理权</w:t>
      </w:r>
      <w:r w:rsidDel="00000000" w:rsidR="00000000" w:rsidRPr="00000000">
        <w:rPr>
          <w:rFonts w:ascii="Arial Unicode MS" w:cs="Arial Unicode MS" w:eastAsia="Arial Unicode MS" w:hAnsi="Arial Unicode MS"/>
          <w:rtl w:val="0"/>
        </w:rPr>
        <w:t xml:space="preserve">：用户可以在提交Intent时，附加一定数量的$HIEF代币，以换取Solver的优先处理。这对于时间敏感型交易（如抢先交易、清算）至关重要。</w:t>
      </w:r>
    </w:p>
    <w:p w:rsidR="00000000" w:rsidDel="00000000" w:rsidP="00000000" w:rsidRDefault="00000000" w:rsidRPr="00000000" w14:paraId="000001D4">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Solver权重提升</w:t>
      </w:r>
      <w:r w:rsidDel="00000000" w:rsidR="00000000" w:rsidRPr="00000000">
        <w:rPr>
          <w:rFonts w:ascii="Arial Unicode MS" w:cs="Arial Unicode MS" w:eastAsia="Arial Unicode MS" w:hAnsi="Arial Unicode MS"/>
          <w:rtl w:val="0"/>
        </w:rPr>
        <w:t xml:space="preserve">：Solver质押的$HIEF代币数量，将直接影响其在竞价中的权重。质押量越高的Solver，其解决方案在同等报价下被采纳的几率就越高。</w:t>
      </w:r>
    </w:p>
    <w:p w:rsidR="00000000" w:rsidDel="00000000" w:rsidP="00000000" w:rsidRDefault="00000000" w:rsidRPr="00000000" w14:paraId="000001D5">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高级功能访问</w:t>
      </w:r>
      <w:r w:rsidDel="00000000" w:rsidR="00000000" w:rsidRPr="00000000">
        <w:rPr>
          <w:rFonts w:ascii="Arial Unicode MS" w:cs="Arial Unicode MS" w:eastAsia="Arial Unicode MS" w:hAnsi="Arial Unicode MS"/>
          <w:rtl w:val="0"/>
        </w:rPr>
        <w:t xml:space="preserve">：未来，某些高级的Policy模块或分析工具，可能需要消耗或锁定$HIEF代币才能使用。</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这个机制将$HIEF代币深度嵌入到每一次意图执行的微观经济活动中，使其成为网络资源调度的核心凭证，从而创造出真实、持续的需求。</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持续的需求。</w:t>
      </w:r>
    </w:p>
    <w:p w:rsidR="00000000" w:rsidDel="00000000" w:rsidP="00000000" w:rsidRDefault="00000000" w:rsidRPr="00000000" w14:paraId="000001DA">
      <w:pPr>
        <w:pStyle w:val="heading4"/>
        <w:rPr/>
      </w:pPr>
      <w:bookmarkStart w:colFirst="0" w:colLast="0" w:name="_c2ar8u2377t9" w:id="37"/>
      <w:bookmarkEnd w:id="37"/>
      <w:r w:rsidDel="00000000" w:rsidR="00000000" w:rsidRPr="00000000">
        <w:rPr>
          <w:rFonts w:ascii="Arial Unicode MS" w:cs="Arial Unicode MS" w:eastAsia="Arial Unicode MS" w:hAnsi="Arial Unicode MS"/>
          <w:rtl w:val="0"/>
        </w:rPr>
        <w:t xml:space="preserve">10.3.2. 基础效用</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rFonts w:ascii="Arial Unicode MS" w:cs="Arial Unicode MS" w:eastAsia="Arial Unicode MS" w:hAnsi="Arial Unicode MS"/>
                <w:b w:val="1"/>
                <w:bCs w:val="1"/>
                <w:rtl w:val="0"/>
              </w:rPr>
              <w:t xml:space="preserve">效用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rFonts w:ascii="Arial Unicode MS" w:cs="Arial Unicode MS" w:eastAsia="Arial Unicode MS" w:hAnsi="Arial Unicode MS"/>
                <w:b w:val="1"/>
                <w:bCs w:val="1"/>
                <w:rtl w:val="0"/>
              </w:rPr>
              <w:t xml:space="preserve">描述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Arial Unicode MS" w:cs="Arial Unicode MS" w:eastAsia="Arial Unicode MS" w:hAnsi="Arial Unicode MS"/>
                <w:b w:val="1"/>
                <w:bCs w:val="1"/>
                <w:rtl w:val="0"/>
              </w:rPr>
              <w:t xml:space="preserve">质押（Staking）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Arial Unicode MS" w:cs="Arial Unicode MS" w:eastAsia="Arial Unicode MS" w:hAnsi="Arial Unicode MS"/>
                <w:rtl w:val="0"/>
              </w:rPr>
              <w:t xml:space="preserve">Solver必须质押$HIEF代币才能参与意图求解，作恶将被罚没（Slashing）。代币持有者也可以质押给信誉良好的Solver，分享其收益。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Fonts w:ascii="Arial Unicode MS" w:cs="Arial Unicode MS" w:eastAsia="Arial Unicode MS" w:hAnsi="Arial Unicode MS"/>
                <w:b w:val="1"/>
                <w:bCs w:val="1"/>
                <w:rtl w:val="0"/>
              </w:rPr>
              <w:t xml:space="preserve">治理（Governance）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Arial Unicode MS" w:cs="Arial Unicode MS" w:eastAsia="Arial Unicode MS" w:hAnsi="Arial Unicode MS"/>
                <w:rtl w:val="0"/>
              </w:rPr>
              <w:t xml:space="preserve">$HIEF代币持有者组成DAO，对协议的核心参数（如费率）、合约升级、财库资金使用等进行投票。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Fonts w:ascii="Arial Unicode MS" w:cs="Arial Unicode MS" w:eastAsia="Arial Unicode MS" w:hAnsi="Arial Unicode MS"/>
                <w:b w:val="1"/>
                <w:bCs w:val="1"/>
                <w:rtl w:val="0"/>
              </w:rPr>
              <w:t xml:space="preserve">支付（Payment）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Fonts w:ascii="Arial Unicode MS" w:cs="Arial Unicode MS" w:eastAsia="Arial Unicode MS" w:hAnsi="Arial Unicode MS"/>
                <w:rtl w:val="0"/>
              </w:rPr>
              <w:t xml:space="preserve">作为网络内执行费用的支付手段之一。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Fonts w:ascii="Arial Unicode MS" w:cs="Arial Unicode MS" w:eastAsia="Arial Unicode MS" w:hAnsi="Arial Unicode MS"/>
                <w:b w:val="1"/>
                <w:bCs w:val="1"/>
                <w:rtl w:val="0"/>
              </w:rPr>
              <w:t xml:space="preserve">信誉代理（Reputation Proxy）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Fonts w:ascii="Arial Unicode MS" w:cs="Arial Unicode MS" w:eastAsia="Arial Unicode MS" w:hAnsi="Arial Unicode MS"/>
                <w:rtl w:val="0"/>
              </w:rPr>
              <w:t xml:space="preserve">Solver的质押量可以作为其信誉和资本实力的一个代理指标，影响其获得意图处理权的优先级。</w:t>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这个模型旨在创建一个正向循环：</w:t>
      </w:r>
      <w:r w:rsidDel="00000000" w:rsidR="00000000" w:rsidRPr="00000000">
        <w:rPr>
          <w:rFonts w:ascii="Arial Unicode MS" w:cs="Arial Unicode MS" w:eastAsia="Arial Unicode MS" w:hAnsi="Arial Unicode MS"/>
          <w:b w:val="1"/>
          <w:bCs w:val="1"/>
          <w:rtl w:val="0"/>
        </w:rPr>
        <w:t xml:space="preserve">网络活动越多 -&gt; 协议收入越高 -&gt; 对$HIEF代币的需求（用于支付、质押、竞价）越大 -&gt; $HIEF价值捕获能力越强 -&gt; 网络越安全、参与者激励越足 -&gt; 进一步促进网络活动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7">
      <w:pPr>
        <w:pStyle w:val="heading2"/>
        <w:rPr/>
      </w:pPr>
      <w:bookmarkStart w:colFirst="0" w:colLast="0" w:name="_dbieqpuj3m4w" w:id="38"/>
      <w:bookmarkEnd w:id="38"/>
      <w:r w:rsidDel="00000000" w:rsidR="00000000" w:rsidRPr="00000000">
        <w:rPr>
          <w:rFonts w:ascii="Arial Unicode MS" w:cs="Arial Unicode MS" w:eastAsia="Arial Unicode MS" w:hAnsi="Arial Unicode MS"/>
          <w:rtl w:val="0"/>
        </w:rPr>
        <w:t xml:space="preserve">11. 与现有Solver的过渡与混合策略</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从依赖外部成熟网络（如CoW Protocol, UniswapX）到建立自有的、去中心化的Solver网络，是一个需要精心设计的过渡过程。我们的目标不是粗暴地替代，而是通过一个平滑的、分阶段的混合策略，确保在任何阶段用户都能获得最优执行，同时逐步建立我们自有网络的价值。</w:t>
      </w:r>
    </w:p>
    <w:p w:rsidR="00000000" w:rsidDel="00000000" w:rsidP="00000000" w:rsidRDefault="00000000" w:rsidRPr="00000000" w14:paraId="000001E9">
      <w:pPr>
        <w:pStyle w:val="heading3"/>
        <w:rPr/>
      </w:pPr>
      <w:bookmarkStart w:colFirst="0" w:colLast="0" w:name="_hc1pds1cyaky" w:id="39"/>
      <w:bookmarkEnd w:id="39"/>
      <w:r w:rsidDel="00000000" w:rsidR="00000000" w:rsidRPr="00000000">
        <w:rPr>
          <w:rFonts w:ascii="Arial Unicode MS" w:cs="Arial Unicode MS" w:eastAsia="Arial Unicode MS" w:hAnsi="Arial Unicode MS"/>
          <w:rtl w:val="0"/>
        </w:rPr>
        <w:t xml:space="preserve">11.1. 阶段一（MVP）：外部Solver作为执行后端</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在MVP阶段，HIEF的核心是“意图翻译和安全校验层”。我们不直接处理流动性，而是作为“超级路由”将经过安全校验的意图提交给外部网络。</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统一签名入口</w:t>
      </w:r>
      <w:r w:rsidDel="00000000" w:rsidR="00000000" w:rsidRPr="00000000">
        <w:rPr>
          <w:rFonts w:ascii="Arial Unicode MS" w:cs="Arial Unicode MS" w:eastAsia="Arial Unicode MS" w:hAnsi="Arial Unicode MS"/>
          <w:rtl w:val="0"/>
        </w:rPr>
        <w:t xml:space="preserve">：用户的意图在HIEF的智能账户（Safe）层进行签名授权，但执行逻辑指向外部Solver网络的入口合约。</w:t>
      </w:r>
    </w:p>
    <w:p w:rsidR="00000000" w:rsidDel="00000000" w:rsidP="00000000" w:rsidRDefault="00000000" w:rsidRPr="00000000" w14:paraId="000001ED">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外部Solver作为插件</w:t>
      </w:r>
      <w:r w:rsidDel="00000000" w:rsidR="00000000" w:rsidRPr="00000000">
        <w:rPr>
          <w:rFonts w:ascii="Arial Unicode MS" w:cs="Arial Unicode MS" w:eastAsia="Arial Unicode MS" w:hAnsi="Arial Unicode MS"/>
          <w:rtl w:val="0"/>
        </w:rPr>
        <w:t xml:space="preserve">：我们将CoW Protocol、UniswapX等视为可插拔的“执行插件”。HIEF负责生成符合他们要求的订单数据。</w:t>
      </w:r>
    </w:p>
    <w:p w:rsidR="00000000" w:rsidDel="00000000" w:rsidP="00000000" w:rsidRDefault="00000000" w:rsidRPr="00000000" w14:paraId="000001EE">
      <w:pPr>
        <w:pStyle w:val="heading3"/>
        <w:rPr/>
      </w:pPr>
      <w:bookmarkStart w:colFirst="0" w:colLast="0" w:name="_4dbmrwyfonbi" w:id="40"/>
      <w:bookmarkEnd w:id="40"/>
      <w:r w:rsidDel="00000000" w:rsidR="00000000" w:rsidRPr="00000000">
        <w:rPr>
          <w:rFonts w:ascii="Arial Unicode MS" w:cs="Arial Unicode MS" w:eastAsia="Arial Unicode MS" w:hAnsi="Arial Unicode MS"/>
          <w:rtl w:val="0"/>
        </w:rPr>
        <w:t xml:space="preserve">11.2. 阶段二（V1）：混合竞价与自有Solver网络启动</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这是过渡的关键阶段。我们将启动自有的许可制Solver网络，并引入混合竞价机制。</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混合竞价（Hybrid Auction）</w:t>
      </w:r>
      <w:r w:rsidDel="00000000" w:rsidR="00000000" w:rsidRPr="00000000">
        <w:rPr>
          <w:rFonts w:ascii="Arial Unicode MS" w:cs="Arial Unicode MS" w:eastAsia="Arial Unicode MS" w:hAnsi="Arial Unicode MS"/>
          <w:rtl w:val="0"/>
        </w:rPr>
        <w:t xml:space="preserve">：对于每一个进入系统的Intent，我们将同时向</w:t>
      </w:r>
      <w:r w:rsidDel="00000000" w:rsidR="00000000" w:rsidRPr="00000000">
        <w:rPr>
          <w:rFonts w:ascii="Arial Unicode MS" w:cs="Arial Unicode MS" w:eastAsia="Arial Unicode MS" w:hAnsi="Arial Unicode MS"/>
          <w:b w:val="1"/>
          <w:bCs w:val="1"/>
          <w:rtl w:val="0"/>
        </w:rPr>
        <w:t xml:space="preserve">外部网络</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内部许可制Solver</w:t>
      </w:r>
      <w:r w:rsidDel="00000000" w:rsidR="00000000" w:rsidRPr="00000000">
        <w:rPr>
          <w:rFonts w:ascii="Arial Unicode MS" w:cs="Arial Unicode MS" w:eastAsia="Arial Unicode MS" w:hAnsi="Arial Unicode MS"/>
          <w:rtl w:val="0"/>
        </w:rPr>
        <w:t xml:space="preserve">广播。系统将并行等待两边的解决方案（Solution），并由Policy引擎选择最优的一个（基于价格、滑点、执行时间等）。</w:t>
      </w:r>
    </w:p>
    <w:p w:rsidR="00000000" w:rsidDel="00000000" w:rsidP="00000000" w:rsidRDefault="00000000" w:rsidRPr="00000000" w14:paraId="000001F2">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逐步提高自有Solver优先级</w:t>
      </w:r>
      <w:r w:rsidDel="00000000" w:rsidR="00000000" w:rsidRPr="00000000">
        <w:rPr>
          <w:rFonts w:ascii="Arial Unicode MS" w:cs="Arial Unicode MS" w:eastAsia="Arial Unicode MS" w:hAnsi="Arial Unicode MS"/>
          <w:rtl w:val="0"/>
        </w:rPr>
        <w:t xml:space="preserve">：在竞价机制中，我们可以为内部Solver设置一个微小的“优先因子”，例如在报价相同的情况下，优先选择内部Solver。这可以在不损害用户利益的前提下，引导流量到自有网络，帮助早期Solver冷启动。</w:t>
      </w:r>
    </w:p>
    <w:p w:rsidR="00000000" w:rsidDel="00000000" w:rsidP="00000000" w:rsidRDefault="00000000" w:rsidRPr="00000000" w14:paraId="000001F3">
      <w:pPr>
        <w:pStyle w:val="heading3"/>
        <w:rPr/>
      </w:pPr>
      <w:bookmarkStart w:colFirst="0" w:colLast="0" w:name="_mx15cb3s4khu" w:id="41"/>
      <w:bookmarkEnd w:id="41"/>
      <w:r w:rsidDel="00000000" w:rsidR="00000000" w:rsidRPr="00000000">
        <w:rPr>
          <w:rFonts w:ascii="Arial Unicode MS" w:cs="Arial Unicode MS" w:eastAsia="Arial Unicode MS" w:hAnsi="Arial Unicode MS"/>
          <w:rtl w:val="0"/>
        </w:rPr>
        <w:t xml:space="preserve">11.3. 阶段三（V2）：以自有网络为主，外部为辅</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当自有网络足够成熟、流动性足够深时，我们将转换策略。</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自有网络为主</w:t>
      </w:r>
      <w:r w:rsidDel="00000000" w:rsidR="00000000" w:rsidRPr="00000000">
        <w:rPr>
          <w:rFonts w:ascii="Arial Unicode MS" w:cs="Arial Unicode MS" w:eastAsia="Arial Unicode MS" w:hAnsi="Arial Unicode MS"/>
          <w:rtl w:val="0"/>
        </w:rPr>
        <w:t xml:space="preserve">：默认情况下，所有Intent都在HIEF的无需许可Solver网络中进行求解。</w:t>
      </w:r>
    </w:p>
    <w:p w:rsidR="00000000" w:rsidDel="00000000" w:rsidP="00000000" w:rsidRDefault="00000000" w:rsidRPr="00000000" w14:paraId="000001F7">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外部网络作为备用/套利层</w:t>
      </w:r>
      <w:r w:rsidDel="00000000" w:rsidR="00000000" w:rsidRPr="00000000">
        <w:rPr>
          <w:rFonts w:ascii="Arial Unicode MS" w:cs="Arial Unicode MS" w:eastAsia="Arial Unicode MS" w:hAnsi="Arial Unicode MS"/>
          <w:rtl w:val="0"/>
        </w:rPr>
        <w:t xml:space="preserve">：外部网络仍然作为可选项，用于处理一些长尾资产或作为内部Solver的套利场所，这进一步保证了HIEF网络价格的有效性。</w:t>
      </w:r>
    </w:p>
    <w:p w:rsidR="00000000" w:rsidDel="00000000" w:rsidP="00000000" w:rsidRDefault="00000000" w:rsidRPr="00000000" w14:paraId="000001F8">
      <w:pPr>
        <w:pStyle w:val="heading3"/>
        <w:rPr/>
      </w:pPr>
      <w:bookmarkStart w:colFirst="0" w:colLast="0" w:name="_8rx1v56bikd1" w:id="42"/>
      <w:bookmarkEnd w:id="42"/>
      <w:r w:rsidDel="00000000" w:rsidR="00000000" w:rsidRPr="00000000">
        <w:rPr>
          <w:rFonts w:ascii="Arial Unicode MS" w:cs="Arial Unicode MS" w:eastAsia="Arial Unicode MS" w:hAnsi="Arial Unicode MS"/>
          <w:rtl w:val="0"/>
        </w:rPr>
        <w:t xml:space="preserve">11.4. 反垄断与公平性设计</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一个潜在的风险是，随着自有网络的成熟，内部Solver可能形成垄断，损害用户利益和网络的中立性。为此，我们必须提前设计反垄断机制：</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强制外部竞价比例</w:t>
      </w:r>
      <w:r w:rsidDel="00000000" w:rsidR="00000000" w:rsidRPr="00000000">
        <w:rPr>
          <w:rFonts w:ascii="Arial Unicode MS" w:cs="Arial Unicode MS" w:eastAsia="Arial Unicode MS" w:hAnsi="Arial Unicode MS"/>
          <w:rtl w:val="0"/>
        </w:rPr>
        <w:t xml:space="preserve">：即使在V2阶段，DAO也可以设定一个“强制外部竞价比例”（例如10%），即随机抽取一部分意图，强制其同时在外部网络进行竞价，以作为内部网络价格的“校准锚”。</w:t>
      </w:r>
    </w:p>
    <w:p w:rsidR="00000000" w:rsidDel="00000000" w:rsidP="00000000" w:rsidRDefault="00000000" w:rsidRPr="00000000" w14:paraId="000001FC">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Solver市场透明度</w:t>
      </w:r>
      <w:r w:rsidDel="00000000" w:rsidR="00000000" w:rsidRPr="00000000">
        <w:rPr>
          <w:rFonts w:ascii="Arial Unicode MS" w:cs="Arial Unicode MS" w:eastAsia="Arial Unicode MS" w:hAnsi="Arial Unicode MS"/>
          <w:rtl w:val="0"/>
        </w:rPr>
        <w:t xml:space="preserve">：我们将提供一个公开的</w:t>
      </w:r>
      <w:r w:rsidDel="00000000" w:rsidR="00000000" w:rsidRPr="00000000">
        <w:rPr>
          <w:b w:val="1"/>
          <w:bCs w:val="1"/>
          <w:rtl w:val="0"/>
        </w:rPr>
        <w:t xml:space="preserve">Solver Performance Dashboard</w:t>
      </w:r>
      <w:r w:rsidDel="00000000" w:rsidR="00000000" w:rsidRPr="00000000">
        <w:rPr>
          <w:rFonts w:ascii="Arial Unicode MS" w:cs="Arial Unicode MS" w:eastAsia="Arial Unicode MS" w:hAnsi="Arial Unicode MS"/>
          <w:rtl w:val="0"/>
        </w:rPr>
        <w:t xml:space="preserve">，实时展示所有Solver（包括内部和外部）的报价成功率、执行滑点、MEV捕获等数据，让市场可以清晰地监督所有参与者。</w:t>
      </w:r>
    </w:p>
    <w:p w:rsidR="00000000" w:rsidDel="00000000" w:rsidP="00000000" w:rsidRDefault="00000000" w:rsidRPr="00000000" w14:paraId="000001FD">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无歧视的协议规则</w:t>
      </w:r>
      <w:r w:rsidDel="00000000" w:rsidR="00000000" w:rsidRPr="00000000">
        <w:rPr>
          <w:rFonts w:ascii="Arial Unicode MS" w:cs="Arial Unicode MS" w:eastAsia="Arial Unicode MS" w:hAnsi="Arial Unicode MS"/>
          <w:rtl w:val="0"/>
        </w:rPr>
        <w:t xml:space="preserve">：协议核心规则对所有Solver一视同仁，无论是内部孵化还是外部加入，都遵循同样的质押、竞价和罚没逻辑。</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这个渐进式的策略，结合反垄断设计，确保了我们在构建自有护城河的过程中，始终能“站在巨人的肩膀上”，为用户提供不中断的最优服务，并维护网络的长期健康。</w:t>
      </w:r>
    </w:p>
    <w:p w:rsidR="00000000" w:rsidDel="00000000" w:rsidP="00000000" w:rsidRDefault="00000000" w:rsidRPr="00000000" w14:paraId="00000200">
      <w:pPr>
        <w:pStyle w:val="heading2"/>
        <w:rPr/>
      </w:pPr>
      <w:bookmarkStart w:colFirst="0" w:colLast="0" w:name="_dq5wb2cp5muz" w:id="43"/>
      <w:bookmarkEnd w:id="43"/>
      <w:r w:rsidDel="00000000" w:rsidR="00000000" w:rsidRPr="00000000">
        <w:rPr>
          <w:rFonts w:ascii="Arial Unicode MS" w:cs="Arial Unicode MS" w:eastAsia="Arial Unicode MS" w:hAnsi="Arial Unicode MS"/>
          <w:rtl w:val="0"/>
        </w:rPr>
        <w:t xml:space="preserve">12. 标准化接口定义 (草案)</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要成为一个“标准层”，就必须提供清晰、稳定且易于集成的标准化接口。以下是我们对核心接口的初步定义，采用JSON Schema格式，这将在后续的技术白皮书中进行详细阐述。</w:t>
      </w:r>
    </w:p>
    <w:p w:rsidR="00000000" w:rsidDel="00000000" w:rsidP="00000000" w:rsidRDefault="00000000" w:rsidRPr="00000000" w14:paraId="00000202">
      <w:pPr>
        <w:pStyle w:val="heading3"/>
        <w:rPr/>
      </w:pPr>
      <w:bookmarkStart w:colFirst="0" w:colLast="0" w:name="_bndlloxemy9n" w:id="44"/>
      <w:bookmarkEnd w:id="44"/>
      <w:r w:rsidDel="00000000" w:rsidR="00000000" w:rsidRPr="00000000">
        <w:rPr>
          <w:rtl w:val="0"/>
        </w:rPr>
        <w:t xml:space="preserve">12.1. Intent API (Agent -&gt; HIEF)</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这是Agent或Skill向HIEF提交意图的入口。</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"$schema": "http://json-schema.org/draft-07/schema#",</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"title": "HIEF Intent Submission",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"type": "object",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"properties":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"intentId": { "type": "string", "description": "A unique client-side generated ID for the intent."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"user": { "type": "string", "pattern": "^0x[a-fA-F0-9]{40}$", "description": "The user's smart account address."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"inputs":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 "token": "address", "amount": "uint256"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"outputs":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 "token": "address", "minAmount": "uint256"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"constraints":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"deadline": { "type": "integer", "description": "Unix timestamp for expiration."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"revertible": { "type": "boolean", "default": true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"signature": { "type": "string", "description": "User's signature over the intent hash."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"required": ["intentId", "user", "inputs", "outputs", "constraints", "signature"]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pStyle w:val="heading3"/>
        <w:rPr/>
      </w:pPr>
      <w:bookmarkStart w:colFirst="0" w:colLast="0" w:name="_hisqt1h9kxoi" w:id="45"/>
      <w:bookmarkEnd w:id="45"/>
      <w:r w:rsidDel="00000000" w:rsidR="00000000" w:rsidRPr="00000000">
        <w:rPr>
          <w:rtl w:val="0"/>
        </w:rPr>
        <w:t xml:space="preserve">12.2. Solution API (Solver -&gt; HIEF)</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这是Solver向HIEF提交解决方案的入口。</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"$schema": "http://json-schema.org/draft-07/schema#",</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"title": "HIEF Solution Submission",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"type": "object",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"properties":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"intentId": { "type": "string", "description": "The ID of the intent being solved."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"solver": { "type": "string", "pattern": "^0x[a-fA-F0-9]{40}$"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"calldata": { "type": "string", "description": "The transaction calldata to be executed by the user's smart account."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"expectedOutcome":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"outputToken": "address",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"outputAmount": "uint256"</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"solverSignature": { "type": "string"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"required": ["intentId", "solver", "calldata", "solverSignature"]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pStyle w:val="heading3"/>
        <w:rPr/>
      </w:pPr>
      <w:bookmarkStart w:colFirst="0" w:colLast="0" w:name="_8ukw5pce2wm9" w:id="46"/>
      <w:bookmarkEnd w:id="46"/>
      <w:r w:rsidDel="00000000" w:rsidR="00000000" w:rsidRPr="00000000">
        <w:rPr>
          <w:rtl w:val="0"/>
        </w:rPr>
        <w:t xml:space="preserve">12.3. Policy Check API (Internal)</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Policy引擎用于校验Solution的内部接口。</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"$schema": "http://json-schema.org/draft-07/schema#",</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"title": "HIEF Policy Check Request",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"type": "object",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"properties":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"intent": { "$ref": "#/definitions/Intent"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"solution": { "$ref": "#/definitions/Solution"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"required": ["intent", "solution"]</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Returns: { "valid": true, "errors": [] }</w:t>
      </w:r>
    </w:p>
    <w:p w:rsidR="00000000" w:rsidDel="00000000" w:rsidP="00000000" w:rsidRDefault="00000000" w:rsidRPr="00000000" w14:paraId="00000268">
      <w:pPr>
        <w:pStyle w:val="heading3"/>
        <w:rPr/>
      </w:pPr>
      <w:bookmarkStart w:colFirst="0" w:colLast="0" w:name="_ydrg2fw83hir" w:id="47"/>
      <w:bookmarkEnd w:id="47"/>
      <w:r w:rsidDel="00000000" w:rsidR="00000000" w:rsidRPr="00000000">
        <w:rPr>
          <w:rtl w:val="0"/>
        </w:rPr>
        <w:t xml:space="preserve">12.4. Reputation API (Public)</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用于查询Solver信誉的公开接口。</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GET /api/v1/reputation/{solverAddress}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"solver": "0x...",</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"reputationScore": 98.5,</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"totalIntentsSolved": 15000,</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"successRate": "99.8%",</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"totalSlashed": "0",</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"stakedAmount": "100000 HIEF"</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pStyle w:val="heading3"/>
        <w:rPr/>
      </w:pPr>
      <w:bookmarkStart w:colFirst="0" w:colLast="0" w:name="_5zjpg85tzz2i" w:id="48"/>
      <w:bookmarkEnd w:id="48"/>
      <w:r w:rsidDel="00000000" w:rsidR="00000000" w:rsidRPr="00000000">
        <w:rPr>
          <w:rFonts w:ascii="Arial Unicode MS" w:cs="Arial Unicode MS" w:eastAsia="Arial Unicode MS" w:hAnsi="Arial Unicode MS"/>
          <w:rtl w:val="0"/>
        </w:rPr>
        <w:t xml:space="preserve">12.5. 接口版本控制与治理策略</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作为基础设施，接口的稳定性至关重要。我们必须提供一个清晰的、可预测的升级和版本控制策略，以保护生态系统开发者的投入。</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语义化版本控制</w:t>
      </w:r>
      <w:r w:rsidDel="00000000" w:rsidR="00000000" w:rsidRPr="00000000">
        <w:rPr>
          <w:rFonts w:ascii="Arial Unicode MS" w:cs="Arial Unicode MS" w:eastAsia="Arial Unicode MS" w:hAnsi="Arial Unicode MS"/>
          <w:rtl w:val="0"/>
        </w:rPr>
        <w:t xml:space="preserve">：所有API都将遵循</w:t>
      </w:r>
      <w:r w:rsidDel="00000000" w:rsidR="00000000" w:rsidRPr="00000000">
        <w:rPr>
          <w:rFonts w:ascii="Roboto Mono" w:cs="Roboto Mono" w:eastAsia="Roboto Mono" w:hAnsi="Roboto Mono"/>
          <w:color w:val="188038"/>
          <w:rtl w:val="0"/>
        </w:rPr>
        <w:t xml:space="preserve">MAJOR.MINOR.PATCH</w:t>
      </w:r>
      <w:r w:rsidDel="00000000" w:rsidR="00000000" w:rsidRPr="00000000">
        <w:rPr>
          <w:rFonts w:ascii="Arial Unicode MS" w:cs="Arial Unicode MS" w:eastAsia="Arial Unicode MS" w:hAnsi="Arial Unicode MS"/>
          <w:rtl w:val="0"/>
        </w:rPr>
        <w:t xml:space="preserve">的语义化版本规范。</w:t>
      </w:r>
      <w:r w:rsidDel="00000000" w:rsidR="00000000" w:rsidRPr="00000000">
        <w:rPr>
          <w:rFonts w:ascii="Roboto Mono" w:cs="Roboto Mono" w:eastAsia="Roboto Mono" w:hAnsi="Roboto Mono"/>
          <w:color w:val="188038"/>
          <w:rtl w:val="0"/>
        </w:rPr>
        <w:t xml:space="preserve">PATCH</w:t>
      </w:r>
      <w:r w:rsidDel="00000000" w:rsidR="00000000" w:rsidRPr="00000000">
        <w:rPr>
          <w:rFonts w:ascii="Arial Unicode MS" w:cs="Arial Unicode MS" w:eastAsia="Arial Unicode MS" w:hAnsi="Arial Unicode MS"/>
          <w:rtl w:val="0"/>
        </w:rPr>
        <w:t xml:space="preserve">用于修复bug，</w:t>
      </w:r>
      <w:r w:rsidDel="00000000" w:rsidR="00000000" w:rsidRPr="00000000">
        <w:rPr>
          <w:rFonts w:ascii="Roboto Mono" w:cs="Roboto Mono" w:eastAsia="Roboto Mono" w:hAnsi="Roboto Mono"/>
          <w:color w:val="188038"/>
          <w:rtl w:val="0"/>
        </w:rPr>
        <w:t xml:space="preserve">MINOR</w:t>
      </w:r>
      <w:r w:rsidDel="00000000" w:rsidR="00000000" w:rsidRPr="00000000">
        <w:rPr>
          <w:rFonts w:ascii="Arial Unicode MS" w:cs="Arial Unicode MS" w:eastAsia="Arial Unicode MS" w:hAnsi="Arial Unicode MS"/>
          <w:rtl w:val="0"/>
        </w:rPr>
        <w:t xml:space="preserve">用于增加向后兼容的新功能，</w:t>
      </w:r>
      <w:r w:rsidDel="00000000" w:rsidR="00000000" w:rsidRPr="00000000">
        <w:rPr>
          <w:rFonts w:ascii="Roboto Mono" w:cs="Roboto Mono" w:eastAsia="Roboto Mono" w:hAnsi="Roboto Mono"/>
          <w:color w:val="188038"/>
          <w:rtl w:val="0"/>
        </w:rPr>
        <w:t xml:space="preserve">MAJOR</w:t>
      </w:r>
      <w:r w:rsidDel="00000000" w:rsidR="00000000" w:rsidRPr="00000000">
        <w:rPr>
          <w:rFonts w:ascii="Arial Unicode MS" w:cs="Arial Unicode MS" w:eastAsia="Arial Unicode MS" w:hAnsi="Arial Unicode MS"/>
          <w:rtl w:val="0"/>
        </w:rPr>
        <w:t xml:space="preserve">用于引入不兼容的重大变更。</w:t>
      </w:r>
    </w:p>
    <w:p w:rsidR="00000000" w:rsidDel="00000000" w:rsidP="00000000" w:rsidRDefault="00000000" w:rsidRPr="00000000" w14:paraId="00000280">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版本号锁定</w:t>
      </w:r>
      <w:r w:rsidDel="00000000" w:rsidR="00000000" w:rsidRPr="00000000">
        <w:rPr>
          <w:rFonts w:ascii="Arial Unicode MS" w:cs="Arial Unicode MS" w:eastAsia="Arial Unicode MS" w:hAnsi="Arial Unicode MS"/>
          <w:rtl w:val="0"/>
        </w:rPr>
        <w:t xml:space="preserve">：开发者在集成时，可以锁定其使用的API主版本号（例如</w:t>
      </w:r>
      <w:r w:rsidDel="00000000" w:rsidR="00000000" w:rsidRPr="00000000">
        <w:rPr>
          <w:rFonts w:ascii="Roboto Mono" w:cs="Roboto Mono" w:eastAsia="Roboto Mono" w:hAnsi="Roboto Mono"/>
          <w:color w:val="188038"/>
          <w:rtl w:val="0"/>
        </w:rPr>
        <w:t xml:space="preserve">/api/v1/...</w:t>
      </w:r>
      <w:r w:rsidDel="00000000" w:rsidR="00000000" w:rsidRPr="00000000">
        <w:rPr>
          <w:rFonts w:ascii="Arial Unicode MS" w:cs="Arial Unicode MS" w:eastAsia="Arial Unicode MS" w:hAnsi="Arial Unicode MS"/>
          <w:rtl w:val="0"/>
        </w:rPr>
        <w:t xml:space="preserve">），确保其应用不会因我们的升级而中断。</w:t>
      </w:r>
    </w:p>
    <w:p w:rsidR="00000000" w:rsidDel="00000000" w:rsidP="00000000" w:rsidRDefault="00000000" w:rsidRPr="00000000" w14:paraId="00000281">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废弃策略</w:t>
      </w:r>
      <w:r w:rsidDel="00000000" w:rsidR="00000000" w:rsidRPr="00000000">
        <w:rPr>
          <w:rFonts w:ascii="Arial Unicode MS" w:cs="Arial Unicode MS" w:eastAsia="Arial Unicode MS" w:hAnsi="Arial Unicode MS"/>
          <w:rtl w:val="0"/>
        </w:rPr>
        <w:t xml:space="preserve">：对于重大的、不兼容的升级，旧版本API将至少提前6个月被标记为“废弃”（Deprecated），并提供详细的迁移指南，给予开发者充足的迁移时间。</w:t>
      </w:r>
    </w:p>
    <w:p w:rsidR="00000000" w:rsidDel="00000000" w:rsidP="00000000" w:rsidRDefault="00000000" w:rsidRPr="00000000" w14:paraId="00000282">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治理投票</w:t>
      </w:r>
      <w:r w:rsidDel="00000000" w:rsidR="00000000" w:rsidRPr="00000000">
        <w:rPr>
          <w:rFonts w:ascii="Arial Unicode MS" w:cs="Arial Unicode MS" w:eastAsia="Arial Unicode MS" w:hAnsi="Arial Unicode MS"/>
          <w:rtl w:val="0"/>
        </w:rPr>
        <w:t xml:space="preserve">：所有</w:t>
      </w:r>
      <w:r w:rsidDel="00000000" w:rsidR="00000000" w:rsidRPr="00000000">
        <w:rPr>
          <w:rFonts w:ascii="Roboto Mono" w:cs="Roboto Mono" w:eastAsia="Roboto Mono" w:hAnsi="Roboto Mono"/>
          <w:color w:val="188038"/>
          <w:rtl w:val="0"/>
        </w:rPr>
        <w:t xml:space="preserve">MINOR</w:t>
      </w:r>
      <w:r w:rsidDel="00000000" w:rsidR="00000000" w:rsidRPr="00000000">
        <w:rPr>
          <w:rFonts w:ascii="Arial Unicode MS" w:cs="Arial Unicode MS" w:eastAsia="Arial Unicode MS" w:hAnsi="Arial Unicode MS"/>
          <w:rtl w:val="0"/>
        </w:rPr>
        <w:t xml:space="preserve">和</w:t>
      </w:r>
      <w:r w:rsidDel="00000000" w:rsidR="00000000" w:rsidRPr="00000000">
        <w:rPr>
          <w:rFonts w:ascii="Roboto Mono" w:cs="Roboto Mono" w:eastAsia="Roboto Mono" w:hAnsi="Roboto Mono"/>
          <w:color w:val="188038"/>
          <w:rtl w:val="0"/>
        </w:rPr>
        <w:t xml:space="preserve">MAJOR</w:t>
      </w:r>
      <w:r w:rsidDel="00000000" w:rsidR="00000000" w:rsidRPr="00000000">
        <w:rPr>
          <w:rFonts w:ascii="Arial Unicode MS" w:cs="Arial Unicode MS" w:eastAsia="Arial Unicode MS" w:hAnsi="Arial Unicode MS"/>
          <w:rtl w:val="0"/>
        </w:rPr>
        <w:t xml:space="preserve">级别的版本升级，都必须通过HIEF DAO的治理投票才能生效。这确保了接口的演进是由社区驱动的，而不是由核心团队单方面决定的。</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这些标准化的接口，结合明确的治理策略，将是HIEF生态系统能够模块化、可组合化发展的基石，使其真正成为ERC级别的标准层。</w:t>
      </w:r>
    </w:p>
    <w:p w:rsidR="00000000" w:rsidDel="00000000" w:rsidP="00000000" w:rsidRDefault="00000000" w:rsidRPr="00000000" w14:paraId="00000285">
      <w:pPr>
        <w:pStyle w:val="heading2"/>
        <w:rPr/>
      </w:pPr>
      <w:bookmarkStart w:colFirst="0" w:colLast="0" w:name="_x400fnqjsru9" w:id="49"/>
      <w:bookmarkEnd w:id="49"/>
      <w:r w:rsidDel="00000000" w:rsidR="00000000" w:rsidRPr="00000000">
        <w:rPr>
          <w:rFonts w:ascii="Arial Unicode MS" w:cs="Arial Unicode MS" w:eastAsia="Arial Unicode MS" w:hAnsi="Arial Unicode MS"/>
          <w:rtl w:val="0"/>
        </w:rPr>
        <w:t xml:space="preserve">13. 退出机制与去中心化风险</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一个真正的基础设施协议，必须能够在其核心团队消失的情况下依然存活，即具备“抗脆弱性”。我们在设计之初就考虑了这种极端情况，并内置了逐步去中心化和用户可选择退出的机制。</w:t>
      </w:r>
    </w:p>
    <w:p w:rsidR="00000000" w:rsidDel="00000000" w:rsidP="00000000" w:rsidRDefault="00000000" w:rsidRPr="00000000" w14:paraId="00000287">
      <w:pPr>
        <w:pStyle w:val="heading3"/>
        <w:rPr/>
      </w:pPr>
      <w:bookmarkStart w:colFirst="0" w:colLast="0" w:name="_qc5azrv2ntsc" w:id="50"/>
      <w:bookmarkEnd w:id="50"/>
      <w:r w:rsidDel="00000000" w:rsidR="00000000" w:rsidRPr="00000000">
        <w:rPr>
          <w:rFonts w:ascii="Arial Unicode MS" w:cs="Arial Unicode MS" w:eastAsia="Arial Unicode MS" w:hAnsi="Arial Unicode MS"/>
          <w:rtl w:val="0"/>
        </w:rPr>
        <w:t xml:space="preserve">13.1. 核心原则：协议不依赖于中心化服务</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尽管在早期阶段，部分组件（如Policy引擎的某些高级规则）可能中心化运行以加快迭代，但协议的最终形态必须是完全无需信任和无需许可的。</w:t>
      </w:r>
    </w:p>
    <w:p w:rsidR="00000000" w:rsidDel="00000000" w:rsidP="00000000" w:rsidRDefault="00000000" w:rsidRPr="00000000" w14:paraId="00000289">
      <w:pPr>
        <w:pStyle w:val="heading3"/>
        <w:rPr/>
      </w:pPr>
      <w:bookmarkStart w:colFirst="0" w:colLast="0" w:name="_6yyxu2lke235" w:id="51"/>
      <w:bookmarkEnd w:id="51"/>
      <w:r w:rsidDel="00000000" w:rsidR="00000000" w:rsidRPr="00000000">
        <w:rPr>
          <w:rFonts w:ascii="Arial Unicode MS" w:cs="Arial Unicode MS" w:eastAsia="Arial Unicode MS" w:hAnsi="Arial Unicode MS"/>
          <w:rtl w:val="0"/>
        </w:rPr>
        <w:t xml:space="preserve">13.2. 用户的“退出权”</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用户的资产安全不应依赖于对HIEF核心团队的信任。我们通过以下方式保障用户的退出权：</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可自托管的智能账户</w:t>
      </w:r>
      <w:r w:rsidDel="00000000" w:rsidR="00000000" w:rsidRPr="00000000">
        <w:rPr>
          <w:rFonts w:ascii="Arial Unicode MS" w:cs="Arial Unicode MS" w:eastAsia="Arial Unicode MS" w:hAnsi="Arial Unicode MS"/>
          <w:rtl w:val="0"/>
        </w:rPr>
        <w:t xml:space="preserve">：用户使用的ERC-4337智能账户，其所有权始终属于用户。用户可以随时通过直接与智能账户交互的方式，转移所有资产，完全脱离HIEF网络。</w:t>
      </w:r>
    </w:p>
    <w:p w:rsidR="00000000" w:rsidDel="00000000" w:rsidP="00000000" w:rsidRDefault="00000000" w:rsidRPr="00000000" w14:paraId="0000028D">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可切换的执行后端</w:t>
      </w:r>
      <w:r w:rsidDel="00000000" w:rsidR="00000000" w:rsidRPr="00000000">
        <w:rPr>
          <w:rFonts w:ascii="Arial Unicode MS" w:cs="Arial Unicode MS" w:eastAsia="Arial Unicode MS" w:hAnsi="Arial Unicode MS"/>
          <w:rtl w:val="0"/>
        </w:rPr>
        <w:t xml:space="preserve">：我们的智能账户将设计成可升级的。在极端情况下，用户或社区可以通过治理投票，将默认的HIEF执行后端切换为其他任何兼容的执行网络，甚至一个完全自托管的、点对点的执行逻辑。</w:t>
      </w:r>
    </w:p>
    <w:p w:rsidR="00000000" w:rsidDel="00000000" w:rsidP="00000000" w:rsidRDefault="00000000" w:rsidRPr="00000000" w14:paraId="0000028E">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可运行的本地Policy</w:t>
      </w:r>
      <w:r w:rsidDel="00000000" w:rsidR="00000000" w:rsidRPr="00000000">
        <w:rPr>
          <w:rFonts w:ascii="Arial Unicode MS" w:cs="Arial Unicode MS" w:eastAsia="Arial Unicode MS" w:hAnsi="Arial Unicode MS"/>
          <w:rtl w:val="0"/>
        </w:rPr>
        <w:t xml:space="preserve">：我们将开源基础的Policy规则集，允许高级用户在本地运行一个Policy客户端，对所有提交给其账户的解决方案进行二次校验，实现双重保险。</w:t>
      </w:r>
    </w:p>
    <w:p w:rsidR="00000000" w:rsidDel="00000000" w:rsidP="00000000" w:rsidRDefault="00000000" w:rsidRPr="00000000" w14:paraId="0000028F">
      <w:pPr>
        <w:pStyle w:val="heading3"/>
        <w:rPr/>
      </w:pPr>
      <w:bookmarkStart w:colFirst="0" w:colLast="0" w:name="_j4ih9tber1hd" w:id="52"/>
      <w:bookmarkEnd w:id="52"/>
      <w:r w:rsidDel="00000000" w:rsidR="00000000" w:rsidRPr="00000000">
        <w:rPr>
          <w:rFonts w:ascii="Arial Unicode MS" w:cs="Arial Unicode MS" w:eastAsia="Arial Unicode MS" w:hAnsi="Arial Unicode MS"/>
          <w:rtl w:val="0"/>
        </w:rPr>
        <w:t xml:space="preserve">13.3. 协议的去中心化路径</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协议本身的去中心化将分阶段进行：</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numPr>
          <w:ilvl w:val="0"/>
          <w:numId w:val="12"/>
        </w:numPr>
        <w:ind w:left="720" w:hanging="360"/>
      </w:pPr>
      <w:r w:rsidDel="00000000" w:rsidR="00000000" w:rsidRPr="00000000">
        <w:rPr>
          <w:rFonts w:ascii="Arial Unicode MS" w:cs="Arial Unicode MS" w:eastAsia="Arial Unicode MS" w:hAnsi="Arial Unicode MS"/>
          <w:b w:val="1"/>
          <w:bCs w:val="1"/>
          <w:rtl w:val="0"/>
        </w:rPr>
        <w:t xml:space="preserve">Solver网络的去中心化</w:t>
      </w:r>
      <w:r w:rsidDel="00000000" w:rsidR="00000000" w:rsidRPr="00000000">
        <w:rPr>
          <w:rFonts w:ascii="Arial Unicode MS" w:cs="Arial Unicode MS" w:eastAsia="Arial Unicode MS" w:hAnsi="Arial Unicode MS"/>
          <w:rtl w:val="0"/>
        </w:rPr>
        <w:t xml:space="preserve">：从许可制过渡到无需许可制，由质押门槛和信誉模型自动调节。</w:t>
      </w:r>
    </w:p>
    <w:p w:rsidR="00000000" w:rsidDel="00000000" w:rsidP="00000000" w:rsidRDefault="00000000" w:rsidRPr="00000000" w14:paraId="00000293">
      <w:pPr>
        <w:numPr>
          <w:ilvl w:val="0"/>
          <w:numId w:val="12"/>
        </w:numPr>
        <w:ind w:left="720" w:hanging="360"/>
      </w:pPr>
      <w:r w:rsidDel="00000000" w:rsidR="00000000" w:rsidRPr="00000000">
        <w:rPr>
          <w:rFonts w:ascii="Arial Unicode MS" w:cs="Arial Unicode MS" w:eastAsia="Arial Unicode MS" w:hAnsi="Arial Unicode MS"/>
          <w:b w:val="1"/>
          <w:bCs w:val="1"/>
          <w:rtl w:val="0"/>
        </w:rPr>
        <w:t xml:space="preserve">Policy引擎的去中心化</w:t>
      </w:r>
      <w:r w:rsidDel="00000000" w:rsidR="00000000" w:rsidRPr="00000000">
        <w:rPr>
          <w:rFonts w:ascii="Arial Unicode MS" w:cs="Arial Unicode MS" w:eastAsia="Arial Unicode MS" w:hAnsi="Arial Unicode MS"/>
          <w:rtl w:val="0"/>
        </w:rPr>
        <w:t xml:space="preserve">：将越来越多的核心安全规则上链，或通过去中心化的预言机网络来执行。</w:t>
      </w:r>
    </w:p>
    <w:p w:rsidR="00000000" w:rsidDel="00000000" w:rsidP="00000000" w:rsidRDefault="00000000" w:rsidRPr="00000000" w14:paraId="00000294">
      <w:pPr>
        <w:numPr>
          <w:ilvl w:val="0"/>
          <w:numId w:val="12"/>
        </w:numPr>
        <w:ind w:left="720" w:hanging="360"/>
      </w:pPr>
      <w:r w:rsidDel="00000000" w:rsidR="00000000" w:rsidRPr="00000000">
        <w:rPr>
          <w:rFonts w:ascii="Arial Unicode MS" w:cs="Arial Unicode MS" w:eastAsia="Arial Unicode MS" w:hAnsi="Arial Unicode MS"/>
          <w:b w:val="1"/>
          <w:bCs w:val="1"/>
          <w:rtl w:val="0"/>
        </w:rPr>
        <w:t xml:space="preserve">治理的去中心化</w:t>
      </w:r>
      <w:r w:rsidDel="00000000" w:rsidR="00000000" w:rsidRPr="00000000">
        <w:rPr>
          <w:rFonts w:ascii="Arial Unicode MS" w:cs="Arial Unicode MS" w:eastAsia="Arial Unicode MS" w:hAnsi="Arial Unicode MS"/>
          <w:rtl w:val="0"/>
        </w:rPr>
        <w:t xml:space="preserve">：最终，协议的升级权、参数设置权和财库管理权将完全移交给由$HIEF代token持有者组成的DAO。</w:t>
      </w:r>
    </w:p>
    <w:p w:rsidR="00000000" w:rsidDel="00000000" w:rsidP="00000000" w:rsidRDefault="00000000" w:rsidRPr="00000000" w14:paraId="00000295">
      <w:pPr>
        <w:pStyle w:val="heading3"/>
        <w:rPr/>
      </w:pPr>
      <w:bookmarkStart w:colFirst="0" w:colLast="0" w:name="_a6gulvn3es3g" w:id="53"/>
      <w:bookmarkEnd w:id="53"/>
      <w:r w:rsidDel="00000000" w:rsidR="00000000" w:rsidRPr="00000000">
        <w:rPr>
          <w:rFonts w:ascii="Arial Unicode MS" w:cs="Arial Unicode MS" w:eastAsia="Arial Unicode MS" w:hAnsi="Arial Unicode MS"/>
          <w:rtl w:val="0"/>
        </w:rPr>
        <w:t xml:space="preserve">13.4. 紧急熔断机制（Emergency Circuit Breaker）</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为了应对未知的“黑天鹅”事件，保护整个网络用户的资产安全，协议将内置一个由DAO控制的紧急熔断机制。该机制在被触发时，可以根据威胁等级执行不同的操作：</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等级1：暂停新增意图</w:t>
      </w:r>
      <w:r w:rsidDel="00000000" w:rsidR="00000000" w:rsidRPr="00000000">
        <w:rPr>
          <w:rFonts w:ascii="Arial Unicode MS" w:cs="Arial Unicode MS" w:eastAsia="Arial Unicode MS" w:hAnsi="Arial Unicode MS"/>
          <w:rtl w:val="0"/>
        </w:rPr>
        <w:t xml:space="preserve">。当发现潜在的广谱性攻击时，可以暂停接受新的Intent，但允许正在处理的Intent继续完成，并允许所有用户提现。</w:t>
      </w:r>
    </w:p>
    <w:p w:rsidR="00000000" w:rsidDel="00000000" w:rsidP="00000000" w:rsidRDefault="00000000" w:rsidRPr="00000000" w14:paraId="00000299">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等级2：全网暂停</w:t>
      </w:r>
      <w:r w:rsidDel="00000000" w:rsidR="00000000" w:rsidRPr="00000000">
        <w:rPr>
          <w:rFonts w:ascii="Arial Unicode MS" w:cs="Arial Unicode MS" w:eastAsia="Arial Unicode MS" w:hAnsi="Arial Unicode MS"/>
          <w:rtl w:val="0"/>
        </w:rPr>
        <w:t xml:space="preserve">。在极端情况下（如发现核心合约的严重漏洞），可以暂停网络的一切活动，包括交易执行和提现，直到漏洞被修复。此操作需要极高的治理权重才能触发。</w:t>
      </w:r>
    </w:p>
    <w:p w:rsidR="00000000" w:rsidDel="00000000" w:rsidP="00000000" w:rsidRDefault="00000000" w:rsidRPr="00000000" w14:paraId="0000029A">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仅允许提现</w:t>
      </w:r>
      <w:r w:rsidDel="00000000" w:rsidR="00000000" w:rsidRPr="00000000">
        <w:rPr>
          <w:rFonts w:ascii="Arial Unicode MS" w:cs="Arial Unicode MS" w:eastAsia="Arial Unicode MS" w:hAnsi="Arial Unicode MS"/>
          <w:rtl w:val="0"/>
        </w:rPr>
        <w:t xml:space="preserve">：在某些市场极端波动或预言机失灵的情况下，可以暂停所有交易，但允许用户从智能账户中提取其资产。</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熔断机制的触发和解除，都将由一个独立的、多元化的“安全理事会”（由DAO选举产生）和高权重的代币投票共同决定，以防止中心化滥用。这个机制的存在，将极大提升机构投资者和大型用户对协议安全性的信心。</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通过明确这些机制，我们向所有参与者传递一个清晰的信号：HIEF的目标是成为一个真正属于社区的、永续运行的公共基础设施，而非一个依赖于特定团队的中心化项目。</w:t>
      </w:r>
    </w:p>
    <w:p w:rsidR="00000000" w:rsidDel="00000000" w:rsidP="00000000" w:rsidRDefault="00000000" w:rsidRPr="00000000" w14:paraId="0000029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um.cow.fi/t/cip-22-slashing-of-the-barter-solver-responsible-for-a-hack-causing-cow-dao-a-loss-of-1-week-fee-accrual/1440" TargetMode="External"/><Relationship Id="rId5" Type="http://schemas.openxmlformats.org/officeDocument/2006/relationships/styles" Target="styles.xml"/><Relationship Id="rId6" Type="http://schemas.openxmlformats.org/officeDocument/2006/relationships/hyperlink" Target="https://phala.com/posts/Build-Trustworthy-Fintech-AI-Agents-With-TEE" TargetMode="External"/><Relationship Id="rId7" Type="http://schemas.openxmlformats.org/officeDocument/2006/relationships/hyperlink" Target="https://docs.zerodev.app/smart-wallet/permissions/intro" TargetMode="External"/><Relationship Id="rId8" Type="http://schemas.openxmlformats.org/officeDocument/2006/relationships/hyperlink" Target="https://www.erc7683.org/spe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