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1E59" w14:textId="77777777" w:rsidR="002C79E6" w:rsidRDefault="002C79E6" w:rsidP="002C79E6"/>
    <w:p w14:paraId="33BF04CA" w14:textId="77777777" w:rsidR="002C79E6" w:rsidRDefault="002C79E6" w:rsidP="002C79E6"/>
    <w:p w14:paraId="422785A9" w14:textId="77777777" w:rsidR="002C79E6" w:rsidRDefault="002C79E6" w:rsidP="002C79E6"/>
    <w:p w14:paraId="013F7ACA" w14:textId="77777777" w:rsidR="002C79E6" w:rsidRDefault="002C79E6" w:rsidP="002C79E6"/>
    <w:p w14:paraId="7B565B6A" w14:textId="77777777" w:rsidR="002C79E6" w:rsidRDefault="002C79E6" w:rsidP="002C79E6"/>
    <w:p w14:paraId="2CCF8395" w14:textId="14F51591" w:rsidR="003634C7" w:rsidRPr="00B863FB" w:rsidRDefault="00D15C6A" w:rsidP="003634C7">
      <w:pPr>
        <w:pStyle w:val="Title"/>
      </w:pPr>
      <w:r>
        <w:t>Data Science Roles and Responsibilities Matrix</w:t>
      </w:r>
    </w:p>
    <w:p w14:paraId="2FF7BF33" w14:textId="77777777" w:rsidR="003634C7" w:rsidRDefault="003634C7" w:rsidP="003634C7">
      <w:pPr>
        <w:pStyle w:val="Subtitle"/>
        <w:jc w:val="left"/>
      </w:pPr>
    </w:p>
    <w:p w14:paraId="4E6ED9B9" w14:textId="77777777" w:rsidR="003634C7" w:rsidRDefault="003634C7" w:rsidP="003634C7">
      <w:pPr>
        <w:pStyle w:val="Subtitle"/>
      </w:pPr>
      <w:r>
        <w:t>David D Berberena</w:t>
      </w:r>
    </w:p>
    <w:p w14:paraId="0DA37204" w14:textId="77777777" w:rsidR="003634C7" w:rsidRDefault="003634C7" w:rsidP="003634C7">
      <w:pPr>
        <w:pStyle w:val="Subtitle"/>
      </w:pPr>
      <w:r>
        <w:t>Bellevue University</w:t>
      </w:r>
    </w:p>
    <w:p w14:paraId="5259B4D5" w14:textId="77777777" w:rsidR="003634C7" w:rsidRDefault="003634C7" w:rsidP="003634C7">
      <w:pPr>
        <w:pStyle w:val="Subtitle"/>
      </w:pPr>
      <w:r>
        <w:t>DSC 500 Introduction to Data Science</w:t>
      </w:r>
    </w:p>
    <w:p w14:paraId="567B1DC1" w14:textId="77777777" w:rsidR="003634C7" w:rsidRDefault="003634C7" w:rsidP="003634C7">
      <w:pPr>
        <w:pStyle w:val="Subtitle"/>
      </w:pPr>
      <w:proofErr w:type="spellStart"/>
      <w:r>
        <w:t>Nasheb</w:t>
      </w:r>
      <w:proofErr w:type="spellEnd"/>
      <w:r>
        <w:t xml:space="preserve"> Ismaily</w:t>
      </w:r>
    </w:p>
    <w:p w14:paraId="4C314ECD" w14:textId="5DD653FD" w:rsidR="003634C7" w:rsidRDefault="003634C7" w:rsidP="003634C7">
      <w:pPr>
        <w:pStyle w:val="Subtitle"/>
      </w:pPr>
      <w:r>
        <w:t xml:space="preserve">November </w:t>
      </w:r>
      <w:r w:rsidR="00D15C6A">
        <w:t>12</w:t>
      </w:r>
      <w:r>
        <w:t>, 2023</w:t>
      </w:r>
    </w:p>
    <w:p w14:paraId="634505D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FD5AA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8B7AD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F3FFC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A7D97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D4FA82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3F2401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1E2CF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D4BAAC9" w14:textId="77777777" w:rsidR="00D15C6A" w:rsidRPr="00B863FB" w:rsidRDefault="00D15C6A" w:rsidP="00D15C6A">
      <w:pPr>
        <w:pStyle w:val="Title"/>
      </w:pPr>
      <w:r>
        <w:lastRenderedPageBreak/>
        <w:t>Data Science Roles and Responsibilities Matrix</w:t>
      </w:r>
    </w:p>
    <w:p w14:paraId="16C120FD" w14:textId="1BE7164A" w:rsidR="00A417C1" w:rsidRPr="00D15C6A" w:rsidRDefault="212F006F" w:rsidP="00172E6B">
      <w:pPr>
        <w:rPr>
          <w:rFonts w:cstheme="minorHAnsi"/>
          <w:i/>
          <w:iCs/>
          <w:noProof/>
          <w:sz w:val="24"/>
        </w:rPr>
      </w:pPr>
      <w:r w:rsidRPr="00D15C6A">
        <w:rPr>
          <w:rFonts w:cstheme="minorHAnsi"/>
          <w:sz w:val="24"/>
        </w:rPr>
        <w:t xml:space="preserve"> </w:t>
      </w:r>
      <w:r w:rsidR="00D15C6A" w:rsidRPr="00D15C6A">
        <w:rPr>
          <w:rFonts w:cstheme="minorHAnsi"/>
          <w:sz w:val="24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80"/>
        <w:gridCol w:w="1327"/>
        <w:gridCol w:w="1401"/>
        <w:gridCol w:w="1270"/>
        <w:gridCol w:w="1344"/>
        <w:gridCol w:w="1938"/>
      </w:tblGrid>
      <w:tr w:rsidR="003B02EF" w14:paraId="26626D93" w14:textId="77777777" w:rsidTr="003B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70F530EC" w14:textId="7721D799" w:rsidR="003B02EF" w:rsidRDefault="003B02EF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ROLES/SKILLS</w:t>
            </w:r>
          </w:p>
        </w:tc>
        <w:tc>
          <w:tcPr>
            <w:tcW w:w="1560" w:type="dxa"/>
          </w:tcPr>
          <w:p w14:paraId="0962D2BC" w14:textId="080B217B" w:rsidR="003B02EF" w:rsidRDefault="003B02EF" w:rsidP="00C054D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SCIENTIST</w:t>
            </w:r>
          </w:p>
        </w:tc>
        <w:tc>
          <w:tcPr>
            <w:tcW w:w="1560" w:type="dxa"/>
          </w:tcPr>
          <w:p w14:paraId="2F3B39A9" w14:textId="12BC78E0" w:rsidR="003B02EF" w:rsidRDefault="003B02EF" w:rsidP="00C054D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ARCHITECT</w:t>
            </w:r>
          </w:p>
        </w:tc>
        <w:tc>
          <w:tcPr>
            <w:tcW w:w="1560" w:type="dxa"/>
          </w:tcPr>
          <w:p w14:paraId="0E1FC730" w14:textId="68AA0863" w:rsidR="003B02EF" w:rsidRDefault="003B02EF" w:rsidP="00C054D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ANALYST</w:t>
            </w:r>
          </w:p>
        </w:tc>
        <w:tc>
          <w:tcPr>
            <w:tcW w:w="1560" w:type="dxa"/>
          </w:tcPr>
          <w:p w14:paraId="74293827" w14:textId="7F31D754" w:rsidR="003B02EF" w:rsidRDefault="003B02EF" w:rsidP="00C054D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ENGINEER</w:t>
            </w:r>
          </w:p>
        </w:tc>
        <w:tc>
          <w:tcPr>
            <w:tcW w:w="1560" w:type="dxa"/>
          </w:tcPr>
          <w:p w14:paraId="6C5C2774" w14:textId="625F13E8" w:rsidR="003B02EF" w:rsidRDefault="003B02EF" w:rsidP="00C054D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DATABASE ADMINISTRATOR</w:t>
            </w:r>
          </w:p>
        </w:tc>
      </w:tr>
      <w:tr w:rsidR="003B02EF" w14:paraId="56C24662" w14:textId="77777777" w:rsidTr="003B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12718D" w14:textId="2E380112" w:rsidR="003B02EF" w:rsidRDefault="003B02EF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 xml:space="preserve">Python </w:t>
            </w:r>
            <w:r w:rsidR="00C054DC">
              <w:rPr>
                <w:rFonts w:cstheme="minorHAnsi"/>
                <w:noProof/>
                <w:sz w:val="24"/>
              </w:rPr>
              <w:t>Programming</w:t>
            </w:r>
          </w:p>
        </w:tc>
        <w:tc>
          <w:tcPr>
            <w:tcW w:w="1560" w:type="dxa"/>
          </w:tcPr>
          <w:p w14:paraId="439AFD32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BF0523D" w14:textId="77777777" w:rsidR="003B02EF" w:rsidRDefault="003B02EF" w:rsidP="00C054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3D8FB74A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D777683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B0A5741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2CCE8A9F" w14:textId="77777777" w:rsidTr="003B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12FB7C" w14:textId="7468CA19" w:rsidR="003B02EF" w:rsidRDefault="00C054DC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governance</w:t>
            </w:r>
          </w:p>
        </w:tc>
        <w:tc>
          <w:tcPr>
            <w:tcW w:w="1560" w:type="dxa"/>
          </w:tcPr>
          <w:p w14:paraId="5146B4BD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09097B2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61843C1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BEC36E1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0022191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3227B462" w14:textId="77777777" w:rsidTr="003B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A8D287" w14:textId="60D9AAF9" w:rsidR="003B02EF" w:rsidRDefault="00C054DC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visualization</w:t>
            </w:r>
          </w:p>
        </w:tc>
        <w:tc>
          <w:tcPr>
            <w:tcW w:w="1560" w:type="dxa"/>
          </w:tcPr>
          <w:p w14:paraId="09A13394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08446087" w14:textId="77777777" w:rsidR="003B02EF" w:rsidRDefault="003B02EF" w:rsidP="00C054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237D184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26D90D0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0596FEC" w14:textId="77777777" w:rsidR="003B02EF" w:rsidRDefault="003B02EF" w:rsidP="00C054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733E677D" w14:textId="77777777" w:rsidTr="003B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3FF2FC" w14:textId="7873F5A0" w:rsidR="003B02EF" w:rsidRDefault="00C054DC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modeling</w:t>
            </w:r>
          </w:p>
        </w:tc>
        <w:tc>
          <w:tcPr>
            <w:tcW w:w="1560" w:type="dxa"/>
          </w:tcPr>
          <w:p w14:paraId="08599028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EFC0381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551F55D0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E2BE069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44CD96F" w14:textId="77777777" w:rsidR="003B02EF" w:rsidRPr="00C054DC" w:rsidRDefault="003B02EF" w:rsidP="00C054DC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269E80D4" w14:textId="77777777" w:rsidTr="003B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52364" w14:textId="6AAC7A1C" w:rsidR="003B02EF" w:rsidRDefault="00EE136E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SQL</w:t>
            </w:r>
            <w:r w:rsidR="00C054DC">
              <w:rPr>
                <w:rFonts w:cstheme="minorHAnsi"/>
                <w:noProof/>
                <w:sz w:val="24"/>
              </w:rPr>
              <w:t xml:space="preserve"> </w:t>
            </w:r>
            <w:r>
              <w:rPr>
                <w:rFonts w:cstheme="minorHAnsi"/>
                <w:noProof/>
                <w:sz w:val="24"/>
              </w:rPr>
              <w:t>usage</w:t>
            </w:r>
          </w:p>
        </w:tc>
        <w:tc>
          <w:tcPr>
            <w:tcW w:w="1560" w:type="dxa"/>
          </w:tcPr>
          <w:p w14:paraId="11FB8C45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A40FDD7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A572BF3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D3DD314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7D7A33E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0F9E2CF2" w14:textId="77777777" w:rsidTr="003B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9C10FDF" w14:textId="3648E6B5" w:rsidR="003B02EF" w:rsidRDefault="00EE136E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r programming</w:t>
            </w:r>
          </w:p>
        </w:tc>
        <w:tc>
          <w:tcPr>
            <w:tcW w:w="1560" w:type="dxa"/>
          </w:tcPr>
          <w:p w14:paraId="6E8AA318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579FBBB0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5F04567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0DA33A91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A0A7E5A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352C8D96" w14:textId="77777777" w:rsidTr="003B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2F091F" w14:textId="2E007858" w:rsidR="003B02EF" w:rsidRDefault="00EE136E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Communication Skills</w:t>
            </w:r>
          </w:p>
        </w:tc>
        <w:tc>
          <w:tcPr>
            <w:tcW w:w="1560" w:type="dxa"/>
          </w:tcPr>
          <w:p w14:paraId="217DAF7F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DC26EAE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571CF75B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0D4A3880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3664330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5FE433CF" w14:textId="77777777" w:rsidTr="003B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4084CB" w14:textId="7A4AE82C" w:rsidR="003B02EF" w:rsidRDefault="00EE136E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Data warehousing</w:t>
            </w:r>
          </w:p>
        </w:tc>
        <w:tc>
          <w:tcPr>
            <w:tcW w:w="1560" w:type="dxa"/>
          </w:tcPr>
          <w:p w14:paraId="0B33164C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1EB1E14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73EDAF24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0064FC08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3D256D70" w14:textId="77777777" w:rsidR="003B02EF" w:rsidRDefault="003B02EF" w:rsidP="00C054D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24C9430F" w14:textId="77777777" w:rsidTr="003B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A4776C" w14:textId="762DB1D0" w:rsidR="003B02EF" w:rsidRDefault="00EE136E" w:rsidP="00C054DC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machine Learning</w:t>
            </w:r>
          </w:p>
        </w:tc>
        <w:tc>
          <w:tcPr>
            <w:tcW w:w="1560" w:type="dxa"/>
          </w:tcPr>
          <w:p w14:paraId="5086414D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984035C" w14:textId="77777777" w:rsidR="003B02EF" w:rsidRDefault="003B02EF" w:rsidP="00C054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6881B8D6" w14:textId="77777777" w:rsidR="003B02EF" w:rsidRPr="00581036" w:rsidRDefault="003B02EF" w:rsidP="00581036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539CD078" w14:textId="77777777" w:rsidR="003B02EF" w:rsidRPr="00EE136E" w:rsidRDefault="003B02EF" w:rsidP="00EE136E">
            <w:pPr>
              <w:pStyle w:val="ListParagraph"/>
              <w:numPr>
                <w:ilvl w:val="0"/>
                <w:numId w:val="1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1F6668F" w14:textId="77777777" w:rsidR="003B02EF" w:rsidRDefault="003B02EF" w:rsidP="00C054D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  <w:tr w:rsidR="003B02EF" w14:paraId="719EAE33" w14:textId="77777777" w:rsidTr="003B0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81E5863" w14:textId="09129290" w:rsidR="003B02EF" w:rsidRDefault="00581036" w:rsidP="00581036">
            <w:pPr>
              <w:ind w:firstLine="0"/>
              <w:jc w:val="center"/>
              <w:rPr>
                <w:rFonts w:cstheme="minorHAnsi"/>
                <w:noProof/>
                <w:sz w:val="24"/>
              </w:rPr>
            </w:pPr>
            <w:r>
              <w:rPr>
                <w:rFonts w:cstheme="minorHAnsi"/>
                <w:noProof/>
                <w:sz w:val="24"/>
              </w:rPr>
              <w:t>Big data platforms</w:t>
            </w:r>
          </w:p>
        </w:tc>
        <w:tc>
          <w:tcPr>
            <w:tcW w:w="1560" w:type="dxa"/>
          </w:tcPr>
          <w:p w14:paraId="1F31A1D0" w14:textId="77777777" w:rsidR="003B02EF" w:rsidRPr="00581036" w:rsidRDefault="003B02EF" w:rsidP="00581036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4E1965DA" w14:textId="77777777" w:rsidR="003B02EF" w:rsidRPr="00581036" w:rsidRDefault="003B02EF" w:rsidP="00581036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3F654C5D" w14:textId="77777777" w:rsidR="003B02EF" w:rsidRDefault="003B02EF" w:rsidP="0058103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2C2F6267" w14:textId="77777777" w:rsidR="003B02EF" w:rsidRPr="00581036" w:rsidRDefault="003B02EF" w:rsidP="00581036">
            <w:pPr>
              <w:pStyle w:val="ListParagraph"/>
              <w:numPr>
                <w:ilvl w:val="0"/>
                <w:numId w:val="1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  <w:tc>
          <w:tcPr>
            <w:tcW w:w="1560" w:type="dxa"/>
          </w:tcPr>
          <w:p w14:paraId="30DEE25C" w14:textId="77777777" w:rsidR="003B02EF" w:rsidRDefault="003B02EF" w:rsidP="0058103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4"/>
              </w:rPr>
            </w:pPr>
          </w:p>
        </w:tc>
      </w:tr>
    </w:tbl>
    <w:p w14:paraId="0A1B4568" w14:textId="77777777" w:rsidR="68E35553" w:rsidRPr="00D15C6A" w:rsidRDefault="68E35553" w:rsidP="00581036">
      <w:pPr>
        <w:spacing w:line="240" w:lineRule="auto"/>
        <w:jc w:val="center"/>
        <w:rPr>
          <w:rFonts w:cstheme="minorHAnsi"/>
          <w:noProof/>
          <w:sz w:val="24"/>
        </w:rPr>
      </w:pPr>
    </w:p>
    <w:p w14:paraId="534262CC" w14:textId="77777777" w:rsidR="67AE9998" w:rsidRPr="00D15C6A" w:rsidRDefault="67AE9998" w:rsidP="00D15C6A">
      <w:pPr>
        <w:spacing w:line="240" w:lineRule="auto"/>
        <w:rPr>
          <w:rFonts w:cstheme="minorHAnsi"/>
          <w:noProof/>
          <w:sz w:val="24"/>
        </w:rPr>
      </w:pPr>
    </w:p>
    <w:p w14:paraId="34D518E8" w14:textId="77777777" w:rsidR="67AE9998" w:rsidRDefault="67AE9998" w:rsidP="00B863FB">
      <w:pPr>
        <w:rPr>
          <w:noProof/>
        </w:rPr>
      </w:pPr>
    </w:p>
    <w:p w14:paraId="6E294C3A" w14:textId="77777777" w:rsidR="4A446072" w:rsidRDefault="4A446072" w:rsidP="00B863FB">
      <w:pPr>
        <w:rPr>
          <w:noProof/>
          <w:color w:val="000000" w:themeColor="text2"/>
        </w:rPr>
      </w:pPr>
    </w:p>
    <w:p w14:paraId="415E4601" w14:textId="77777777" w:rsidR="4A446072" w:rsidRDefault="4A446072" w:rsidP="00B863FB">
      <w:pPr>
        <w:rPr>
          <w:noProof/>
          <w:color w:val="000000" w:themeColor="text2"/>
        </w:rPr>
      </w:pPr>
    </w:p>
    <w:p w14:paraId="58B074CB" w14:textId="77777777" w:rsidR="4A446072" w:rsidRDefault="4A446072" w:rsidP="00B863FB">
      <w:pPr>
        <w:rPr>
          <w:noProof/>
          <w:color w:val="000000" w:themeColor="text2"/>
        </w:rPr>
      </w:pPr>
    </w:p>
    <w:p w14:paraId="047D8730" w14:textId="77777777" w:rsidR="4A446072" w:rsidRDefault="4A446072" w:rsidP="00B863FB">
      <w:pPr>
        <w:rPr>
          <w:noProof/>
          <w:color w:val="000000" w:themeColor="text2"/>
        </w:rPr>
      </w:pPr>
    </w:p>
    <w:p w14:paraId="5EB7DE14" w14:textId="77777777" w:rsidR="4A446072" w:rsidRDefault="4A446072" w:rsidP="00B863FB">
      <w:pPr>
        <w:rPr>
          <w:noProof/>
          <w:color w:val="000000" w:themeColor="text2"/>
        </w:rPr>
      </w:pPr>
    </w:p>
    <w:p w14:paraId="4ECF9475" w14:textId="77777777" w:rsidR="4A446072" w:rsidRDefault="4A446072" w:rsidP="00B863FB">
      <w:pPr>
        <w:rPr>
          <w:noProof/>
          <w:color w:val="000000" w:themeColor="text2"/>
        </w:rPr>
      </w:pPr>
    </w:p>
    <w:p w14:paraId="4A2272B4" w14:textId="796E8CD7" w:rsidR="67AE9998" w:rsidRPr="00B863FB" w:rsidRDefault="67AE9998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</w:p>
    <w:sectPr w:rsidR="67AE9998" w:rsidRPr="00B863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939C" w14:textId="77777777" w:rsidR="00EE2043" w:rsidRDefault="00EE2043">
      <w:pPr>
        <w:spacing w:line="240" w:lineRule="auto"/>
      </w:pPr>
      <w:r>
        <w:separator/>
      </w:r>
    </w:p>
    <w:p w14:paraId="289FC88D" w14:textId="77777777" w:rsidR="00EE2043" w:rsidRDefault="00EE2043"/>
  </w:endnote>
  <w:endnote w:type="continuationSeparator" w:id="0">
    <w:p w14:paraId="127294C5" w14:textId="77777777" w:rsidR="00EE2043" w:rsidRDefault="00EE2043">
      <w:pPr>
        <w:spacing w:line="240" w:lineRule="auto"/>
      </w:pPr>
      <w:r>
        <w:continuationSeparator/>
      </w:r>
    </w:p>
    <w:p w14:paraId="50C1F4CD" w14:textId="77777777" w:rsidR="00EE2043" w:rsidRDefault="00EE2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4D7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3D469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D2E7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4F11" w14:textId="77777777" w:rsidR="00EE2043" w:rsidRDefault="00EE2043">
      <w:pPr>
        <w:spacing w:line="240" w:lineRule="auto"/>
      </w:pPr>
      <w:r>
        <w:separator/>
      </w:r>
    </w:p>
    <w:p w14:paraId="2A5E3770" w14:textId="77777777" w:rsidR="00EE2043" w:rsidRDefault="00EE2043"/>
  </w:footnote>
  <w:footnote w:type="continuationSeparator" w:id="0">
    <w:p w14:paraId="33D614A0" w14:textId="77777777" w:rsidR="00EE2043" w:rsidRDefault="00EE2043">
      <w:pPr>
        <w:spacing w:line="240" w:lineRule="auto"/>
      </w:pPr>
      <w:r>
        <w:continuationSeparator/>
      </w:r>
    </w:p>
    <w:p w14:paraId="36E20B14" w14:textId="77777777" w:rsidR="00EE2043" w:rsidRDefault="00EE20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72E0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7AFF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59D0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71244EFD"/>
    <w:multiLevelType w:val="hybridMultilevel"/>
    <w:tmpl w:val="3C10B6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04553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C7"/>
    <w:rsid w:val="00023AFE"/>
    <w:rsid w:val="000731FA"/>
    <w:rsid w:val="000A3D9B"/>
    <w:rsid w:val="000C41DE"/>
    <w:rsid w:val="000D4642"/>
    <w:rsid w:val="000D539D"/>
    <w:rsid w:val="00116273"/>
    <w:rsid w:val="00172E6B"/>
    <w:rsid w:val="002C79E6"/>
    <w:rsid w:val="002F3AE9"/>
    <w:rsid w:val="003634C7"/>
    <w:rsid w:val="003643E3"/>
    <w:rsid w:val="003804CC"/>
    <w:rsid w:val="003B02EF"/>
    <w:rsid w:val="003E7F40"/>
    <w:rsid w:val="00581036"/>
    <w:rsid w:val="005C199E"/>
    <w:rsid w:val="00603B3D"/>
    <w:rsid w:val="00664C1A"/>
    <w:rsid w:val="00727341"/>
    <w:rsid w:val="007A51EE"/>
    <w:rsid w:val="0087407D"/>
    <w:rsid w:val="008E34A5"/>
    <w:rsid w:val="00A417C1"/>
    <w:rsid w:val="00B863FB"/>
    <w:rsid w:val="00B86440"/>
    <w:rsid w:val="00BB2D6F"/>
    <w:rsid w:val="00C00F8F"/>
    <w:rsid w:val="00C03068"/>
    <w:rsid w:val="00C054DC"/>
    <w:rsid w:val="00D15C6A"/>
    <w:rsid w:val="00D620FD"/>
    <w:rsid w:val="00D91044"/>
    <w:rsid w:val="00E52C97"/>
    <w:rsid w:val="00E67454"/>
    <w:rsid w:val="00EE136E"/>
    <w:rsid w:val="00EE2043"/>
    <w:rsid w:val="00EF55C5"/>
    <w:rsid w:val="00F6242A"/>
    <w:rsid w:val="00FB10EE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F0FF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customStyle="1" w:styleId="citationstylesgno2wrpf">
    <w:name w:val="citationstyles_gno2wrpf"/>
    <w:basedOn w:val="DefaultParagraphFont"/>
    <w:rsid w:val="007A51EE"/>
  </w:style>
  <w:style w:type="table" w:styleId="PlainTable3">
    <w:name w:val="Plain Table 3"/>
    <w:basedOn w:val="TableNormal"/>
    <w:uiPriority w:val="43"/>
    <w:rsid w:val="00D15C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zda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018E7-8B36-46F6-8819-BEF71A8C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96</Words>
  <Characters>437</Characters>
  <Application>Microsoft Office Word</Application>
  <DocSecurity>0</DocSecurity>
  <Lines>109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2023-11-08T14:04:00Z</dcterms:created>
  <dcterms:modified xsi:type="dcterms:W3CDTF">2023-11-08T14:04:00Z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92bdf885-93bf-4d40-86d1-77758aea0359</vt:lpwstr>
  </property>
</Properties>
</file>