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B37A" w14:textId="77777777" w:rsidR="002C79E6" w:rsidRDefault="002C79E6" w:rsidP="002C79E6"/>
    <w:p w14:paraId="63791740" w14:textId="77777777" w:rsidR="002C79E6" w:rsidRDefault="002C79E6" w:rsidP="002C79E6"/>
    <w:p w14:paraId="377DDA7A" w14:textId="77777777" w:rsidR="002C79E6" w:rsidRDefault="002C79E6" w:rsidP="002C79E6"/>
    <w:p w14:paraId="72334732" w14:textId="77777777" w:rsidR="002C79E6" w:rsidRDefault="002C79E6" w:rsidP="002C79E6"/>
    <w:p w14:paraId="343F30F1" w14:textId="77777777" w:rsidR="002C79E6" w:rsidRDefault="002C79E6" w:rsidP="002C79E6"/>
    <w:p w14:paraId="7745570D" w14:textId="7CCE5487" w:rsidR="6A36C4BF" w:rsidRPr="00B863FB" w:rsidRDefault="00755B84" w:rsidP="00B863FB">
      <w:pPr>
        <w:pStyle w:val="Title"/>
      </w:pPr>
      <w:r>
        <w:t>Probability Scenario Equations with Work Shown</w:t>
      </w:r>
    </w:p>
    <w:p w14:paraId="3A299532" w14:textId="73FE4B42" w:rsidR="201D26C8" w:rsidRDefault="201D26C8" w:rsidP="0018224B">
      <w:pPr>
        <w:pStyle w:val="Subtitle"/>
        <w:jc w:val="left"/>
      </w:pPr>
    </w:p>
    <w:p w14:paraId="684D6239" w14:textId="246A1107" w:rsidR="00A417C1" w:rsidRDefault="0018224B" w:rsidP="0018224B">
      <w:pPr>
        <w:pStyle w:val="Subtitle"/>
      </w:pPr>
      <w:r>
        <w:t>David D Berberena</w:t>
      </w:r>
    </w:p>
    <w:p w14:paraId="7BBE1459" w14:textId="260388FA" w:rsidR="002C79E6" w:rsidRDefault="0018224B" w:rsidP="002C79E6">
      <w:pPr>
        <w:pStyle w:val="Subtitle"/>
      </w:pPr>
      <w:r>
        <w:t>Bellevue University</w:t>
      </w:r>
    </w:p>
    <w:p w14:paraId="461F8CE6" w14:textId="58CD806C" w:rsidR="002C79E6" w:rsidRDefault="0018224B" w:rsidP="002C79E6">
      <w:pPr>
        <w:pStyle w:val="Subtitle"/>
      </w:pPr>
      <w:r>
        <w:t>DSC 500 Introduction to Data Science</w:t>
      </w:r>
    </w:p>
    <w:p w14:paraId="436D230E" w14:textId="5DD33718" w:rsidR="002C79E6" w:rsidRDefault="0018224B" w:rsidP="002C79E6">
      <w:pPr>
        <w:pStyle w:val="Subtitle"/>
      </w:pPr>
      <w:proofErr w:type="spellStart"/>
      <w:r>
        <w:t>Nasheb</w:t>
      </w:r>
      <w:proofErr w:type="spellEnd"/>
      <w:r>
        <w:t xml:space="preserve"> Ismaily</w:t>
      </w:r>
    </w:p>
    <w:p w14:paraId="4CE69F36" w14:textId="22EF5141" w:rsidR="201D26C8" w:rsidRDefault="00755B84" w:rsidP="002C79E6">
      <w:pPr>
        <w:pStyle w:val="Subtitle"/>
      </w:pPr>
      <w:r>
        <w:t>October 15</w:t>
      </w:r>
      <w:r w:rsidR="0018224B">
        <w:t>, 2023</w:t>
      </w:r>
    </w:p>
    <w:p w14:paraId="4676AD43" w14:textId="77777777" w:rsidR="201D26C8" w:rsidRDefault="201D26C8" w:rsidP="014CA2B6">
      <w:pPr>
        <w:pStyle w:val="Title2"/>
        <w:rPr>
          <w:rFonts w:ascii="Calibri" w:eastAsia="Calibri" w:hAnsi="Calibri" w:cs="Calibri"/>
          <w:szCs w:val="22"/>
        </w:rPr>
      </w:pPr>
    </w:p>
    <w:p w14:paraId="51E1CA97" w14:textId="77777777" w:rsidR="201D26C8" w:rsidRDefault="201D26C8" w:rsidP="014CA2B6">
      <w:pPr>
        <w:pStyle w:val="Title2"/>
        <w:rPr>
          <w:rFonts w:ascii="Calibri" w:eastAsia="Calibri" w:hAnsi="Calibri" w:cs="Calibri"/>
          <w:szCs w:val="22"/>
        </w:rPr>
      </w:pPr>
    </w:p>
    <w:p w14:paraId="5E25E83B" w14:textId="77777777" w:rsidR="201D26C8" w:rsidRDefault="201D26C8" w:rsidP="014CA2B6">
      <w:pPr>
        <w:pStyle w:val="Title2"/>
        <w:rPr>
          <w:rFonts w:ascii="Calibri" w:eastAsia="Calibri" w:hAnsi="Calibri" w:cs="Calibri"/>
          <w:szCs w:val="22"/>
        </w:rPr>
      </w:pPr>
    </w:p>
    <w:p w14:paraId="6F4B166B" w14:textId="77777777" w:rsidR="201D26C8" w:rsidRDefault="201D26C8" w:rsidP="014CA2B6">
      <w:pPr>
        <w:pStyle w:val="Title2"/>
        <w:rPr>
          <w:rFonts w:ascii="Calibri" w:eastAsia="Calibri" w:hAnsi="Calibri" w:cs="Calibri"/>
          <w:szCs w:val="22"/>
        </w:rPr>
      </w:pPr>
    </w:p>
    <w:p w14:paraId="2EA7F1CC" w14:textId="77777777" w:rsidR="201D26C8" w:rsidRDefault="201D26C8" w:rsidP="014CA2B6">
      <w:pPr>
        <w:pStyle w:val="Title2"/>
        <w:rPr>
          <w:rFonts w:ascii="Calibri" w:eastAsia="Calibri" w:hAnsi="Calibri" w:cs="Calibri"/>
          <w:szCs w:val="22"/>
        </w:rPr>
      </w:pPr>
    </w:p>
    <w:p w14:paraId="7BF3DA60" w14:textId="77777777" w:rsidR="201D26C8" w:rsidRDefault="201D26C8" w:rsidP="014CA2B6">
      <w:pPr>
        <w:pStyle w:val="Title2"/>
        <w:rPr>
          <w:rFonts w:ascii="Calibri" w:eastAsia="Calibri" w:hAnsi="Calibri" w:cs="Calibri"/>
          <w:szCs w:val="22"/>
        </w:rPr>
      </w:pPr>
    </w:p>
    <w:p w14:paraId="550D88B7" w14:textId="77777777" w:rsidR="201D26C8" w:rsidRDefault="201D26C8" w:rsidP="014CA2B6">
      <w:pPr>
        <w:pStyle w:val="Title2"/>
        <w:rPr>
          <w:rFonts w:ascii="Calibri" w:eastAsia="Calibri" w:hAnsi="Calibri" w:cs="Calibri"/>
          <w:szCs w:val="22"/>
        </w:rPr>
      </w:pPr>
    </w:p>
    <w:p w14:paraId="0342A76E" w14:textId="77777777" w:rsidR="000D4642" w:rsidRDefault="000D4642">
      <w:pPr>
        <w:rPr>
          <w:rFonts w:ascii="Calibri" w:eastAsia="Calibri" w:hAnsi="Calibri" w:cs="Calibri"/>
          <w:szCs w:val="22"/>
        </w:rPr>
      </w:pPr>
      <w:r>
        <w:rPr>
          <w:rFonts w:ascii="Calibri" w:eastAsia="Calibri" w:hAnsi="Calibri" w:cs="Calibri"/>
          <w:szCs w:val="22"/>
        </w:rPr>
        <w:br w:type="page"/>
      </w:r>
    </w:p>
    <w:p w14:paraId="4BFAD74A" w14:textId="77777777" w:rsidR="00755B84" w:rsidRDefault="00755B84" w:rsidP="00755B84">
      <w:pPr>
        <w:pStyle w:val="Title"/>
      </w:pPr>
      <w:r>
        <w:lastRenderedPageBreak/>
        <w:t>Probability Scenario Equations with Work Shown</w:t>
      </w:r>
    </w:p>
    <w:p w14:paraId="545228DF" w14:textId="165D1AEF" w:rsidR="005F716E" w:rsidRDefault="005F716E" w:rsidP="005F716E">
      <w:r>
        <w:t>In all of the probability scenarios listed below, the following probability equation will be used:</w:t>
      </w:r>
    </w:p>
    <w:p w14:paraId="2F937852" w14:textId="77777777" w:rsidR="00491C52" w:rsidRDefault="005F716E" w:rsidP="00491C52">
      <w:pPr>
        <w:ind w:firstLine="0"/>
        <w:jc w:val="center"/>
      </w:pPr>
      <w:r>
        <w:t>n(A)</w:t>
      </w:r>
      <w:r>
        <w:t xml:space="preserve"> </w:t>
      </w:r>
      <w:r>
        <w:t>/</w:t>
      </w:r>
      <w:r>
        <w:t xml:space="preserve"> </w:t>
      </w:r>
      <w:r>
        <w:t>n(S)</w:t>
      </w:r>
      <w:r>
        <w:t xml:space="preserve"> = P(A)</w:t>
      </w:r>
    </w:p>
    <w:p w14:paraId="3534C006" w14:textId="77777777" w:rsidR="00491C52" w:rsidRDefault="005F716E" w:rsidP="00491C52">
      <w:pPr>
        <w:pStyle w:val="ListParagraph"/>
        <w:numPr>
          <w:ilvl w:val="0"/>
          <w:numId w:val="17"/>
        </w:numPr>
        <w:spacing w:line="240" w:lineRule="auto"/>
      </w:pPr>
      <w:r w:rsidRPr="00491C52">
        <w:rPr>
          <w:rFonts w:eastAsia="Times New Roman" w:cstheme="minorHAnsi"/>
          <w:color w:val="auto"/>
          <w:szCs w:val="22"/>
          <w:lang w:eastAsia="en-US"/>
        </w:rPr>
        <w:t>P(A) is the probability of an event “A”</w:t>
      </w:r>
    </w:p>
    <w:p w14:paraId="392F7E62" w14:textId="4581C542" w:rsidR="00491C52" w:rsidRDefault="005F716E" w:rsidP="00491C52">
      <w:pPr>
        <w:pStyle w:val="ListParagraph"/>
        <w:numPr>
          <w:ilvl w:val="0"/>
          <w:numId w:val="17"/>
        </w:numPr>
        <w:spacing w:line="240" w:lineRule="auto"/>
      </w:pPr>
      <w:r w:rsidRPr="00491C52">
        <w:rPr>
          <w:rFonts w:eastAsia="Times New Roman" w:cstheme="minorHAnsi"/>
          <w:color w:val="auto"/>
          <w:szCs w:val="22"/>
          <w:lang w:eastAsia="en-US"/>
        </w:rPr>
        <w:t xml:space="preserve">n(A) is the number of </w:t>
      </w:r>
      <w:r w:rsidR="004C3985">
        <w:rPr>
          <w:rFonts w:eastAsia="Times New Roman" w:cstheme="minorHAnsi"/>
          <w:color w:val="auto"/>
          <w:szCs w:val="22"/>
          <w:lang w:eastAsia="en-US"/>
        </w:rPr>
        <w:t>experimental</w:t>
      </w:r>
      <w:r w:rsidRPr="00491C52">
        <w:rPr>
          <w:rFonts w:eastAsia="Times New Roman" w:cstheme="minorHAnsi"/>
          <w:color w:val="auto"/>
          <w:szCs w:val="22"/>
          <w:lang w:eastAsia="en-US"/>
        </w:rPr>
        <w:t xml:space="preserve"> outcomes</w:t>
      </w:r>
    </w:p>
    <w:p w14:paraId="1A687C75" w14:textId="4769CBC0" w:rsidR="00491C52" w:rsidRPr="00491C52" w:rsidRDefault="005F716E" w:rsidP="00491C52">
      <w:pPr>
        <w:pStyle w:val="ListParagraph"/>
        <w:numPr>
          <w:ilvl w:val="0"/>
          <w:numId w:val="17"/>
        </w:numPr>
        <w:spacing w:line="240" w:lineRule="auto"/>
      </w:pPr>
      <w:r w:rsidRPr="00491C52">
        <w:rPr>
          <w:rFonts w:eastAsia="Times New Roman" w:cstheme="minorHAnsi"/>
          <w:color w:val="auto"/>
          <w:szCs w:val="22"/>
          <w:lang w:eastAsia="en-US"/>
        </w:rPr>
        <w:t xml:space="preserve">n(S) is the total number of </w:t>
      </w:r>
      <w:r w:rsidR="004C3985">
        <w:rPr>
          <w:rFonts w:eastAsia="Times New Roman" w:cstheme="minorHAnsi"/>
          <w:color w:val="auto"/>
          <w:szCs w:val="22"/>
          <w:lang w:eastAsia="en-US"/>
        </w:rPr>
        <w:t>outcomes</w:t>
      </w:r>
      <w:r w:rsidRPr="00491C52">
        <w:rPr>
          <w:rFonts w:eastAsia="Times New Roman" w:cstheme="minorHAnsi"/>
          <w:color w:val="auto"/>
          <w:szCs w:val="22"/>
          <w:lang w:eastAsia="en-US"/>
        </w:rPr>
        <w:t xml:space="preserve"> in the </w:t>
      </w:r>
      <w:r w:rsidR="004C3985">
        <w:rPr>
          <w:rFonts w:eastAsia="Times New Roman" w:cstheme="minorHAnsi"/>
          <w:color w:val="auto"/>
          <w:szCs w:val="22"/>
          <w:lang w:eastAsia="en-US"/>
        </w:rPr>
        <w:t>experiment</w:t>
      </w:r>
    </w:p>
    <w:p w14:paraId="3E046CBB" w14:textId="77777777" w:rsidR="00491C52" w:rsidRPr="00491C52" w:rsidRDefault="00491C52" w:rsidP="00491C52">
      <w:pPr>
        <w:pStyle w:val="ListParagraph"/>
        <w:spacing w:line="240" w:lineRule="auto"/>
      </w:pPr>
    </w:p>
    <w:p w14:paraId="3C188BB9" w14:textId="71433546" w:rsidR="008E576A" w:rsidRDefault="00755B84" w:rsidP="005F716E">
      <w:pPr>
        <w:pStyle w:val="ListParagraph"/>
        <w:numPr>
          <w:ilvl w:val="1"/>
          <w:numId w:val="16"/>
        </w:numPr>
      </w:pPr>
      <w:r>
        <w:t>Rolling a die and having a number greater than 5.</w:t>
      </w:r>
    </w:p>
    <w:p w14:paraId="6BF2A99F" w14:textId="212FCDBB" w:rsidR="00755B84" w:rsidRDefault="00755B84" w:rsidP="00755B84">
      <w:pPr>
        <w:ind w:firstLine="0"/>
      </w:pPr>
      <w:r>
        <w:t>A die has six sides, each side with a number 1-6. The prompt wants to know the probability of rolling anything higher than a 5, meaning a 6 only, as that is the only number on the die higher than a 5. The probability equation is the number of experimental instances (rolling a 6, which is only one instance) divided by the total number of instances (1, 2, 3, 4, 5, and 6 are all available instances on a die, so that equals six instances). The answer would be 0.1666667 or a 1 in 6 chance. The mathematical equation is as follows:</w:t>
      </w:r>
    </w:p>
    <w:p w14:paraId="5DA840A0" w14:textId="0BA73BE9" w:rsidR="005F716E" w:rsidRDefault="005F716E" w:rsidP="005F716E">
      <w:pPr>
        <w:ind w:firstLine="0"/>
        <w:jc w:val="center"/>
      </w:pPr>
      <w:r>
        <w:t xml:space="preserve">n(A) = 1, n(S) = 6, 1 / 6 = </w:t>
      </w:r>
      <w:r w:rsidRPr="005F716E">
        <w:rPr>
          <w:b/>
          <w:bCs/>
        </w:rPr>
        <w:t>0.166667</w:t>
      </w:r>
      <w:r>
        <w:t xml:space="preserve"> = P(A)</w:t>
      </w:r>
    </w:p>
    <w:p w14:paraId="31EFCA6E" w14:textId="7B51B860" w:rsidR="005F716E" w:rsidRDefault="005F716E" w:rsidP="005F716E">
      <w:pPr>
        <w:pStyle w:val="ListParagraph"/>
        <w:numPr>
          <w:ilvl w:val="1"/>
          <w:numId w:val="16"/>
        </w:numPr>
      </w:pPr>
      <w:r>
        <w:t>Rolling a die and return a 6.</w:t>
      </w:r>
    </w:p>
    <w:p w14:paraId="739F6CA1" w14:textId="1860D410" w:rsidR="005F716E" w:rsidRDefault="005F716E" w:rsidP="005F716E">
      <w:pPr>
        <w:ind w:firstLine="0"/>
      </w:pPr>
      <w:r>
        <w:t>This scenario is the exact same scenario as the previous one, just iterated in simpler terms. This means that the same answer as above is also the answer here.</w:t>
      </w:r>
    </w:p>
    <w:p w14:paraId="3FE2D482" w14:textId="77777777" w:rsidR="005F716E" w:rsidRDefault="005F716E" w:rsidP="005F716E">
      <w:pPr>
        <w:ind w:firstLine="0"/>
        <w:jc w:val="center"/>
      </w:pPr>
      <w:r>
        <w:t xml:space="preserve">n(A) = 1, n(S) = 6, 1 / 6 = </w:t>
      </w:r>
      <w:r w:rsidRPr="005F716E">
        <w:rPr>
          <w:b/>
          <w:bCs/>
        </w:rPr>
        <w:t>0.166667</w:t>
      </w:r>
      <w:r>
        <w:t xml:space="preserve"> = P(A)</w:t>
      </w:r>
    </w:p>
    <w:p w14:paraId="47683BC3" w14:textId="3D46305A" w:rsidR="005F716E" w:rsidRDefault="005F716E" w:rsidP="005F716E">
      <w:pPr>
        <w:pStyle w:val="ListParagraph"/>
        <w:numPr>
          <w:ilvl w:val="1"/>
          <w:numId w:val="16"/>
        </w:numPr>
      </w:pPr>
      <w:r>
        <w:t>Selecting a card from a standard pack of cards that is Red.</w:t>
      </w:r>
    </w:p>
    <w:p w14:paraId="1C1346A7" w14:textId="3758D8CC" w:rsidR="005F716E" w:rsidRDefault="005F716E" w:rsidP="005F716E">
      <w:pPr>
        <w:ind w:firstLine="0"/>
      </w:pPr>
      <w:r>
        <w:t xml:space="preserve">A standard pack of cards has fifty-two cards, not including jokers which are playable in only certain types of games. There are four suits in each standard deck, containing thirteen cards each, and the suits are either black or red in color. Clubs and spades are black, and hearts and diamonds are red. This means that </w:t>
      </w:r>
      <w:r w:rsidR="00491C52">
        <w:t>there are twenty-six possible cards that are red within a standard fifty-two-card deck. The equation for the scenario reads like this:</w:t>
      </w:r>
    </w:p>
    <w:p w14:paraId="128ED566" w14:textId="41A5BB09" w:rsidR="00491C52" w:rsidRDefault="00491C52" w:rsidP="00491C52">
      <w:pPr>
        <w:ind w:firstLine="0"/>
        <w:jc w:val="center"/>
      </w:pPr>
      <w:r>
        <w:t xml:space="preserve">n(A) = </w:t>
      </w:r>
      <w:r>
        <w:t>26</w:t>
      </w:r>
      <w:r>
        <w:t xml:space="preserve">, n(S) = </w:t>
      </w:r>
      <w:r>
        <w:t>52</w:t>
      </w:r>
      <w:r>
        <w:t xml:space="preserve">, </w:t>
      </w:r>
      <w:r>
        <w:t>26</w:t>
      </w:r>
      <w:r>
        <w:t xml:space="preserve"> / </w:t>
      </w:r>
      <w:r>
        <w:t>52</w:t>
      </w:r>
      <w:r>
        <w:t xml:space="preserve"> = </w:t>
      </w:r>
      <w:r w:rsidRPr="005F716E">
        <w:rPr>
          <w:b/>
          <w:bCs/>
        </w:rPr>
        <w:t>0.</w:t>
      </w:r>
      <w:r>
        <w:rPr>
          <w:b/>
          <w:bCs/>
        </w:rPr>
        <w:t>5</w:t>
      </w:r>
      <w:r>
        <w:t xml:space="preserve"> = P(A)</w:t>
      </w:r>
    </w:p>
    <w:p w14:paraId="1CCDDC93" w14:textId="1F292D4F" w:rsidR="00491C52" w:rsidRDefault="00491C52" w:rsidP="00491C52">
      <w:pPr>
        <w:pStyle w:val="ListParagraph"/>
        <w:numPr>
          <w:ilvl w:val="1"/>
          <w:numId w:val="16"/>
        </w:numPr>
      </w:pPr>
      <w:r>
        <w:lastRenderedPageBreak/>
        <w:t>Selecting a card from a standard pack of cards that is an Ace.</w:t>
      </w:r>
    </w:p>
    <w:p w14:paraId="0C4E35C0" w14:textId="3073BC03" w:rsidR="00491C52" w:rsidRDefault="00491C52" w:rsidP="00491C52">
      <w:pPr>
        <w:ind w:firstLine="0"/>
      </w:pPr>
      <w:r>
        <w:t>Similar to the scenario above, the experimental outcome we are looking for here is an Ace, which is present one time within each suit, making for a total of four Aces (Ace of Hearts, Ace of Spades, Ace of Clubs, and Ace of Diamonds) in a standard fifty-two-card deck. With the number of experimental outcomes being four and the total number of outcomes being fifty-two, the equation reads as below:</w:t>
      </w:r>
    </w:p>
    <w:p w14:paraId="35734CF9" w14:textId="53807C48" w:rsidR="00491C52" w:rsidRDefault="00491C52" w:rsidP="00491C52">
      <w:pPr>
        <w:ind w:firstLine="0"/>
        <w:jc w:val="center"/>
      </w:pPr>
      <w:r>
        <w:t xml:space="preserve">n(A) = </w:t>
      </w:r>
      <w:r>
        <w:t>4</w:t>
      </w:r>
      <w:r>
        <w:t xml:space="preserve">, n(S) = 52, </w:t>
      </w:r>
      <w:r>
        <w:t>4</w:t>
      </w:r>
      <w:r>
        <w:t xml:space="preserve"> / 52 = </w:t>
      </w:r>
      <w:r w:rsidRPr="005F716E">
        <w:rPr>
          <w:b/>
          <w:bCs/>
        </w:rPr>
        <w:t>0.</w:t>
      </w:r>
      <w:r>
        <w:rPr>
          <w:b/>
          <w:bCs/>
        </w:rPr>
        <w:t>076923</w:t>
      </w:r>
      <w:r>
        <w:t xml:space="preserve"> = P(A</w:t>
      </w:r>
      <w:r>
        <w:t>)</w:t>
      </w:r>
    </w:p>
    <w:p w14:paraId="64DB9622" w14:textId="6051968C" w:rsidR="00491C52" w:rsidRDefault="00491C52" w:rsidP="00491C52">
      <w:pPr>
        <w:pStyle w:val="ListParagraph"/>
        <w:numPr>
          <w:ilvl w:val="1"/>
          <w:numId w:val="16"/>
        </w:numPr>
      </w:pPr>
      <w:r>
        <w:t>Flipping a coin and getting Heads.</w:t>
      </w:r>
    </w:p>
    <w:p w14:paraId="4587C2BA" w14:textId="2D0947BD" w:rsidR="00491C52" w:rsidRDefault="00491C52" w:rsidP="004C3985">
      <w:pPr>
        <w:ind w:firstLine="0"/>
      </w:pPr>
      <w:r>
        <w:t xml:space="preserve">A coin has two sides, heads and tails. </w:t>
      </w:r>
      <w:r w:rsidR="004C3985">
        <w:t>As we are looking to flip heads, that is only one experimental outcome, while the total number of outcomes is only two (heads or tails). The answer is down below:</w:t>
      </w:r>
    </w:p>
    <w:p w14:paraId="3191034B" w14:textId="1BCD1727" w:rsidR="004C3985" w:rsidRDefault="004C3985" w:rsidP="004C3985">
      <w:pPr>
        <w:ind w:firstLine="0"/>
        <w:jc w:val="center"/>
      </w:pPr>
      <w:r>
        <w:t xml:space="preserve">n(A) = 1, n(S) = </w:t>
      </w:r>
      <w:r>
        <w:t>2</w:t>
      </w:r>
      <w:r>
        <w:t xml:space="preserve">, 1 / </w:t>
      </w:r>
      <w:r>
        <w:t>2</w:t>
      </w:r>
      <w:r>
        <w:t xml:space="preserve"> = </w:t>
      </w:r>
      <w:r w:rsidRPr="005F716E">
        <w:rPr>
          <w:b/>
          <w:bCs/>
        </w:rPr>
        <w:t>0.</w:t>
      </w:r>
      <w:r>
        <w:rPr>
          <w:b/>
          <w:bCs/>
        </w:rPr>
        <w:t>5</w:t>
      </w:r>
      <w:r>
        <w:t xml:space="preserve"> = P(A)</w:t>
      </w:r>
    </w:p>
    <w:p w14:paraId="42AA2E2F" w14:textId="77777777" w:rsidR="004C3985" w:rsidRDefault="004C3985" w:rsidP="004C3985">
      <w:pPr>
        <w:ind w:firstLine="0"/>
        <w:jc w:val="center"/>
      </w:pPr>
    </w:p>
    <w:p w14:paraId="26B30E42" w14:textId="77777777" w:rsidR="00491C52" w:rsidRPr="0018224B" w:rsidRDefault="00491C52" w:rsidP="00491C52">
      <w:pPr>
        <w:ind w:firstLine="0"/>
        <w:jc w:val="center"/>
      </w:pPr>
    </w:p>
    <w:sectPr w:rsidR="00491C52" w:rsidRPr="0018224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6F2A" w14:textId="77777777" w:rsidR="00BE65E7" w:rsidRDefault="00BE65E7">
      <w:pPr>
        <w:spacing w:line="240" w:lineRule="auto"/>
      </w:pPr>
      <w:r>
        <w:separator/>
      </w:r>
    </w:p>
    <w:p w14:paraId="5E8F82CF" w14:textId="77777777" w:rsidR="00BE65E7" w:rsidRDefault="00BE65E7"/>
  </w:endnote>
  <w:endnote w:type="continuationSeparator" w:id="0">
    <w:p w14:paraId="312073DE" w14:textId="77777777" w:rsidR="00BE65E7" w:rsidRDefault="00BE65E7">
      <w:pPr>
        <w:spacing w:line="240" w:lineRule="auto"/>
      </w:pPr>
      <w:r>
        <w:continuationSeparator/>
      </w:r>
    </w:p>
    <w:p w14:paraId="4509E916" w14:textId="77777777" w:rsidR="00BE65E7" w:rsidRDefault="00BE6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722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6125"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6C9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E556" w14:textId="77777777" w:rsidR="00BE65E7" w:rsidRDefault="00BE65E7">
      <w:pPr>
        <w:spacing w:line="240" w:lineRule="auto"/>
      </w:pPr>
      <w:r>
        <w:separator/>
      </w:r>
    </w:p>
    <w:p w14:paraId="37B6DBCD" w14:textId="77777777" w:rsidR="00BE65E7" w:rsidRDefault="00BE65E7"/>
  </w:footnote>
  <w:footnote w:type="continuationSeparator" w:id="0">
    <w:p w14:paraId="11C90F0B" w14:textId="77777777" w:rsidR="00BE65E7" w:rsidRDefault="00BE65E7">
      <w:pPr>
        <w:spacing w:line="240" w:lineRule="auto"/>
      </w:pPr>
      <w:r>
        <w:continuationSeparator/>
      </w:r>
    </w:p>
    <w:p w14:paraId="6952D89C" w14:textId="77777777" w:rsidR="00BE65E7" w:rsidRDefault="00BE65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E76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6EF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9B1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563D0A"/>
    <w:multiLevelType w:val="hybridMultilevel"/>
    <w:tmpl w:val="B75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0656E"/>
    <w:multiLevelType w:val="multilevel"/>
    <w:tmpl w:val="046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B48EB"/>
    <w:multiLevelType w:val="multilevel"/>
    <w:tmpl w:val="66427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204C2"/>
    <w:multiLevelType w:val="hybridMultilevel"/>
    <w:tmpl w:val="8CF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6652B"/>
    <w:multiLevelType w:val="hybridMultilevel"/>
    <w:tmpl w:val="EFC2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F1BA9"/>
    <w:multiLevelType w:val="hybridMultilevel"/>
    <w:tmpl w:val="3D82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82531398">
    <w:abstractNumId w:val="15"/>
  </w:num>
  <w:num w:numId="13" w16cid:durableId="384069901">
    <w:abstractNumId w:val="10"/>
  </w:num>
  <w:num w:numId="14" w16cid:durableId="3820595">
    <w:abstractNumId w:val="11"/>
  </w:num>
  <w:num w:numId="15" w16cid:durableId="2060860225">
    <w:abstractNumId w:val="14"/>
  </w:num>
  <w:num w:numId="16" w16cid:durableId="2103139767">
    <w:abstractNumId w:val="12"/>
  </w:num>
  <w:num w:numId="17" w16cid:durableId="2367166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B"/>
    <w:rsid w:val="00023AFE"/>
    <w:rsid w:val="000A3D9B"/>
    <w:rsid w:val="000D4642"/>
    <w:rsid w:val="000D539D"/>
    <w:rsid w:val="00116273"/>
    <w:rsid w:val="0018224B"/>
    <w:rsid w:val="001C3317"/>
    <w:rsid w:val="002C79E6"/>
    <w:rsid w:val="002F3AE9"/>
    <w:rsid w:val="003804CC"/>
    <w:rsid w:val="00491C52"/>
    <w:rsid w:val="004C3985"/>
    <w:rsid w:val="005C199E"/>
    <w:rsid w:val="005F716E"/>
    <w:rsid w:val="00664C1A"/>
    <w:rsid w:val="00755B84"/>
    <w:rsid w:val="008223B5"/>
    <w:rsid w:val="0087407D"/>
    <w:rsid w:val="008E576A"/>
    <w:rsid w:val="00A417C1"/>
    <w:rsid w:val="00B863FB"/>
    <w:rsid w:val="00B86440"/>
    <w:rsid w:val="00BB2D6F"/>
    <w:rsid w:val="00BE65E7"/>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52B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customStyle="1" w:styleId="pointer-right">
    <w:name w:val="pointer-right"/>
    <w:basedOn w:val="Normal"/>
    <w:rsid w:val="00755B84"/>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styleId="Strong">
    <w:name w:val="Strong"/>
    <w:basedOn w:val="DefaultParagraphFont"/>
    <w:uiPriority w:val="22"/>
    <w:qFormat/>
    <w:rsid w:val="00755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784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30480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368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8836730">
      <w:bodyDiv w:val="1"/>
      <w:marLeft w:val="0"/>
      <w:marRight w:val="0"/>
      <w:marTop w:val="0"/>
      <w:marBottom w:val="0"/>
      <w:divBdr>
        <w:top w:val="none" w:sz="0" w:space="0" w:color="auto"/>
        <w:left w:val="none" w:sz="0" w:space="0" w:color="auto"/>
        <w:bottom w:val="none" w:sz="0" w:space="0" w:color="auto"/>
        <w:right w:val="none" w:sz="0" w:space="0" w:color="auto"/>
      </w:divBdr>
      <w:divsChild>
        <w:div w:id="1667316907">
          <w:marLeft w:val="0"/>
          <w:marRight w:val="0"/>
          <w:marTop w:val="0"/>
          <w:marBottom w:val="0"/>
          <w:divBdr>
            <w:top w:val="none" w:sz="0" w:space="0" w:color="auto"/>
            <w:left w:val="none" w:sz="0" w:space="0" w:color="auto"/>
            <w:bottom w:val="none" w:sz="0" w:space="0" w:color="auto"/>
            <w:right w:val="none" w:sz="0" w:space="0" w:color="auto"/>
          </w:divBdr>
        </w:div>
        <w:div w:id="2144495457">
          <w:marLeft w:val="0"/>
          <w:marRight w:val="0"/>
          <w:marTop w:val="0"/>
          <w:marBottom w:val="0"/>
          <w:divBdr>
            <w:top w:val="none" w:sz="0" w:space="0" w:color="auto"/>
            <w:left w:val="none" w:sz="0" w:space="0" w:color="auto"/>
            <w:bottom w:val="none" w:sz="0" w:space="0" w:color="auto"/>
            <w:right w:val="none" w:sz="0" w:space="0" w:color="auto"/>
          </w:divBdr>
        </w:div>
        <w:div w:id="484781947">
          <w:marLeft w:val="0"/>
          <w:marRight w:val="0"/>
          <w:marTop w:val="0"/>
          <w:marBottom w:val="0"/>
          <w:divBdr>
            <w:top w:val="none" w:sz="0" w:space="0" w:color="auto"/>
            <w:left w:val="none" w:sz="0" w:space="0" w:color="auto"/>
            <w:bottom w:val="none" w:sz="0" w:space="0" w:color="auto"/>
            <w:right w:val="none" w:sz="0" w:space="0" w:color="auto"/>
          </w:divBdr>
        </w:div>
        <w:div w:id="595098920">
          <w:marLeft w:val="0"/>
          <w:marRight w:val="0"/>
          <w:marTop w:val="0"/>
          <w:marBottom w:val="0"/>
          <w:divBdr>
            <w:top w:val="none" w:sz="0" w:space="0" w:color="auto"/>
            <w:left w:val="none" w:sz="0" w:space="0" w:color="auto"/>
            <w:bottom w:val="none" w:sz="0" w:space="0" w:color="auto"/>
            <w:right w:val="none" w:sz="0" w:space="0" w:color="auto"/>
          </w:divBdr>
        </w:div>
        <w:div w:id="596326586">
          <w:marLeft w:val="0"/>
          <w:marRight w:val="0"/>
          <w:marTop w:val="0"/>
          <w:marBottom w:val="0"/>
          <w:divBdr>
            <w:top w:val="none" w:sz="0" w:space="0" w:color="auto"/>
            <w:left w:val="none" w:sz="0" w:space="0" w:color="auto"/>
            <w:bottom w:val="none" w:sz="0" w:space="0" w:color="auto"/>
            <w:right w:val="none" w:sz="0" w:space="0" w:color="auto"/>
          </w:divBdr>
        </w:div>
        <w:div w:id="1126656002">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816728415">
          <w:marLeft w:val="0"/>
          <w:marRight w:val="0"/>
          <w:marTop w:val="0"/>
          <w:marBottom w:val="0"/>
          <w:divBdr>
            <w:top w:val="none" w:sz="0" w:space="0" w:color="auto"/>
            <w:left w:val="none" w:sz="0" w:space="0" w:color="auto"/>
            <w:bottom w:val="none" w:sz="0" w:space="0" w:color="auto"/>
            <w:right w:val="none" w:sz="0" w:space="0" w:color="auto"/>
          </w:divBdr>
        </w:div>
        <w:div w:id="1373000642">
          <w:marLeft w:val="0"/>
          <w:marRight w:val="0"/>
          <w:marTop w:val="0"/>
          <w:marBottom w:val="0"/>
          <w:divBdr>
            <w:top w:val="none" w:sz="0" w:space="0" w:color="auto"/>
            <w:left w:val="none" w:sz="0" w:space="0" w:color="auto"/>
            <w:bottom w:val="none" w:sz="0" w:space="0" w:color="auto"/>
            <w:right w:val="none" w:sz="0" w:space="0" w:color="auto"/>
          </w:divBdr>
        </w:div>
        <w:div w:id="1233469633">
          <w:marLeft w:val="0"/>
          <w:marRight w:val="0"/>
          <w:marTop w:val="0"/>
          <w:marBottom w:val="0"/>
          <w:divBdr>
            <w:top w:val="none" w:sz="0" w:space="0" w:color="auto"/>
            <w:left w:val="none" w:sz="0" w:space="0" w:color="auto"/>
            <w:bottom w:val="none" w:sz="0" w:space="0" w:color="auto"/>
            <w:right w:val="none" w:sz="0" w:space="0" w:color="auto"/>
          </w:divBdr>
        </w:div>
        <w:div w:id="1242638988">
          <w:marLeft w:val="0"/>
          <w:marRight w:val="0"/>
          <w:marTop w:val="0"/>
          <w:marBottom w:val="0"/>
          <w:divBdr>
            <w:top w:val="none" w:sz="0" w:space="0" w:color="auto"/>
            <w:left w:val="none" w:sz="0" w:space="0" w:color="auto"/>
            <w:bottom w:val="none" w:sz="0" w:space="0" w:color="auto"/>
            <w:right w:val="none" w:sz="0" w:space="0" w:color="auto"/>
          </w:divBdr>
        </w:div>
        <w:div w:id="1683507151">
          <w:marLeft w:val="0"/>
          <w:marRight w:val="0"/>
          <w:marTop w:val="0"/>
          <w:marBottom w:val="0"/>
          <w:divBdr>
            <w:top w:val="none" w:sz="0" w:space="0" w:color="auto"/>
            <w:left w:val="none" w:sz="0" w:space="0" w:color="auto"/>
            <w:bottom w:val="none" w:sz="0" w:space="0" w:color="auto"/>
            <w:right w:val="none" w:sz="0" w:space="0" w:color="auto"/>
          </w:divBdr>
        </w:div>
        <w:div w:id="1998536163">
          <w:marLeft w:val="0"/>
          <w:marRight w:val="0"/>
          <w:marTop w:val="0"/>
          <w:marBottom w:val="0"/>
          <w:divBdr>
            <w:top w:val="none" w:sz="0" w:space="0" w:color="auto"/>
            <w:left w:val="none" w:sz="0" w:space="0" w:color="auto"/>
            <w:bottom w:val="none" w:sz="0" w:space="0" w:color="auto"/>
            <w:right w:val="none" w:sz="0" w:space="0" w:color="auto"/>
          </w:divBdr>
        </w:div>
        <w:div w:id="150157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507</Words>
  <Characters>2169</Characters>
  <Application>Microsoft Office Word</Application>
  <DocSecurity>0</DocSecurity>
  <Lines>57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2023-10-12T14:59:00Z</dcterms:created>
  <dcterms:modified xsi:type="dcterms:W3CDTF">2023-10-12T14:59:00Z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b74ef951-3c0e-4859-95c6-4cff88d8f17a</vt:lpwstr>
  </property>
</Properties>
</file>