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B516" w14:textId="3C13EECD" w:rsidR="00E904E7" w:rsidRPr="00E904E7" w:rsidRDefault="00E904E7" w:rsidP="00E904E7">
      <w:pPr>
        <w:jc w:val="center"/>
        <w:rPr>
          <w:sz w:val="32"/>
          <w:szCs w:val="40"/>
        </w:rPr>
      </w:pPr>
      <w:r w:rsidRPr="00E904E7">
        <w:rPr>
          <w:sz w:val="44"/>
          <w:szCs w:val="52"/>
        </w:rPr>
        <w:t xml:space="preserve">4.2 </w:t>
      </w:r>
      <w:r w:rsidRPr="00E904E7">
        <w:rPr>
          <w:rFonts w:hint="eastAsia"/>
          <w:sz w:val="44"/>
          <w:szCs w:val="52"/>
        </w:rPr>
        <w:t>激しい緩和</w:t>
      </w:r>
    </w:p>
    <w:p w14:paraId="4CA70FE4" w14:textId="402200CE" w:rsidR="00E904E7" w:rsidRDefault="00E904E7" w:rsidP="00DD6586">
      <w:pPr>
        <w:jc w:val="right"/>
        <w:rPr>
          <w:sz w:val="24"/>
          <w:szCs w:val="32"/>
        </w:rPr>
      </w:pPr>
      <w:r>
        <w:rPr>
          <w:rFonts w:hint="eastAsia"/>
          <w:sz w:val="24"/>
          <w:szCs w:val="32"/>
        </w:rPr>
        <w:t>2</w:t>
      </w:r>
      <w:r>
        <w:rPr>
          <w:sz w:val="24"/>
          <w:szCs w:val="32"/>
        </w:rPr>
        <w:t>01910854</w:t>
      </w:r>
      <w:r>
        <w:rPr>
          <w:rFonts w:hint="eastAsia"/>
          <w:sz w:val="24"/>
          <w:szCs w:val="32"/>
        </w:rPr>
        <w:t xml:space="preserve"> 佐藤創太</w:t>
      </w:r>
    </w:p>
    <w:p w14:paraId="667893CA" w14:textId="77777777" w:rsidR="00004D7F" w:rsidRDefault="00004D7F" w:rsidP="00DE52A0">
      <w:pPr>
        <w:ind w:firstLineChars="100" w:firstLine="240"/>
        <w:rPr>
          <w:sz w:val="24"/>
          <w:szCs w:val="32"/>
        </w:rPr>
      </w:pPr>
    </w:p>
    <w:p w14:paraId="007A41F8" w14:textId="6676611D" w:rsidR="002C0103" w:rsidRDefault="00DD6586" w:rsidP="00DE52A0">
      <w:pPr>
        <w:ind w:firstLineChars="100" w:firstLine="240"/>
        <w:rPr>
          <w:sz w:val="24"/>
          <w:szCs w:val="32"/>
        </w:rPr>
      </w:pPr>
      <w:r>
        <w:rPr>
          <w:rFonts w:hint="eastAsia"/>
          <w:sz w:val="24"/>
          <w:szCs w:val="32"/>
        </w:rPr>
        <w:t>銀河系は無衝突系であり、星同士の衝突による緩和時間</w:t>
      </w:r>
      <w:r w:rsidR="002C0103">
        <w:rPr>
          <w:rFonts w:hint="eastAsia"/>
          <w:sz w:val="24"/>
          <w:szCs w:val="32"/>
        </w:rPr>
        <w:t>は宇宙年齢よりもはるかに長い。しかし、楕円銀河の密度分布はなめらかである。これは重力散乱による緩和の他に、何らかの力学的緩和が起こっていることを意味している。</w:t>
      </w:r>
    </w:p>
    <w:p w14:paraId="4FD5506F" w14:textId="0549472A" w:rsidR="002C0103" w:rsidRDefault="002C0103" w:rsidP="002C0103">
      <w:pPr>
        <w:ind w:firstLineChars="50" w:firstLine="120"/>
        <w:rPr>
          <w:sz w:val="24"/>
          <w:szCs w:val="32"/>
        </w:rPr>
      </w:pPr>
      <w:r>
        <w:rPr>
          <w:rFonts w:hint="eastAsia"/>
          <w:sz w:val="24"/>
          <w:szCs w:val="32"/>
        </w:rPr>
        <w:t>この力学的緩和を説明するために、リンデンベルは</w:t>
      </w:r>
      <w:r w:rsidRPr="002C0103">
        <w:rPr>
          <w:rFonts w:hint="eastAsia"/>
          <w:b/>
          <w:bCs/>
          <w:sz w:val="24"/>
          <w:szCs w:val="32"/>
        </w:rPr>
        <w:t>激しい緩和</w:t>
      </w:r>
      <w:r>
        <w:rPr>
          <w:rFonts w:hint="eastAsia"/>
          <w:sz w:val="24"/>
          <w:szCs w:val="32"/>
        </w:rPr>
        <w:t>と呼ばれるものを考えた。</w:t>
      </w:r>
    </w:p>
    <w:p w14:paraId="4E65640D" w14:textId="13F9AC9F" w:rsidR="00BE3A13" w:rsidRDefault="00DE52A0" w:rsidP="00BE3A13">
      <w:pPr>
        <w:ind w:firstLineChars="50" w:firstLine="120"/>
        <w:rPr>
          <w:sz w:val="24"/>
          <w:szCs w:val="32"/>
        </w:rPr>
      </w:pPr>
      <w:r>
        <w:rPr>
          <w:rFonts w:hint="eastAsia"/>
          <w:sz w:val="24"/>
          <w:szCs w:val="32"/>
        </w:rPr>
        <w:t xml:space="preserve">　無衝突系において、星は銀河ポテンシャルのみに作用されて運動をする自由粒子である。また、</w:t>
      </w:r>
      <w:r w:rsidR="00BE3A13">
        <w:rPr>
          <w:rFonts w:hint="eastAsia"/>
          <w:sz w:val="24"/>
          <w:szCs w:val="32"/>
        </w:rPr>
        <w:t>平衡状態では、星は閉じた軌道を描き、ジーンズの定理から、</w:t>
      </w:r>
      <w:r w:rsidR="00BE3A13" w:rsidRPr="0030291E">
        <w:rPr>
          <w:rFonts w:hint="eastAsia"/>
          <w:color w:val="000000" w:themeColor="text1"/>
          <w:sz w:val="24"/>
          <w:szCs w:val="32"/>
        </w:rPr>
        <w:t>球対称な系を考えると</w:t>
      </w:r>
      <w:r w:rsidR="00BE3A13">
        <w:rPr>
          <w:rFonts w:hint="eastAsia"/>
          <w:sz w:val="24"/>
          <w:szCs w:val="32"/>
        </w:rPr>
        <w:t>、エネルギーと角運動量は運動の積分である。</w:t>
      </w:r>
    </w:p>
    <w:p w14:paraId="0B275304" w14:textId="57A175D8" w:rsidR="00BE3A13" w:rsidRDefault="00BE3A13" w:rsidP="00BE3A13">
      <w:pPr>
        <w:ind w:firstLineChars="50" w:firstLine="120"/>
        <w:rPr>
          <w:sz w:val="24"/>
          <w:szCs w:val="32"/>
        </w:rPr>
      </w:pPr>
      <w:r>
        <w:rPr>
          <w:rFonts w:hint="eastAsia"/>
          <w:sz w:val="24"/>
          <w:szCs w:val="32"/>
        </w:rPr>
        <w:t>しかし、重力ポテンシャルφが時間変化する非平衡状態で、エネルギーの時間変化を考えると、</w:t>
      </w:r>
    </w:p>
    <w:p w14:paraId="6832C7FE" w14:textId="1D46D6CC" w:rsidR="00EA7694" w:rsidRDefault="00EA7694" w:rsidP="00BE3A13">
      <w:pPr>
        <w:ind w:firstLineChars="50" w:firstLine="120"/>
        <w:rPr>
          <w:sz w:val="24"/>
          <w:szCs w:val="32"/>
        </w:rPr>
      </w:pPr>
      <w:r>
        <w:rPr>
          <w:rFonts w:hint="eastAsia"/>
          <w:sz w:val="24"/>
          <w:szCs w:val="32"/>
        </w:rPr>
        <w:t>単位質量あたりの全エネルギーは、</w:t>
      </w:r>
    </w:p>
    <w:p w14:paraId="744073EB" w14:textId="61A4D25E" w:rsidR="00BE3A13" w:rsidRPr="00BE3A13" w:rsidRDefault="00BE3A13" w:rsidP="00BE3A13">
      <w:pPr>
        <w:ind w:firstLineChars="50" w:firstLine="120"/>
        <w:rPr>
          <w:sz w:val="24"/>
          <w:szCs w:val="32"/>
        </w:rPr>
      </w:pPr>
      <m:oMathPara>
        <m:oMath>
          <m:r>
            <w:rPr>
              <w:rFonts w:ascii="Cambria Math" w:hAnsi="Cambria Math"/>
              <w:sz w:val="24"/>
              <w:szCs w:val="32"/>
            </w:rPr>
            <m:t>E=</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m:t>
          </m:r>
          <m:r>
            <m:rPr>
              <m:sty m:val="p"/>
            </m:rPr>
            <w:rPr>
              <w:rFonts w:ascii="Cambria Math" w:hAnsi="Cambria Math"/>
              <w:sz w:val="24"/>
              <w:szCs w:val="32"/>
            </w:rPr>
            <m:t>ϕ</m:t>
          </m:r>
        </m:oMath>
      </m:oMathPara>
    </w:p>
    <w:p w14:paraId="3D84D899" w14:textId="31FFF66C" w:rsidR="00BE3A13" w:rsidRDefault="00EA7694" w:rsidP="00BE3A13">
      <w:pPr>
        <w:ind w:firstLineChars="50" w:firstLine="120"/>
        <w:rPr>
          <w:sz w:val="24"/>
          <w:szCs w:val="32"/>
        </w:rPr>
      </w:pPr>
      <w:r>
        <w:rPr>
          <w:rFonts w:hint="eastAsia"/>
          <w:sz w:val="24"/>
          <w:szCs w:val="32"/>
        </w:rPr>
        <w:t>であるので、この時間微分を考えると、</w:t>
      </w:r>
    </w:p>
    <w:p w14:paraId="439D65A6" w14:textId="5EAB5798" w:rsidR="00EA7694" w:rsidRPr="00EA7694" w:rsidRDefault="008B2B97" w:rsidP="00FD75B3">
      <w:pPr>
        <w:ind w:firstLineChars="350" w:firstLine="840"/>
        <w:rPr>
          <w:sz w:val="24"/>
          <w:szCs w:val="32"/>
        </w:rPr>
      </w:pPr>
      <m:oMathPara>
        <m:oMath>
          <m:f>
            <m:fPr>
              <m:ctrlPr>
                <w:rPr>
                  <w:rFonts w:ascii="Cambria Math" w:hAnsi="Cambria Math"/>
                  <w:sz w:val="24"/>
                  <w:szCs w:val="32"/>
                </w:rPr>
              </m:ctrlPr>
            </m:fPr>
            <m:num>
              <m:r>
                <w:rPr>
                  <w:rFonts w:ascii="Cambria Math" w:hAnsi="Cambria Math"/>
                  <w:sz w:val="24"/>
                  <w:szCs w:val="32"/>
                </w:rPr>
                <m:t>dE</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 xml:space="preserve">     =v</m:t>
          </m:r>
          <m:f>
            <m:fPr>
              <m:ctrlPr>
                <w:rPr>
                  <w:rFonts w:ascii="Cambria Math" w:hAnsi="Cambria Math"/>
                  <w:sz w:val="24"/>
                  <w:szCs w:val="32"/>
                </w:rPr>
              </m:ctrlPr>
            </m:fPr>
            <m:num>
              <m:r>
                <w:rPr>
                  <w:rFonts w:ascii="Cambria Math" w:hAnsi="Cambria Math"/>
                  <w:sz w:val="24"/>
                  <w:szCs w:val="32"/>
                </w:rPr>
                <m:t>dv</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ϕ</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oMath>
      </m:oMathPara>
    </w:p>
    <w:p w14:paraId="27A19D20" w14:textId="102CE135" w:rsidR="00EA7694" w:rsidRPr="001C7023" w:rsidRDefault="001C7023" w:rsidP="00EA7694">
      <w:pPr>
        <w:rPr>
          <w:sz w:val="24"/>
          <w:szCs w:val="32"/>
        </w:rPr>
      </w:pPr>
      <m:oMathPara>
        <m:oMath>
          <m:r>
            <w:rPr>
              <w:rFonts w:ascii="Cambria Math" w:hAnsi="Cambria Math"/>
              <w:sz w:val="24"/>
              <w:szCs w:val="32"/>
            </w:rPr>
            <m:t>=v</m:t>
          </m:r>
          <m:d>
            <m:dPr>
              <m:ctrlPr>
                <w:rPr>
                  <w:rFonts w:ascii="Cambria Math" w:hAnsi="Cambria Math"/>
                  <w:i/>
                  <w:sz w:val="24"/>
                  <w:szCs w:val="32"/>
                </w:rPr>
              </m:ctrlPr>
            </m:dPr>
            <m:e>
              <m:f>
                <m:fPr>
                  <m:ctrlPr>
                    <w:rPr>
                      <w:rFonts w:ascii="Cambria Math" w:hAnsi="Cambria Math"/>
                      <w:sz w:val="24"/>
                      <w:szCs w:val="32"/>
                    </w:rPr>
                  </m:ctrlPr>
                </m:fPr>
                <m:num>
                  <m:r>
                    <w:rPr>
                      <w:rFonts w:ascii="Cambria Math" w:hAnsi="Cambria Math"/>
                      <w:sz w:val="24"/>
                      <w:szCs w:val="32"/>
                    </w:rPr>
                    <m:t>dv</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num>
                <m:den>
                  <m:r>
                    <m:rPr>
                      <m:sty m:val="p"/>
                    </m:rPr>
                    <w:rPr>
                      <w:rFonts w:ascii="Cambria Math" w:hAnsi="Cambria Math"/>
                      <w:sz w:val="24"/>
                      <w:szCs w:val="32"/>
                    </w:rPr>
                    <m:t>∂</m:t>
                  </m:r>
                  <m:r>
                    <w:rPr>
                      <w:rFonts w:ascii="Cambria Math" w:hAnsi="Cambria Math"/>
                      <w:sz w:val="24"/>
                      <w:szCs w:val="32"/>
                    </w:rPr>
                    <m:t>r</m:t>
                  </m:r>
                  <m:ctrlPr>
                    <w:rPr>
                      <w:rFonts w:ascii="Cambria Math" w:hAnsi="Cambria Math"/>
                      <w:i/>
                      <w:sz w:val="24"/>
                      <w:szCs w:val="32"/>
                    </w:rPr>
                  </m:ctrlPr>
                </m:den>
              </m:f>
            </m:e>
          </m:d>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m:oMathPara>
    </w:p>
    <w:p w14:paraId="24C87284" w14:textId="7447C0D7" w:rsidR="001C7023" w:rsidRPr="001C7023" w:rsidRDefault="001C7023" w:rsidP="00EA7694">
      <w:pPr>
        <w:rPr>
          <w:sz w:val="24"/>
          <w:szCs w:val="32"/>
        </w:rPr>
      </w:pPr>
      <m:oMathPara>
        <m:oMath>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r>
            <w:rPr>
              <w:rFonts w:ascii="Cambria Math" w:hAnsi="Cambria Math" w:hint="eastAsia"/>
              <w:sz w:val="24"/>
              <w:szCs w:val="32"/>
            </w:rPr>
            <m:t xml:space="preserve"> </m:t>
          </m:r>
        </m:oMath>
      </m:oMathPara>
    </w:p>
    <w:p w14:paraId="72F23796" w14:textId="1F835CD1" w:rsidR="00FD75B3" w:rsidRDefault="00FD75B3" w:rsidP="006B24DA">
      <w:pPr>
        <w:rPr>
          <w:sz w:val="24"/>
          <w:szCs w:val="32"/>
        </w:rPr>
      </w:pPr>
      <w:r>
        <w:rPr>
          <w:rFonts w:hint="eastAsia"/>
          <w:sz w:val="24"/>
          <w:szCs w:val="32"/>
        </w:rPr>
        <w:t>二行目への変換は、</w:t>
      </w:r>
      <w:r w:rsidR="006B24DA">
        <w:rPr>
          <w:rFonts w:hint="eastAsia"/>
          <w:sz w:val="24"/>
          <w:szCs w:val="32"/>
        </w:rPr>
        <w:t>全微分で</w:t>
      </w:r>
    </w:p>
    <w:p w14:paraId="0D8C8F3A" w14:textId="66BDE38D" w:rsidR="006B24DA" w:rsidRPr="00EF0E33" w:rsidRDefault="008B2B97" w:rsidP="006B24DA">
      <w:pPr>
        <w:rPr>
          <w:sz w:val="24"/>
          <w:szCs w:val="32"/>
        </w:rPr>
      </w:pPr>
      <m:oMathPara>
        <m:oMath>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ϕ</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num>
            <m:den>
              <m:r>
                <m:rPr>
                  <m:sty m:val="p"/>
                </m:rPr>
                <w:rPr>
                  <w:rFonts w:ascii="Cambria Math" w:hAnsi="Cambria Math"/>
                  <w:sz w:val="24"/>
                  <w:szCs w:val="32"/>
                </w:rPr>
                <m:t>∂</m:t>
              </m:r>
              <m:r>
                <w:rPr>
                  <w:rFonts w:ascii="Cambria Math" w:hAnsi="Cambria Math"/>
                  <w:sz w:val="24"/>
                  <w:szCs w:val="32"/>
                </w:rPr>
                <m:t>r</m:t>
              </m:r>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dr</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r>
            <w:rPr>
              <w:rFonts w:ascii="Cambria Math" w:hAnsi="Cambria Math" w:hint="eastAsia"/>
              <w:sz w:val="24"/>
              <w:szCs w:val="32"/>
            </w:rPr>
            <m:t xml:space="preserve"> </m:t>
          </m:r>
          <m:f>
            <m:fPr>
              <m:ctrlPr>
                <w:rPr>
                  <w:rFonts w:ascii="Cambria Math" w:hAnsi="Cambria Math"/>
                  <w:sz w:val="24"/>
                  <w:szCs w:val="32"/>
                </w:rPr>
              </m:ctrlPr>
            </m:fPr>
            <m:num>
              <m:r>
                <w:rPr>
                  <w:rFonts w:ascii="Cambria Math" w:hAnsi="Cambria Math"/>
                  <w:sz w:val="24"/>
                  <w:szCs w:val="32"/>
                </w:rPr>
                <m:t>dt</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oMath>
      </m:oMathPara>
    </w:p>
    <w:p w14:paraId="1DCF7EF4" w14:textId="6A971078" w:rsidR="00EF0E33" w:rsidRPr="00502933" w:rsidRDefault="00EF0E33" w:rsidP="006B24DA">
      <w:pPr>
        <w:rPr>
          <w:sz w:val="24"/>
          <w:szCs w:val="32"/>
        </w:rPr>
      </w:pPr>
      <m:oMathPara>
        <m:oMath>
          <m:r>
            <w:rPr>
              <w:rFonts w:ascii="Cambria Math" w:hAnsi="Cambria Math"/>
              <w:sz w:val="24"/>
              <w:szCs w:val="32"/>
            </w:rPr>
            <m:t>=v</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m:oMathPara>
    </w:p>
    <w:p w14:paraId="49D4AA7A" w14:textId="51A46E1A" w:rsidR="00502933" w:rsidRDefault="00EF0E33" w:rsidP="006B24DA">
      <w:pPr>
        <w:rPr>
          <w:sz w:val="24"/>
          <w:szCs w:val="32"/>
        </w:rPr>
      </w:pPr>
      <w:r>
        <w:rPr>
          <w:rFonts w:hint="eastAsia"/>
          <w:sz w:val="24"/>
          <w:szCs w:val="32"/>
        </w:rPr>
        <w:t>を用いた。</w:t>
      </w:r>
    </w:p>
    <w:p w14:paraId="40FD6E1B" w14:textId="2021A1CC" w:rsidR="00C73C33" w:rsidRPr="00C73C33" w:rsidRDefault="00EF0E33" w:rsidP="006B24DA">
      <w:pPr>
        <w:rPr>
          <w:sz w:val="24"/>
          <w:szCs w:val="32"/>
        </w:rPr>
      </w:pPr>
      <w:r>
        <w:rPr>
          <w:rFonts w:hint="eastAsia"/>
          <w:sz w:val="24"/>
          <w:szCs w:val="32"/>
        </w:rPr>
        <w:t>三行目への変換は、運動方程式より、</w:t>
      </w:r>
    </w:p>
    <w:p w14:paraId="780FD072" w14:textId="5575CF0F" w:rsidR="00C73C33" w:rsidRPr="00C73C33" w:rsidRDefault="008B2B97" w:rsidP="006B24DA">
      <w:pPr>
        <w:rPr>
          <w:sz w:val="24"/>
          <w:szCs w:val="32"/>
        </w:rPr>
      </w:pPr>
      <m:oMathPara>
        <m:oMath>
          <m:f>
            <m:fPr>
              <m:ctrlPr>
                <w:rPr>
                  <w:rFonts w:ascii="Cambria Math" w:hAnsi="Cambria Math"/>
                  <w:sz w:val="24"/>
                  <w:szCs w:val="32"/>
                </w:rPr>
              </m:ctrlPr>
            </m:fPr>
            <m:num>
              <m:r>
                <m:rPr>
                  <m:sty m:val="p"/>
                </m:rPr>
                <w:rPr>
                  <w:rFonts w:ascii="Cambria Math" w:hAnsi="Cambria Math"/>
                  <w:sz w:val="24"/>
                  <w:szCs w:val="32"/>
                </w:rPr>
                <m:t>dv</m:t>
              </m:r>
            </m:num>
            <m:den>
              <m:r>
                <m:rPr>
                  <m:sty m:val="p"/>
                </m:rPr>
                <w:rPr>
                  <w:rFonts w:ascii="Cambria Math" w:hAnsi="Cambria Math"/>
                  <w:sz w:val="24"/>
                  <w:szCs w:val="32"/>
                </w:rPr>
                <m:t>dt</m:t>
              </m:r>
            </m:den>
          </m:f>
          <m:r>
            <w:rPr>
              <w:rFonts w:ascii="Cambria Math" w:hAnsi="Cambria Math" w:hint="eastAsia"/>
              <w:sz w:val="24"/>
              <w:szCs w:val="32"/>
            </w:rPr>
            <m:t>=</m:t>
          </m:r>
          <m: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∂ϕ</m:t>
              </m:r>
            </m:num>
            <m:den>
              <m:r>
                <m:rPr>
                  <m:sty m:val="p"/>
                </m:rPr>
                <w:rPr>
                  <w:rFonts w:ascii="Cambria Math" w:hAnsi="Cambria Math"/>
                  <w:sz w:val="24"/>
                  <w:szCs w:val="32"/>
                </w:rPr>
                <m:t>∂</m:t>
              </m:r>
              <m:r>
                <w:rPr>
                  <w:rFonts w:ascii="Cambria Math" w:hAnsi="Cambria Math"/>
                  <w:sz w:val="24"/>
                  <w:szCs w:val="32"/>
                </w:rPr>
                <m:t>r</m:t>
              </m:r>
              <m:ctrlPr>
                <w:rPr>
                  <w:rFonts w:ascii="Cambria Math" w:hAnsi="Cambria Math"/>
                  <w:i/>
                  <w:sz w:val="24"/>
                  <w:szCs w:val="32"/>
                </w:rPr>
              </m:ctrlPr>
            </m:den>
          </m:f>
        </m:oMath>
      </m:oMathPara>
    </w:p>
    <w:p w14:paraId="14EE7881" w14:textId="57A8E5F9" w:rsidR="00FB3BE2" w:rsidRPr="00572383" w:rsidRDefault="008B2B97" w:rsidP="006B24DA">
      <w:pPr>
        <w:rPr>
          <w:sz w:val="24"/>
          <w:szCs w:val="32"/>
        </w:rPr>
      </w:pPr>
      <m:oMathPara>
        <m:oMath>
          <m:f>
            <m:fPr>
              <m:ctrlPr>
                <w:rPr>
                  <w:rFonts w:ascii="Cambria Math" w:hAnsi="Cambria Math"/>
                  <w:sz w:val="24"/>
                  <w:szCs w:val="32"/>
                </w:rPr>
              </m:ctrlPr>
            </m:fPr>
            <m:num>
              <m:r>
                <m:rPr>
                  <m:sty m:val="p"/>
                </m:rPr>
                <w:rPr>
                  <w:rFonts w:ascii="Cambria Math" w:hAnsi="Cambria Math"/>
                  <w:sz w:val="24"/>
                  <w:szCs w:val="32"/>
                </w:rPr>
                <m:t>dv</m:t>
              </m:r>
            </m:num>
            <m:den>
              <m:r>
                <m:rPr>
                  <m:sty m:val="p"/>
                </m:rPr>
                <w:rPr>
                  <w:rFonts w:ascii="Cambria Math" w:hAnsi="Cambria Math"/>
                  <w:sz w:val="24"/>
                  <w:szCs w:val="32"/>
                </w:rPr>
                <m:t>dt</m:t>
              </m: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num>
            <m:den>
              <m:r>
                <m:rPr>
                  <m:sty m:val="p"/>
                </m:rPr>
                <w:rPr>
                  <w:rFonts w:ascii="Cambria Math" w:hAnsi="Cambria Math"/>
                  <w:sz w:val="24"/>
                  <w:szCs w:val="32"/>
                </w:rPr>
                <m:t>∂</m:t>
              </m:r>
              <m:r>
                <w:rPr>
                  <w:rFonts w:ascii="Cambria Math" w:hAnsi="Cambria Math"/>
                  <w:sz w:val="24"/>
                  <w:szCs w:val="32"/>
                </w:rPr>
                <m:t>r</m:t>
              </m:r>
              <m:ctrlPr>
                <w:rPr>
                  <w:rFonts w:ascii="Cambria Math" w:hAnsi="Cambria Math"/>
                  <w:i/>
                  <w:sz w:val="24"/>
                  <w:szCs w:val="32"/>
                </w:rPr>
              </m:ctrlPr>
            </m:den>
          </m:f>
          <m:r>
            <w:rPr>
              <w:rFonts w:ascii="Cambria Math" w:hAnsi="Cambria Math"/>
              <w:sz w:val="24"/>
              <w:szCs w:val="32"/>
            </w:rPr>
            <m:t>=0</m:t>
          </m:r>
        </m:oMath>
      </m:oMathPara>
    </w:p>
    <w:p w14:paraId="08F5C590" w14:textId="4041C5DF" w:rsidR="00572383" w:rsidRDefault="00572383" w:rsidP="006B24DA">
      <w:pPr>
        <w:rPr>
          <w:sz w:val="24"/>
          <w:szCs w:val="32"/>
        </w:rPr>
      </w:pPr>
      <w:r>
        <w:rPr>
          <w:rFonts w:hint="eastAsia"/>
          <w:sz w:val="24"/>
          <w:szCs w:val="32"/>
        </w:rPr>
        <w:t>を用いた。</w:t>
      </w:r>
    </w:p>
    <w:p w14:paraId="3650CEBC" w14:textId="7E67920A" w:rsidR="00572383" w:rsidRDefault="00764D07" w:rsidP="006B24DA">
      <w:pPr>
        <w:rPr>
          <w:sz w:val="24"/>
          <w:szCs w:val="32"/>
        </w:rPr>
      </w:pPr>
      <w:r>
        <w:rPr>
          <w:rFonts w:hint="eastAsia"/>
          <w:sz w:val="24"/>
          <w:szCs w:val="32"/>
        </w:rPr>
        <w:lastRenderedPageBreak/>
        <w:t>となり、エネルギー保存が</w:t>
      </w:r>
      <w:r w:rsidR="00961EF5">
        <w:rPr>
          <w:rFonts w:hint="eastAsia"/>
          <w:sz w:val="24"/>
          <w:szCs w:val="32"/>
        </w:rPr>
        <w:t>破れていることがわかる。</w:t>
      </w:r>
    </w:p>
    <w:p w14:paraId="665A748E" w14:textId="0A970CA8" w:rsidR="00961EF5" w:rsidRDefault="00961EF5" w:rsidP="006B24DA">
      <w:pPr>
        <w:rPr>
          <w:sz w:val="24"/>
          <w:szCs w:val="32"/>
        </w:rPr>
      </w:pPr>
      <w:r>
        <w:rPr>
          <w:rFonts w:hint="eastAsia"/>
          <w:sz w:val="24"/>
          <w:szCs w:val="32"/>
        </w:rPr>
        <w:t>この重力ポテンシャルの変化</w:t>
      </w:r>
      <w:r>
        <w:rPr>
          <w:sz w:val="24"/>
          <w:szCs w:val="32"/>
        </w:rPr>
        <w:t xml:space="preserve"> </w:t>
      </w:r>
      <m:oMath>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w:r>
        <w:rPr>
          <w:rFonts w:hint="eastAsia"/>
          <w:sz w:val="24"/>
          <w:szCs w:val="32"/>
        </w:rPr>
        <w:t xml:space="preserve"> によって激しい緩和が起こるとされる。</w:t>
      </w:r>
    </w:p>
    <w:p w14:paraId="5FCD4A98" w14:textId="61B38095" w:rsidR="00527197" w:rsidRDefault="00527197" w:rsidP="006B24DA">
      <w:pPr>
        <w:rPr>
          <w:sz w:val="24"/>
          <w:szCs w:val="32"/>
        </w:rPr>
      </w:pPr>
    </w:p>
    <w:p w14:paraId="3E58CC64" w14:textId="11889D97" w:rsidR="00527197" w:rsidRDefault="00527197" w:rsidP="006B24DA">
      <w:pPr>
        <w:rPr>
          <w:sz w:val="24"/>
          <w:szCs w:val="32"/>
        </w:rPr>
      </w:pPr>
      <w:r>
        <w:rPr>
          <w:rFonts w:hint="eastAsia"/>
          <w:sz w:val="24"/>
          <w:szCs w:val="32"/>
        </w:rPr>
        <w:t>この激しい緩和に</w:t>
      </w:r>
      <w:r w:rsidR="00697BE5">
        <w:rPr>
          <w:rFonts w:hint="eastAsia"/>
          <w:sz w:val="24"/>
          <w:szCs w:val="32"/>
        </w:rPr>
        <w:t>ついて理解するために</w:t>
      </w:r>
      <w:r>
        <w:rPr>
          <w:rFonts w:hint="eastAsia"/>
          <w:sz w:val="24"/>
          <w:szCs w:val="32"/>
        </w:rPr>
        <w:t>、</w:t>
      </w:r>
      <w:r w:rsidR="00987ADB">
        <w:rPr>
          <w:rFonts w:hint="eastAsia"/>
          <w:sz w:val="24"/>
          <w:szCs w:val="32"/>
        </w:rPr>
        <w:t>ある密度分布の</w:t>
      </w:r>
      <w:r w:rsidR="00697BE5">
        <w:rPr>
          <w:rFonts w:hint="eastAsia"/>
          <w:sz w:val="24"/>
          <w:szCs w:val="32"/>
        </w:rPr>
        <w:t>銀河</w:t>
      </w:r>
      <w:r w:rsidR="00F22AE0">
        <w:rPr>
          <w:rFonts w:hint="eastAsia"/>
          <w:sz w:val="24"/>
          <w:szCs w:val="32"/>
        </w:rPr>
        <w:t>を仮定し、そ</w:t>
      </w:r>
      <w:r w:rsidR="00987ADB">
        <w:rPr>
          <w:rFonts w:hint="eastAsia"/>
          <w:sz w:val="24"/>
          <w:szCs w:val="32"/>
        </w:rPr>
        <w:t>の星のエネルギー</w:t>
      </w:r>
      <w:r w:rsidR="00CA06B8">
        <w:rPr>
          <w:rFonts w:hint="eastAsia"/>
          <w:sz w:val="24"/>
          <w:szCs w:val="32"/>
        </w:rPr>
        <w:t>や運動について考える。</w:t>
      </w:r>
    </w:p>
    <w:p w14:paraId="411272D6" w14:textId="7BCC526E" w:rsidR="00CA06B8" w:rsidRDefault="00CA06B8" w:rsidP="006B24DA">
      <w:pPr>
        <w:rPr>
          <w:sz w:val="24"/>
          <w:szCs w:val="32"/>
        </w:rPr>
      </w:pPr>
    </w:p>
    <w:p w14:paraId="68834C3B" w14:textId="20F0F3D5" w:rsidR="00CA06B8" w:rsidRDefault="00CA06B8" w:rsidP="006B24DA">
      <w:pPr>
        <w:rPr>
          <w:sz w:val="24"/>
          <w:szCs w:val="32"/>
        </w:rPr>
      </w:pPr>
      <w:r>
        <w:rPr>
          <w:rFonts w:hint="eastAsia"/>
          <w:sz w:val="24"/>
          <w:szCs w:val="32"/>
        </w:rPr>
        <w:t>まず、次のような密度分布の銀河</w:t>
      </w:r>
      <w:r w:rsidR="00047A9D">
        <w:rPr>
          <w:rFonts w:hint="eastAsia"/>
          <w:sz w:val="24"/>
          <w:szCs w:val="32"/>
        </w:rPr>
        <w:t>を考える。</w:t>
      </w:r>
    </w:p>
    <w:p w14:paraId="253F7658" w14:textId="0CB6C01C" w:rsidR="00D4370A" w:rsidRPr="001D4C1C" w:rsidRDefault="008B2B97" w:rsidP="006B24DA">
      <w:pPr>
        <w:rPr>
          <w:sz w:val="24"/>
          <w:szCs w:val="32"/>
        </w:rPr>
      </w:pPr>
      <m:oMathPara>
        <m:oMath>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o</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sSub>
            <m:sSubPr>
              <m:ctrlPr>
                <w:rPr>
                  <w:rFonts w:ascii="Cambria Math" w:hAnsi="Cambria Math"/>
                  <w:i/>
                  <w:sz w:val="24"/>
                  <w:szCs w:val="32"/>
                </w:rPr>
              </m:ctrlPr>
            </m:sSubPr>
            <m:e>
              <m:r>
                <m:rPr>
                  <m:sty m:val="p"/>
                </m:rPr>
                <w:rPr>
                  <w:rFonts w:ascii="Cambria Math" w:hAnsi="Cambria Math"/>
                  <w:sz w:val="24"/>
                  <w:szCs w:val="32"/>
                </w:rPr>
                <m:t>ρ</m:t>
              </m:r>
            </m:e>
            <m:sub>
              <m:r>
                <w:rPr>
                  <w:rFonts w:ascii="Cambria Math" w:hAnsi="Cambria Math"/>
                  <w:sz w:val="24"/>
                  <w:szCs w:val="32"/>
                </w:rPr>
                <m:t>b0</m:t>
              </m:r>
            </m:sub>
          </m:sSub>
          <m:sSup>
            <m:sSupPr>
              <m:ctrlPr>
                <w:rPr>
                  <w:rFonts w:ascii="Cambria Math" w:hAnsi="Cambria Math"/>
                  <w:i/>
                  <w:sz w:val="24"/>
                  <w:szCs w:val="32"/>
                </w:rPr>
              </m:ctrlPr>
            </m:sSupPr>
            <m:e>
              <m:d>
                <m:dPr>
                  <m:ctrlPr>
                    <w:rPr>
                      <w:rFonts w:ascii="Cambria Math" w:hAnsi="Cambria Math"/>
                      <w:i/>
                      <w:sz w:val="24"/>
                      <w:szCs w:val="32"/>
                    </w:rPr>
                  </m:ctrlPr>
                </m:dPr>
                <m:e>
                  <m:f>
                    <m:fPr>
                      <m:ctrlPr>
                        <w:rPr>
                          <w:rFonts w:ascii="Cambria Math" w:hAnsi="Cambria Math"/>
                          <w:sz w:val="24"/>
                          <w:szCs w:val="32"/>
                        </w:rPr>
                      </m:ctrlPr>
                    </m:fPr>
                    <m:num>
                      <m:r>
                        <w:rPr>
                          <w:rFonts w:ascii="Cambria Math" w:hAnsi="Cambria Math"/>
                          <w:sz w:val="24"/>
                          <w:szCs w:val="32"/>
                        </w:rPr>
                        <m:t>r</m:t>
                      </m:r>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e>
              </m:d>
              <m:ctrlPr>
                <w:rPr>
                  <w:rFonts w:ascii="Cambria Math" w:hAnsi="Cambria Math" w:hint="eastAsia"/>
                  <w:i/>
                  <w:sz w:val="24"/>
                  <w:szCs w:val="32"/>
                </w:rPr>
              </m:ctrlPr>
            </m:e>
            <m:sup>
              <m:r>
                <w:rPr>
                  <w:rFonts w:ascii="Cambria Math" w:hAnsi="Cambria Math" w:hint="eastAsia"/>
                  <w:sz w:val="24"/>
                  <w:szCs w:val="32"/>
                </w:rPr>
                <m:t>-</m:t>
              </m:r>
              <m:r>
                <w:rPr>
                  <w:rFonts w:ascii="Cambria Math" w:hAnsi="Cambria Math" w:hint="eastAsia"/>
                  <w:sz w:val="24"/>
                  <w:szCs w:val="32"/>
                </w:rPr>
                <m:t>1</m:t>
              </m:r>
            </m:sup>
          </m:sSup>
          <m:r>
            <w:rPr>
              <w:rFonts w:ascii="Cambria Math" w:hAnsi="Cambria Math"/>
              <w:sz w:val="24"/>
              <w:szCs w:val="32"/>
            </w:rPr>
            <m:t xml:space="preserve">             r</m:t>
          </m:r>
          <m:r>
            <m:rPr>
              <m:sty m:val="p"/>
            </m:rPr>
            <w:rPr>
              <w:rFonts w:ascii="Cambria Math" w:hAnsi="Cambria Math"/>
              <w:sz w:val="24"/>
              <w:szCs w:val="32"/>
            </w:rPr>
            <m:t>≤</m:t>
          </m:r>
          <m:r>
            <w:rPr>
              <w:rFonts w:ascii="Cambria Math" w:hAnsi="Cambria Math"/>
              <w:sz w:val="24"/>
              <w:szCs w:val="32"/>
            </w:rPr>
            <m:t>R</m:t>
          </m:r>
        </m:oMath>
      </m:oMathPara>
    </w:p>
    <w:p w14:paraId="0926E203" w14:textId="55D28EA5" w:rsidR="001D4C1C" w:rsidRDefault="00B02210" w:rsidP="006B24DA">
      <w:pPr>
        <w:rPr>
          <w:sz w:val="24"/>
          <w:szCs w:val="32"/>
        </w:rPr>
      </w:pPr>
      <w:r>
        <w:rPr>
          <w:rFonts w:hint="eastAsia"/>
          <w:sz w:val="24"/>
          <w:szCs w:val="32"/>
        </w:rPr>
        <w:t>外側にいくにつれ、</w:t>
      </w:r>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oMath>
      <w:r w:rsidR="00AA4234">
        <w:rPr>
          <w:rFonts w:hint="eastAsia"/>
          <w:sz w:val="24"/>
          <w:szCs w:val="32"/>
        </w:rPr>
        <w:t xml:space="preserve"> で密度が小さくなっていくような分布である。</w:t>
      </w:r>
    </w:p>
    <w:p w14:paraId="2A3E13D1" w14:textId="36D51E61" w:rsidR="007A374D" w:rsidRDefault="007A374D" w:rsidP="006B24DA">
      <w:pPr>
        <w:rPr>
          <w:sz w:val="24"/>
          <w:szCs w:val="32"/>
        </w:rPr>
      </w:pPr>
      <w:r>
        <w:rPr>
          <w:rFonts w:hint="eastAsia"/>
          <w:sz w:val="24"/>
          <w:szCs w:val="32"/>
        </w:rPr>
        <w:t>半径</w:t>
      </w:r>
      <w:proofErr w:type="gramStart"/>
      <w:r w:rsidR="008D4047">
        <w:rPr>
          <w:sz w:val="24"/>
          <w:szCs w:val="32"/>
        </w:rPr>
        <w:t>r</w:t>
      </w:r>
      <w:proofErr w:type="gramEnd"/>
      <w:r>
        <w:rPr>
          <w:rFonts w:hint="eastAsia"/>
          <w:sz w:val="24"/>
          <w:szCs w:val="32"/>
        </w:rPr>
        <w:t>内の質量</w:t>
      </w:r>
      <w:r w:rsidR="00D93838">
        <w:rPr>
          <w:rFonts w:hint="eastAsia"/>
          <w:sz w:val="24"/>
          <w:szCs w:val="32"/>
        </w:rPr>
        <w:t>は</w:t>
      </w:r>
    </w:p>
    <w:p w14:paraId="093A464A" w14:textId="02894F13" w:rsidR="00F45588" w:rsidRPr="00A56F14" w:rsidRDefault="008B2B97" w:rsidP="006B24DA">
      <w:pPr>
        <w:rPr>
          <w:sz w:val="24"/>
          <w:szCs w:val="32"/>
        </w:rPr>
      </w:pPr>
      <m:oMathPara>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nary>
            <m:naryPr>
              <m:ctrlPr>
                <w:rPr>
                  <w:rFonts w:ascii="Cambria Math" w:hAnsi="Cambria Math"/>
                  <w:sz w:val="24"/>
                  <w:szCs w:val="32"/>
                </w:rPr>
              </m:ctrlPr>
            </m:naryPr>
            <m:sub>
              <m:r>
                <m:rPr>
                  <m:sty m:val="p"/>
                </m:rPr>
                <w:rPr>
                  <w:rFonts w:ascii="Cambria Math" w:hAnsi="Cambria Math"/>
                  <w:sz w:val="24"/>
                  <w:szCs w:val="32"/>
                </w:rPr>
                <m:t>0</m:t>
              </m:r>
            </m:sub>
            <m:sup>
              <m:r>
                <m:rPr>
                  <m:sty m:val="p"/>
                </m:rPr>
                <w:rPr>
                  <w:rFonts w:ascii="Cambria Math" w:hAnsi="Cambria Math"/>
                  <w:sz w:val="24"/>
                  <w:szCs w:val="32"/>
                </w:rPr>
                <m:t>r</m:t>
              </m:r>
            </m:sup>
            <m:e>
              <m:r>
                <w:rPr>
                  <w:rFonts w:ascii="Cambria Math" w:hAnsi="Cambria Math"/>
                  <w:sz w:val="24"/>
                  <w:szCs w:val="32"/>
                </w:rPr>
                <m:t>4</m:t>
              </m:r>
              <m:r>
                <m:rPr>
                  <m:sty m:val="p"/>
                </m:rP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o</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d</m:t>
              </m:r>
              <m:ctrlPr>
                <w:rPr>
                  <w:rFonts w:ascii="Cambria Math" w:hAnsi="Cambria Math"/>
                  <w:i/>
                  <w:sz w:val="24"/>
                  <w:szCs w:val="32"/>
                </w:rPr>
              </m:ctrlPr>
            </m:e>
          </m:nary>
          <m:r>
            <w:rPr>
              <w:rFonts w:ascii="Cambria Math" w:hAnsi="Cambria Math"/>
              <w:sz w:val="24"/>
              <w:szCs w:val="32"/>
            </w:rPr>
            <m:t>r</m:t>
          </m:r>
        </m:oMath>
      </m:oMathPara>
    </w:p>
    <w:p w14:paraId="1685E0FC" w14:textId="5392C70A" w:rsidR="00816437" w:rsidRPr="00816437" w:rsidRDefault="00C02F74" w:rsidP="006B24DA">
      <w:pPr>
        <w:rPr>
          <w:sz w:val="24"/>
          <w:szCs w:val="32"/>
        </w:rPr>
      </w:pPr>
      <m:oMathPara>
        <m:oMath>
          <m:r>
            <w:rPr>
              <w:rFonts w:ascii="Cambria Math" w:hAnsi="Cambria Math"/>
              <w:sz w:val="24"/>
              <w:szCs w:val="32"/>
            </w:rPr>
            <m:t xml:space="preserve">          =</m:t>
          </m:r>
          <m:nary>
            <m:naryPr>
              <m:ctrlPr>
                <w:rPr>
                  <w:rFonts w:ascii="Cambria Math" w:hAnsi="Cambria Math"/>
                  <w:sz w:val="24"/>
                  <w:szCs w:val="32"/>
                </w:rPr>
              </m:ctrlPr>
            </m:naryPr>
            <m:sub>
              <m:r>
                <w:rPr>
                  <w:rFonts w:ascii="Cambria Math" w:hAnsi="Cambria Math"/>
                  <w:sz w:val="24"/>
                  <w:szCs w:val="32"/>
                </w:rPr>
                <m:t>0</m:t>
              </m:r>
              <m:ctrlPr>
                <w:rPr>
                  <w:rFonts w:ascii="Cambria Math" w:hAnsi="Cambria Math"/>
                  <w:i/>
                  <w:sz w:val="24"/>
                  <w:szCs w:val="32"/>
                </w:rPr>
              </m:ctrlPr>
            </m:sub>
            <m:sup>
              <m:r>
                <w:rPr>
                  <w:rFonts w:ascii="Cambria Math" w:hAnsi="Cambria Math"/>
                  <w:sz w:val="24"/>
                  <w:szCs w:val="32"/>
                </w:rPr>
                <m:t>r</m:t>
              </m:r>
              <m:ctrlPr>
                <w:rPr>
                  <w:rFonts w:ascii="Cambria Math" w:hAnsi="Cambria Math"/>
                  <w:i/>
                  <w:sz w:val="24"/>
                  <w:szCs w:val="32"/>
                </w:rPr>
              </m:ctrlPr>
            </m:sup>
            <m:e>
              <m:r>
                <w:rPr>
                  <w:rFonts w:ascii="Cambria Math" w:hAnsi="Cambria Math"/>
                  <w:sz w:val="24"/>
                  <w:szCs w:val="32"/>
                </w:rPr>
                <m:t>4</m:t>
              </m:r>
              <m:r>
                <m:rPr>
                  <m:sty m:val="p"/>
                </m:rPr>
                <w:rPr>
                  <w:rFonts w:ascii="Cambria Math" w:hAnsi="Cambria Math"/>
                  <w:sz w:val="24"/>
                  <w:szCs w:val="32"/>
                </w:rPr>
                <m:t>π</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ctrlPr>
                <w:rPr>
                  <w:rFonts w:ascii="Cambria Math" w:hAnsi="Cambria Math"/>
                  <w:i/>
                  <w:sz w:val="24"/>
                  <w:szCs w:val="32"/>
                </w:rPr>
              </m:ctrlPr>
            </m:e>
          </m:nary>
          <m:r>
            <w:rPr>
              <w:rFonts w:ascii="Cambria Math" w:hAnsi="Cambria Math"/>
              <w:sz w:val="24"/>
              <w:szCs w:val="32"/>
            </w:rPr>
            <m:t>rRdr</m:t>
          </m:r>
        </m:oMath>
      </m:oMathPara>
    </w:p>
    <w:p w14:paraId="29C85585" w14:textId="7A56618B" w:rsidR="00671815" w:rsidRPr="00816437" w:rsidRDefault="00816437" w:rsidP="006B24DA">
      <w:pPr>
        <w:rPr>
          <w:sz w:val="24"/>
          <w:szCs w:val="32"/>
        </w:rPr>
      </w:pPr>
      <m:oMathPara>
        <m:oMath>
          <m:r>
            <w:rPr>
              <w:rFonts w:ascii="Cambria Math" w:hAnsi="Cambria Math"/>
              <w:sz w:val="24"/>
              <w:szCs w:val="32"/>
            </w:rPr>
            <m:t>=2</m:t>
          </m:r>
          <m:sSub>
            <m:sSubPr>
              <m:ctrlPr>
                <w:rPr>
                  <w:rFonts w:ascii="Cambria Math" w:hAnsi="Cambria Math"/>
                  <w:i/>
                  <w:sz w:val="24"/>
                  <w:szCs w:val="32"/>
                </w:rPr>
              </m:ctrlPr>
            </m:sSubPr>
            <m:e>
              <m:r>
                <m:rPr>
                  <m:sty m:val="p"/>
                </m:rPr>
                <w:rPr>
                  <w:rFonts w:ascii="Cambria Math" w:hAnsi="Cambria Math"/>
                  <w:sz w:val="24"/>
                  <w:szCs w:val="32"/>
                </w:rPr>
                <m:t>πρ</m:t>
              </m:r>
            </m:e>
            <m:sub>
              <m:r>
                <w:rPr>
                  <w:rFonts w:ascii="Cambria Math" w:hAnsi="Cambria Math"/>
                  <w:sz w:val="24"/>
                  <w:szCs w:val="32"/>
                </w:rPr>
                <m:t>b0</m:t>
              </m:r>
            </m:sub>
          </m:sSub>
          <m:r>
            <w:rPr>
              <w:rFonts w:ascii="Cambria Math" w:hAnsi="Cambria Math"/>
              <w:sz w:val="24"/>
              <w:szCs w:val="32"/>
            </w:rPr>
            <m:t>R</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oMath>
      </m:oMathPara>
    </w:p>
    <w:p w14:paraId="298D0589" w14:textId="77591562" w:rsidR="00287FB5" w:rsidRDefault="00816437" w:rsidP="006B24DA">
      <w:pPr>
        <w:rPr>
          <w:sz w:val="24"/>
          <w:szCs w:val="32"/>
        </w:rPr>
      </w:pPr>
      <w:r>
        <w:rPr>
          <w:rFonts w:hint="eastAsia"/>
          <w:sz w:val="24"/>
          <w:szCs w:val="32"/>
        </w:rPr>
        <w:t>（</w:t>
      </w:r>
      <w:r w:rsidR="007A7021">
        <w:rPr>
          <w:rFonts w:hint="eastAsia"/>
          <w:sz w:val="24"/>
          <w:szCs w:val="32"/>
        </w:rPr>
        <w:t>厚さ</w:t>
      </w:r>
      <w:proofErr w:type="spellStart"/>
      <w:r w:rsidR="007A7021">
        <w:rPr>
          <w:sz w:val="24"/>
          <w:szCs w:val="32"/>
        </w:rPr>
        <w:t>dr</w:t>
      </w:r>
      <w:proofErr w:type="spellEnd"/>
      <w:r w:rsidR="007A7021">
        <w:rPr>
          <w:rFonts w:hint="eastAsia"/>
          <w:sz w:val="24"/>
          <w:szCs w:val="32"/>
        </w:rPr>
        <w:t>の球殻の質量を考えると、球殻の体積は表面積</w:t>
      </w:r>
      <m:oMath>
        <m:r>
          <m:rPr>
            <m:sty m:val="p"/>
          </m:rPr>
          <w:rPr>
            <w:rFonts w:ascii="Cambria Math" w:hAnsi="Cambria Math" w:hint="eastAsia"/>
            <w:sz w:val="24"/>
            <w:szCs w:val="32"/>
          </w:rPr>
          <m:t>4</m:t>
        </m:r>
        <m:r>
          <m:rPr>
            <m:sty m:val="p"/>
          </m:rPr>
          <w:rPr>
            <w:rFonts w:ascii="Cambria Math" w:hAnsi="Cambria Math"/>
            <w:sz w:val="24"/>
            <w:szCs w:val="32"/>
          </w:rPr>
          <m:t>π</m:t>
        </m:r>
        <m:sSup>
          <m:sSupPr>
            <m:ctrlPr>
              <w:rPr>
                <w:rFonts w:ascii="Cambria Math" w:hAnsi="Cambria Math"/>
                <w:sz w:val="24"/>
                <w:szCs w:val="32"/>
              </w:rPr>
            </m:ctrlPr>
          </m:sSupPr>
          <m:e>
            <m:r>
              <m:rPr>
                <m:sty m:val="p"/>
              </m:rPr>
              <w:rPr>
                <w:rFonts w:ascii="Cambria Math" w:hAnsi="Cambria Math"/>
                <w:sz w:val="24"/>
                <w:szCs w:val="32"/>
              </w:rPr>
              <m:t>r</m:t>
            </m:r>
          </m:e>
          <m:sup>
            <m:r>
              <m:rPr>
                <m:sty m:val="p"/>
              </m:rPr>
              <w:rPr>
                <w:rFonts w:ascii="Cambria Math" w:hAnsi="Cambria Math"/>
                <w:sz w:val="24"/>
                <w:szCs w:val="32"/>
              </w:rPr>
              <m:t>2</m:t>
            </m:r>
          </m:sup>
        </m:sSup>
      </m:oMath>
      <w:r w:rsidR="00287FB5">
        <w:rPr>
          <w:rFonts w:hint="eastAsia"/>
          <w:sz w:val="24"/>
          <w:szCs w:val="32"/>
        </w:rPr>
        <w:t>と厚さ</w:t>
      </w:r>
      <w:proofErr w:type="spellStart"/>
      <w:r w:rsidR="00287FB5">
        <w:rPr>
          <w:sz w:val="24"/>
          <w:szCs w:val="32"/>
        </w:rPr>
        <w:t>dr</w:t>
      </w:r>
      <w:proofErr w:type="spellEnd"/>
      <w:r w:rsidR="00287FB5">
        <w:rPr>
          <w:rFonts w:hint="eastAsia"/>
          <w:sz w:val="24"/>
          <w:szCs w:val="32"/>
        </w:rPr>
        <w:t>の</w:t>
      </w:r>
      <w:r w:rsidR="00603142">
        <w:rPr>
          <w:rFonts w:hint="eastAsia"/>
          <w:sz w:val="24"/>
          <w:szCs w:val="32"/>
        </w:rPr>
        <w:t>積</w:t>
      </w:r>
      <w:r w:rsidR="00287FB5">
        <w:rPr>
          <w:rFonts w:hint="eastAsia"/>
          <w:sz w:val="24"/>
          <w:szCs w:val="32"/>
        </w:rPr>
        <w:t>であり、一行目の式はそれに密度</w:t>
      </w:r>
      <m:oMath>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o</m:t>
            </m:r>
          </m:sub>
        </m:sSub>
        <m:d>
          <m:dPr>
            <m:ctrlPr>
              <w:rPr>
                <w:rFonts w:ascii="Cambria Math" w:hAnsi="Cambria Math"/>
                <w:i/>
                <w:sz w:val="24"/>
                <w:szCs w:val="32"/>
              </w:rPr>
            </m:ctrlPr>
          </m:dPr>
          <m:e>
            <m:r>
              <w:rPr>
                <w:rFonts w:ascii="Cambria Math" w:hAnsi="Cambria Math"/>
                <w:sz w:val="24"/>
                <w:szCs w:val="32"/>
              </w:rPr>
              <m:t>r</m:t>
            </m:r>
          </m:e>
        </m:d>
      </m:oMath>
      <w:r w:rsidR="00287FB5">
        <w:rPr>
          <w:rFonts w:hint="eastAsia"/>
          <w:sz w:val="24"/>
          <w:szCs w:val="32"/>
        </w:rPr>
        <w:t>をかけ積分したもの）</w:t>
      </w:r>
    </w:p>
    <w:p w14:paraId="48A2D34B" w14:textId="60137C74" w:rsidR="00D93838" w:rsidRDefault="00D93838" w:rsidP="006B24DA">
      <w:pPr>
        <w:rPr>
          <w:sz w:val="24"/>
          <w:szCs w:val="32"/>
        </w:rPr>
      </w:pPr>
      <w:r>
        <w:rPr>
          <w:rFonts w:hint="eastAsia"/>
          <w:sz w:val="24"/>
          <w:szCs w:val="32"/>
        </w:rPr>
        <w:t>重力ポテンシャルは</w:t>
      </w:r>
    </w:p>
    <w:p w14:paraId="669A589D" w14:textId="1C47D31F" w:rsidR="00B070C7" w:rsidRPr="004301F7" w:rsidRDefault="008B2B97" w:rsidP="006B24DA">
      <w:pPr>
        <w:rPr>
          <w:sz w:val="24"/>
          <w:szCs w:val="32"/>
        </w:rPr>
      </w:pPr>
      <m:oMathPara>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2G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oMath>
      </m:oMathPara>
    </w:p>
    <w:p w14:paraId="0A7B1DCA" w14:textId="26372147" w:rsidR="004301F7" w:rsidRPr="00BB452C" w:rsidRDefault="00B650D2" w:rsidP="006B24DA">
      <w:pPr>
        <w:rPr>
          <w:sz w:val="24"/>
          <w:szCs w:val="32"/>
        </w:rPr>
      </w:pPr>
      <m:oMathPara>
        <m:oMath>
          <m:r>
            <w:rPr>
              <w:rFonts w:ascii="Cambria Math" w:hAnsi="Cambria Math"/>
              <w:sz w:val="24"/>
              <w:szCs w:val="32"/>
            </w:rPr>
            <m:t xml:space="preserve">         =2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m:oMathPara>
    </w:p>
    <w:p w14:paraId="233B0073" w14:textId="69237FEB" w:rsidR="000E1A9E" w:rsidRPr="0030291E" w:rsidRDefault="000E1A9E" w:rsidP="006B24DA">
      <w:pPr>
        <w:rPr>
          <w:color w:val="000000" w:themeColor="text1"/>
          <w:sz w:val="24"/>
          <w:szCs w:val="32"/>
        </w:rPr>
      </w:pPr>
      <w:r w:rsidRPr="0030291E">
        <w:rPr>
          <w:rFonts w:hint="eastAsia"/>
          <w:color w:val="000000" w:themeColor="text1"/>
          <w:sz w:val="24"/>
          <w:szCs w:val="32"/>
        </w:rPr>
        <w:t>一</w:t>
      </w:r>
      <w:r w:rsidR="00BB452C" w:rsidRPr="0030291E">
        <w:rPr>
          <w:rFonts w:hint="eastAsia"/>
          <w:color w:val="000000" w:themeColor="text1"/>
          <w:sz w:val="24"/>
          <w:szCs w:val="32"/>
        </w:rPr>
        <w:t>銀河表面</w:t>
      </w:r>
      <w:r w:rsidRPr="0030291E">
        <w:rPr>
          <w:rFonts w:hint="eastAsia"/>
          <w:color w:val="000000" w:themeColor="text1"/>
          <w:sz w:val="24"/>
          <w:szCs w:val="32"/>
        </w:rPr>
        <w:t>、つまり、</w:t>
      </w:r>
      <w:r w:rsidRPr="0030291E">
        <w:rPr>
          <w:color w:val="000000" w:themeColor="text1"/>
          <w:sz w:val="24"/>
          <w:szCs w:val="32"/>
        </w:rPr>
        <w:t>r=R</w:t>
      </w:r>
      <w:r w:rsidRPr="0030291E">
        <w:rPr>
          <w:rFonts w:hint="eastAsia"/>
          <w:color w:val="000000" w:themeColor="text1"/>
          <w:sz w:val="24"/>
          <w:szCs w:val="32"/>
        </w:rPr>
        <w:t>の時、</w:t>
      </w:r>
      <w:r w:rsidR="00BB452C" w:rsidRPr="0030291E">
        <w:rPr>
          <w:rFonts w:hint="eastAsia"/>
          <w:color w:val="000000" w:themeColor="text1"/>
          <w:sz w:val="24"/>
          <w:szCs w:val="32"/>
        </w:rPr>
        <w:t>ポテンシャルが</w:t>
      </w:r>
      <m:oMath>
        <m:r>
          <w:rPr>
            <w:rFonts w:ascii="Cambria Math" w:hAnsi="Cambria Math"/>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G</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M</m:t>
                </m:r>
              </m:e>
              <m:sub>
                <m:r>
                  <w:rPr>
                    <w:rFonts w:ascii="Cambria Math" w:hAnsi="Cambria Math"/>
                    <w:color w:val="000000" w:themeColor="text1"/>
                    <w:sz w:val="24"/>
                    <w:szCs w:val="32"/>
                  </w:rPr>
                  <m:t>0</m:t>
                </m:r>
              </m:sub>
            </m:sSub>
            <m:d>
              <m:dPr>
                <m:ctrlPr>
                  <w:rPr>
                    <w:rFonts w:ascii="Cambria Math" w:hAnsi="Cambria Math"/>
                    <w:i/>
                    <w:color w:val="000000" w:themeColor="text1"/>
                    <w:sz w:val="24"/>
                    <w:szCs w:val="32"/>
                  </w:rPr>
                </m:ctrlPr>
              </m:dPr>
              <m:e>
                <m:r>
                  <w:rPr>
                    <w:rFonts w:ascii="Cambria Math" w:hAnsi="Cambria Math"/>
                    <w:color w:val="000000" w:themeColor="text1"/>
                    <w:sz w:val="24"/>
                    <w:szCs w:val="32"/>
                  </w:rPr>
                  <m:t>R</m:t>
                </m:r>
              </m:e>
            </m:d>
            <m:ctrlPr>
              <w:rPr>
                <w:rFonts w:ascii="Cambria Math" w:hAnsi="Cambria Math"/>
                <w:i/>
                <w:color w:val="000000" w:themeColor="text1"/>
                <w:sz w:val="24"/>
                <w:szCs w:val="32"/>
              </w:rPr>
            </m:ctrlPr>
          </m:num>
          <m:den>
            <m:r>
              <w:rPr>
                <w:rFonts w:ascii="Cambria Math" w:hAnsi="Cambria Math"/>
                <w:color w:val="000000" w:themeColor="text1"/>
                <w:sz w:val="24"/>
                <w:szCs w:val="32"/>
              </w:rPr>
              <m:t>R</m:t>
            </m:r>
            <m:ctrlPr>
              <w:rPr>
                <w:rFonts w:ascii="Cambria Math" w:hAnsi="Cambria Math"/>
                <w:i/>
                <w:color w:val="000000" w:themeColor="text1"/>
                <w:sz w:val="24"/>
                <w:szCs w:val="32"/>
              </w:rPr>
            </m:ctrlPr>
          </m:den>
        </m:f>
      </m:oMath>
      <w:r w:rsidRPr="0030291E">
        <w:rPr>
          <w:rFonts w:hint="eastAsia"/>
          <w:color w:val="000000" w:themeColor="text1"/>
          <w:sz w:val="24"/>
          <w:szCs w:val="32"/>
        </w:rPr>
        <w:t>となる境界条件にした。</w:t>
      </w:r>
    </w:p>
    <w:p w14:paraId="6CDDF2BC" w14:textId="0A71476A" w:rsidR="00B650D2" w:rsidRDefault="00B650D2" w:rsidP="006B24DA">
      <w:pPr>
        <w:rPr>
          <w:sz w:val="24"/>
          <w:szCs w:val="32"/>
        </w:rPr>
      </w:pPr>
      <w:r>
        <w:rPr>
          <w:rFonts w:hint="eastAsia"/>
          <w:sz w:val="24"/>
          <w:szCs w:val="32"/>
        </w:rPr>
        <w:t>また角運動量が0である動径方向の運動を考えると、</w:t>
      </w:r>
    </w:p>
    <w:p w14:paraId="36CD5452" w14:textId="6860CE6C" w:rsidR="00B650D2" w:rsidRDefault="00B650D2" w:rsidP="006B24DA">
      <w:pPr>
        <w:rPr>
          <w:sz w:val="24"/>
          <w:szCs w:val="32"/>
        </w:rPr>
      </w:pPr>
      <w:r>
        <w:rPr>
          <w:rFonts w:hint="eastAsia"/>
          <w:sz w:val="24"/>
          <w:szCs w:val="32"/>
        </w:rPr>
        <w:t>動径方向の星の運動方程式は、</w:t>
      </w:r>
    </w:p>
    <w:p w14:paraId="64DBE78A" w14:textId="3643C27F" w:rsidR="00B650D2" w:rsidRPr="00555E71" w:rsidRDefault="00A64C43" w:rsidP="006B24DA">
      <w:pPr>
        <w:rPr>
          <w:sz w:val="24"/>
          <w:szCs w:val="32"/>
        </w:rPr>
      </w:pPr>
      <m:oMathPara>
        <m:oMath>
          <m:r>
            <w:rPr>
              <w:rFonts w:ascii="Cambria Math" w:hAnsi="Cambria Math"/>
              <w:sz w:val="24"/>
              <w:szCs w:val="32"/>
            </w:rPr>
            <m:t xml:space="preserve">       </m:t>
          </m:r>
          <m:f>
            <m:fPr>
              <m:ctrlPr>
                <w:rPr>
                  <w:rFonts w:ascii="Cambria Math" w:hAnsi="Cambria Math"/>
                  <w:sz w:val="24"/>
                  <w:szCs w:val="32"/>
                </w:rPr>
              </m:ctrlPr>
            </m:fPr>
            <m:num>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2</m:t>
                  </m:r>
                </m:sup>
              </m:sSup>
              <m:r>
                <w:rPr>
                  <w:rFonts w:ascii="Cambria Math" w:hAnsi="Cambria Math"/>
                  <w:sz w:val="24"/>
                  <w:szCs w:val="32"/>
                </w:rPr>
                <m:t>r</m:t>
              </m:r>
              <m:ctrlPr>
                <w:rPr>
                  <w:rFonts w:ascii="Cambria Math" w:hAnsi="Cambria Math"/>
                  <w:i/>
                  <w:sz w:val="24"/>
                  <w:szCs w:val="32"/>
                </w:rPr>
              </m:ctrlPr>
            </m:num>
            <m:den>
              <m:r>
                <w:rPr>
                  <w:rFonts w:ascii="Cambria Math" w:hAnsi="Cambria Math"/>
                  <w:sz w:val="24"/>
                  <w:szCs w:val="32"/>
                </w:rPr>
                <m:t>d</m:t>
              </m:r>
              <m:sSup>
                <m:sSupPr>
                  <m:ctrlPr>
                    <w:rPr>
                      <w:rFonts w:ascii="Cambria Math" w:hAnsi="Cambria Math"/>
                      <w:i/>
                      <w:sz w:val="24"/>
                      <w:szCs w:val="32"/>
                    </w:rPr>
                  </m:ctrlPr>
                </m:sSupPr>
                <m:e>
                  <m:r>
                    <w:rPr>
                      <w:rFonts w:ascii="Cambria Math" w:hAnsi="Cambria Math"/>
                      <w:sz w:val="24"/>
                      <w:szCs w:val="32"/>
                    </w:rPr>
                    <m:t>t</m:t>
                  </m:r>
                </m:e>
                <m:sup>
                  <m:r>
                    <w:rPr>
                      <w:rFonts w:ascii="Cambria Math" w:hAnsi="Cambria Math"/>
                      <w:sz w:val="24"/>
                      <w:szCs w:val="32"/>
                    </w:rPr>
                    <m:t>2</m:t>
                  </m:r>
                </m:sup>
              </m:sSup>
              <m:ctrlPr>
                <w:rPr>
                  <w:rFonts w:ascii="Cambria Math" w:hAnsi="Cambria Math"/>
                  <w:i/>
                  <w:sz w:val="24"/>
                  <w:szCs w:val="32"/>
                </w:rPr>
              </m:ctrlPr>
            </m:den>
          </m:f>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oMath>
      </m:oMathPara>
    </w:p>
    <w:p w14:paraId="122717A1" w14:textId="794CE86C" w:rsidR="00555E71" w:rsidRPr="00C91DD0" w:rsidRDefault="00A64C43" w:rsidP="006B24DA">
      <w:pPr>
        <w:rPr>
          <w:sz w:val="24"/>
          <w:szCs w:val="32"/>
        </w:rPr>
      </w:pPr>
      <m:oMathPara>
        <m:oMath>
          <m:r>
            <w:rPr>
              <w:rFonts w:ascii="Cambria Math" w:hAnsi="Cambria Math"/>
              <w:sz w:val="24"/>
              <w:szCs w:val="32"/>
            </w:rPr>
            <m:t xml:space="preserve">                 =-2</m:t>
          </m:r>
          <m:r>
            <m:rPr>
              <m:sty m:val="p"/>
            </m:rPr>
            <w:rPr>
              <w:rFonts w:ascii="Cambria Math" w:hAnsi="Cambria Math"/>
              <w:sz w:val="24"/>
              <w:szCs w:val="32"/>
            </w:rPr>
            <m:t>πGR</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oMath>
      </m:oMathPara>
    </w:p>
    <w:p w14:paraId="00A6CBC6" w14:textId="0888CE43" w:rsidR="00C91DD0" w:rsidRPr="006E2E1E" w:rsidRDefault="00C91DD0" w:rsidP="006B24DA">
      <w:pPr>
        <w:rPr>
          <w:i/>
          <w:sz w:val="24"/>
          <w:szCs w:val="32"/>
        </w:rPr>
      </w:pPr>
      <m:oMathPara>
        <m:oMath>
          <m:r>
            <w:rPr>
              <w:rFonts w:ascii="Cambria Math" w:hAnsi="Cambria Math"/>
              <w:sz w:val="24"/>
              <w:szCs w:val="32"/>
            </w:rPr>
            <m:t>≡</m:t>
          </m:r>
          <m:r>
            <m:rPr>
              <m:sty m:val="p"/>
            </m:rPr>
            <w:rPr>
              <w:rFonts w:ascii="Cambria Math" w:hAnsi="Cambria Math"/>
              <w:sz w:val="24"/>
              <w:szCs w:val="32"/>
            </w:rPr>
            <m:t>α</m:t>
          </m:r>
          <m:r>
            <w:rPr>
              <w:rFonts w:ascii="Cambria Math" w:hAnsi="Cambria Math"/>
              <w:sz w:val="24"/>
              <w:szCs w:val="32"/>
            </w:rPr>
            <m:t xml:space="preserve"> </m:t>
          </m:r>
        </m:oMath>
      </m:oMathPara>
    </w:p>
    <w:p w14:paraId="078E6B47" w14:textId="3B7678D0" w:rsidR="00A64C43" w:rsidRDefault="00A64C43" w:rsidP="006B24DA">
      <w:pPr>
        <w:rPr>
          <w:sz w:val="24"/>
          <w:szCs w:val="32"/>
        </w:rPr>
      </w:pPr>
      <w:r>
        <w:rPr>
          <w:rFonts w:hint="eastAsia"/>
          <w:sz w:val="24"/>
          <w:szCs w:val="32"/>
        </w:rPr>
        <w:t>となり、右辺は定数であるから等加速度運動することがわかる。</w:t>
      </w:r>
    </w:p>
    <w:p w14:paraId="4BDF4F5D" w14:textId="2A96FA14" w:rsidR="00C46793" w:rsidRDefault="009F78BF" w:rsidP="009F78BF">
      <w:pPr>
        <w:ind w:right="480"/>
        <w:rPr>
          <w:sz w:val="24"/>
          <w:szCs w:val="32"/>
        </w:rPr>
      </w:pPr>
      <w:r>
        <w:rPr>
          <w:rFonts w:hint="eastAsia"/>
          <w:sz w:val="24"/>
          <w:szCs w:val="32"/>
        </w:rPr>
        <w:t>星の</w:t>
      </w:r>
      <w:r w:rsidR="003002C8">
        <w:rPr>
          <w:rFonts w:hint="eastAsia"/>
          <w:sz w:val="24"/>
          <w:szCs w:val="32"/>
        </w:rPr>
        <w:t>座標位置を位相θにより、</w:t>
      </w:r>
      <m:oMath>
        <m:r>
          <w:rPr>
            <w:rFonts w:ascii="Cambria Math" w:hAnsi="Cambria Math"/>
            <w:sz w:val="24"/>
            <w:szCs w:val="32"/>
          </w:rPr>
          <m:t>r=Rcos</m:t>
        </m:r>
        <m:r>
          <m:rPr>
            <m:sty m:val="p"/>
          </m:rPr>
          <w:rPr>
            <w:rFonts w:ascii="Cambria Math" w:hAnsi="Cambria Math"/>
            <w:sz w:val="24"/>
            <w:szCs w:val="32"/>
          </w:rPr>
          <m:t>θ</m:t>
        </m:r>
      </m:oMath>
      <w:r w:rsidR="003002C8">
        <w:rPr>
          <w:rFonts w:hint="eastAsia"/>
          <w:sz w:val="24"/>
          <w:szCs w:val="32"/>
        </w:rPr>
        <w:t>とすると、</w:t>
      </w:r>
      <w:r w:rsidR="006E2E1E">
        <w:rPr>
          <w:rFonts w:hint="eastAsia"/>
          <w:sz w:val="24"/>
          <w:szCs w:val="32"/>
        </w:rPr>
        <w:t>上式を</w:t>
      </w:r>
      <w:r w:rsidR="00C46793">
        <w:rPr>
          <w:rFonts w:hint="eastAsia"/>
          <w:sz w:val="24"/>
          <w:szCs w:val="32"/>
        </w:rPr>
        <w:t>二回積分し、初期半径を</w:t>
      </w:r>
      <m:oMath>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i</m:t>
            </m:r>
          </m:sub>
        </m:sSub>
      </m:oMath>
      <w:r w:rsidR="00C46793">
        <w:rPr>
          <w:rFonts w:hint="eastAsia"/>
          <w:sz w:val="24"/>
          <w:szCs w:val="32"/>
        </w:rPr>
        <w:t>、初期</w:t>
      </w:r>
      <w:proofErr w:type="gramStart"/>
      <w:r w:rsidR="00C46793">
        <w:rPr>
          <w:rFonts w:hint="eastAsia"/>
          <w:sz w:val="24"/>
          <w:szCs w:val="32"/>
        </w:rPr>
        <w:t>速度を</w:t>
      </w:r>
      <m:oMath>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i</m:t>
            </m:r>
          </m:sub>
        </m:sSub>
      </m:oMath>
      <w:r w:rsidR="00C46793">
        <w:rPr>
          <w:rFonts w:hint="eastAsia"/>
          <w:sz w:val="24"/>
          <w:szCs w:val="32"/>
        </w:rPr>
        <w:t>をすると</w:t>
      </w:r>
      <w:proofErr w:type="gramEnd"/>
      <w:r w:rsidR="00C46793">
        <w:rPr>
          <w:rFonts w:hint="eastAsia"/>
          <w:sz w:val="24"/>
          <w:szCs w:val="32"/>
        </w:rPr>
        <w:t>、</w:t>
      </w:r>
    </w:p>
    <w:p w14:paraId="47A551AD" w14:textId="4255628D" w:rsidR="00C46793" w:rsidRPr="00244258" w:rsidRDefault="00244258" w:rsidP="009F78BF">
      <w:pPr>
        <w:ind w:right="480"/>
        <w:rPr>
          <w:sz w:val="24"/>
          <w:szCs w:val="32"/>
        </w:rPr>
      </w:pPr>
      <m:oMathPara>
        <m:oMath>
          <m:r>
            <w:rPr>
              <w:rFonts w:ascii="Cambria Math" w:hAnsi="Cambria Math"/>
              <w:sz w:val="24"/>
              <w:szCs w:val="32"/>
            </w:rPr>
            <w:lastRenderedPageBreak/>
            <m:t>Rcos</m:t>
          </m:r>
          <m:r>
            <m:rPr>
              <m:sty m:val="p"/>
            </m:rPr>
            <w:rPr>
              <w:rFonts w:ascii="Cambria Math" w:hAnsi="Cambria Math"/>
              <w:sz w:val="24"/>
              <w:szCs w:val="32"/>
            </w:rPr>
            <m:t>θ</m:t>
          </m:r>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r>
            <m:rPr>
              <m:sty m:val="p"/>
            </m:rPr>
            <w:rPr>
              <w:rFonts w:ascii="Cambria Math" w:hAnsi="Cambria Math"/>
              <w:sz w:val="24"/>
              <w:szCs w:val="32"/>
            </w:rPr>
            <m:t>α</m:t>
          </m:r>
          <m:sSup>
            <m:sSupPr>
              <m:ctrlPr>
                <w:rPr>
                  <w:rFonts w:ascii="Cambria Math" w:hAnsi="Cambria Math"/>
                  <w:i/>
                  <w:sz w:val="24"/>
                  <w:szCs w:val="32"/>
                </w:rPr>
              </m:ctrlPr>
            </m:sSupPr>
            <m:e>
              <m:r>
                <w:rPr>
                  <w:rFonts w:ascii="Cambria Math" w:hAnsi="Cambria Math"/>
                  <w:sz w:val="24"/>
                  <w:szCs w:val="32"/>
                </w:rPr>
                <m:t>t</m:t>
              </m:r>
            </m:e>
            <m:sup>
              <m:r>
                <w:rPr>
                  <w:rFonts w:ascii="Cambria Math" w:hAnsi="Cambria Math"/>
                  <w:sz w:val="24"/>
                  <w:szCs w:val="32"/>
                </w:rPr>
                <m:t>2</m:t>
              </m:r>
            </m:sup>
          </m:sSup>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i</m:t>
              </m:r>
            </m:sub>
          </m:sSub>
          <m:r>
            <w:rPr>
              <w:rFonts w:ascii="Cambria Math" w:hAnsi="Cambria Math"/>
              <w:sz w:val="24"/>
              <w:szCs w:val="32"/>
            </w:rPr>
            <m:t>t+</m:t>
          </m:r>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i</m:t>
              </m:r>
            </m:sub>
          </m:sSub>
        </m:oMath>
      </m:oMathPara>
    </w:p>
    <w:p w14:paraId="60B297E8" w14:textId="19EFF564" w:rsidR="00244258" w:rsidRDefault="00244258" w:rsidP="009F78BF">
      <w:pPr>
        <w:ind w:right="480"/>
        <w:rPr>
          <w:sz w:val="24"/>
          <w:szCs w:val="32"/>
        </w:rPr>
      </w:pPr>
      <w:r>
        <w:rPr>
          <w:rFonts w:hint="eastAsia"/>
          <w:sz w:val="24"/>
          <w:szCs w:val="32"/>
        </w:rPr>
        <w:t>となる。</w:t>
      </w:r>
      <w:r w:rsidR="00940564">
        <w:rPr>
          <w:rFonts w:hint="eastAsia"/>
          <w:sz w:val="24"/>
          <w:szCs w:val="32"/>
        </w:rPr>
        <w:t>束縛された星では、</w:t>
      </w:r>
      <w:r w:rsidR="002B6411">
        <w:rPr>
          <w:rFonts w:hint="eastAsia"/>
          <w:sz w:val="24"/>
          <w:szCs w:val="32"/>
        </w:rPr>
        <w:t>重力</w:t>
      </w:r>
      <w:r w:rsidR="00940564">
        <w:rPr>
          <w:rFonts w:hint="eastAsia"/>
          <w:sz w:val="24"/>
          <w:szCs w:val="32"/>
        </w:rPr>
        <w:t>ポテンシャル</w:t>
      </w:r>
      <w:r w:rsidR="002B6411">
        <w:rPr>
          <w:rFonts w:hint="eastAsia"/>
          <w:sz w:val="24"/>
          <w:szCs w:val="32"/>
        </w:rPr>
        <w:t>が運動エネルギーに勝るため、</w:t>
      </w:r>
      <w:r w:rsidR="002B6411">
        <w:rPr>
          <w:sz w:val="24"/>
          <w:szCs w:val="32"/>
        </w:rPr>
        <w:t>E&lt;0</w:t>
      </w:r>
      <w:r w:rsidR="002B6411">
        <w:rPr>
          <w:rFonts w:hint="eastAsia"/>
          <w:sz w:val="24"/>
          <w:szCs w:val="32"/>
        </w:rPr>
        <w:t>であり、以下で与えられる。</w:t>
      </w:r>
    </w:p>
    <w:p w14:paraId="4DFBB292" w14:textId="49B393DF" w:rsidR="00AB139C" w:rsidRPr="007F7DE5" w:rsidRDefault="00AB139C" w:rsidP="00FE0091">
      <w:pPr>
        <w:ind w:right="480"/>
        <w:rPr>
          <w:sz w:val="24"/>
          <w:szCs w:val="32"/>
        </w:rPr>
      </w:pPr>
      <m:oMathPara>
        <m:oMath>
          <m:r>
            <w:rPr>
              <w:rFonts w:ascii="Cambria Math" w:hAnsi="Cambria Math"/>
              <w:sz w:val="24"/>
              <w:szCs w:val="32"/>
            </w:rPr>
            <m:t>E=</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m:t>
          </m:r>
          <m:sSub>
            <m:sSubPr>
              <m:ctrlPr>
                <w:rPr>
                  <w:rFonts w:ascii="Cambria Math" w:hAnsi="Cambria Math"/>
                  <w:sz w:val="24"/>
                  <w:szCs w:val="32"/>
                </w:rPr>
              </m:ctrlPr>
            </m:sSubPr>
            <m:e>
              <m:r>
                <m:rPr>
                  <m:sty m:val="p"/>
                </m:rPr>
                <w:rPr>
                  <w:rFonts w:ascii="Cambria Math" w:hAnsi="Cambria Math"/>
                  <w:sz w:val="24"/>
                  <w:szCs w:val="32"/>
                </w:rPr>
                <m:t>ϕ</m:t>
              </m:r>
              <m:ctrlPr>
                <w:rPr>
                  <w:rFonts w:ascii="Cambria Math" w:hAnsi="Cambria Math"/>
                  <w:i/>
                  <w:sz w:val="24"/>
                  <w:szCs w:val="32"/>
                </w:rPr>
              </m:ctrlPr>
            </m:e>
            <m:sub>
              <m:r>
                <m:rPr>
                  <m:sty m:val="p"/>
                </m:rPr>
                <w:rPr>
                  <w:rFonts w:ascii="Cambria Math" w:hAnsi="Cambria Math"/>
                  <w:sz w:val="24"/>
                  <w:szCs w:val="32"/>
                </w:rPr>
                <m:t>0</m:t>
              </m:r>
            </m:sub>
          </m:sSub>
        </m:oMath>
      </m:oMathPara>
    </w:p>
    <w:p w14:paraId="093CBE70" w14:textId="35B80652" w:rsidR="007F7DE5" w:rsidRPr="00AB139C" w:rsidRDefault="007F7DE5" w:rsidP="00FE0091">
      <w:pPr>
        <w:ind w:right="480"/>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m:oMathPara>
    </w:p>
    <w:p w14:paraId="7287243D" w14:textId="11C6364B" w:rsidR="00FE0091" w:rsidRPr="001A6F91" w:rsidRDefault="00A15AF8" w:rsidP="00FE0091">
      <w:pPr>
        <w:ind w:right="480"/>
        <w:rPr>
          <w:sz w:val="24"/>
          <w:szCs w:val="32"/>
        </w:rPr>
      </w:pPr>
      <m:oMathPara>
        <m:oMath>
          <m:r>
            <w:rPr>
              <w:rFonts w:ascii="Cambria Math" w:hAnsi="Cambria Math"/>
              <w:sz w:val="24"/>
              <w:szCs w:val="32"/>
            </w:rPr>
            <m:t xml:space="preserve">       =</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+2</m:t>
          </m:r>
          <m:r>
            <m:rPr>
              <m:sty m:val="p"/>
            </m:rPr>
            <w:rPr>
              <w:rFonts w:ascii="Cambria Math" w:hAnsi="Cambria Math"/>
              <w:sz w:val="24"/>
              <w:szCs w:val="32"/>
            </w:rPr>
            <m:t>π</m:t>
          </m:r>
          <m:r>
            <w:rPr>
              <w:rFonts w:ascii="Cambria Math" w:hAnsi="Cambria Math"/>
              <w:sz w:val="24"/>
              <w:szCs w:val="32"/>
            </w:rPr>
            <m:t>G</m:t>
          </m:r>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b0</m:t>
              </m:r>
            </m:sub>
          </m:sSub>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d>
            <m:dPr>
              <m:ctrlPr>
                <w:rPr>
                  <w:rFonts w:ascii="Cambria Math" w:hAnsi="Cambria Math"/>
                  <w:i/>
                  <w:sz w:val="24"/>
                  <w:szCs w:val="32"/>
                </w:rPr>
              </m:ctrlPr>
            </m:dPr>
            <m:e>
              <m:r>
                <w:rPr>
                  <w:rFonts w:ascii="Cambria Math" w:hAnsi="Cambria Math"/>
                  <w:sz w:val="24"/>
                  <w:szCs w:val="32"/>
                </w:rPr>
                <m:t>cos</m:t>
              </m:r>
              <m:r>
                <m:rPr>
                  <m:sty m:val="p"/>
                </m:rPr>
                <w:rPr>
                  <w:rFonts w:ascii="Cambria Math" w:hAnsi="Cambria Math"/>
                  <w:sz w:val="24"/>
                  <w:szCs w:val="32"/>
                </w:rPr>
                <m:t>θ</m:t>
              </m:r>
              <m:r>
                <w:rPr>
                  <w:rFonts w:ascii="Cambria Math" w:hAnsi="Cambria Math" w:hint="eastAsia"/>
                  <w:sz w:val="24"/>
                  <w:szCs w:val="32"/>
                </w:rPr>
                <m:t>-</m:t>
              </m:r>
              <m:r>
                <w:rPr>
                  <w:rFonts w:ascii="Cambria Math" w:hAnsi="Cambria Math"/>
                  <w:sz w:val="24"/>
                  <w:szCs w:val="32"/>
                </w:rPr>
                <m:t>2</m:t>
              </m:r>
            </m:e>
          </m:d>
        </m:oMath>
      </m:oMathPara>
    </w:p>
    <w:p w14:paraId="7C1D84D4" w14:textId="77777777" w:rsidR="001A6F91" w:rsidRPr="00DD1A0B" w:rsidRDefault="001A6F91" w:rsidP="00FE0091">
      <w:pPr>
        <w:ind w:right="480"/>
        <w:rPr>
          <w:sz w:val="24"/>
          <w:szCs w:val="32"/>
        </w:rPr>
      </w:pPr>
    </w:p>
    <w:p w14:paraId="4851E807" w14:textId="3C9E0C9D" w:rsidR="00244258" w:rsidRPr="00A15AF8" w:rsidRDefault="00A15AF8" w:rsidP="009F78BF">
      <w:pPr>
        <w:ind w:right="480"/>
        <w:rPr>
          <w:sz w:val="24"/>
          <w:szCs w:val="32"/>
        </w:rPr>
      </w:pPr>
      <w:r>
        <w:rPr>
          <w:rFonts w:hint="eastAsia"/>
          <w:sz w:val="24"/>
          <w:szCs w:val="32"/>
        </w:rPr>
        <w:t>二行目への変換は</w:t>
      </w:r>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w:p>
    <w:p w14:paraId="19250D1E" w14:textId="05831B97" w:rsidR="008C2A51" w:rsidRPr="001A6F91" w:rsidRDefault="00A15AF8" w:rsidP="009F78BF">
      <w:pPr>
        <w:ind w:right="480"/>
        <w:rPr>
          <w:sz w:val="24"/>
          <w:szCs w:val="32"/>
        </w:rPr>
      </w:pPr>
      <w:r>
        <w:rPr>
          <w:rFonts w:hint="eastAsia"/>
          <w:sz w:val="24"/>
          <w:szCs w:val="32"/>
        </w:rPr>
        <w:t>三行目への変換は</w:t>
      </w:r>
      <m:oMath>
        <m:r>
          <w:rPr>
            <w:rFonts w:ascii="Cambria Math" w:hAnsi="Cambria Math"/>
            <w:sz w:val="24"/>
            <w:szCs w:val="32"/>
          </w:rPr>
          <m:t>r=Rcos</m:t>
        </m:r>
        <m:r>
          <m:rPr>
            <m:sty m:val="p"/>
          </m:rPr>
          <w:rPr>
            <w:rFonts w:ascii="Cambria Math" w:hAnsi="Cambria Math"/>
            <w:sz w:val="24"/>
            <w:szCs w:val="32"/>
          </w:rPr>
          <m:t>θ</m:t>
        </m:r>
      </m:oMath>
      <w:r w:rsidR="001A6F91">
        <w:rPr>
          <w:rFonts w:hint="eastAsia"/>
          <w:sz w:val="24"/>
          <w:szCs w:val="32"/>
        </w:rPr>
        <w:t>である</w:t>
      </w:r>
    </w:p>
    <w:p w14:paraId="60B5CD54" w14:textId="6AD31BF5" w:rsidR="002E5631" w:rsidRDefault="002E5631" w:rsidP="009F78BF">
      <w:pPr>
        <w:ind w:right="480"/>
        <w:rPr>
          <w:sz w:val="24"/>
          <w:szCs w:val="32"/>
        </w:rPr>
      </w:pPr>
      <w:r>
        <w:rPr>
          <w:rFonts w:hint="eastAsia"/>
          <w:sz w:val="24"/>
          <w:szCs w:val="32"/>
        </w:rPr>
        <w:t>この重力ポテンシャルの中では、</w:t>
      </w:r>
      <w:r>
        <w:rPr>
          <w:sz w:val="24"/>
          <w:szCs w:val="32"/>
        </w:rPr>
        <w:t>E</w:t>
      </w:r>
      <w:r>
        <w:rPr>
          <w:rFonts w:hint="eastAsia"/>
          <w:sz w:val="24"/>
          <w:szCs w:val="32"/>
        </w:rPr>
        <w:t>の小さい星は</w:t>
      </w:r>
      <w:r w:rsidR="00CD6F0D">
        <w:rPr>
          <w:rFonts w:hint="eastAsia"/>
          <w:sz w:val="24"/>
          <w:szCs w:val="32"/>
        </w:rPr>
        <w:t>、</w:t>
      </w:r>
      <w:r w:rsidR="002507F7">
        <w:rPr>
          <w:rFonts w:hint="eastAsia"/>
          <w:sz w:val="24"/>
          <w:szCs w:val="32"/>
        </w:rPr>
        <w:t>より短い周期でポテンシャル内を往復する。</w:t>
      </w:r>
    </w:p>
    <w:p w14:paraId="46F2C1BB" w14:textId="12C1251A" w:rsidR="00556198" w:rsidRDefault="00CD6F0D" w:rsidP="009F78BF">
      <w:pPr>
        <w:ind w:right="480"/>
        <w:rPr>
          <w:sz w:val="24"/>
          <w:szCs w:val="32"/>
        </w:rPr>
      </w:pPr>
      <w:r>
        <w:rPr>
          <w:rFonts w:hint="eastAsia"/>
          <w:sz w:val="24"/>
          <w:szCs w:val="32"/>
        </w:rPr>
        <w:t>これは、</w:t>
      </w:r>
      <w:r w:rsidR="00556198">
        <w:rPr>
          <w:sz w:val="24"/>
          <w:szCs w:val="32"/>
        </w:rPr>
        <w:t>E</w:t>
      </w:r>
      <w:r w:rsidR="00556198">
        <w:rPr>
          <w:rFonts w:hint="eastAsia"/>
          <w:sz w:val="24"/>
          <w:szCs w:val="32"/>
        </w:rPr>
        <w:t>が小さくなると、</w:t>
      </w:r>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oMath>
      <w:r w:rsidR="00556198">
        <w:rPr>
          <w:rFonts w:hint="eastAsia"/>
          <w:sz w:val="24"/>
          <w:szCs w:val="32"/>
        </w:rPr>
        <w:t>が小さくなることから、</w:t>
      </w:r>
    </w:p>
    <w:p w14:paraId="16B91F47" w14:textId="10E87603" w:rsidR="00556198" w:rsidRPr="00556198" w:rsidRDefault="008B2B97" w:rsidP="009F78BF">
      <w:pPr>
        <w:ind w:right="480"/>
        <w:rPr>
          <w:sz w:val="24"/>
          <w:szCs w:val="32"/>
        </w:rPr>
      </w:pPr>
      <m:oMathPara>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m:oMathPara>
    </w:p>
    <w:p w14:paraId="1932A10A" w14:textId="0E32E2F1" w:rsidR="00332004" w:rsidRDefault="00556198" w:rsidP="009F78BF">
      <w:pPr>
        <w:ind w:right="480"/>
        <w:rPr>
          <w:sz w:val="24"/>
          <w:szCs w:val="32"/>
        </w:rPr>
      </w:pPr>
      <w:r>
        <w:rPr>
          <w:rFonts w:hint="eastAsia"/>
          <w:sz w:val="24"/>
          <w:szCs w:val="32"/>
        </w:rPr>
        <w:t>より</w:t>
      </w:r>
      <w:proofErr w:type="gramStart"/>
      <w:r>
        <w:rPr>
          <w:sz w:val="24"/>
          <w:szCs w:val="32"/>
        </w:rPr>
        <w:t>r</w:t>
      </w:r>
      <w:proofErr w:type="gramEnd"/>
      <w:r>
        <w:rPr>
          <w:rFonts w:hint="eastAsia"/>
          <w:sz w:val="24"/>
          <w:szCs w:val="32"/>
        </w:rPr>
        <w:t>が小さくなるためである。</w:t>
      </w:r>
    </w:p>
    <w:p w14:paraId="4862FAD6" w14:textId="0CA63CFE" w:rsidR="002507F7" w:rsidRPr="008C2A51" w:rsidRDefault="002507F7" w:rsidP="009F78BF">
      <w:pPr>
        <w:ind w:right="480"/>
        <w:rPr>
          <w:sz w:val="24"/>
          <w:szCs w:val="32"/>
        </w:rPr>
      </w:pPr>
      <w:r>
        <w:rPr>
          <w:rFonts w:hint="eastAsia"/>
          <w:sz w:val="24"/>
          <w:szCs w:val="32"/>
        </w:rPr>
        <w:t>図</w:t>
      </w:r>
      <w:r w:rsidR="006A5F53">
        <w:rPr>
          <w:rFonts w:hint="eastAsia"/>
          <w:sz w:val="24"/>
          <w:szCs w:val="32"/>
        </w:rPr>
        <w:t>にすると</w:t>
      </w:r>
      <w:r>
        <w:rPr>
          <w:rFonts w:hint="eastAsia"/>
          <w:sz w:val="24"/>
          <w:szCs w:val="32"/>
        </w:rPr>
        <w:t xml:space="preserve">下図のようである。 </w:t>
      </w:r>
    </w:p>
    <w:p w14:paraId="607486C7" w14:textId="304D2E07" w:rsidR="003002C8" w:rsidRPr="003002C8" w:rsidRDefault="00E71100" w:rsidP="00E71100">
      <w:pPr>
        <w:ind w:right="480"/>
        <w:jc w:val="center"/>
        <w:rPr>
          <w:sz w:val="24"/>
          <w:szCs w:val="32"/>
        </w:rPr>
      </w:pPr>
      <w:r>
        <w:rPr>
          <w:noProof/>
          <w:sz w:val="24"/>
          <w:szCs w:val="32"/>
        </w:rPr>
        <w:drawing>
          <wp:inline distT="0" distB="0" distL="0" distR="0" wp14:anchorId="1BEBA1EE" wp14:editId="39AFE3B4">
            <wp:extent cx="3314700" cy="3124200"/>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3314700" cy="3124200"/>
                    </a:xfrm>
                    <a:prstGeom prst="rect">
                      <a:avLst/>
                    </a:prstGeom>
                  </pic:spPr>
                </pic:pic>
              </a:graphicData>
            </a:graphic>
          </wp:inline>
        </w:drawing>
      </w:r>
    </w:p>
    <w:p w14:paraId="50A6E53A" w14:textId="7ACF78E1" w:rsidR="006A5F53" w:rsidRDefault="006A5F53" w:rsidP="006B24DA">
      <w:pPr>
        <w:rPr>
          <w:sz w:val="24"/>
          <w:szCs w:val="32"/>
        </w:rPr>
      </w:pPr>
    </w:p>
    <w:p w14:paraId="045D436E" w14:textId="08F097D3" w:rsidR="006A5F53" w:rsidRDefault="006A5F53" w:rsidP="006B24DA">
      <w:pPr>
        <w:rPr>
          <w:sz w:val="24"/>
          <w:szCs w:val="32"/>
        </w:rPr>
      </w:pPr>
    </w:p>
    <w:p w14:paraId="10FD2A5C" w14:textId="61213FF2" w:rsidR="006A5F53" w:rsidRDefault="008B6BA2" w:rsidP="006B24DA">
      <w:pPr>
        <w:rPr>
          <w:sz w:val="24"/>
          <w:szCs w:val="32"/>
        </w:rPr>
      </w:pPr>
      <w:r>
        <w:rPr>
          <w:rFonts w:hint="eastAsia"/>
          <w:sz w:val="24"/>
          <w:szCs w:val="32"/>
        </w:rPr>
        <w:t>ここでエネルギー</w:t>
      </w:r>
      <w:r>
        <w:rPr>
          <w:sz w:val="24"/>
          <w:szCs w:val="32"/>
        </w:rPr>
        <w:t>E</w:t>
      </w:r>
      <w:r>
        <w:rPr>
          <w:rFonts w:hint="eastAsia"/>
          <w:sz w:val="24"/>
          <w:szCs w:val="32"/>
        </w:rPr>
        <w:t>と位相θの空間で局所した粒子群を考えてみる。</w:t>
      </w:r>
    </w:p>
    <w:p w14:paraId="539F053F" w14:textId="4F63048C" w:rsidR="008B6BA2" w:rsidRDefault="008B6BA2" w:rsidP="006B24DA">
      <w:pPr>
        <w:rPr>
          <w:sz w:val="24"/>
          <w:szCs w:val="32"/>
        </w:rPr>
      </w:pPr>
      <w:r>
        <w:rPr>
          <w:rFonts w:hint="eastAsia"/>
          <w:sz w:val="24"/>
          <w:szCs w:val="32"/>
        </w:rPr>
        <w:lastRenderedPageBreak/>
        <w:t>エネルギーの小さい粒子は他の粒子よりも早く位相が変化する。</w:t>
      </w:r>
    </w:p>
    <w:p w14:paraId="3F9000E8" w14:textId="77777777" w:rsidR="008978E0" w:rsidRDefault="00666ACF" w:rsidP="006B24DA">
      <w:pPr>
        <w:rPr>
          <w:color w:val="C00000"/>
          <w:sz w:val="24"/>
          <w:szCs w:val="32"/>
        </w:rPr>
      </w:pPr>
      <w:r>
        <w:rPr>
          <w:rFonts w:hint="eastAsia"/>
          <w:sz w:val="24"/>
          <w:szCs w:val="32"/>
        </w:rPr>
        <w:t>しかし、リュービュの定理より位相空間密度は一定であるため、</w:t>
      </w:r>
      <w:r w:rsidR="00EA114A">
        <w:rPr>
          <w:rFonts w:hint="eastAsia"/>
          <w:sz w:val="24"/>
          <w:szCs w:val="32"/>
        </w:rPr>
        <w:t>この粒子群の面積は</w:t>
      </w:r>
      <w:r w:rsidR="00EA114A">
        <w:rPr>
          <w:sz w:val="24"/>
          <w:szCs w:val="32"/>
        </w:rPr>
        <w:t>E-</w:t>
      </w:r>
      <w:r w:rsidR="00EA114A">
        <w:rPr>
          <w:rFonts w:hint="eastAsia"/>
          <w:sz w:val="24"/>
          <w:szCs w:val="32"/>
        </w:rPr>
        <w:t>θ空間で一定となる</w:t>
      </w:r>
      <w:r w:rsidR="00FC3CB3">
        <w:rPr>
          <w:rFonts w:hint="eastAsia"/>
          <w:sz w:val="24"/>
          <w:szCs w:val="32"/>
        </w:rPr>
        <w:t>。</w:t>
      </w:r>
      <w:r w:rsidR="008B3300">
        <w:rPr>
          <w:rFonts w:hint="eastAsia"/>
          <w:sz w:val="24"/>
          <w:szCs w:val="32"/>
        </w:rPr>
        <w:t>（</w:t>
      </w:r>
      <w:r w:rsidR="008B3300" w:rsidRPr="007622C5">
        <w:rPr>
          <w:rFonts w:hint="eastAsia"/>
          <w:color w:val="C00000"/>
          <w:sz w:val="24"/>
          <w:szCs w:val="32"/>
        </w:rPr>
        <w:t>リュービュの定理は</w:t>
      </w:r>
      <w:r w:rsidR="007622C5" w:rsidRPr="007622C5">
        <w:rPr>
          <w:rFonts w:hint="eastAsia"/>
          <w:color w:val="C00000"/>
          <w:sz w:val="24"/>
          <w:szCs w:val="32"/>
        </w:rPr>
        <w:t>座標と運動量での位相空間で考えたが、</w:t>
      </w:r>
      <w:r w:rsidR="007622C5" w:rsidRPr="007622C5">
        <w:rPr>
          <w:color w:val="C00000"/>
          <w:sz w:val="24"/>
          <w:szCs w:val="32"/>
        </w:rPr>
        <w:t>E-</w:t>
      </w:r>
      <w:r w:rsidR="007622C5" w:rsidRPr="007622C5">
        <w:rPr>
          <w:rFonts w:hint="eastAsia"/>
          <w:color w:val="C00000"/>
          <w:sz w:val="24"/>
          <w:szCs w:val="32"/>
        </w:rPr>
        <w:t>θ空間でも同じことが言える</w:t>
      </w:r>
    </w:p>
    <w:p w14:paraId="24B254FD" w14:textId="4B155966" w:rsidR="00666ACF" w:rsidRPr="008978E0" w:rsidRDefault="008978E0" w:rsidP="006B24DA">
      <w:pPr>
        <w:rPr>
          <w:rFonts w:hint="eastAsia"/>
          <w:color w:val="C00000"/>
          <w:sz w:val="24"/>
          <w:szCs w:val="32"/>
        </w:rPr>
      </w:pPr>
      <w:r>
        <w:rPr>
          <w:rFonts w:hint="eastAsia"/>
          <w:color w:val="C00000"/>
          <w:sz w:val="24"/>
          <w:szCs w:val="32"/>
        </w:rPr>
        <w:t>→座標の一点を指定すると、粒子の状態が決まる空間は位相空間としてみなすことができるため、</w:t>
      </w:r>
      <w:r w:rsidRPr="007622C5">
        <w:rPr>
          <w:color w:val="C00000"/>
          <w:sz w:val="24"/>
          <w:szCs w:val="32"/>
        </w:rPr>
        <w:t>E-</w:t>
      </w:r>
      <w:r w:rsidRPr="007622C5">
        <w:rPr>
          <w:rFonts w:hint="eastAsia"/>
          <w:color w:val="C00000"/>
          <w:sz w:val="24"/>
          <w:szCs w:val="32"/>
        </w:rPr>
        <w:t>θ空間</w:t>
      </w:r>
      <w:r>
        <w:rPr>
          <w:rFonts w:hint="eastAsia"/>
          <w:color w:val="C00000"/>
          <w:sz w:val="24"/>
          <w:szCs w:val="32"/>
        </w:rPr>
        <w:t>でもリュービュの定理は成り立つと</w:t>
      </w:r>
      <w:r w:rsidR="00C41796">
        <w:rPr>
          <w:rFonts w:hint="eastAsia"/>
          <w:color w:val="C00000"/>
          <w:sz w:val="24"/>
          <w:szCs w:val="32"/>
        </w:rPr>
        <w:t>考えられる</w:t>
      </w:r>
      <w:r w:rsidR="007622C5" w:rsidRPr="007622C5">
        <w:rPr>
          <w:rFonts w:hint="eastAsia"/>
          <w:color w:val="C00000"/>
          <w:sz w:val="24"/>
          <w:szCs w:val="32"/>
        </w:rPr>
        <w:t>）</w:t>
      </w:r>
    </w:p>
    <w:p w14:paraId="71C01EB8" w14:textId="063498C8" w:rsidR="000B4174" w:rsidRDefault="00AC1B6F" w:rsidP="006B24DA">
      <w:pPr>
        <w:rPr>
          <w:sz w:val="24"/>
          <w:szCs w:val="32"/>
        </w:rPr>
      </w:pPr>
      <w:r>
        <w:rPr>
          <w:rFonts w:hint="eastAsia"/>
          <w:sz w:val="24"/>
          <w:szCs w:val="32"/>
        </w:rPr>
        <w:t>位相空間で代表点（今回は粒子</w:t>
      </w:r>
      <w:r w:rsidR="00EC23AF">
        <w:rPr>
          <w:rFonts w:hint="eastAsia"/>
          <w:sz w:val="24"/>
          <w:szCs w:val="32"/>
        </w:rPr>
        <w:t>）が作る面積（粒子群の面積）は変わらない、ということを考えている。</w:t>
      </w:r>
    </w:p>
    <w:p w14:paraId="44495C86" w14:textId="0EA0A91E" w:rsidR="00D4370A" w:rsidRDefault="0061410E" w:rsidP="006B24DA">
      <w:pPr>
        <w:rPr>
          <w:sz w:val="24"/>
          <w:szCs w:val="32"/>
        </w:rPr>
      </w:pPr>
      <w:r>
        <w:rPr>
          <w:rFonts w:hint="eastAsia"/>
          <w:sz w:val="24"/>
          <w:szCs w:val="32"/>
        </w:rPr>
        <w:t>これを繰り返すと、この粒子群は</w:t>
      </w:r>
      <w:r>
        <w:rPr>
          <w:sz w:val="24"/>
          <w:szCs w:val="32"/>
        </w:rPr>
        <w:t>E-</w:t>
      </w:r>
      <w:r>
        <w:rPr>
          <w:rFonts w:hint="eastAsia"/>
          <w:sz w:val="24"/>
          <w:szCs w:val="32"/>
        </w:rPr>
        <w:t>θ空間</w:t>
      </w:r>
      <w:r w:rsidR="00EC0904">
        <w:rPr>
          <w:rFonts w:hint="eastAsia"/>
          <w:sz w:val="24"/>
          <w:szCs w:val="32"/>
        </w:rPr>
        <w:t>で補足引き伸ばされ、</w:t>
      </w:r>
      <w:r w:rsidR="008633B4">
        <w:rPr>
          <w:rFonts w:hint="eastAsia"/>
          <w:sz w:val="24"/>
          <w:szCs w:val="32"/>
        </w:rPr>
        <w:t>元の</w:t>
      </w:r>
      <w:r w:rsidR="00EC0904">
        <w:rPr>
          <w:rFonts w:hint="eastAsia"/>
          <w:sz w:val="24"/>
          <w:szCs w:val="32"/>
        </w:rPr>
        <w:t>位相に帰ってくる。</w:t>
      </w:r>
      <w:r w:rsidR="00C6258A">
        <w:rPr>
          <w:rFonts w:hint="eastAsia"/>
          <w:sz w:val="24"/>
          <w:szCs w:val="32"/>
        </w:rPr>
        <w:t>つまり折り畳まれた分布が形成される。</w:t>
      </w:r>
      <w:r w:rsidR="008633B4">
        <w:rPr>
          <w:rFonts w:hint="eastAsia"/>
          <w:sz w:val="24"/>
          <w:szCs w:val="32"/>
        </w:rPr>
        <w:t>（</w:t>
      </w:r>
      <w:r w:rsidR="00C6258A">
        <w:rPr>
          <w:rFonts w:hint="eastAsia"/>
          <w:sz w:val="24"/>
          <w:szCs w:val="32"/>
        </w:rPr>
        <w:t>同じ</w:t>
      </w:r>
      <w:r w:rsidR="008633B4">
        <w:rPr>
          <w:rFonts w:hint="eastAsia"/>
          <w:sz w:val="24"/>
          <w:szCs w:val="32"/>
        </w:rPr>
        <w:t>粒子群で違う位相のものが混同していることから）、</w:t>
      </w:r>
      <w:r w:rsidR="00C36F04">
        <w:rPr>
          <w:rFonts w:hint="eastAsia"/>
          <w:sz w:val="24"/>
          <w:szCs w:val="32"/>
        </w:rPr>
        <w:t>これを位相混同という。</w:t>
      </w:r>
    </w:p>
    <w:p w14:paraId="44849580" w14:textId="77777777" w:rsidR="00F3354E" w:rsidRPr="00D4370A" w:rsidRDefault="00F3354E" w:rsidP="006B24DA">
      <w:pPr>
        <w:rPr>
          <w:sz w:val="24"/>
          <w:szCs w:val="32"/>
        </w:rPr>
      </w:pPr>
    </w:p>
    <w:p w14:paraId="61C5548F" w14:textId="6971F6F9" w:rsidR="00D4370A" w:rsidRPr="00D4370A" w:rsidRDefault="00F3354E" w:rsidP="00F3354E">
      <w:pPr>
        <w:jc w:val="center"/>
        <w:rPr>
          <w:sz w:val="24"/>
          <w:szCs w:val="32"/>
        </w:rPr>
      </w:pPr>
      <w:r>
        <w:rPr>
          <w:noProof/>
          <w:sz w:val="24"/>
          <w:szCs w:val="32"/>
        </w:rPr>
        <w:drawing>
          <wp:inline distT="0" distB="0" distL="0" distR="0" wp14:anchorId="541C95EF" wp14:editId="16295A7C">
            <wp:extent cx="3962400" cy="3149600"/>
            <wp:effectExtent l="0" t="0" r="0" b="0"/>
            <wp:docPr id="3" name="図 3"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図形 が含まれている画像&#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962400" cy="3149600"/>
                    </a:xfrm>
                    <a:prstGeom prst="rect">
                      <a:avLst/>
                    </a:prstGeom>
                  </pic:spPr>
                </pic:pic>
              </a:graphicData>
            </a:graphic>
          </wp:inline>
        </w:drawing>
      </w:r>
    </w:p>
    <w:p w14:paraId="1EADDA69" w14:textId="77777777" w:rsidR="00F3354E" w:rsidRDefault="00F3354E" w:rsidP="00F3354E">
      <w:pPr>
        <w:jc w:val="center"/>
        <w:rPr>
          <w:sz w:val="24"/>
          <w:szCs w:val="32"/>
        </w:rPr>
      </w:pPr>
      <w:r>
        <w:rPr>
          <w:rFonts w:hint="eastAsia"/>
          <w:sz w:val="24"/>
          <w:szCs w:val="32"/>
        </w:rPr>
        <w:t>（縦軸エネルギーの低い部分が一周して帰ってきているため、</w:t>
      </w:r>
    </w:p>
    <w:p w14:paraId="6858330F" w14:textId="2E416AE0" w:rsidR="00D4370A" w:rsidRPr="00D4370A" w:rsidRDefault="00F3354E" w:rsidP="00F3354E">
      <w:pPr>
        <w:jc w:val="center"/>
        <w:rPr>
          <w:sz w:val="24"/>
          <w:szCs w:val="32"/>
        </w:rPr>
      </w:pPr>
      <w:r>
        <w:rPr>
          <w:rFonts w:hint="eastAsia"/>
          <w:sz w:val="24"/>
          <w:szCs w:val="32"/>
        </w:rPr>
        <w:t>位相が混同している。）</w:t>
      </w:r>
    </w:p>
    <w:p w14:paraId="4F499EE2" w14:textId="6A59AD5E" w:rsidR="00EA7694" w:rsidRDefault="0089379C" w:rsidP="00BE3A13">
      <w:pPr>
        <w:ind w:firstLineChars="50" w:firstLine="120"/>
        <w:rPr>
          <w:sz w:val="24"/>
          <w:szCs w:val="32"/>
        </w:rPr>
      </w:pPr>
      <w:r>
        <w:rPr>
          <w:rFonts w:hint="eastAsia"/>
          <w:sz w:val="24"/>
          <w:szCs w:val="32"/>
        </w:rPr>
        <w:t>位相混同の結果、位相空間の中で局在化していた、</w:t>
      </w:r>
      <w:r w:rsidR="00707D66">
        <w:rPr>
          <w:rFonts w:hint="eastAsia"/>
          <w:sz w:val="24"/>
          <w:szCs w:val="32"/>
        </w:rPr>
        <w:t>分布が</w:t>
      </w:r>
      <w:r w:rsidR="00707D66">
        <w:rPr>
          <w:sz w:val="24"/>
          <w:szCs w:val="32"/>
        </w:rPr>
        <w:t>E-</w:t>
      </w:r>
      <w:r w:rsidR="00707D66">
        <w:rPr>
          <w:rFonts w:hint="eastAsia"/>
          <w:sz w:val="24"/>
          <w:szCs w:val="32"/>
        </w:rPr>
        <w:t>θ空間全体を埋める分布へと変化している。</w:t>
      </w:r>
    </w:p>
    <w:p w14:paraId="76527F6A" w14:textId="4B9DA922" w:rsidR="00860E95" w:rsidRDefault="00372B6B" w:rsidP="00BE3A13">
      <w:pPr>
        <w:ind w:firstLineChars="50" w:firstLine="120"/>
        <w:rPr>
          <w:sz w:val="24"/>
          <w:szCs w:val="32"/>
        </w:rPr>
      </w:pPr>
      <w:r>
        <w:rPr>
          <w:rFonts w:hint="eastAsia"/>
          <w:sz w:val="24"/>
          <w:szCs w:val="32"/>
        </w:rPr>
        <w:t>これを</w:t>
      </w:r>
      <w:r w:rsidR="008E69C3">
        <w:rPr>
          <w:sz w:val="24"/>
          <w:szCs w:val="32"/>
        </w:rPr>
        <w:t>[</w:t>
      </w:r>
      <w:r w:rsidR="008E69C3">
        <w:rPr>
          <w:rFonts w:hint="eastAsia"/>
          <w:sz w:val="24"/>
          <w:szCs w:val="32"/>
        </w:rPr>
        <w:t>θ</w:t>
      </w:r>
      <w:r w:rsidR="008E69C3">
        <w:rPr>
          <w:sz w:val="24"/>
          <w:szCs w:val="32"/>
        </w:rPr>
        <w:t>,</w:t>
      </w:r>
      <w:r w:rsidR="008E69C3">
        <w:rPr>
          <w:rFonts w:hint="eastAsia"/>
          <w:sz w:val="24"/>
          <w:szCs w:val="32"/>
        </w:rPr>
        <w:t>θ</w:t>
      </w:r>
      <w:r w:rsidR="008E69C3">
        <w:rPr>
          <w:sz w:val="24"/>
          <w:szCs w:val="32"/>
        </w:rPr>
        <w:t>+</w:t>
      </w:r>
      <w:r w:rsidR="008E69C3">
        <w:rPr>
          <w:rFonts w:hint="eastAsia"/>
          <w:sz w:val="24"/>
          <w:szCs w:val="32"/>
        </w:rPr>
        <w:t>Δθ</w:t>
      </w:r>
      <w:r w:rsidR="008E69C3">
        <w:rPr>
          <w:sz w:val="24"/>
          <w:szCs w:val="32"/>
        </w:rPr>
        <w:t>]</w:t>
      </w:r>
      <w:r w:rsidR="008E69C3">
        <w:rPr>
          <w:rFonts w:hint="eastAsia"/>
          <w:sz w:val="24"/>
          <w:szCs w:val="32"/>
        </w:rPr>
        <w:t>で粗視化してみると、（</w:t>
      </w:r>
      <w:r w:rsidR="00181030">
        <w:rPr>
          <w:rFonts w:hint="eastAsia"/>
          <w:sz w:val="24"/>
          <w:szCs w:val="32"/>
        </w:rPr>
        <w:t>あるΔθで切ってみると、）そのΔθにおける面積は小さくなっているので、位相空間密度は減少し</w:t>
      </w:r>
      <w:r w:rsidR="00E94995">
        <w:rPr>
          <w:rFonts w:hint="eastAsia"/>
          <w:sz w:val="24"/>
          <w:szCs w:val="32"/>
        </w:rPr>
        <w:t>たことになっている。またその時、空間の各点でさまざまなエネルギの粒子が混ざり合っている。</w:t>
      </w:r>
    </w:p>
    <w:p w14:paraId="074E05EA" w14:textId="36D86FAC" w:rsidR="004B7192" w:rsidRDefault="00A32839" w:rsidP="003737A3">
      <w:pPr>
        <w:ind w:firstLineChars="50" w:firstLine="120"/>
        <w:rPr>
          <w:sz w:val="24"/>
          <w:szCs w:val="32"/>
        </w:rPr>
      </w:pPr>
      <w:r>
        <w:rPr>
          <w:rFonts w:hint="eastAsia"/>
          <w:sz w:val="24"/>
          <w:szCs w:val="32"/>
        </w:rPr>
        <w:t>以上は重力ポテンシャルの変化が無視できるような微小な局在化</w:t>
      </w:r>
      <w:r w:rsidR="004C5B8B">
        <w:rPr>
          <w:rFonts w:hint="eastAsia"/>
          <w:sz w:val="24"/>
          <w:szCs w:val="32"/>
        </w:rPr>
        <w:t>が起こった</w:t>
      </w:r>
      <w:r w:rsidR="004C5B8B">
        <w:rPr>
          <w:rFonts w:hint="eastAsia"/>
          <w:sz w:val="24"/>
          <w:szCs w:val="32"/>
        </w:rPr>
        <w:lastRenderedPageBreak/>
        <w:t>時の変化である。</w:t>
      </w:r>
      <w:r w:rsidR="003737A3">
        <w:rPr>
          <w:rFonts w:hint="eastAsia"/>
          <w:sz w:val="24"/>
          <w:szCs w:val="32"/>
        </w:rPr>
        <w:t>つまり、</w:t>
      </w:r>
      <m:oMath>
        <m:f>
          <m:fPr>
            <m:ctrlPr>
              <w:rPr>
                <w:rFonts w:ascii="Cambria Math" w:hAnsi="Cambria Math"/>
                <w:sz w:val="24"/>
                <w:szCs w:val="32"/>
              </w:rPr>
            </m:ctrlPr>
          </m:fPr>
          <m:num>
            <m:r>
              <w:rPr>
                <w:rFonts w:ascii="Cambria Math" w:hAnsi="Cambria Math"/>
                <w:sz w:val="24"/>
                <w:szCs w:val="32"/>
              </w:rPr>
              <m:t>dE</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 xml:space="preserve"> =</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w:r w:rsidR="002A3CB2">
        <w:rPr>
          <w:rFonts w:hint="eastAsia"/>
          <w:sz w:val="24"/>
          <w:szCs w:val="32"/>
        </w:rPr>
        <w:t>であったため、</w:t>
      </w:r>
      <m:oMath>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w:r w:rsidR="002A3CB2">
        <w:rPr>
          <w:rFonts w:hint="eastAsia"/>
          <w:sz w:val="24"/>
          <w:szCs w:val="32"/>
        </w:rPr>
        <w:t>が微小であるということは、考えていた激しい緩和がほとんど起こっていない時の変化になる。</w:t>
      </w:r>
    </w:p>
    <w:p w14:paraId="6C1FD71F" w14:textId="77777777" w:rsidR="002A3CB2" w:rsidRPr="002A3CB2" w:rsidRDefault="002A3CB2" w:rsidP="002A3CB2">
      <w:pPr>
        <w:rPr>
          <w:i/>
          <w:sz w:val="24"/>
          <w:szCs w:val="32"/>
        </w:rPr>
      </w:pPr>
    </w:p>
    <w:p w14:paraId="2284B33B" w14:textId="670970D1" w:rsidR="004B7192" w:rsidRDefault="004B7192" w:rsidP="00BE3A13">
      <w:pPr>
        <w:ind w:firstLineChars="50" w:firstLine="120"/>
        <w:rPr>
          <w:sz w:val="24"/>
          <w:szCs w:val="32"/>
        </w:rPr>
      </w:pPr>
      <w:r>
        <w:rPr>
          <w:rFonts w:hint="eastAsia"/>
          <w:sz w:val="24"/>
          <w:szCs w:val="32"/>
        </w:rPr>
        <w:t>ここからは、重力ポテンシャル</w:t>
      </w:r>
      <w:r w:rsidR="002A3CB2">
        <w:rPr>
          <w:rFonts w:hint="eastAsia"/>
          <w:sz w:val="24"/>
          <w:szCs w:val="32"/>
        </w:rPr>
        <w:t>変化が大き</w:t>
      </w:r>
      <w:r w:rsidR="009C7DAD">
        <w:rPr>
          <w:rFonts w:hint="eastAsia"/>
          <w:sz w:val="24"/>
          <w:szCs w:val="32"/>
        </w:rPr>
        <w:t>な変化が伴う場合を考える。</w:t>
      </w:r>
      <w:r w:rsidR="002A3CB2">
        <w:rPr>
          <w:rFonts w:hint="eastAsia"/>
          <w:sz w:val="24"/>
          <w:szCs w:val="32"/>
        </w:rPr>
        <w:t>つまり</w:t>
      </w:r>
      <m:oMath>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w:r w:rsidR="002A3CB2">
        <w:rPr>
          <w:rFonts w:hint="eastAsia"/>
          <w:sz w:val="24"/>
          <w:szCs w:val="32"/>
        </w:rPr>
        <w:t>が大きい、激しい緩和</w:t>
      </w:r>
      <w:r w:rsidR="009C7DAD">
        <w:rPr>
          <w:rFonts w:hint="eastAsia"/>
          <w:sz w:val="24"/>
          <w:szCs w:val="32"/>
        </w:rPr>
        <w:t>が起こる</w:t>
      </w:r>
      <w:proofErr w:type="gramStart"/>
      <w:r w:rsidR="009C7DAD">
        <w:rPr>
          <w:rFonts w:hint="eastAsia"/>
          <w:sz w:val="24"/>
          <w:szCs w:val="32"/>
        </w:rPr>
        <w:t>であろう</w:t>
      </w:r>
      <w:proofErr w:type="gramEnd"/>
      <w:r w:rsidR="009C7DAD">
        <w:rPr>
          <w:rFonts w:hint="eastAsia"/>
          <w:sz w:val="24"/>
          <w:szCs w:val="32"/>
        </w:rPr>
        <w:t>変化を考える。</w:t>
      </w:r>
    </w:p>
    <w:p w14:paraId="618E383A" w14:textId="36ABC1B0" w:rsidR="00591793" w:rsidRDefault="008B7B09" w:rsidP="00591793">
      <w:pPr>
        <w:ind w:firstLineChars="50" w:firstLine="120"/>
        <w:rPr>
          <w:sz w:val="24"/>
          <w:szCs w:val="32"/>
        </w:rPr>
      </w:pPr>
      <w:r>
        <w:rPr>
          <w:rFonts w:hint="eastAsia"/>
          <w:sz w:val="24"/>
          <w:szCs w:val="32"/>
        </w:rPr>
        <w:t>上の銀河モデルでは、この変化は、密度</w:t>
      </w:r>
      <w:r w:rsidR="000A4412">
        <w:rPr>
          <w:rFonts w:hint="eastAsia"/>
          <w:sz w:val="24"/>
          <w:szCs w:val="32"/>
        </w:rPr>
        <w:t>が</w:t>
      </w:r>
      <m:oMath>
        <m:sSub>
          <m:sSubPr>
            <m:ctrlPr>
              <w:rPr>
                <w:rFonts w:ascii="Cambria Math" w:hAnsi="Cambria Math"/>
                <w:i/>
                <w:sz w:val="24"/>
                <w:szCs w:val="32"/>
              </w:rPr>
            </m:ctrlPr>
          </m:sSubPr>
          <m:e>
            <m: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b0</m:t>
            </m:r>
          </m:sub>
        </m:sSub>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b1</m:t>
            </m:r>
          </m:sub>
        </m:sSub>
      </m:oMath>
      <w:proofErr w:type="gramStart"/>
      <w:r w:rsidR="000A4412">
        <w:rPr>
          <w:rFonts w:hint="eastAsia"/>
          <w:sz w:val="24"/>
          <w:szCs w:val="32"/>
        </w:rPr>
        <w:t>に</w:t>
      </w:r>
      <w:proofErr w:type="gramEnd"/>
      <w:r w:rsidR="000A4412">
        <w:rPr>
          <w:rFonts w:hint="eastAsia"/>
          <w:sz w:val="24"/>
          <w:szCs w:val="32"/>
        </w:rPr>
        <w:t>大きく変化し、銀河の質量が</w:t>
      </w:r>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sz w:val="24"/>
                <w:szCs w:val="32"/>
              </w:rPr>
              <m:t>M</m:t>
            </m:r>
            <m:ctrlPr>
              <w:rPr>
                <w:rFonts w:ascii="Cambria Math" w:hAnsi="Cambria Math"/>
                <w:sz w:val="24"/>
                <w:szCs w:val="32"/>
              </w:rPr>
            </m:ctrlPr>
          </m:e>
          <m:sub>
            <m:r>
              <w:rPr>
                <w:rFonts w:ascii="Cambria Math" w:hAnsi="Cambria Math"/>
                <w:sz w:val="24"/>
                <w:szCs w:val="32"/>
              </w:rPr>
              <m:t>1</m:t>
            </m:r>
          </m:sub>
        </m:sSub>
      </m:oMath>
      <w:proofErr w:type="gramStart"/>
      <w:r w:rsidR="007C4036">
        <w:rPr>
          <w:rFonts w:hint="eastAsia"/>
          <w:sz w:val="24"/>
          <w:szCs w:val="32"/>
        </w:rPr>
        <w:t>に</w:t>
      </w:r>
      <w:proofErr w:type="gramEnd"/>
      <w:r w:rsidR="00A020E4">
        <w:rPr>
          <w:rFonts w:hint="eastAsia"/>
          <w:sz w:val="24"/>
          <w:szCs w:val="32"/>
        </w:rPr>
        <w:t>変わった場合を考える。</w:t>
      </w:r>
      <w:r w:rsidR="00DA0899">
        <w:rPr>
          <w:rFonts w:hint="eastAsia"/>
          <w:sz w:val="24"/>
          <w:szCs w:val="32"/>
        </w:rPr>
        <w:t>質量変化</w:t>
      </w:r>
      <m:oMath>
        <m:r>
          <m:rPr>
            <m:sty m:val="p"/>
          </m:rPr>
          <w:rPr>
            <w:rFonts w:ascii="Cambria Math" w:hAnsi="Cambria Math" w:hint="eastAsia"/>
            <w:sz w:val="24"/>
            <w:szCs w:val="32"/>
          </w:rPr>
          <m:t>Δ</m:t>
        </m:r>
        <m:r>
          <w:rPr>
            <w:rFonts w:ascii="Cambria Math" w:hAnsi="Cambria Math"/>
            <w:sz w:val="24"/>
            <w:szCs w:val="32"/>
          </w:rPr>
          <m:t>M</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sz w:val="24"/>
                <w:szCs w:val="32"/>
              </w:rPr>
              <m:t>M</m:t>
            </m:r>
            <m:ctrlPr>
              <w:rPr>
                <w:rFonts w:ascii="Cambria Math" w:hAnsi="Cambria Math"/>
                <w:sz w:val="24"/>
                <w:szCs w:val="32"/>
              </w:rPr>
            </m:ctrlPr>
          </m:e>
          <m:sub>
            <m:r>
              <w:rPr>
                <w:rFonts w:ascii="Cambria Math" w:hAnsi="Cambria Math"/>
                <w:sz w:val="24"/>
                <w:szCs w:val="32"/>
              </w:rPr>
              <m:t>1</m:t>
            </m:r>
          </m:sub>
        </m:sSub>
        <m: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2</m:t>
            </m:r>
          </m:sub>
        </m:sSub>
      </m:oMath>
      <w:r w:rsidR="0009697C">
        <w:rPr>
          <w:rFonts w:hint="eastAsia"/>
          <w:sz w:val="24"/>
          <w:szCs w:val="32"/>
        </w:rPr>
        <w:t>を微小変化δ</w:t>
      </w:r>
      <w:r w:rsidR="0009697C">
        <w:rPr>
          <w:sz w:val="24"/>
          <w:szCs w:val="32"/>
        </w:rPr>
        <w:t>M</w:t>
      </w:r>
      <w:r w:rsidR="0009697C">
        <w:rPr>
          <w:rFonts w:hint="eastAsia"/>
          <w:sz w:val="24"/>
          <w:szCs w:val="32"/>
        </w:rPr>
        <w:t>の和として考えると、</w:t>
      </w:r>
      <m:oMath>
        <m:r>
          <m:rPr>
            <m:sty m:val="p"/>
          </m:rPr>
          <w:rPr>
            <w:rFonts w:ascii="Cambria Math" w:hAnsi="Cambria Math" w:hint="eastAsia"/>
            <w:sz w:val="24"/>
            <w:szCs w:val="32"/>
          </w:rPr>
          <m:t>Δ</m:t>
        </m:r>
        <m:r>
          <w:rPr>
            <w:rFonts w:ascii="Cambria Math" w:hAnsi="Cambria Math"/>
            <w:sz w:val="24"/>
            <w:szCs w:val="32"/>
          </w:rPr>
          <m:t>M=</m:t>
        </m:r>
        <m:r>
          <m:rPr>
            <m:sty m:val="p"/>
          </m:rPr>
          <w:rPr>
            <w:rFonts w:ascii="Cambria Math" w:hAnsi="Cambria Math" w:hint="eastAsia"/>
            <w:sz w:val="24"/>
            <w:szCs w:val="32"/>
          </w:rPr>
          <m:t>Σ</m:t>
        </m:r>
        <m:r>
          <m:rPr>
            <m:sty m:val="p"/>
          </m:rPr>
          <w:rPr>
            <w:rFonts w:ascii="Cambria Math" w:hAnsi="Cambria Math"/>
            <w:sz w:val="24"/>
            <w:szCs w:val="32"/>
          </w:rPr>
          <m:t>δ</m:t>
        </m:r>
        <m:r>
          <w:rPr>
            <w:rFonts w:ascii="Cambria Math" w:hAnsi="Cambria Math"/>
            <w:sz w:val="24"/>
            <w:szCs w:val="32"/>
          </w:rPr>
          <m:t>M</m:t>
        </m:r>
      </m:oMath>
      <w:r w:rsidR="00591793">
        <w:rPr>
          <w:rFonts w:hint="eastAsia"/>
          <w:sz w:val="24"/>
          <w:szCs w:val="32"/>
        </w:rPr>
        <w:t>である。</w:t>
      </w:r>
    </w:p>
    <w:p w14:paraId="03EF699F" w14:textId="64FCC295" w:rsidR="00131E77" w:rsidRPr="0002118A" w:rsidRDefault="008B2B97" w:rsidP="00131E77">
      <w:pPr>
        <w:rPr>
          <w:sz w:val="24"/>
          <w:szCs w:val="32"/>
        </w:rPr>
      </w:pPr>
      <m:oMathPara>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2G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oMath>
      </m:oMathPara>
    </w:p>
    <w:p w14:paraId="4FC1C7E3" w14:textId="5EE541AB" w:rsidR="0002118A" w:rsidRPr="004301F7" w:rsidRDefault="0002118A" w:rsidP="00131E77">
      <w:pPr>
        <w:rPr>
          <w:sz w:val="24"/>
          <w:szCs w:val="32"/>
        </w:rPr>
      </w:pPr>
      <m:oMathPara>
        <m:oMath>
          <m:r>
            <w:rPr>
              <w:rFonts w:ascii="Cambria Math" w:hAnsi="Cambria Math"/>
              <w:sz w:val="24"/>
              <w:szCs w:val="32"/>
            </w:rPr>
            <m:t xml:space="preserve">          =2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m:oMathPara>
    </w:p>
    <w:p w14:paraId="554BB86E" w14:textId="77777777" w:rsidR="00346607" w:rsidRDefault="00131E77" w:rsidP="00051060">
      <w:pPr>
        <w:rPr>
          <w:sz w:val="24"/>
          <w:szCs w:val="32"/>
        </w:rPr>
      </w:pPr>
      <w:r>
        <w:rPr>
          <w:rFonts w:hint="eastAsia"/>
          <w:sz w:val="24"/>
          <w:szCs w:val="32"/>
        </w:rPr>
        <w:t>より</w:t>
      </w:r>
      <w:r w:rsidR="0009580B">
        <w:rPr>
          <w:rFonts w:hint="eastAsia"/>
          <w:sz w:val="24"/>
          <w:szCs w:val="32"/>
        </w:rPr>
        <w:t>、質力変化に対する重力エネルギーの変化は位相によって異なる。（</w:t>
      </w:r>
      <w:r w:rsidR="0002118A">
        <w:rPr>
          <w:rFonts w:hint="eastAsia"/>
          <w:sz w:val="24"/>
          <w:szCs w:val="32"/>
        </w:rPr>
        <w:t>一行目</w:t>
      </w:r>
      <w:r w:rsidR="0009580B">
        <w:rPr>
          <w:rFonts w:hint="eastAsia"/>
          <w:sz w:val="24"/>
          <w:szCs w:val="32"/>
        </w:rPr>
        <w:t>右辺第一項</w:t>
      </w:r>
      <w:r w:rsidR="00502F1B">
        <w:rPr>
          <w:rFonts w:hint="eastAsia"/>
          <w:sz w:val="24"/>
          <w:szCs w:val="32"/>
        </w:rPr>
        <w:t>の位相</w:t>
      </w:r>
      <w:proofErr w:type="gramStart"/>
      <w:r w:rsidR="00502F1B">
        <w:rPr>
          <w:sz w:val="24"/>
          <w:szCs w:val="32"/>
        </w:rPr>
        <w:t>r</w:t>
      </w:r>
      <w:proofErr w:type="gramEnd"/>
      <w:r w:rsidR="00502F1B">
        <w:rPr>
          <w:rFonts w:hint="eastAsia"/>
          <w:sz w:val="24"/>
          <w:szCs w:val="32"/>
        </w:rPr>
        <w:t>によって異なることがわかる）。</w:t>
      </w:r>
      <w:r w:rsidR="00346607">
        <w:rPr>
          <w:rFonts w:hint="eastAsia"/>
          <w:sz w:val="24"/>
          <w:szCs w:val="32"/>
        </w:rPr>
        <w:t>例えば、</w:t>
      </w:r>
    </w:p>
    <w:p w14:paraId="78B6CC61" w14:textId="77777777" w:rsidR="00346607" w:rsidRDefault="00502F1B" w:rsidP="00051060">
      <w:pPr>
        <w:rPr>
          <w:sz w:val="24"/>
          <w:szCs w:val="32"/>
        </w:rPr>
      </w:pPr>
      <w:r>
        <w:rPr>
          <w:rFonts w:hint="eastAsia"/>
          <w:sz w:val="24"/>
          <w:szCs w:val="32"/>
        </w:rPr>
        <w:t>θ</w:t>
      </w:r>
      <w:r>
        <w:rPr>
          <w:sz w:val="24"/>
          <w:szCs w:val="32"/>
        </w:rPr>
        <w:t>=0</w:t>
      </w:r>
      <w:r>
        <w:rPr>
          <w:rFonts w:hint="eastAsia"/>
          <w:sz w:val="24"/>
          <w:szCs w:val="32"/>
        </w:rPr>
        <w:t>、つまり、</w:t>
      </w:r>
      <w:r w:rsidR="0002118A">
        <w:rPr>
          <w:sz w:val="24"/>
          <w:szCs w:val="32"/>
        </w:rPr>
        <w:t>r＝R</w:t>
      </w:r>
      <w:r w:rsidR="0002118A">
        <w:rPr>
          <w:rFonts w:hint="eastAsia"/>
          <w:sz w:val="24"/>
          <w:szCs w:val="32"/>
        </w:rPr>
        <w:t>のとき、</w:t>
      </w:r>
      <m:oMath>
        <m:r>
          <w:rPr>
            <w:rFonts w:ascii="Cambria Math" w:hAnsi="Cambria Math"/>
            <w:sz w:val="24"/>
            <w:szCs w:val="32"/>
          </w:rPr>
          <m:t>δ</m:t>
        </m:r>
        <m:sSub>
          <m:sSubPr>
            <m:ctrlPr>
              <w:rPr>
                <w:rFonts w:ascii="Cambria Math" w:hAnsi="Cambria Math"/>
                <w:i/>
                <w:sz w:val="24"/>
                <w:szCs w:val="32"/>
              </w:rPr>
            </m:ctrlPr>
          </m:sSubPr>
          <m:e>
            <m:r>
              <w:rPr>
                <w:rFonts w:ascii="Cambria Math" w:hAnsi="Cambria Math"/>
                <w:sz w:val="24"/>
                <w:szCs w:val="32"/>
              </w:rPr>
              <m:t>E</m:t>
            </m:r>
          </m:e>
          <m:sub>
            <m:r>
              <w:rPr>
                <w:rFonts w:ascii="Cambria Math" w:hAnsi="Cambria Math"/>
                <w:sz w:val="24"/>
                <w:szCs w:val="32"/>
              </w:rPr>
              <m:t>g</m:t>
            </m:r>
          </m:sub>
        </m:sSub>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G</m:t>
            </m:r>
            <m:r>
              <w:rPr>
                <w:rFonts w:ascii="Cambria Math" w:hAnsi="Cambria Math"/>
                <w:sz w:val="24"/>
                <w:szCs w:val="32"/>
              </w:rPr>
              <m:t>m</m:t>
            </m:r>
            <m:r>
              <m:rPr>
                <m:sty m:val="p"/>
              </m:rPr>
              <w:rPr>
                <w:rFonts w:ascii="Cambria Math" w:hAnsi="Cambria Math"/>
                <w:sz w:val="24"/>
                <w:szCs w:val="32"/>
              </w:rPr>
              <m:t>δM</m:t>
            </m:r>
          </m:num>
          <m:den>
            <m:r>
              <m:rPr>
                <m:sty m:val="p"/>
              </m:rPr>
              <w:rPr>
                <w:rFonts w:ascii="Cambria Math" w:hAnsi="Cambria Math"/>
                <w:sz w:val="24"/>
                <w:szCs w:val="32"/>
              </w:rPr>
              <m:t>R</m:t>
            </m:r>
          </m:den>
        </m:f>
      </m:oMath>
      <w:r w:rsidR="00984182">
        <w:rPr>
          <w:rFonts w:hint="eastAsia"/>
          <w:sz w:val="24"/>
          <w:szCs w:val="32"/>
        </w:rPr>
        <w:t>であり、</w:t>
      </w:r>
    </w:p>
    <w:p w14:paraId="5247ED69" w14:textId="6FDB39CE" w:rsidR="00DE315D" w:rsidRDefault="002062A7" w:rsidP="00051060">
      <w:pPr>
        <w:rPr>
          <w:sz w:val="24"/>
          <w:szCs w:val="32"/>
        </w:rPr>
      </w:pPr>
      <w:r>
        <w:rPr>
          <w:rFonts w:hint="eastAsia"/>
          <w:sz w:val="24"/>
          <w:szCs w:val="32"/>
        </w:rPr>
        <w:t>θ</w:t>
      </w:r>
      <w:r>
        <w:rPr>
          <w:sz w:val="24"/>
          <w:szCs w:val="32"/>
        </w:rPr>
        <w:t>=</w:t>
      </w:r>
      <m:oMath>
        <m:f>
          <m:fPr>
            <m:ctrlPr>
              <w:rPr>
                <w:rFonts w:ascii="Cambria Math" w:hAnsi="Cambria Math"/>
                <w:sz w:val="24"/>
                <w:szCs w:val="32"/>
              </w:rPr>
            </m:ctrlPr>
          </m:fPr>
          <m:num>
            <m:r>
              <w:rPr>
                <w:rFonts w:ascii="Cambria Math" w:hAnsi="Cambria Math"/>
                <w:sz w:val="24"/>
                <w:szCs w:val="32"/>
              </w:rPr>
              <m:t>2</m:t>
            </m:r>
            <m:ctrlPr>
              <w:rPr>
                <w:rFonts w:ascii="Cambria Math" w:hAnsi="Cambria Math"/>
                <w:i/>
                <w:sz w:val="24"/>
                <w:szCs w:val="32"/>
              </w:rPr>
            </m:ctrlPr>
          </m:num>
          <m:den>
            <m:r>
              <m:rPr>
                <m:sty m:val="p"/>
              </m:rPr>
              <w:rPr>
                <w:rFonts w:ascii="Cambria Math" w:hAnsi="Cambria Math"/>
                <w:sz w:val="24"/>
                <w:szCs w:val="32"/>
              </w:rPr>
              <m:t>π</m:t>
            </m:r>
            <m:ctrlPr>
              <w:rPr>
                <w:rFonts w:ascii="Cambria Math" w:hAnsi="Cambria Math"/>
                <w:i/>
                <w:sz w:val="24"/>
                <w:szCs w:val="32"/>
              </w:rPr>
            </m:ctrlPr>
          </m:den>
        </m:f>
      </m:oMath>
      <w:r>
        <w:rPr>
          <w:rFonts w:hint="eastAsia"/>
          <w:sz w:val="24"/>
          <w:szCs w:val="32"/>
        </w:rPr>
        <w:t>、つまり</w:t>
      </w:r>
      <w:r>
        <w:rPr>
          <w:sz w:val="24"/>
          <w:szCs w:val="32"/>
        </w:rPr>
        <w:t>r=0</w:t>
      </w:r>
      <w:r>
        <w:rPr>
          <w:rFonts w:hint="eastAsia"/>
          <w:sz w:val="24"/>
          <w:szCs w:val="32"/>
        </w:rPr>
        <w:t>のとき、</w:t>
      </w:r>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=2</m:t>
        </m:r>
        <m:sSub>
          <m:sSubPr>
            <m:ctrlPr>
              <w:rPr>
                <w:rFonts w:ascii="Cambria Math" w:hAnsi="Cambria Math"/>
                <w:i/>
                <w:sz w:val="24"/>
                <w:szCs w:val="32"/>
              </w:rPr>
            </m:ctrlPr>
          </m:sSubPr>
          <m:e>
            <m:r>
              <m:rPr>
                <m:sty m:val="p"/>
              </m:rPr>
              <w:rPr>
                <w:rFonts w:ascii="Cambria Math" w:hAnsi="Cambria Math"/>
                <w:sz w:val="24"/>
                <w:szCs w:val="32"/>
              </w:rPr>
              <m:t>πρ</m:t>
            </m:r>
          </m:e>
          <m:sub>
            <m:r>
              <w:rPr>
                <w:rFonts w:ascii="Cambria Math" w:hAnsi="Cambria Math"/>
                <w:sz w:val="24"/>
                <w:szCs w:val="32"/>
              </w:rPr>
              <m:t>b0</m:t>
            </m:r>
          </m:sub>
        </m:sSub>
        <m:r>
          <w:rPr>
            <w:rFonts w:ascii="Cambria Math" w:hAnsi="Cambria Math"/>
            <w:sz w:val="24"/>
            <w:szCs w:val="32"/>
          </w:rPr>
          <m:t>R</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oMath>
      <w:r>
        <w:rPr>
          <w:rFonts w:hint="eastAsia"/>
          <w:sz w:val="24"/>
          <w:szCs w:val="32"/>
        </w:rPr>
        <w:t>を考慮すると、</w:t>
      </w:r>
      <m:oMath>
        <m:r>
          <w:rPr>
            <w:rFonts w:ascii="Cambria Math" w:hAnsi="Cambria Math"/>
            <w:sz w:val="24"/>
            <w:szCs w:val="32"/>
          </w:rPr>
          <m:t>δ</m:t>
        </m:r>
        <m:sSub>
          <m:sSubPr>
            <m:ctrlPr>
              <w:rPr>
                <w:rFonts w:ascii="Cambria Math" w:hAnsi="Cambria Math"/>
                <w:i/>
                <w:sz w:val="24"/>
                <w:szCs w:val="32"/>
              </w:rPr>
            </m:ctrlPr>
          </m:sSubPr>
          <m:e>
            <m:r>
              <w:rPr>
                <w:rFonts w:ascii="Cambria Math" w:hAnsi="Cambria Math"/>
                <w:sz w:val="24"/>
                <w:szCs w:val="32"/>
              </w:rPr>
              <m:t>E</m:t>
            </m:r>
          </m:e>
          <m:sub>
            <m:r>
              <w:rPr>
                <w:rFonts w:ascii="Cambria Math" w:hAnsi="Cambria Math"/>
                <w:sz w:val="24"/>
                <w:szCs w:val="32"/>
              </w:rPr>
              <m:t>g</m:t>
            </m:r>
          </m:sub>
        </m:sSub>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2G</m:t>
            </m:r>
            <m:r>
              <w:rPr>
                <w:rFonts w:ascii="Cambria Math" w:hAnsi="Cambria Math"/>
                <w:sz w:val="24"/>
                <w:szCs w:val="32"/>
              </w:rPr>
              <m:t>m</m:t>
            </m:r>
            <m:r>
              <m:rPr>
                <m:sty m:val="p"/>
              </m:rPr>
              <w:rPr>
                <w:rFonts w:ascii="Cambria Math" w:hAnsi="Cambria Math"/>
                <w:sz w:val="24"/>
                <w:szCs w:val="32"/>
              </w:rPr>
              <m:t>δM</m:t>
            </m:r>
          </m:num>
          <m:den>
            <m:r>
              <m:rPr>
                <m:sty m:val="p"/>
              </m:rPr>
              <w:rPr>
                <w:rFonts w:ascii="Cambria Math" w:hAnsi="Cambria Math"/>
                <w:sz w:val="24"/>
                <w:szCs w:val="32"/>
              </w:rPr>
              <m:t>R</m:t>
            </m:r>
          </m:den>
        </m:f>
      </m:oMath>
      <w:r w:rsidR="00346607">
        <w:rPr>
          <w:rFonts w:hint="eastAsia"/>
          <w:sz w:val="24"/>
          <w:szCs w:val="32"/>
        </w:rPr>
        <w:t>となる。</w:t>
      </w:r>
    </w:p>
    <w:p w14:paraId="48459037" w14:textId="1DDE4DD6" w:rsidR="00346607" w:rsidRDefault="00350C64" w:rsidP="00051060">
      <w:pPr>
        <w:rPr>
          <w:sz w:val="24"/>
          <w:szCs w:val="32"/>
        </w:rPr>
      </w:pPr>
      <w:r>
        <w:rPr>
          <w:rFonts w:hint="eastAsia"/>
          <w:sz w:val="24"/>
          <w:szCs w:val="32"/>
        </w:rPr>
        <w:t>もし、常に位相が同じところで</w:t>
      </w:r>
      <m:oMath>
        <m:r>
          <m:rPr>
            <m:sty m:val="p"/>
          </m:rPr>
          <w:rPr>
            <w:rFonts w:ascii="Cambria Math" w:hAnsi="Cambria Math"/>
            <w:sz w:val="24"/>
            <w:szCs w:val="32"/>
          </w:rPr>
          <m:t>δ</m:t>
        </m:r>
        <m:r>
          <w:rPr>
            <w:rFonts w:ascii="Cambria Math" w:hAnsi="Cambria Math"/>
            <w:sz w:val="24"/>
            <w:szCs w:val="32"/>
          </w:rPr>
          <m:t>M</m:t>
        </m:r>
      </m:oMath>
      <w:r w:rsidR="006C54FF">
        <w:rPr>
          <w:rFonts w:hint="eastAsia"/>
          <w:sz w:val="24"/>
          <w:szCs w:val="32"/>
        </w:rPr>
        <w:t>の変化が起こったとすると、一度にその位相でΔ</w:t>
      </w:r>
      <w:r w:rsidR="006C54FF">
        <w:rPr>
          <w:sz w:val="24"/>
          <w:szCs w:val="32"/>
        </w:rPr>
        <w:t>M</w:t>
      </w:r>
      <w:r w:rsidR="006C54FF">
        <w:rPr>
          <w:rFonts w:hint="eastAsia"/>
          <w:sz w:val="24"/>
          <w:szCs w:val="32"/>
        </w:rPr>
        <w:t>の変化が起こった場合と最終的なエネルギーの変化量は変わらない。</w:t>
      </w:r>
    </w:p>
    <w:p w14:paraId="29BBEDAF" w14:textId="77777777" w:rsidR="00555344" w:rsidRDefault="006C54FF" w:rsidP="00555344">
      <w:pPr>
        <w:ind w:firstLineChars="100" w:firstLine="240"/>
        <w:rPr>
          <w:sz w:val="24"/>
          <w:szCs w:val="32"/>
        </w:rPr>
      </w:pPr>
      <w:r>
        <w:rPr>
          <w:rFonts w:hint="eastAsia"/>
          <w:sz w:val="24"/>
          <w:szCs w:val="32"/>
        </w:rPr>
        <w:t>しかし、実際には</w:t>
      </w:r>
      <w:r w:rsidR="004953D6">
        <w:rPr>
          <w:rFonts w:hint="eastAsia"/>
          <w:sz w:val="24"/>
          <w:szCs w:val="32"/>
        </w:rPr>
        <w:t>位相を変化させながら運動をし、ポテンシャルが</w:t>
      </w:r>
      <w:r w:rsidR="00EB6460">
        <w:rPr>
          <w:rFonts w:hint="eastAsia"/>
          <w:sz w:val="24"/>
          <w:szCs w:val="32"/>
        </w:rPr>
        <w:t>変化しているので</w:t>
      </w:r>
      <w:r w:rsidR="001005EF">
        <w:rPr>
          <w:rFonts w:hint="eastAsia"/>
          <w:sz w:val="24"/>
          <w:szCs w:val="32"/>
        </w:rPr>
        <w:t>、</w:t>
      </w:r>
      <w:r w:rsidR="006A39AF">
        <w:rPr>
          <w:rFonts w:hint="eastAsia"/>
          <w:sz w:val="24"/>
          <w:szCs w:val="32"/>
        </w:rPr>
        <w:t>どの位相でポテンシャルが変化</w:t>
      </w:r>
      <w:r w:rsidR="004916F8">
        <w:rPr>
          <w:rFonts w:hint="eastAsia"/>
          <w:sz w:val="24"/>
          <w:szCs w:val="32"/>
        </w:rPr>
        <w:t>したかによって、最終的</w:t>
      </w:r>
      <w:r w:rsidR="00546355">
        <w:rPr>
          <w:rFonts w:hint="eastAsia"/>
          <w:sz w:val="24"/>
          <w:szCs w:val="32"/>
        </w:rPr>
        <w:t>な星の全エネルギー変化</w:t>
      </w:r>
      <w:r w:rsidR="00822030">
        <w:rPr>
          <w:rFonts w:hint="eastAsia"/>
          <w:sz w:val="24"/>
          <w:szCs w:val="32"/>
        </w:rPr>
        <w:t>が</w:t>
      </w:r>
      <w:r w:rsidR="00A86406">
        <w:rPr>
          <w:rFonts w:hint="eastAsia"/>
          <w:sz w:val="24"/>
          <w:szCs w:val="32"/>
        </w:rPr>
        <w:t>異なる。</w:t>
      </w:r>
    </w:p>
    <w:p w14:paraId="0294E592" w14:textId="77777777" w:rsidR="00555344" w:rsidRDefault="00A86406" w:rsidP="00555344">
      <w:pPr>
        <w:ind w:firstLineChars="100" w:firstLine="240"/>
        <w:rPr>
          <w:sz w:val="24"/>
          <w:szCs w:val="32"/>
        </w:rPr>
      </w:pPr>
      <w:r>
        <w:rPr>
          <w:rFonts w:hint="eastAsia"/>
          <w:sz w:val="24"/>
          <w:szCs w:val="32"/>
        </w:rPr>
        <w:t>もし、きわめてゆっくり（断続的に）</w:t>
      </w:r>
      <w:r w:rsidR="001F74FE">
        <w:rPr>
          <w:rFonts w:hint="eastAsia"/>
          <w:sz w:val="24"/>
          <w:szCs w:val="32"/>
        </w:rPr>
        <w:t>質量が変化した場合は、すべての位相をなめつくしながら少しずつエネルギー変化が起こるため、最終的な星のエネルギー変化は異ならない。（すべての位相で均一にエネルギーが変化するため）</w:t>
      </w:r>
      <w:r w:rsidR="00555344">
        <w:rPr>
          <w:rFonts w:hint="eastAsia"/>
          <w:sz w:val="24"/>
          <w:szCs w:val="32"/>
        </w:rPr>
        <w:t xml:space="preserve">　　　　　　 </w:t>
      </w:r>
      <w:r w:rsidR="00555344">
        <w:rPr>
          <w:sz w:val="24"/>
          <w:szCs w:val="32"/>
        </w:rPr>
        <w:t xml:space="preserve"> </w:t>
      </w:r>
      <w:r w:rsidR="00555344">
        <w:rPr>
          <w:rFonts w:hint="eastAsia"/>
          <w:sz w:val="24"/>
          <w:szCs w:val="32"/>
        </w:rPr>
        <w:t xml:space="preserve">　　</w:t>
      </w:r>
    </w:p>
    <w:p w14:paraId="745CD286" w14:textId="79FE5D06" w:rsidR="006C54FF" w:rsidRDefault="00555344" w:rsidP="00555344">
      <w:pPr>
        <w:ind w:firstLineChars="100" w:firstLine="240"/>
        <w:rPr>
          <w:sz w:val="24"/>
          <w:szCs w:val="32"/>
        </w:rPr>
      </w:pPr>
      <w:r>
        <w:rPr>
          <w:rFonts w:hint="eastAsia"/>
          <w:sz w:val="24"/>
          <w:szCs w:val="32"/>
        </w:rPr>
        <w:t>しかし、一度にΔ</w:t>
      </w:r>
      <w:r>
        <w:rPr>
          <w:sz w:val="24"/>
          <w:szCs w:val="32"/>
        </w:rPr>
        <w:t>M</w:t>
      </w:r>
      <w:r>
        <w:rPr>
          <w:rFonts w:hint="eastAsia"/>
          <w:sz w:val="24"/>
          <w:szCs w:val="32"/>
        </w:rPr>
        <w:t>変化した場合は、それぞれの粒子の位相によって、エネルギー変化はことなる。</w:t>
      </w:r>
      <w:r w:rsidR="006C4F4F">
        <w:rPr>
          <w:rFonts w:hint="eastAsia"/>
          <w:sz w:val="24"/>
          <w:szCs w:val="32"/>
        </w:rPr>
        <w:t>位相によってエネルギーが変わるということは、</w:t>
      </w:r>
      <w:r w:rsidR="006C4F4F">
        <w:rPr>
          <w:sz w:val="24"/>
          <w:szCs w:val="32"/>
        </w:rPr>
        <w:t>E-</w:t>
      </w:r>
      <w:r w:rsidR="006C4F4F">
        <w:rPr>
          <w:rFonts w:hint="eastAsia"/>
          <w:sz w:val="24"/>
          <w:szCs w:val="32"/>
        </w:rPr>
        <w:t>θ</w:t>
      </w:r>
      <w:r w:rsidR="00E67F35">
        <w:rPr>
          <w:rFonts w:hint="eastAsia"/>
          <w:sz w:val="24"/>
          <w:szCs w:val="32"/>
        </w:rPr>
        <w:t>空間でエネルギー方向に引き伸ばされることになる。よってこの効果を</w:t>
      </w:r>
      <w:r w:rsidR="004C30DF">
        <w:rPr>
          <w:rFonts w:hint="eastAsia"/>
          <w:sz w:val="24"/>
          <w:szCs w:val="32"/>
        </w:rPr>
        <w:t>考慮すると、考慮しない場合よりも、</w:t>
      </w:r>
      <w:r w:rsidR="00AB4561">
        <w:rPr>
          <w:rFonts w:hint="eastAsia"/>
          <w:sz w:val="24"/>
          <w:szCs w:val="32"/>
        </w:rPr>
        <w:t>位相混合が加速するため定常状態により早い時間で</w:t>
      </w:r>
      <w:r w:rsidR="00A371B3">
        <w:rPr>
          <w:rFonts w:hint="eastAsia"/>
          <w:sz w:val="24"/>
          <w:szCs w:val="32"/>
        </w:rPr>
        <w:t>推移する。この効果が</w:t>
      </w:r>
      <w:r w:rsidR="00A371B3" w:rsidRPr="00A371B3">
        <w:rPr>
          <w:rFonts w:hint="eastAsia"/>
          <w:b/>
          <w:bCs/>
          <w:sz w:val="24"/>
          <w:szCs w:val="32"/>
        </w:rPr>
        <w:t>激しい緩和</w:t>
      </w:r>
      <w:r w:rsidR="00A371B3">
        <w:rPr>
          <w:rFonts w:hint="eastAsia"/>
          <w:sz w:val="24"/>
          <w:szCs w:val="32"/>
        </w:rPr>
        <w:t>である。</w:t>
      </w:r>
    </w:p>
    <w:p w14:paraId="397ACB85" w14:textId="77777777" w:rsidR="00D150E4" w:rsidRDefault="000F6F88" w:rsidP="00555344">
      <w:pPr>
        <w:ind w:firstLineChars="100" w:firstLine="240"/>
        <w:rPr>
          <w:sz w:val="24"/>
          <w:szCs w:val="32"/>
        </w:rPr>
      </w:pPr>
      <w:r>
        <w:rPr>
          <w:rFonts w:hint="eastAsia"/>
          <w:sz w:val="24"/>
          <w:szCs w:val="32"/>
        </w:rPr>
        <w:t>この激しい緩和</w:t>
      </w:r>
      <w:r w:rsidR="00B243C9">
        <w:rPr>
          <w:rFonts w:hint="eastAsia"/>
          <w:sz w:val="24"/>
          <w:szCs w:val="32"/>
        </w:rPr>
        <w:t>が起こる</w:t>
      </w:r>
      <w:r>
        <w:rPr>
          <w:rFonts w:hint="eastAsia"/>
          <w:sz w:val="24"/>
          <w:szCs w:val="32"/>
        </w:rPr>
        <w:t>時間スケール</w:t>
      </w:r>
      <w:r w:rsidR="0038776F">
        <w:rPr>
          <w:rFonts w:hint="eastAsia"/>
          <w:sz w:val="24"/>
          <w:szCs w:val="32"/>
        </w:rPr>
        <w:t>について考える。激しい緩和は重力ポ</w:t>
      </w:r>
      <w:r w:rsidR="0038776F">
        <w:rPr>
          <w:rFonts w:hint="eastAsia"/>
          <w:sz w:val="24"/>
          <w:szCs w:val="32"/>
        </w:rPr>
        <w:lastRenderedPageBreak/>
        <w:t>テンシャルの変化による粒子の動的緩和であり、ポテンシャルの変化が微小になったとき、終息する。</w:t>
      </w:r>
    </w:p>
    <w:p w14:paraId="064A82DD" w14:textId="586CD3BB" w:rsidR="0010650A" w:rsidRPr="00A81E84" w:rsidRDefault="00D150E4" w:rsidP="0013349E">
      <w:pPr>
        <w:ind w:firstLineChars="100" w:firstLine="240"/>
        <w:rPr>
          <w:i/>
          <w:sz w:val="24"/>
          <w:szCs w:val="32"/>
        </w:rPr>
      </w:pPr>
      <w:r>
        <w:rPr>
          <w:rFonts w:hint="eastAsia"/>
          <w:sz w:val="24"/>
          <w:szCs w:val="32"/>
        </w:rPr>
        <w:t>前</w:t>
      </w:r>
      <w:r>
        <w:rPr>
          <w:sz w:val="24"/>
          <w:szCs w:val="32"/>
        </w:rPr>
        <w:t>4.12</w:t>
      </w:r>
      <w:r>
        <w:rPr>
          <w:rFonts w:hint="eastAsia"/>
          <w:sz w:val="24"/>
          <w:szCs w:val="32"/>
        </w:rPr>
        <w:t>式</w:t>
      </w:r>
      <m:oMath>
        <m:sSub>
          <m:sSubPr>
            <m:ctrlPr>
              <w:rPr>
                <w:rFonts w:ascii="Cambria Math" w:hAnsi="Cambria Math"/>
                <w:i/>
                <w:sz w:val="24"/>
                <w:szCs w:val="32"/>
              </w:rPr>
            </m:ctrlPr>
          </m:sSubPr>
          <m:e>
            <m:r>
              <w:rPr>
                <w:rFonts w:ascii="Cambria Math" w:hAnsi="Cambria Math"/>
                <w:sz w:val="24"/>
                <w:szCs w:val="32"/>
              </w:rPr>
              <m:t>t</m:t>
            </m:r>
          </m:e>
          <m:sub>
            <m:r>
              <m:rPr>
                <m:sty m:val="p"/>
              </m:rPr>
              <w:rPr>
                <w:rFonts w:ascii="Cambria Math" w:hAnsi="Cambria Math"/>
                <w:sz w:val="24"/>
                <w:szCs w:val="32"/>
              </w:rPr>
              <m:t>relax</m:t>
            </m:r>
          </m:sub>
        </m:sSub>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0.1N</m:t>
            </m:r>
            <m:ctrlPr>
              <w:rPr>
                <w:rFonts w:ascii="Cambria Math" w:hAnsi="Cambria Math"/>
                <w:i/>
                <w:sz w:val="24"/>
                <w:szCs w:val="32"/>
              </w:rPr>
            </m:ctrlPr>
          </m:num>
          <m:den>
            <m:r>
              <w:rPr>
                <w:rFonts w:ascii="Cambria Math" w:hAnsi="Cambria Math"/>
                <w:sz w:val="24"/>
                <w:szCs w:val="32"/>
              </w:rPr>
              <m:t>lnN</m:t>
            </m:r>
            <m:ctrlPr>
              <w:rPr>
                <w:rFonts w:ascii="Cambria Math" w:hAnsi="Cambria Math"/>
                <w:i/>
                <w:sz w:val="24"/>
                <w:szCs w:val="32"/>
              </w:rPr>
            </m:ctrlPr>
          </m:den>
        </m:f>
        <m:sSub>
          <m:sSubPr>
            <m:ctrlPr>
              <w:rPr>
                <w:rFonts w:ascii="Cambria Math" w:hAnsi="Cambria Math"/>
                <w:i/>
                <w:sz w:val="24"/>
                <w:szCs w:val="32"/>
              </w:rPr>
            </m:ctrlPr>
          </m:sSubPr>
          <m:e>
            <m:r>
              <w:rPr>
                <w:rFonts w:ascii="Cambria Math" w:hAnsi="Cambria Math"/>
                <w:sz w:val="24"/>
                <w:szCs w:val="32"/>
              </w:rPr>
              <m:t>t</m:t>
            </m:r>
          </m:e>
          <m:sub>
            <m:r>
              <m:rPr>
                <m:sty m:val="p"/>
              </m:rPr>
              <w:rPr>
                <w:rFonts w:ascii="Cambria Math" w:hAnsi="Cambria Math"/>
                <w:sz w:val="24"/>
                <w:szCs w:val="32"/>
              </w:rPr>
              <m:t>dyn</m:t>
            </m:r>
          </m:sub>
        </m:sSub>
      </m:oMath>
      <w:r w:rsidR="0013349E">
        <w:rPr>
          <w:rFonts w:hint="eastAsia"/>
          <w:sz w:val="24"/>
          <w:szCs w:val="32"/>
        </w:rPr>
        <w:t>より</w:t>
      </w:r>
      <w:r w:rsidR="00A81E84">
        <w:rPr>
          <w:rFonts w:hint="eastAsia"/>
          <w:sz w:val="24"/>
          <w:szCs w:val="32"/>
        </w:rPr>
        <w:t xml:space="preserve">　（</w:t>
      </w:r>
      <m:oMath>
        <m:sSub>
          <m:sSubPr>
            <m:ctrlPr>
              <w:rPr>
                <w:rFonts w:ascii="Cambria Math" w:hAnsi="Cambria Math"/>
                <w:i/>
                <w:sz w:val="24"/>
                <w:szCs w:val="32"/>
              </w:rPr>
            </m:ctrlPr>
          </m:sSubPr>
          <m:e>
            <m:r>
              <w:rPr>
                <w:rFonts w:ascii="Cambria Math" w:hAnsi="Cambria Math"/>
                <w:sz w:val="24"/>
                <w:szCs w:val="32"/>
              </w:rPr>
              <m:t>t</m:t>
            </m:r>
          </m:e>
          <m:sub>
            <m:r>
              <m:rPr>
                <m:sty m:val="p"/>
              </m:rPr>
              <w:rPr>
                <w:rFonts w:ascii="Cambria Math" w:hAnsi="Cambria Math"/>
                <w:sz w:val="24"/>
                <w:szCs w:val="32"/>
              </w:rPr>
              <m:t>relax</m:t>
            </m:r>
          </m:sub>
        </m:sSub>
      </m:oMath>
      <w:r w:rsidR="00A81E84">
        <w:rPr>
          <w:rFonts w:hint="eastAsia"/>
          <w:sz w:val="24"/>
          <w:szCs w:val="32"/>
        </w:rPr>
        <w:t>：緩和時間、</w:t>
      </w:r>
      <m:oMath>
        <m:sSub>
          <m:sSubPr>
            <m:ctrlPr>
              <w:rPr>
                <w:rFonts w:ascii="Cambria Math" w:hAnsi="Cambria Math"/>
                <w:i/>
                <w:sz w:val="24"/>
                <w:szCs w:val="32"/>
              </w:rPr>
            </m:ctrlPr>
          </m:sSubPr>
          <m:e>
            <m:r>
              <w:rPr>
                <w:rFonts w:ascii="Cambria Math" w:hAnsi="Cambria Math"/>
                <w:sz w:val="24"/>
                <w:szCs w:val="32"/>
              </w:rPr>
              <m:t>t</m:t>
            </m:r>
          </m:e>
          <m:sub>
            <m:r>
              <m:rPr>
                <m:sty m:val="p"/>
              </m:rPr>
              <w:rPr>
                <w:rFonts w:ascii="Cambria Math" w:hAnsi="Cambria Math"/>
                <w:sz w:val="24"/>
                <w:szCs w:val="32"/>
              </w:rPr>
              <m:t>dyn</m:t>
            </m:r>
          </m:sub>
        </m:sSub>
      </m:oMath>
      <w:r w:rsidR="00A81E84">
        <w:rPr>
          <w:rFonts w:hint="eastAsia"/>
          <w:sz w:val="24"/>
          <w:szCs w:val="32"/>
        </w:rPr>
        <w:t>：力学的時間）</w:t>
      </w:r>
    </w:p>
    <w:p w14:paraId="2E439F80" w14:textId="753335E6" w:rsidR="000F6F88" w:rsidRDefault="0038776F" w:rsidP="00555344">
      <w:pPr>
        <w:ind w:firstLineChars="100" w:firstLine="240"/>
        <w:rPr>
          <w:sz w:val="24"/>
          <w:szCs w:val="32"/>
        </w:rPr>
      </w:pPr>
      <w:r>
        <w:rPr>
          <w:rFonts w:hint="eastAsia"/>
          <w:sz w:val="24"/>
          <w:szCs w:val="32"/>
        </w:rPr>
        <w:t>重力ポテンシャルが変化する時間スケールは力学的時間であるから、激しい緩和も</w:t>
      </w:r>
      <w:r w:rsidR="000F6F88">
        <w:rPr>
          <w:rFonts w:hint="eastAsia"/>
          <w:sz w:val="24"/>
          <w:szCs w:val="32"/>
        </w:rPr>
        <w:t>力学的</w:t>
      </w:r>
      <w:r w:rsidR="00B243C9">
        <w:rPr>
          <w:rFonts w:hint="eastAsia"/>
          <w:sz w:val="24"/>
          <w:szCs w:val="32"/>
        </w:rPr>
        <w:t>時間（星が系内を一回通過する時間）</w:t>
      </w:r>
      <w:r>
        <w:rPr>
          <w:rFonts w:hint="eastAsia"/>
          <w:sz w:val="24"/>
          <w:szCs w:val="32"/>
        </w:rPr>
        <w:t>で進行する。</w:t>
      </w:r>
    </w:p>
    <w:p w14:paraId="48A7B6A9" w14:textId="156BC08C" w:rsidR="00A81E84" w:rsidRDefault="00A81E84" w:rsidP="00555344">
      <w:pPr>
        <w:ind w:firstLineChars="100" w:firstLine="240"/>
        <w:rPr>
          <w:sz w:val="24"/>
          <w:szCs w:val="32"/>
        </w:rPr>
      </w:pPr>
      <w:r>
        <w:rPr>
          <w:rFonts w:hint="eastAsia"/>
          <w:sz w:val="24"/>
          <w:szCs w:val="32"/>
        </w:rPr>
        <w:t>また。定常な状態が達成されると、ビリアル比が</w:t>
      </w:r>
    </w:p>
    <w:p w14:paraId="61C66C29" w14:textId="0F2CE43E" w:rsidR="00A81E84" w:rsidRPr="00D65275" w:rsidRDefault="008B2B97" w:rsidP="00555344">
      <w:pPr>
        <w:ind w:firstLineChars="100" w:firstLine="240"/>
        <w:rPr>
          <w:sz w:val="24"/>
          <w:szCs w:val="32"/>
        </w:rPr>
      </w:pPr>
      <m:oMathPara>
        <m:oMath>
          <m:f>
            <m:fPr>
              <m:ctrlPr>
                <w:rPr>
                  <w:rFonts w:ascii="Cambria Math" w:hAnsi="Cambria Math"/>
                  <w:sz w:val="24"/>
                  <w:szCs w:val="32"/>
                </w:rPr>
              </m:ctrlPr>
            </m:fPr>
            <m:num>
              <m:r>
                <w:rPr>
                  <w:rFonts w:ascii="Cambria Math" w:hAnsi="Cambria Math"/>
                  <w:sz w:val="24"/>
                  <w:szCs w:val="32"/>
                </w:rPr>
                <m:t>2T</m:t>
              </m:r>
              <m:ctrlPr>
                <w:rPr>
                  <w:rFonts w:ascii="Cambria Math" w:hAnsi="Cambria Math"/>
                  <w:i/>
                  <w:sz w:val="24"/>
                  <w:szCs w:val="32"/>
                </w:rPr>
              </m:ctrlPr>
            </m:num>
            <m:den>
              <m:d>
                <m:dPr>
                  <m:begChr m:val="|"/>
                  <m:endChr m:val="|"/>
                  <m:ctrlPr>
                    <w:rPr>
                      <w:rFonts w:ascii="Cambria Math" w:hAnsi="Cambria Math"/>
                      <w:i/>
                      <w:sz w:val="24"/>
                      <w:szCs w:val="32"/>
                    </w:rPr>
                  </m:ctrlPr>
                </m:dPr>
                <m:e>
                  <m:r>
                    <w:rPr>
                      <w:rFonts w:ascii="Cambria Math" w:hAnsi="Cambria Math"/>
                      <w:sz w:val="24"/>
                      <w:szCs w:val="32"/>
                    </w:rPr>
                    <m:t>W</m:t>
                  </m:r>
                </m:e>
              </m:d>
              <m:ctrlPr>
                <w:rPr>
                  <w:rFonts w:ascii="Cambria Math" w:hAnsi="Cambria Math"/>
                  <w:i/>
                  <w:sz w:val="24"/>
                  <w:szCs w:val="32"/>
                </w:rPr>
              </m:ctrlPr>
            </m:den>
          </m:f>
          <m:r>
            <w:rPr>
              <w:rFonts w:ascii="Cambria Math" w:hAnsi="Cambria Math"/>
              <w:sz w:val="24"/>
              <w:szCs w:val="32"/>
            </w:rPr>
            <m:t>=1</m:t>
          </m:r>
        </m:oMath>
      </m:oMathPara>
    </w:p>
    <w:p w14:paraId="483CE21C" w14:textId="540EA78A" w:rsidR="00D65275" w:rsidRDefault="00D65275" w:rsidP="00555344">
      <w:pPr>
        <w:ind w:firstLineChars="100" w:firstLine="240"/>
        <w:rPr>
          <w:sz w:val="24"/>
          <w:szCs w:val="32"/>
        </w:rPr>
      </w:pPr>
      <w:r>
        <w:rPr>
          <w:rFonts w:hint="eastAsia"/>
          <w:sz w:val="24"/>
          <w:szCs w:val="32"/>
        </w:rPr>
        <w:t>に近づく。</w:t>
      </w:r>
      <w:r w:rsidR="003E3592">
        <w:rPr>
          <w:rFonts w:hint="eastAsia"/>
          <w:sz w:val="24"/>
          <w:szCs w:val="32"/>
        </w:rPr>
        <w:t>実際に</w:t>
      </w:r>
      <w:r w:rsidR="003E3592">
        <w:rPr>
          <w:sz w:val="24"/>
          <w:szCs w:val="32"/>
        </w:rPr>
        <w:t>N</w:t>
      </w:r>
      <w:r w:rsidR="003E3592">
        <w:rPr>
          <w:rFonts w:hint="eastAsia"/>
          <w:sz w:val="24"/>
          <w:szCs w:val="32"/>
        </w:rPr>
        <w:t>体計算によって平衡が大きく外れた状態から、重力的な緩和過程を計算すると、力学時間の数倍で、ビリアル比が1に近づくことが確かめられている。</w:t>
      </w:r>
      <w:r w:rsidR="00833EF9">
        <w:rPr>
          <w:rFonts w:hint="eastAsia"/>
          <w:sz w:val="24"/>
          <w:szCs w:val="32"/>
        </w:rPr>
        <w:t>また数値実験によると、十分に長い時間が経っても</w:t>
      </w:r>
      <w:r w:rsidR="006C2032">
        <w:rPr>
          <w:rFonts w:hint="eastAsia"/>
          <w:sz w:val="24"/>
          <w:szCs w:val="32"/>
        </w:rPr>
        <w:t>、流体系での熱的緩和と異なり、位相空間内では完全に混同されず、初期条件の影響が多少のこることがわかっている。</w:t>
      </w:r>
    </w:p>
    <w:p w14:paraId="513E34C5" w14:textId="5A7B4906" w:rsidR="006C2032" w:rsidRDefault="006C2032" w:rsidP="00555344">
      <w:pPr>
        <w:ind w:firstLineChars="100" w:firstLine="240"/>
        <w:rPr>
          <w:sz w:val="24"/>
          <w:szCs w:val="32"/>
        </w:rPr>
      </w:pPr>
    </w:p>
    <w:p w14:paraId="69344747" w14:textId="26CAF4CC" w:rsidR="006C2032" w:rsidRPr="00E904E7" w:rsidRDefault="006C2032" w:rsidP="006C2032">
      <w:pPr>
        <w:jc w:val="center"/>
        <w:rPr>
          <w:sz w:val="32"/>
          <w:szCs w:val="40"/>
        </w:rPr>
      </w:pPr>
      <w:r w:rsidRPr="00E904E7">
        <w:rPr>
          <w:sz w:val="44"/>
          <w:szCs w:val="52"/>
        </w:rPr>
        <w:t>4.</w:t>
      </w:r>
      <w:r>
        <w:rPr>
          <w:rFonts w:hint="eastAsia"/>
          <w:sz w:val="44"/>
          <w:szCs w:val="52"/>
        </w:rPr>
        <w:t>3重力多体系の平衡形状</w:t>
      </w:r>
    </w:p>
    <w:p w14:paraId="1EB5C1C9" w14:textId="303725C6" w:rsidR="00FC0260" w:rsidRDefault="0017450F" w:rsidP="00FC0260">
      <w:pPr>
        <w:ind w:firstLineChars="100" w:firstLine="240"/>
        <w:rPr>
          <w:sz w:val="24"/>
          <w:szCs w:val="32"/>
        </w:rPr>
      </w:pPr>
      <w:r>
        <w:rPr>
          <w:rFonts w:hint="eastAsia"/>
          <w:sz w:val="24"/>
          <w:szCs w:val="32"/>
        </w:rPr>
        <w:t>無衝突の重力多体系は激しい緩和によって定常状態に達することが示された。ジーンズの定理から、</w:t>
      </w:r>
      <w:r w:rsidR="00FC0260">
        <w:rPr>
          <w:rFonts w:hint="eastAsia"/>
          <w:sz w:val="24"/>
          <w:szCs w:val="32"/>
        </w:rPr>
        <w:t>分布関数は運動の積分（エネルギー積分や角運動量積分）によって決定される。</w:t>
      </w:r>
    </w:p>
    <w:p w14:paraId="4EB0E037" w14:textId="29DC8BC8" w:rsidR="00231FA2" w:rsidRDefault="00231FA2" w:rsidP="00231FA2">
      <w:pPr>
        <w:ind w:firstLineChars="100" w:firstLine="240"/>
        <w:rPr>
          <w:sz w:val="24"/>
          <w:szCs w:val="32"/>
        </w:rPr>
      </w:pPr>
      <w:r>
        <w:rPr>
          <w:rFonts w:hint="eastAsia"/>
          <w:sz w:val="24"/>
          <w:szCs w:val="32"/>
        </w:rPr>
        <w:t>ここでは、定常状態にある、重力多体系の平衡状態を考える。</w:t>
      </w:r>
    </w:p>
    <w:p w14:paraId="289ED892" w14:textId="02E99785" w:rsidR="00910F13" w:rsidRPr="00910F13" w:rsidRDefault="009D07BD" w:rsidP="00910F13">
      <w:pPr>
        <w:ind w:firstLineChars="100" w:firstLine="240"/>
        <w:rPr>
          <w:sz w:val="24"/>
          <w:szCs w:val="32"/>
        </w:rPr>
      </w:pPr>
      <w:r>
        <w:rPr>
          <w:rFonts w:hint="eastAsia"/>
          <w:sz w:val="24"/>
          <w:szCs w:val="32"/>
        </w:rPr>
        <w:t>質点系が重力的に束縛されている系では、全エネルギーや重力ポテンシャルが負である</w:t>
      </w:r>
      <w:r w:rsidR="007C09E4">
        <w:rPr>
          <w:rFonts w:hint="eastAsia"/>
          <w:sz w:val="24"/>
          <w:szCs w:val="32"/>
        </w:rPr>
        <w:t>ことを、考慮し、のちのために正の定数を定義する。</w:t>
      </w:r>
    </w:p>
    <w:p w14:paraId="45A733F3" w14:textId="1AFDD659" w:rsidR="00FB5E65" w:rsidRPr="00FB5E65" w:rsidRDefault="00FB5E65" w:rsidP="007C09E4">
      <w:pPr>
        <w:ind w:firstLineChars="100" w:firstLine="240"/>
        <w:rPr>
          <w:sz w:val="24"/>
          <w:szCs w:val="32"/>
        </w:rPr>
      </w:pPr>
      <m:oMathPara>
        <m:oMath>
          <m:r>
            <m:rPr>
              <m:scr m:val="script"/>
            </m:rPr>
            <w:rPr>
              <w:rFonts w:ascii="Cambria Math" w:hAnsi="Cambria Math"/>
              <w:sz w:val="24"/>
              <w:szCs w:val="32"/>
            </w:rPr>
            <m:t>E</m:t>
          </m:r>
          <m:r>
            <m:rPr>
              <m:sty m:val="p"/>
            </m:rPr>
            <w:rPr>
              <w:rFonts w:ascii="Cambria Math" w:hAnsi="Cambria Math" w:hint="eastAsia"/>
              <w:sz w:val="24"/>
              <w:szCs w:val="32"/>
            </w:rPr>
            <m:t>≡</m:t>
          </m:r>
          <m:r>
            <w:rPr>
              <w:rFonts w:ascii="Cambria Math" w:hAnsi="Cambria Math" w:hint="eastAsia"/>
              <w:sz w:val="24"/>
              <w:szCs w:val="32"/>
            </w:rPr>
            <m:t>-</m:t>
          </m:r>
          <m:r>
            <w:rPr>
              <w:rFonts w:ascii="Cambria Math" w:hAnsi="Cambria Math"/>
              <w:sz w:val="24"/>
              <w:szCs w:val="32"/>
            </w:rPr>
            <m:t>E=</m:t>
          </m:r>
          <m:r>
            <w:rPr>
              <w:rFonts w:ascii="Cambria Math" w:hAnsi="Cambria Math" w:hint="eastAsia"/>
              <w:sz w:val="24"/>
              <w:szCs w:val="32"/>
            </w:rPr>
            <m:t>-</m:t>
          </m:r>
          <m:d>
            <m:dPr>
              <m:ctrlPr>
                <w:rPr>
                  <w:rFonts w:ascii="Cambria Math" w:hAnsi="Cambria Math"/>
                  <w:i/>
                  <w:sz w:val="24"/>
                  <w:szCs w:val="32"/>
                </w:rPr>
              </m:ctrlPr>
            </m:dPr>
            <m:e>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m:t>
              </m:r>
              <m:r>
                <m:rPr>
                  <m:sty m:val="p"/>
                </m:rPr>
                <w:rPr>
                  <w:rFonts w:ascii="Cambria Math" w:hAnsi="Cambria Math"/>
                  <w:sz w:val="24"/>
                  <w:szCs w:val="32"/>
                </w:rPr>
                <m:t>ϕ</m:t>
              </m:r>
              <m:ctrlPr>
                <w:rPr>
                  <w:rFonts w:ascii="Cambria Math" w:hAnsi="Cambria Math"/>
                  <w:sz w:val="24"/>
                  <w:szCs w:val="32"/>
                </w:rPr>
              </m:ctrlPr>
            </m:e>
          </m:d>
          <m:r>
            <m:rPr>
              <m:sty m:val="p"/>
            </m:rPr>
            <w:rPr>
              <w:rFonts w:ascii="Cambria Math" w:hAnsi="Cambria Math"/>
              <w:sz w:val="24"/>
              <w:szCs w:val="32"/>
            </w:rPr>
            <m:t xml:space="preserve">                ψ</m:t>
          </m:r>
          <m:r>
            <m:rPr>
              <m:sty m:val="p"/>
            </m:rPr>
            <w:rPr>
              <w:rFonts w:ascii="Cambria Math" w:hAnsi="Cambria Math" w:hint="eastAsia"/>
              <w:sz w:val="24"/>
              <w:szCs w:val="32"/>
            </w:rPr>
            <m:t>≡-</m:t>
          </m:r>
          <m:r>
            <m:rPr>
              <m:sty m:val="p"/>
            </m:rPr>
            <w:rPr>
              <w:rFonts w:ascii="Cambria Math" w:hAnsi="Cambria Math"/>
              <w:sz w:val="24"/>
              <w:szCs w:val="32"/>
            </w:rPr>
            <m:t>ϕ</m:t>
          </m:r>
        </m:oMath>
      </m:oMathPara>
    </w:p>
    <w:p w14:paraId="2E0A4631" w14:textId="521F926A" w:rsidR="00793639" w:rsidRDefault="008E5472" w:rsidP="00793639">
      <w:pPr>
        <w:ind w:firstLineChars="100" w:firstLine="240"/>
        <w:rPr>
          <w:sz w:val="24"/>
          <w:szCs w:val="32"/>
        </w:rPr>
      </w:pPr>
      <w:r>
        <w:rPr>
          <w:rFonts w:hint="eastAsia"/>
          <w:sz w:val="24"/>
          <w:szCs w:val="32"/>
        </w:rPr>
        <w:t>分布関数</w:t>
      </w:r>
      <w:proofErr w:type="gramStart"/>
      <w:r>
        <w:rPr>
          <w:sz w:val="24"/>
          <w:szCs w:val="32"/>
        </w:rPr>
        <w:t>f</w:t>
      </w:r>
      <w:proofErr w:type="gramEnd"/>
      <w:r>
        <w:rPr>
          <w:rFonts w:hint="eastAsia"/>
          <w:sz w:val="24"/>
          <w:szCs w:val="32"/>
        </w:rPr>
        <w:t>はエネルギー</w:t>
      </w:r>
      <m:oMath>
        <m:r>
          <m:rPr>
            <m:scr m:val="script"/>
          </m:rPr>
          <w:rPr>
            <w:rFonts w:ascii="Cambria Math" w:hAnsi="Cambria Math"/>
            <w:sz w:val="24"/>
            <w:szCs w:val="32"/>
          </w:rPr>
          <m:t>E</m:t>
        </m:r>
        <m:d>
          <m:dPr>
            <m:ctrlPr>
              <w:rPr>
                <w:rFonts w:ascii="Cambria Math" w:hAnsi="Cambria Math"/>
                <w:i/>
                <w:sz w:val="24"/>
                <w:szCs w:val="32"/>
              </w:rPr>
            </m:ctrlPr>
          </m:dPr>
          <m:e>
            <m:r>
              <m:rPr>
                <m:sty m:val="p"/>
              </m:rPr>
              <w:rPr>
                <w:rFonts w:ascii="Cambria Math" w:hAnsi="Cambria Math" w:hint="eastAsia"/>
                <w:sz w:val="24"/>
                <w:szCs w:val="32"/>
              </w:rPr>
              <m:t>≡</m:t>
            </m:r>
            <m:r>
              <w:rPr>
                <w:rFonts w:ascii="Cambria Math" w:hAnsi="Cambria Math" w:hint="eastAsia"/>
                <w:sz w:val="24"/>
                <w:szCs w:val="32"/>
              </w:rPr>
              <m:t>-</m:t>
            </m:r>
            <m:r>
              <w:rPr>
                <w:rFonts w:ascii="Cambria Math" w:hAnsi="Cambria Math"/>
                <w:sz w:val="24"/>
                <w:szCs w:val="32"/>
              </w:rPr>
              <m:t>E</m:t>
            </m:r>
          </m:e>
        </m:d>
      </m:oMath>
      <w:r w:rsidR="00F318D4">
        <w:rPr>
          <w:rFonts w:hint="eastAsia"/>
          <w:sz w:val="24"/>
          <w:szCs w:val="32"/>
        </w:rPr>
        <w:t>と角運動量</w:t>
      </w:r>
      <w:r w:rsidR="00F318D4">
        <w:rPr>
          <w:sz w:val="24"/>
          <w:szCs w:val="32"/>
        </w:rPr>
        <w:t>L</w:t>
      </w:r>
      <w:r w:rsidR="00F318D4">
        <w:rPr>
          <w:rFonts w:hint="eastAsia"/>
          <w:sz w:val="24"/>
          <w:szCs w:val="32"/>
        </w:rPr>
        <w:t>で書くことができるので、この束縛された系では、</w:t>
      </w:r>
      <m:oMath>
        <m:r>
          <m:rPr>
            <m:scr m:val="script"/>
          </m:rPr>
          <w:rPr>
            <w:rFonts w:ascii="Cambria Math" w:hAnsi="Cambria Math"/>
            <w:sz w:val="24"/>
            <w:szCs w:val="32"/>
          </w:rPr>
          <m:t>E</m:t>
        </m:r>
      </m:oMath>
      <w:r w:rsidR="00175B8F">
        <w:rPr>
          <w:rFonts w:hint="eastAsia"/>
          <w:sz w:val="24"/>
          <w:szCs w:val="32"/>
        </w:rPr>
        <w:t>が</w:t>
      </w:r>
      <w:r w:rsidR="00603142">
        <w:rPr>
          <w:rFonts w:hint="eastAsia"/>
          <w:sz w:val="24"/>
          <w:szCs w:val="32"/>
        </w:rPr>
        <w:t>負</w:t>
      </w:r>
      <w:r w:rsidR="00175B8F">
        <w:rPr>
          <w:rFonts w:hint="eastAsia"/>
          <w:sz w:val="24"/>
          <w:szCs w:val="32"/>
        </w:rPr>
        <w:t>の</w:t>
      </w:r>
      <w:r w:rsidR="00C0206D">
        <w:rPr>
          <w:rFonts w:hint="eastAsia"/>
          <w:sz w:val="24"/>
          <w:szCs w:val="32"/>
        </w:rPr>
        <w:t>粒子は存在し得ないので、</w:t>
      </w:r>
    </w:p>
    <w:p w14:paraId="2FB5936F" w14:textId="2573A27D" w:rsidR="00D72F41" w:rsidRPr="00D72F41" w:rsidRDefault="00AC091A" w:rsidP="004D338F">
      <w:pPr>
        <w:ind w:firstLineChars="100" w:firstLine="240"/>
        <w:rPr>
          <w:sz w:val="24"/>
          <w:szCs w:val="32"/>
        </w:rPr>
      </w:pPr>
      <m:oMathPara>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d>
            <m:dPr>
              <m:begChr m:val="{"/>
              <m:endChr m:val=""/>
              <m:ctrlPr>
                <w:rPr>
                  <w:rFonts w:ascii="Cambria Math" w:hAnsi="Cambria Math"/>
                  <w:i/>
                  <w:sz w:val="24"/>
                  <w:szCs w:val="32"/>
                </w:rPr>
              </m:ctrlPr>
            </m:dPr>
            <m:e>
              <m:eqArr>
                <m:eqArrPr>
                  <m:ctrlPr>
                    <w:rPr>
                      <w:rFonts w:ascii="Cambria Math" w:hAnsi="Cambria Math"/>
                      <w:i/>
                      <w:sz w:val="24"/>
                      <w:szCs w:val="32"/>
                    </w:rPr>
                  </m:ctrlPr>
                </m:eqArrPr>
                <m:e>
                  <m:r>
                    <w:rPr>
                      <w:rFonts w:ascii="Cambria Math" w:hAnsi="Cambria Math"/>
                      <w:sz w:val="24"/>
                      <w:szCs w:val="32"/>
                    </w:rPr>
                    <m:t xml:space="preserve">   </m:t>
                  </m:r>
                  <m:r>
                    <w:rPr>
                      <w:rFonts w:ascii="Cambria Math" w:hAnsi="Cambria Math"/>
                      <w:sz w:val="24"/>
                      <w:szCs w:val="32"/>
                    </w:rPr>
                    <m:t xml:space="preserve">&gt;0        </m:t>
                  </m:r>
                  <m:r>
                    <m:rPr>
                      <m:scr m:val="script"/>
                    </m:rPr>
                    <w:rPr>
                      <w:rFonts w:ascii="Cambria Math" w:hAnsi="Cambria Math"/>
                      <w:sz w:val="24"/>
                      <w:szCs w:val="32"/>
                    </w:rPr>
                    <m:t xml:space="preserve"> E&gt;</m:t>
                  </m:r>
                  <m:r>
                    <w:rPr>
                      <w:rFonts w:ascii="Cambria Math" w:hAnsi="Cambria Math"/>
                      <w:sz w:val="24"/>
                      <w:szCs w:val="32"/>
                    </w:rPr>
                    <m:t>0</m:t>
                  </m:r>
                </m:e>
                <m:e>
                  <m:r>
                    <w:rPr>
                      <w:rFonts w:ascii="Cambria Math" w:hAnsi="Cambria Math"/>
                      <w:sz w:val="24"/>
                      <w:szCs w:val="32"/>
                    </w:rPr>
                    <m:t xml:space="preserve">   </m:t>
                  </m:r>
                  <m:r>
                    <w:rPr>
                      <w:rFonts w:ascii="Cambria Math" w:hAnsi="Cambria Math"/>
                      <w:sz w:val="24"/>
                      <w:szCs w:val="32"/>
                    </w:rPr>
                    <m:t xml:space="preserve">=0       </m:t>
                  </m:r>
                  <m:r>
                    <w:rPr>
                      <w:rFonts w:ascii="Cambria Math" w:hAnsi="Cambria Math"/>
                      <w:sz w:val="24"/>
                      <w:szCs w:val="32"/>
                    </w:rPr>
                    <m:t xml:space="preserve">  </m:t>
                  </m:r>
                  <m:r>
                    <m:rPr>
                      <m:scr m:val="script"/>
                    </m:rPr>
                    <w:rPr>
                      <w:rFonts w:ascii="Cambria Math" w:hAnsi="Cambria Math"/>
                      <w:sz w:val="24"/>
                      <w:szCs w:val="32"/>
                    </w:rPr>
                    <m:t>E</m:t>
                  </m:r>
                  <m:r>
                    <m:rPr>
                      <m:sty m:val="p"/>
                    </m:rPr>
                    <w:rPr>
                      <w:rFonts w:ascii="Cambria Math" w:eastAsia="メイリオ" w:hAnsi="Cambria Math" w:cs="ＭＳ Ｐゴシック"/>
                      <w:sz w:val="24"/>
                      <w:szCs w:val="32"/>
                    </w:rPr>
                    <m:t>≤</m:t>
                  </m:r>
                  <m:r>
                    <m:rPr>
                      <m:sty m:val="p"/>
                    </m:rPr>
                    <w:rPr>
                      <w:rFonts w:ascii="Cambria Math" w:eastAsia="メイリオ" w:hAnsi="Cambria Math" w:cs="ＭＳ Ｐゴシック"/>
                      <w:sz w:val="24"/>
                      <w:szCs w:val="32"/>
                    </w:rPr>
                    <m:t xml:space="preserve"> </m:t>
                  </m:r>
                  <m:r>
                    <m:rPr>
                      <m:sty m:val="p"/>
                    </m:rPr>
                    <w:rPr>
                      <w:rFonts w:ascii="Cambria Math" w:eastAsia="メイリオ" w:hAnsi="Cambria Math" w:cs="ＭＳ Ｐゴシック"/>
                      <w:sz w:val="24"/>
                      <w:szCs w:val="32"/>
                    </w:rPr>
                    <m:t>0</m:t>
                  </m:r>
                </m:e>
              </m:eqArr>
            </m:e>
          </m:d>
          <m:r>
            <w:rPr>
              <w:rFonts w:ascii="Cambria Math" w:hAnsi="Cambria Math"/>
              <w:sz w:val="24"/>
              <w:szCs w:val="32"/>
            </w:rPr>
            <m:t xml:space="preserve"> </m:t>
          </m:r>
        </m:oMath>
      </m:oMathPara>
    </w:p>
    <w:p w14:paraId="2DEAC167" w14:textId="6ACA3932" w:rsidR="007C09E4" w:rsidRDefault="00CD095A" w:rsidP="007C09E4">
      <w:pPr>
        <w:ind w:firstLineChars="100" w:firstLine="240"/>
        <w:rPr>
          <w:sz w:val="24"/>
          <w:szCs w:val="32"/>
        </w:rPr>
      </w:pPr>
      <w:r>
        <w:rPr>
          <w:rFonts w:hint="eastAsia"/>
          <w:sz w:val="24"/>
          <w:szCs w:val="32"/>
        </w:rPr>
        <w:t>を満たす。</w:t>
      </w:r>
    </w:p>
    <w:p w14:paraId="7354A017" w14:textId="77777777" w:rsidR="00F30E77" w:rsidRDefault="00CD095A" w:rsidP="00F30E77">
      <w:pPr>
        <w:ind w:firstLineChars="100" w:firstLine="240"/>
        <w:rPr>
          <w:sz w:val="24"/>
          <w:szCs w:val="32"/>
        </w:rPr>
      </w:pPr>
      <w:r>
        <w:rPr>
          <w:rFonts w:hint="eastAsia"/>
          <w:sz w:val="24"/>
          <w:szCs w:val="32"/>
        </w:rPr>
        <w:t>また、ポアソン方程式より</w:t>
      </w:r>
    </w:p>
    <w:p w14:paraId="481E0671" w14:textId="0D2FC3C3" w:rsidR="00762D1D" w:rsidRPr="0000623B" w:rsidRDefault="0000623B" w:rsidP="00F30E77">
      <w:pPr>
        <w:ind w:firstLineChars="100" w:firstLine="240"/>
        <w:rPr>
          <w:sz w:val="24"/>
          <w:szCs w:val="32"/>
        </w:rPr>
      </w:pPr>
      <m:oMathPara>
        <m:oMath>
          <m:r>
            <m:rPr>
              <m:sty m:val="p"/>
            </m:rPr>
            <w:rPr>
              <w:rFonts w:ascii="Cambria Math" w:hAnsi="Cambria Math" w:hint="eastAsia"/>
              <w:sz w:val="24"/>
              <w:szCs w:val="32"/>
            </w:rPr>
            <m:t>△</m:t>
          </m:r>
          <m:r>
            <m:rPr>
              <m:sty m:val="p"/>
            </m:rPr>
            <w:rPr>
              <w:rFonts w:ascii="Cambria Math" w:hAnsi="Cambria Math"/>
              <w:sz w:val="24"/>
              <w:szCs w:val="32"/>
            </w:rPr>
            <m:t>ψ</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oMath>
      </m:oMathPara>
    </w:p>
    <w:p w14:paraId="7C75BF7E" w14:textId="016E929C" w:rsidR="0000623B" w:rsidRDefault="005D5CDC" w:rsidP="00F30E77">
      <w:pPr>
        <w:ind w:firstLineChars="100" w:firstLine="240"/>
        <w:rPr>
          <w:sz w:val="24"/>
          <w:szCs w:val="32"/>
        </w:rPr>
      </w:pPr>
      <m:oMath>
        <m:r>
          <m:rPr>
            <m:sty m:val="p"/>
          </m:rPr>
          <w:rPr>
            <w:rFonts w:ascii="Cambria Math" w:hAnsi="Cambria Math"/>
            <w:sz w:val="24"/>
            <w:szCs w:val="32"/>
          </w:rPr>
          <m:t>ρ</m:t>
        </m:r>
      </m:oMath>
      <w:r>
        <w:rPr>
          <w:rFonts w:hint="eastAsia"/>
          <w:sz w:val="24"/>
          <w:szCs w:val="32"/>
        </w:rPr>
        <w:t>の変換について、</w:t>
      </w:r>
    </w:p>
    <w:p w14:paraId="202ACF91" w14:textId="05DC3CD5" w:rsidR="00125DBA" w:rsidRDefault="005D5CDC" w:rsidP="006C6700">
      <w:pPr>
        <w:ind w:firstLineChars="100" w:firstLine="240"/>
        <w:rPr>
          <w:sz w:val="24"/>
          <w:szCs w:val="32"/>
        </w:rPr>
      </w:pPr>
      <w:r>
        <w:rPr>
          <w:rFonts w:hint="eastAsia"/>
          <w:sz w:val="24"/>
          <w:szCs w:val="32"/>
        </w:rPr>
        <w:t>分部関数</w:t>
      </w:r>
      <m:oMath>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r,v,t</m:t>
            </m:r>
          </m:e>
        </m:d>
      </m:oMath>
      <w:r w:rsidR="00806CA7">
        <w:rPr>
          <w:rFonts w:hint="eastAsia"/>
          <w:sz w:val="24"/>
          <w:szCs w:val="32"/>
        </w:rPr>
        <w:t>はある位置</w:t>
      </w:r>
      <m:oMath>
        <m:r>
          <w:rPr>
            <w:rFonts w:ascii="Cambria Math" w:hAnsi="Cambria Math"/>
            <w:sz w:val="24"/>
            <w:szCs w:val="32"/>
          </w:rPr>
          <m:t>r</m:t>
        </m:r>
      </m:oMath>
      <w:r w:rsidR="00806CA7">
        <w:rPr>
          <w:rFonts w:hint="eastAsia"/>
          <w:sz w:val="24"/>
          <w:szCs w:val="32"/>
        </w:rPr>
        <w:t>と速度</w:t>
      </w:r>
      <m:oMath>
        <m:r>
          <w:rPr>
            <w:rFonts w:ascii="Cambria Math" w:hAnsi="Cambria Math"/>
            <w:sz w:val="24"/>
            <w:szCs w:val="32"/>
          </w:rPr>
          <m:t>v</m:t>
        </m:r>
      </m:oMath>
      <w:r w:rsidR="00806CA7">
        <w:rPr>
          <w:rFonts w:hint="eastAsia"/>
          <w:sz w:val="24"/>
          <w:szCs w:val="32"/>
        </w:rPr>
        <w:t>を持った</w:t>
      </w:r>
      <w:r w:rsidR="00C46C7F">
        <w:rPr>
          <w:rFonts w:hint="eastAsia"/>
          <w:sz w:val="24"/>
          <w:szCs w:val="32"/>
        </w:rPr>
        <w:t>粒子の位相空間密度であるから、この分布関数を速度空間で積分すると、</w:t>
      </w:r>
      <w:r w:rsidR="003461E9">
        <w:rPr>
          <w:rFonts w:hint="eastAsia"/>
          <w:sz w:val="24"/>
          <w:szCs w:val="32"/>
        </w:rPr>
        <w:t>粒子の個数密度</w:t>
      </w:r>
      <m:oMath>
        <m:r>
          <w:rPr>
            <w:rFonts w:ascii="Cambria Math" w:hAnsi="Cambria Math"/>
            <w:sz w:val="24"/>
            <w:szCs w:val="32"/>
          </w:rPr>
          <m:t>n</m:t>
        </m:r>
        <m:d>
          <m:dPr>
            <m:ctrlPr>
              <w:rPr>
                <w:rFonts w:ascii="Cambria Math" w:hAnsi="Cambria Math"/>
                <w:i/>
                <w:sz w:val="24"/>
                <w:szCs w:val="32"/>
              </w:rPr>
            </m:ctrlPr>
          </m:dPr>
          <m:e>
            <m:r>
              <w:rPr>
                <w:rFonts w:ascii="Cambria Math" w:hAnsi="Cambria Math"/>
                <w:sz w:val="24"/>
                <w:szCs w:val="32"/>
              </w:rPr>
              <m:t>r,t</m:t>
            </m:r>
          </m:e>
        </m:d>
      </m:oMath>
      <w:r w:rsidR="00443A9F">
        <w:rPr>
          <w:rFonts w:hint="eastAsia"/>
          <w:sz w:val="24"/>
          <w:szCs w:val="32"/>
        </w:rPr>
        <w:t>とな</w:t>
      </w:r>
      <w:r w:rsidR="006C6700">
        <w:rPr>
          <w:rFonts w:hint="eastAsia"/>
          <w:sz w:val="24"/>
          <w:szCs w:val="32"/>
        </w:rPr>
        <w:t>る。</w:t>
      </w:r>
    </w:p>
    <w:p w14:paraId="6D167378" w14:textId="2E811B84" w:rsidR="006C6700" w:rsidRPr="00E94EE2" w:rsidRDefault="00E94EE2" w:rsidP="006C6700">
      <w:pPr>
        <w:ind w:firstLineChars="100" w:firstLine="240"/>
        <w:rPr>
          <w:sz w:val="24"/>
          <w:szCs w:val="32"/>
        </w:rPr>
      </w:pPr>
      <m:oMathPara>
        <m:oMath>
          <m:r>
            <w:rPr>
              <w:rFonts w:ascii="Cambria Math" w:hAnsi="Cambria Math"/>
              <w:sz w:val="24"/>
              <w:szCs w:val="32"/>
            </w:rPr>
            <w:lastRenderedPageBreak/>
            <m:t>n=</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r,v,t</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oMath>
      </m:oMathPara>
    </w:p>
    <w:p w14:paraId="70C38427" w14:textId="257EEACB" w:rsidR="00E94EE2" w:rsidRDefault="0049062D" w:rsidP="00E53ED9">
      <w:pPr>
        <w:ind w:firstLineChars="100" w:firstLine="240"/>
        <w:rPr>
          <w:sz w:val="24"/>
          <w:szCs w:val="32"/>
        </w:rPr>
      </w:pPr>
      <w:r>
        <w:rPr>
          <w:rFonts w:hint="eastAsia"/>
          <w:sz w:val="24"/>
          <w:szCs w:val="32"/>
        </w:rPr>
        <w:t>またここで、粒子の質量を</w:t>
      </w:r>
      <w:proofErr w:type="gramStart"/>
      <w:r>
        <w:rPr>
          <w:rFonts w:hint="eastAsia"/>
          <w:sz w:val="24"/>
          <w:szCs w:val="32"/>
        </w:rPr>
        <w:t>m</w:t>
      </w:r>
      <w:proofErr w:type="gramEnd"/>
      <w:r w:rsidR="00E53ED9">
        <w:rPr>
          <w:rFonts w:hint="eastAsia"/>
          <w:sz w:val="24"/>
          <w:szCs w:val="32"/>
        </w:rPr>
        <w:t>とする</w:t>
      </w:r>
      <w:r w:rsidR="000578C7">
        <w:rPr>
          <w:rFonts w:hint="eastAsia"/>
          <w:sz w:val="24"/>
          <w:szCs w:val="32"/>
        </w:rPr>
        <w:t>と</w:t>
      </w:r>
    </w:p>
    <w:p w14:paraId="3E24D2B6" w14:textId="77777777" w:rsidR="00B47021" w:rsidRDefault="00E53ED9" w:rsidP="00B47021">
      <w:pPr>
        <w:ind w:firstLineChars="100" w:firstLine="240"/>
        <w:rPr>
          <w:sz w:val="24"/>
          <w:szCs w:val="32"/>
        </w:rPr>
      </w:pPr>
      <w:r>
        <w:rPr>
          <w:rFonts w:hint="eastAsia"/>
          <w:sz w:val="24"/>
          <w:szCs w:val="32"/>
        </w:rPr>
        <w:t>質量密度は</w:t>
      </w:r>
      <m:oMath>
        <m:r>
          <m:rPr>
            <m:sty m:val="p"/>
          </m:rPr>
          <w:rPr>
            <w:rFonts w:ascii="Cambria Math" w:hAnsi="Cambria Math"/>
            <w:sz w:val="24"/>
            <w:szCs w:val="32"/>
          </w:rPr>
          <m:t>ρ</m:t>
        </m:r>
        <m:r>
          <w:rPr>
            <w:rFonts w:ascii="Cambria Math" w:hAnsi="Cambria Math"/>
            <w:sz w:val="24"/>
            <w:szCs w:val="32"/>
          </w:rPr>
          <m:t>=nm</m:t>
        </m:r>
      </m:oMath>
      <w:r w:rsidR="000578C7">
        <w:rPr>
          <w:rFonts w:hint="eastAsia"/>
          <w:sz w:val="24"/>
          <w:szCs w:val="32"/>
        </w:rPr>
        <w:t>となる。</w:t>
      </w:r>
    </w:p>
    <w:p w14:paraId="628864DA" w14:textId="502ABC76" w:rsidR="00FA296C" w:rsidRDefault="00B47021" w:rsidP="00B47021">
      <w:pPr>
        <w:ind w:firstLineChars="100" w:firstLine="240"/>
        <w:rPr>
          <w:sz w:val="24"/>
          <w:szCs w:val="32"/>
        </w:rPr>
      </w:pPr>
      <m:oMath>
        <m:r>
          <m:rPr>
            <m:scr m:val="script"/>
          </m:rPr>
          <w:rPr>
            <w:rFonts w:ascii="Cambria Math" w:hAnsi="Cambria Math"/>
            <w:sz w:val="24"/>
            <w:szCs w:val="32"/>
          </w:rPr>
          <m:t>E</m:t>
        </m:r>
        <m:r>
          <w:rPr>
            <w:rFonts w:ascii="Cambria Math" w:hAnsi="Cambria Math"/>
            <w:sz w:val="24"/>
            <w:szCs w:val="32"/>
          </w:rPr>
          <m:t>=</m:t>
        </m:r>
        <m:r>
          <m:rPr>
            <m:sty m:val="p"/>
          </m:rPr>
          <w:rPr>
            <w:rFonts w:ascii="Cambria Math" w:hAnsi="Cambria Math"/>
            <w:sz w:val="24"/>
            <w:szCs w:val="32"/>
          </w:rPr>
          <m:t>ψ</m:t>
        </m:r>
        <m:r>
          <m:rPr>
            <m:sty m:val="p"/>
          </m:rPr>
          <w:rPr>
            <w:rFonts w:ascii="Cambria Math" w:hAnsi="Cambria Math" w:hint="eastAsia"/>
            <w:sz w:val="24"/>
            <w:szCs w:val="32"/>
          </w:rPr>
          <m:t>-</m:t>
        </m:r>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v</m:t>
                </m:r>
              </m:e>
              <m:sup>
                <m:r>
                  <m:rPr>
                    <m:sty m:val="p"/>
                  </m:rPr>
                  <w:rPr>
                    <w:rFonts w:ascii="Cambria Math" w:hAnsi="Cambria Math"/>
                    <w:sz w:val="24"/>
                    <w:szCs w:val="32"/>
                  </w:rPr>
                  <m:t>2</m:t>
                </m:r>
              </m:sup>
            </m:sSup>
          </m:num>
          <m:den>
            <m:r>
              <m:rPr>
                <m:sty m:val="p"/>
              </m:rPr>
              <w:rPr>
                <w:rFonts w:ascii="Cambria Math" w:hAnsi="Cambria Math"/>
                <w:sz w:val="24"/>
                <w:szCs w:val="32"/>
              </w:rPr>
              <m:t>2</m:t>
            </m:r>
          </m:den>
        </m:f>
      </m:oMath>
      <w:r>
        <w:rPr>
          <w:rFonts w:hint="eastAsia"/>
          <w:sz w:val="24"/>
          <w:szCs w:val="32"/>
        </w:rPr>
        <w:t>であるから、</w:t>
      </w:r>
    </w:p>
    <w:p w14:paraId="40448FDD" w14:textId="77777777" w:rsidR="00A63A0B" w:rsidRPr="0000623B" w:rsidRDefault="00A63A0B" w:rsidP="00A63A0B">
      <w:pPr>
        <w:ind w:firstLineChars="100" w:firstLine="240"/>
        <w:rPr>
          <w:sz w:val="24"/>
          <w:szCs w:val="32"/>
        </w:rPr>
      </w:pPr>
      <m:oMathPara>
        <m:oMath>
          <m:r>
            <m:rPr>
              <m:sty m:val="p"/>
            </m:rPr>
            <w:rPr>
              <w:rFonts w:ascii="Cambria Math" w:hAnsi="Cambria Math" w:hint="eastAsia"/>
              <w:sz w:val="24"/>
              <w:szCs w:val="32"/>
            </w:rPr>
            <m:t>△</m:t>
          </m:r>
          <m:r>
            <m:rPr>
              <m:sty m:val="p"/>
            </m:rPr>
            <w:rPr>
              <w:rFonts w:ascii="Cambria Math" w:hAnsi="Cambria Math"/>
              <w:sz w:val="24"/>
              <w:szCs w:val="32"/>
            </w:rPr>
            <m:t>ψ</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oMath>
      </m:oMathPara>
    </w:p>
    <w:p w14:paraId="5CEC51B3" w14:textId="5A219534" w:rsidR="00A63A0B" w:rsidRDefault="00A63A0B" w:rsidP="00A63A0B">
      <w:pPr>
        <w:ind w:firstLineChars="100" w:firstLine="240"/>
        <w:rPr>
          <w:sz w:val="24"/>
          <w:szCs w:val="32"/>
        </w:rPr>
      </w:pPr>
      <w:proofErr w:type="gramStart"/>
      <w:r>
        <w:rPr>
          <w:rFonts w:hint="eastAsia"/>
          <w:sz w:val="24"/>
          <w:szCs w:val="32"/>
        </w:rPr>
        <w:t>は</w:t>
      </w:r>
      <m:oMath>
        <m:r>
          <m:rPr>
            <m:sty m:val="p"/>
          </m:rPr>
          <w:rPr>
            <w:rFonts w:ascii="Cambria Math" w:hAnsi="Cambria Math"/>
            <w:sz w:val="24"/>
            <w:szCs w:val="32"/>
          </w:rPr>
          <m:t>ψ</m:t>
        </m:r>
      </m:oMath>
      <w:r w:rsidR="00F15568">
        <w:rPr>
          <w:rFonts w:hint="eastAsia"/>
          <w:sz w:val="24"/>
          <w:szCs w:val="32"/>
        </w:rPr>
        <w:t>の</w:t>
      </w:r>
      <w:proofErr w:type="gramEnd"/>
      <w:r w:rsidR="00BE07C1">
        <w:rPr>
          <w:rFonts w:hint="eastAsia"/>
          <w:sz w:val="24"/>
          <w:szCs w:val="32"/>
        </w:rPr>
        <w:t>関数微分方程式であることがわかる。</w:t>
      </w:r>
    </w:p>
    <w:p w14:paraId="1B6257C0" w14:textId="506EDD7E" w:rsidR="00D1754C" w:rsidRDefault="00D1754C" w:rsidP="00D1754C">
      <w:pPr>
        <w:rPr>
          <w:sz w:val="24"/>
          <w:szCs w:val="32"/>
        </w:rPr>
      </w:pPr>
    </w:p>
    <w:p w14:paraId="2D0D5538" w14:textId="6DE73F24" w:rsidR="00822C4A" w:rsidRPr="00D1754C" w:rsidRDefault="00D1754C" w:rsidP="00D1754C">
      <w:pPr>
        <w:rPr>
          <w:rFonts w:hint="eastAsia"/>
          <w:b/>
          <w:bCs/>
          <w:sz w:val="32"/>
          <w:szCs w:val="40"/>
        </w:rPr>
      </w:pPr>
      <w:r w:rsidRPr="00D1754C">
        <w:rPr>
          <w:b/>
          <w:bCs/>
          <w:sz w:val="32"/>
          <w:szCs w:val="40"/>
        </w:rPr>
        <w:t>4.3.1</w:t>
      </w:r>
      <w:r>
        <w:rPr>
          <w:b/>
          <w:bCs/>
          <w:sz w:val="32"/>
          <w:szCs w:val="40"/>
        </w:rPr>
        <w:t xml:space="preserve"> </w:t>
      </w:r>
      <w:r w:rsidR="002C5C59">
        <w:rPr>
          <w:rFonts w:hint="eastAsia"/>
          <w:b/>
          <w:bCs/>
          <w:sz w:val="32"/>
          <w:szCs w:val="40"/>
        </w:rPr>
        <w:t>球対称系の平衡形状</w:t>
      </w:r>
    </w:p>
    <w:p w14:paraId="0733EE2C" w14:textId="3F3DEAAB" w:rsidR="00CA193F" w:rsidRDefault="00822C4A" w:rsidP="00CA193F">
      <w:pPr>
        <w:ind w:firstLineChars="100" w:firstLine="240"/>
        <w:rPr>
          <w:sz w:val="24"/>
          <w:szCs w:val="32"/>
        </w:rPr>
      </w:pPr>
      <w:r>
        <w:rPr>
          <w:rFonts w:hint="eastAsia"/>
          <w:sz w:val="24"/>
          <w:szCs w:val="32"/>
        </w:rPr>
        <w:t>球対称な系を考える。そのため</w:t>
      </w:r>
      <w:r w:rsidR="003909A9">
        <w:rPr>
          <w:rFonts w:hint="eastAsia"/>
          <w:sz w:val="24"/>
          <w:szCs w:val="32"/>
        </w:rPr>
        <w:t>、ポアソン方程式も</w:t>
      </w:r>
      <w:r w:rsidR="00CA193F">
        <w:rPr>
          <w:rFonts w:hint="eastAsia"/>
          <w:sz w:val="24"/>
          <w:szCs w:val="32"/>
        </w:rPr>
        <w:t>球座標のものを用いる。</w:t>
      </w:r>
    </w:p>
    <w:p w14:paraId="33B856EE" w14:textId="1ADB623B" w:rsidR="008F738F" w:rsidRDefault="008F738F" w:rsidP="008F738F">
      <w:pPr>
        <w:ind w:firstLineChars="100" w:firstLine="240"/>
        <w:rPr>
          <w:sz w:val="24"/>
          <w:szCs w:val="32"/>
        </w:rPr>
      </w:pPr>
      <w:r>
        <w:rPr>
          <w:rFonts w:hint="eastAsia"/>
          <w:sz w:val="24"/>
          <w:szCs w:val="32"/>
        </w:rPr>
        <w:t>球対称な</w:t>
      </w:r>
      <w:r w:rsidR="00CA193F">
        <w:rPr>
          <w:rFonts w:hint="eastAsia"/>
          <w:sz w:val="24"/>
          <w:szCs w:val="32"/>
        </w:rPr>
        <w:t>球座標</w:t>
      </w:r>
      <m:oMath>
        <m:d>
          <m:dPr>
            <m:ctrlPr>
              <w:rPr>
                <w:rFonts w:ascii="Cambria Math" w:hAnsi="Cambria Math"/>
                <w:i/>
                <w:sz w:val="24"/>
                <w:szCs w:val="32"/>
              </w:rPr>
            </m:ctrlPr>
          </m:dPr>
          <m:e>
            <m:r>
              <w:rPr>
                <w:rFonts w:ascii="Cambria Math" w:hAnsi="Cambria Math"/>
                <w:sz w:val="24"/>
                <w:szCs w:val="32"/>
              </w:rPr>
              <m:t>r,</m:t>
            </m:r>
            <m:r>
              <m:rPr>
                <m:sty m:val="p"/>
              </m:rPr>
              <w:rPr>
                <w:rFonts w:ascii="Cambria Math" w:hAnsi="Cambria Math"/>
                <w:sz w:val="24"/>
                <w:szCs w:val="32"/>
              </w:rPr>
              <m:t>θ</m:t>
            </m:r>
            <m:r>
              <w:rPr>
                <w:rFonts w:ascii="Cambria Math" w:hAnsi="Cambria Math"/>
                <w:sz w:val="24"/>
                <w:szCs w:val="32"/>
              </w:rPr>
              <m:t>,</m:t>
            </m:r>
            <m:r>
              <m:rPr>
                <m:sty m:val="p"/>
              </m:rPr>
              <w:rPr>
                <w:rFonts w:ascii="Cambria Math" w:hAnsi="Cambria Math"/>
                <w:sz w:val="24"/>
                <w:szCs w:val="32"/>
              </w:rPr>
              <m:t>φ</m:t>
            </m:r>
          </m:e>
        </m:d>
      </m:oMath>
      <w:r>
        <w:rPr>
          <w:rFonts w:hint="eastAsia"/>
          <w:sz w:val="24"/>
          <w:szCs w:val="32"/>
        </w:rPr>
        <w:t>では、</w:t>
      </w:r>
      <w:r>
        <w:rPr>
          <w:sz w:val="24"/>
          <w:szCs w:val="32"/>
        </w:rPr>
        <w:t>(3.10)</w:t>
      </w:r>
      <w:r>
        <w:rPr>
          <w:rFonts w:hint="eastAsia"/>
          <w:sz w:val="24"/>
          <w:szCs w:val="32"/>
        </w:rPr>
        <w:t>式より、</w:t>
      </w:r>
    </w:p>
    <w:p w14:paraId="6D5420DC" w14:textId="1869684B" w:rsidR="008F738F" w:rsidRPr="00031301" w:rsidRDefault="00031301" w:rsidP="008F738F">
      <w:pPr>
        <w:ind w:firstLineChars="100" w:firstLine="240"/>
        <w:rPr>
          <w:rFonts w:hint="eastAsia"/>
          <w:sz w:val="24"/>
          <w:szCs w:val="32"/>
        </w:rPr>
      </w:pP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r>
            <w:rPr>
              <w:rFonts w:ascii="Cambria Math" w:hAnsi="Cambria Math"/>
              <w:sz w:val="24"/>
              <w:szCs w:val="32"/>
            </w:rPr>
            <m:t xml:space="preserve">    (</m:t>
          </m:r>
          <m:r>
            <w:rPr>
              <w:rFonts w:ascii="Cambria Math" w:hAnsi="Cambria Math"/>
              <w:sz w:val="24"/>
              <w:szCs w:val="32"/>
            </w:rPr>
            <m:t>4.43)</m:t>
          </m:r>
        </m:oMath>
      </m:oMathPara>
    </w:p>
    <w:p w14:paraId="007AB8FB" w14:textId="389CE5C1" w:rsidR="00CD5383" w:rsidRDefault="00CD5383" w:rsidP="00CD5383">
      <w:pPr>
        <w:ind w:firstLineChars="100" w:firstLine="240"/>
        <w:rPr>
          <w:sz w:val="24"/>
          <w:szCs w:val="32"/>
        </w:rPr>
      </w:pPr>
      <w:r>
        <w:rPr>
          <w:rFonts w:hint="eastAsia"/>
          <w:sz w:val="24"/>
          <w:szCs w:val="32"/>
        </w:rPr>
        <w:t>である。球対称系の平衡形状では、いくつかの解が知られてお</w:t>
      </w:r>
      <w:r w:rsidR="00D4230C">
        <w:rPr>
          <w:rFonts w:hint="eastAsia"/>
          <w:sz w:val="24"/>
          <w:szCs w:val="32"/>
        </w:rPr>
        <w:t>り、プラマーモデルと等温球モデルについて説明する。</w:t>
      </w:r>
    </w:p>
    <w:p w14:paraId="69836C54" w14:textId="73B31DC7" w:rsidR="008F738F" w:rsidRDefault="008F738F" w:rsidP="00D4230C">
      <w:pPr>
        <w:rPr>
          <w:sz w:val="24"/>
          <w:szCs w:val="32"/>
        </w:rPr>
      </w:pPr>
    </w:p>
    <w:p w14:paraId="398A60F7" w14:textId="5C99228B" w:rsidR="00D4230C" w:rsidRPr="00D4230C" w:rsidRDefault="00D4230C" w:rsidP="00D4230C">
      <w:pPr>
        <w:rPr>
          <w:rFonts w:hint="eastAsia"/>
          <w:sz w:val="32"/>
          <w:szCs w:val="40"/>
        </w:rPr>
      </w:pPr>
      <w:r w:rsidRPr="00D4230C">
        <w:rPr>
          <w:sz w:val="32"/>
          <w:szCs w:val="40"/>
        </w:rPr>
        <w:t>(1)</w:t>
      </w:r>
      <w:r w:rsidRPr="00D4230C">
        <w:rPr>
          <w:rFonts w:hint="eastAsia"/>
          <w:sz w:val="32"/>
          <w:szCs w:val="40"/>
        </w:rPr>
        <w:t>プラマーモデル</w:t>
      </w:r>
    </w:p>
    <w:p w14:paraId="3E3B31BF" w14:textId="17650980" w:rsidR="00B47021" w:rsidRDefault="00D4230C" w:rsidP="00F67F17">
      <w:pPr>
        <w:rPr>
          <w:sz w:val="24"/>
          <w:szCs w:val="32"/>
        </w:rPr>
      </w:pPr>
      <w:r>
        <w:rPr>
          <w:rFonts w:hint="eastAsia"/>
          <w:sz w:val="24"/>
          <w:szCs w:val="32"/>
        </w:rPr>
        <w:t xml:space="preserve">　</w:t>
      </w:r>
      <w:r w:rsidR="00035DC3">
        <w:rPr>
          <w:rFonts w:hint="eastAsia"/>
          <w:sz w:val="24"/>
          <w:szCs w:val="32"/>
        </w:rPr>
        <w:t>プラマーモデルは</w:t>
      </w:r>
      <w:r w:rsidR="00F15568">
        <w:rPr>
          <w:rFonts w:hint="eastAsia"/>
          <w:sz w:val="24"/>
          <w:szCs w:val="32"/>
        </w:rPr>
        <w:t>中心</w:t>
      </w:r>
      <w:r w:rsidR="00A36184">
        <w:rPr>
          <w:rFonts w:hint="eastAsia"/>
          <w:sz w:val="24"/>
          <w:szCs w:val="32"/>
        </w:rPr>
        <w:t>で密度一様なコアを持つ分布である。この分布では十分遠方では、</w:t>
      </w:r>
      <w:r w:rsidR="00812A2B">
        <w:rPr>
          <w:rFonts w:hint="eastAsia"/>
          <w:sz w:val="24"/>
          <w:szCs w:val="32"/>
        </w:rPr>
        <w:t>コアを質点と見なし、質量</w:t>
      </w:r>
      <w:r w:rsidR="00812A2B">
        <w:rPr>
          <w:sz w:val="24"/>
          <w:szCs w:val="32"/>
        </w:rPr>
        <w:t>M</w:t>
      </w:r>
      <w:r w:rsidR="00812A2B">
        <w:rPr>
          <w:rFonts w:hint="eastAsia"/>
          <w:sz w:val="24"/>
          <w:szCs w:val="32"/>
        </w:rPr>
        <w:t>のポテンシャル</w:t>
      </w:r>
      <m:oMath>
        <m:d>
          <m:dPr>
            <m:ctrlPr>
              <w:rPr>
                <w:rFonts w:ascii="Cambria Math" w:hAnsi="Cambria Math"/>
                <w:i/>
                <w:sz w:val="24"/>
                <w:szCs w:val="32"/>
              </w:rPr>
            </m:ctrlPr>
          </m:dPr>
          <m:e>
            <m:r>
              <m:rPr>
                <m:sty m:val="p"/>
              </m:rPr>
              <w:rPr>
                <w:rFonts w:ascii="Cambria Math" w:hAnsi="Cambria Math"/>
                <w:sz w:val="24"/>
                <w:szCs w:val="32"/>
              </w:rPr>
              <m:t>ϕ</m:t>
            </m:r>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GM</m:t>
                </m:r>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e>
        </m:d>
      </m:oMath>
      <w:r w:rsidR="003B7430">
        <w:rPr>
          <w:rFonts w:hint="eastAsia"/>
          <w:sz w:val="24"/>
          <w:szCs w:val="32"/>
        </w:rPr>
        <w:t>に漸近する</w:t>
      </w:r>
      <w:r w:rsidR="00E808B6">
        <w:rPr>
          <w:rFonts w:hint="eastAsia"/>
          <w:sz w:val="24"/>
          <w:szCs w:val="32"/>
        </w:rPr>
        <w:t>と考えることができる。</w:t>
      </w:r>
    </w:p>
    <w:p w14:paraId="219CA1CB" w14:textId="4F335D28" w:rsidR="003B7430" w:rsidRDefault="00E808B6" w:rsidP="00F67F17">
      <w:pPr>
        <w:rPr>
          <w:sz w:val="24"/>
          <w:szCs w:val="32"/>
        </w:rPr>
      </w:pPr>
      <w:r>
        <w:rPr>
          <w:sz w:val="24"/>
          <w:szCs w:val="32"/>
        </w:rPr>
        <w:t xml:space="preserve">  </w:t>
      </w:r>
      <m:oMath>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0</m:t>
            </m:r>
          </m:sub>
        </m:sSub>
      </m:oMath>
      <w:r>
        <w:rPr>
          <w:rFonts w:hint="eastAsia"/>
          <w:sz w:val="24"/>
          <w:szCs w:val="32"/>
        </w:rPr>
        <w:t>をコアの大きさとして、</w:t>
      </w:r>
      <w:r w:rsidR="00750A2A">
        <w:rPr>
          <w:rFonts w:hint="eastAsia"/>
          <w:sz w:val="24"/>
          <w:szCs w:val="32"/>
        </w:rPr>
        <w:t>プラマーモデルのポテンシャルは以下で与えられる。</w:t>
      </w:r>
    </w:p>
    <w:p w14:paraId="6B93C591" w14:textId="0D63DAE4" w:rsidR="00DC6206" w:rsidRPr="00154A11" w:rsidRDefault="00154A11" w:rsidP="00DC6206">
      <w:pPr>
        <w:rPr>
          <w:sz w:val="24"/>
          <w:szCs w:val="32"/>
        </w:rPr>
      </w:pPr>
      <m:oMathPara>
        <m:oMath>
          <m:r>
            <w:rPr>
              <w:rFonts w:ascii="Cambria Math" w:hAnsi="Cambria Math"/>
              <w:sz w:val="24"/>
              <w:szCs w:val="32"/>
            </w:rPr>
            <m:t>ϕ</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GM</m:t>
              </m:r>
            </m:num>
            <m:den>
              <m:rad>
                <m:radPr>
                  <m:degHide m:val="1"/>
                  <m:ctrlPr>
                    <w:rPr>
                      <w:rFonts w:ascii="Cambria Math" w:hAnsi="Cambria Math"/>
                      <w:sz w:val="24"/>
                      <w:szCs w:val="32"/>
                    </w:rPr>
                  </m:ctrlPr>
                </m:radPr>
                <m:deg>
                  <m:ctrlPr>
                    <w:rPr>
                      <w:rFonts w:ascii="Cambria Math" w:hAnsi="Cambria Math"/>
                      <w:i/>
                      <w:sz w:val="24"/>
                      <w:szCs w:val="32"/>
                    </w:rPr>
                  </m:ctrlPr>
                </m:deg>
                <m:e>
                  <m:sSup>
                    <m:sSupPr>
                      <m:ctrlPr>
                        <w:rPr>
                          <w:rFonts w:ascii="Cambria Math" w:hAnsi="Cambria Math"/>
                          <w:sz w:val="24"/>
                          <w:szCs w:val="32"/>
                        </w:rPr>
                      </m:ctrlPr>
                    </m:sSupPr>
                    <m:e>
                      <m:r>
                        <m:rPr>
                          <m:sty m:val="p"/>
                        </m:rPr>
                        <w:rPr>
                          <w:rFonts w:ascii="Cambria Math" w:hAnsi="Cambria Math"/>
                          <w:sz w:val="24"/>
                          <w:szCs w:val="32"/>
                        </w:rPr>
                        <m:t>r</m:t>
                      </m:r>
                    </m:e>
                    <m:sup>
                      <m:r>
                        <m:rPr>
                          <m:sty m:val="p"/>
                        </m:rPr>
                        <w:rPr>
                          <w:rFonts w:ascii="Cambria Math" w:hAnsi="Cambria Math"/>
                          <w:sz w:val="24"/>
                          <w:szCs w:val="32"/>
                        </w:rPr>
                        <m:t>2</m:t>
                      </m:r>
                    </m:sup>
                  </m:sSup>
                  <m:r>
                    <m:rPr>
                      <m:sty m:val="p"/>
                    </m:rPr>
                    <w:rPr>
                      <w:rFonts w:ascii="Cambria Math" w:hAnsi="Cambria Math"/>
                      <w:sz w:val="24"/>
                      <w:szCs w:val="32"/>
                    </w:rPr>
                    <m:t>+</m:t>
                  </m:r>
                  <m:sSubSup>
                    <m:sSubSupPr>
                      <m:ctrlPr>
                        <w:rPr>
                          <w:rFonts w:ascii="Cambria Math" w:hAnsi="Cambria Math"/>
                          <w:sz w:val="24"/>
                          <w:szCs w:val="32"/>
                        </w:rPr>
                      </m:ctrlPr>
                    </m:sSubSupPr>
                    <m:e>
                      <m:r>
                        <m:rPr>
                          <m:sty m:val="p"/>
                        </m:rPr>
                        <w:rPr>
                          <w:rFonts w:ascii="Cambria Math" w:hAnsi="Cambria Math"/>
                          <w:sz w:val="24"/>
                          <w:szCs w:val="32"/>
                        </w:rPr>
                        <m:t>r</m:t>
                      </m:r>
                    </m:e>
                    <m:sub>
                      <m:r>
                        <m:rPr>
                          <m:sty m:val="p"/>
                        </m:rPr>
                        <w:rPr>
                          <w:rFonts w:ascii="Cambria Math" w:hAnsi="Cambria Math"/>
                          <w:sz w:val="24"/>
                          <w:szCs w:val="32"/>
                        </w:rPr>
                        <m:t>0</m:t>
                      </m:r>
                    </m:sub>
                    <m:sup>
                      <m:r>
                        <m:rPr>
                          <m:sty m:val="p"/>
                        </m:rPr>
                        <w:rPr>
                          <w:rFonts w:ascii="Cambria Math" w:hAnsi="Cambria Math"/>
                          <w:sz w:val="24"/>
                          <w:szCs w:val="32"/>
                        </w:rPr>
                        <m:t>2</m:t>
                      </m:r>
                    </m:sup>
                  </m:sSubSup>
                </m:e>
              </m:rad>
            </m:den>
          </m:f>
        </m:oMath>
      </m:oMathPara>
    </w:p>
    <w:p w14:paraId="4AD11181" w14:textId="4D87D632" w:rsidR="00154A11" w:rsidRDefault="00185CE8" w:rsidP="00DC6206">
      <w:pPr>
        <w:rPr>
          <w:sz w:val="24"/>
          <w:szCs w:val="32"/>
        </w:rPr>
      </w:pPr>
      <m:oMath>
        <m:r>
          <w:rPr>
            <w:rFonts w:ascii="Cambria Math" w:hAnsi="Cambria Math"/>
            <w:sz w:val="24"/>
            <w:szCs w:val="32"/>
          </w:rPr>
          <m:t>r</m:t>
        </m:r>
        <m:r>
          <m:rPr>
            <m:sty m:val="p"/>
          </m:rPr>
          <w:rPr>
            <w:rFonts w:ascii="Cambria Math" w:hAnsi="Cambria Math" w:hint="eastAsia"/>
            <w:sz w:val="24"/>
            <w:szCs w:val="32"/>
          </w:rPr>
          <m:t>→∞</m:t>
        </m:r>
      </m:oMath>
      <w:proofErr w:type="gramStart"/>
      <w:r>
        <w:rPr>
          <w:rFonts w:hint="eastAsia"/>
          <w:sz w:val="24"/>
          <w:szCs w:val="32"/>
        </w:rPr>
        <w:t>で</w:t>
      </w:r>
      <m:oMath>
        <m:r>
          <m:rPr>
            <m:sty m:val="p"/>
          </m:rPr>
          <w:rPr>
            <w:rFonts w:ascii="Cambria Math" w:hAnsi="Cambria Math"/>
            <w:sz w:val="24"/>
            <w:szCs w:val="32"/>
          </w:rPr>
          <m:t>ϕ</m:t>
        </m:r>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GM</m:t>
            </m:r>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oMath>
      <w:r>
        <w:rPr>
          <w:rFonts w:hint="eastAsia"/>
          <w:sz w:val="24"/>
          <w:szCs w:val="32"/>
        </w:rPr>
        <w:t>に</w:t>
      </w:r>
      <w:proofErr w:type="gramEnd"/>
      <w:r>
        <w:rPr>
          <w:rFonts w:hint="eastAsia"/>
          <w:sz w:val="24"/>
          <w:szCs w:val="32"/>
        </w:rPr>
        <w:t>漸近することがわかる。</w:t>
      </w:r>
    </w:p>
    <w:p w14:paraId="0C3D0CB2" w14:textId="5767FE81" w:rsidR="00A942EE" w:rsidRDefault="00DC1037" w:rsidP="00F67F17">
      <w:pPr>
        <w:rPr>
          <w:sz w:val="24"/>
          <w:szCs w:val="32"/>
        </w:rPr>
      </w:pPr>
      <w:r>
        <w:rPr>
          <w:rFonts w:hint="eastAsia"/>
          <w:sz w:val="24"/>
          <w:szCs w:val="32"/>
        </w:rPr>
        <w:t>このポテンシャルを与える密度分布は、</w:t>
      </w:r>
      <w:r w:rsidR="00EE141B">
        <w:rPr>
          <w:rFonts w:hint="eastAsia"/>
          <w:sz w:val="24"/>
          <w:szCs w:val="32"/>
        </w:rPr>
        <w:t>ポアソン方程式から</w:t>
      </w:r>
    </w:p>
    <w:p w14:paraId="078F88E9" w14:textId="0B22608E" w:rsidR="00865BE5" w:rsidRPr="00040619" w:rsidRDefault="00865BE5" w:rsidP="00F67F17">
      <w:pPr>
        <w:rPr>
          <w:rFonts w:hint="eastAsia"/>
          <w:i/>
          <w:sz w:val="24"/>
          <w:szCs w:val="32"/>
        </w:rPr>
      </w:pPr>
      <m:oMathPara>
        <m:oMath>
          <m:r>
            <m:rPr>
              <m:sty m:val="p"/>
            </m:rPr>
            <w:rPr>
              <w:rFonts w:ascii="Cambria Math" w:hAnsi="Cambria Math" w:hint="eastAsia"/>
              <w:sz w:val="24"/>
              <w:szCs w:val="32"/>
            </w:rPr>
            <m:t>△</m:t>
          </m:r>
          <m:r>
            <w:rPr>
              <w:rFonts w:ascii="Cambria Math" w:hAnsi="Cambria Math"/>
              <w:sz w:val="24"/>
              <w:szCs w:val="32"/>
            </w:rPr>
            <m:t>ϕ</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oMath>
      </m:oMathPara>
    </w:p>
    <w:p w14:paraId="7BFBB96A" w14:textId="3FC34F47" w:rsidR="00A84F01" w:rsidRPr="00B9052E" w:rsidRDefault="00A84F01" w:rsidP="00865BE5">
      <w:pPr>
        <w:rPr>
          <w:i/>
          <w:color w:val="000000" w:themeColor="text1"/>
          <w:sz w:val="24"/>
          <w:szCs w:val="32"/>
        </w:rPr>
      </w:pPr>
      <m:oMathPara>
        <m:oMath>
          <m:r>
            <m:rPr>
              <m:sty m:val="p"/>
            </m:rPr>
            <w:rPr>
              <w:rFonts w:ascii="Cambria Math" w:hAnsi="Cambria Math" w:hint="eastAsia"/>
              <w:color w:val="000000" w:themeColor="text1"/>
              <w:sz w:val="24"/>
              <w:szCs w:val="32"/>
            </w:rPr>
            <m:t>△</m:t>
          </m:r>
          <m:r>
            <w:rPr>
              <w:rFonts w:ascii="Cambria Math" w:hAnsi="Cambria Math"/>
              <w:color w:val="000000" w:themeColor="text1"/>
              <w:sz w:val="24"/>
              <w:szCs w:val="32"/>
            </w:rPr>
            <m:t>ϕ</m:t>
          </m:r>
          <m:r>
            <w:rPr>
              <w:rFonts w:ascii="Cambria Math" w:hAnsi="Cambria Math"/>
              <w:color w:val="000000" w:themeColor="text1"/>
              <w:sz w:val="24"/>
              <w:szCs w:val="32"/>
            </w:rPr>
            <m:t>=</m:t>
          </m:r>
          <m:f>
            <m:fPr>
              <m:ctrlPr>
                <w:rPr>
                  <w:rFonts w:ascii="Cambria Math" w:hAnsi="Cambria Math"/>
                  <w:color w:val="000000" w:themeColor="text1"/>
                  <w:sz w:val="24"/>
                  <w:szCs w:val="32"/>
                </w:rPr>
              </m:ctrlPr>
            </m:fPr>
            <m:num>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d</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num>
            <m:den>
              <m:r>
                <w:rPr>
                  <w:rFonts w:ascii="Cambria Math" w:hAnsi="Cambria Math"/>
                  <w:color w:val="000000" w:themeColor="text1"/>
                  <w:sz w:val="24"/>
                  <w:szCs w:val="32"/>
                </w:rPr>
                <m:t>d</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rad>
            </m:den>
          </m:f>
        </m:oMath>
      </m:oMathPara>
    </w:p>
    <w:p w14:paraId="3A4A1410" w14:textId="10F2D851" w:rsidR="00B64E7E" w:rsidRPr="00B9052E" w:rsidRDefault="00B64E7E" w:rsidP="00865BE5">
      <w:pPr>
        <w:rPr>
          <w:i/>
          <w:sz w:val="24"/>
          <w:szCs w:val="32"/>
        </w:rPr>
      </w:pPr>
      <m:oMathPara>
        <m:oMath>
          <m:r>
            <w:rPr>
              <w:rFonts w:ascii="Cambria Math" w:hAnsi="Cambria Math"/>
              <w:sz w:val="24"/>
              <w:szCs w:val="32"/>
            </w:rPr>
            <m:t>=3MG</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0</m:t>
              </m:r>
            </m:sub>
            <m:sup>
              <m:r>
                <w:rPr>
                  <w:rFonts w:ascii="Cambria Math" w:hAnsi="Cambria Math"/>
                  <w:sz w:val="24"/>
                  <w:szCs w:val="32"/>
                </w:rPr>
                <m:t>2</m:t>
              </m:r>
            </m:sup>
          </m:sSubSup>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0</m:t>
                      </m:r>
                    </m:sub>
                    <m:sup>
                      <m:r>
                        <w:rPr>
                          <w:rFonts w:ascii="Cambria Math" w:hAnsi="Cambria Math"/>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6DC1249B" w14:textId="430E3A82" w:rsidR="00B9052E" w:rsidRDefault="00B9052E" w:rsidP="00865BE5">
      <w:pPr>
        <w:rPr>
          <w:iCs/>
          <w:sz w:val="24"/>
          <w:szCs w:val="32"/>
        </w:rPr>
      </w:pPr>
      <w:r>
        <w:rPr>
          <w:rFonts w:hint="eastAsia"/>
          <w:iCs/>
          <w:sz w:val="24"/>
          <w:szCs w:val="32"/>
        </w:rPr>
        <w:lastRenderedPageBreak/>
        <w:t>よって、</w:t>
      </w:r>
    </w:p>
    <w:p w14:paraId="2AD57B5C" w14:textId="16D52419" w:rsidR="00040619" w:rsidRPr="00B9052E" w:rsidRDefault="00B9052E" w:rsidP="00F67F17">
      <w:pPr>
        <w:rPr>
          <w:rFonts w:hint="eastAsia"/>
          <w:i/>
          <w:sz w:val="24"/>
          <w:szCs w:val="32"/>
        </w:rPr>
      </w:pPr>
      <m:oMathPara>
        <m:oMath>
          <m:r>
            <m:rPr>
              <m:sty m:val="p"/>
            </m:rPr>
            <w:rPr>
              <w:rFonts w:ascii="Cambria Math" w:hAnsi="Cambria Math"/>
              <w:sz w:val="24"/>
              <w:szCs w:val="32"/>
            </w:rPr>
            <m:t>ρ</m:t>
          </m:r>
          <m:r>
            <m:rPr>
              <m:sty m:val="p"/>
            </m:rPr>
            <w:rPr>
              <w:rFonts w:ascii="Cambria Math" w:hAnsi="Cambria Math"/>
              <w:sz w:val="24"/>
              <w:szCs w:val="32"/>
            </w:rPr>
            <m:t>(r)=</m:t>
          </m:r>
          <m:f>
            <m:fPr>
              <m:ctrlPr>
                <w:rPr>
                  <w:rFonts w:ascii="Cambria Math" w:hAnsi="Cambria Math"/>
                  <w:iCs/>
                  <w:sz w:val="24"/>
                  <w:szCs w:val="32"/>
                </w:rPr>
              </m:ctrlPr>
            </m:fPr>
            <m:num>
              <m:r>
                <w:rPr>
                  <w:rFonts w:ascii="Cambria Math" w:hAnsi="Cambria Math"/>
                  <w:sz w:val="24"/>
                  <w:szCs w:val="32"/>
                </w:rPr>
                <m:t>3M</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0</m:t>
                  </m:r>
                </m:sub>
                <m:sup>
                  <m:r>
                    <w:rPr>
                      <w:rFonts w:ascii="Cambria Math" w:hAnsi="Cambria Math"/>
                      <w:sz w:val="24"/>
                      <w:szCs w:val="32"/>
                    </w:rPr>
                    <m:t>2</m:t>
                  </m:r>
                </m:sup>
              </m:sSubSup>
            </m:num>
            <m:den>
              <m:r>
                <w:rPr>
                  <w:rFonts w:ascii="Cambria Math" w:hAnsi="Cambria Math"/>
                  <w:sz w:val="24"/>
                  <w:szCs w:val="32"/>
                </w:rPr>
                <m:t>4</m:t>
              </m:r>
              <m:r>
                <m:rPr>
                  <m:sty m:val="p"/>
                </m:rPr>
                <w:rPr>
                  <w:rFonts w:ascii="Cambria Math" w:hAnsi="Cambria Math"/>
                  <w:sz w:val="24"/>
                  <w:szCs w:val="32"/>
                </w:rPr>
                <m:t>π</m:t>
              </m:r>
              <m:ctrlPr>
                <w:rPr>
                  <w:rFonts w:ascii="Cambria Math" w:hAnsi="Cambria Math"/>
                  <w:i/>
                  <w:sz w:val="24"/>
                  <w:szCs w:val="32"/>
                </w:rPr>
              </m:ctrlPr>
            </m:den>
          </m:f>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0</m:t>
                      </m:r>
                    </m:sub>
                    <m:sup>
                      <m:r>
                        <w:rPr>
                          <w:rFonts w:ascii="Cambria Math" w:hAnsi="Cambria Math"/>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39F0FD7D" w14:textId="3BDBB65F" w:rsidR="007474FC" w:rsidRDefault="005D30A8" w:rsidP="00F67F17">
      <w:pPr>
        <w:rPr>
          <w:sz w:val="24"/>
          <w:szCs w:val="32"/>
        </w:rPr>
      </w:pPr>
      <w:r>
        <w:rPr>
          <w:rFonts w:hint="eastAsia"/>
          <w:sz w:val="24"/>
          <w:szCs w:val="32"/>
        </w:rPr>
        <w:t>二行目から三行目の</w:t>
      </w:r>
      <w:r w:rsidR="00503209">
        <w:rPr>
          <w:rFonts w:hint="eastAsia"/>
          <w:sz w:val="24"/>
          <w:szCs w:val="32"/>
        </w:rPr>
        <w:t>計算に関して、</w:t>
      </w:r>
    </w:p>
    <w:p w14:paraId="2596E54F" w14:textId="77777777" w:rsidR="00503209" w:rsidRPr="00B9052E" w:rsidRDefault="00503209" w:rsidP="00503209">
      <w:pPr>
        <w:rPr>
          <w:i/>
          <w:color w:val="000000" w:themeColor="text1"/>
          <w:sz w:val="24"/>
          <w:szCs w:val="32"/>
        </w:rPr>
      </w:pPr>
      <m:oMathPara>
        <m:oMath>
          <m:r>
            <m:rPr>
              <m:sty m:val="p"/>
            </m:rPr>
            <w:rPr>
              <w:rFonts w:ascii="Cambria Math" w:hAnsi="Cambria Math" w:hint="eastAsia"/>
              <w:color w:val="000000" w:themeColor="text1"/>
              <w:sz w:val="24"/>
              <w:szCs w:val="32"/>
            </w:rPr>
            <m:t>△</m:t>
          </m:r>
          <m:r>
            <w:rPr>
              <w:rFonts w:ascii="Cambria Math" w:hAnsi="Cambria Math"/>
              <w:color w:val="000000" w:themeColor="text1"/>
              <w:sz w:val="24"/>
              <w:szCs w:val="32"/>
            </w:rPr>
            <m:t>ϕ</m:t>
          </m:r>
          <m:r>
            <w:rPr>
              <w:rFonts w:ascii="Cambria Math" w:hAnsi="Cambria Math"/>
              <w:color w:val="000000" w:themeColor="text1"/>
              <w:sz w:val="24"/>
              <w:szCs w:val="32"/>
            </w:rPr>
            <m:t>=</m:t>
          </m:r>
          <m:f>
            <m:fPr>
              <m:ctrlPr>
                <w:rPr>
                  <w:rFonts w:ascii="Cambria Math" w:hAnsi="Cambria Math"/>
                  <w:color w:val="000000" w:themeColor="text1"/>
                  <w:sz w:val="24"/>
                  <w:szCs w:val="32"/>
                </w:rPr>
              </m:ctrlPr>
            </m:fPr>
            <m:num>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d</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num>
            <m:den>
              <m:r>
                <w:rPr>
                  <w:rFonts w:ascii="Cambria Math" w:hAnsi="Cambria Math"/>
                  <w:color w:val="000000" w:themeColor="text1"/>
                  <w:sz w:val="24"/>
                  <w:szCs w:val="32"/>
                </w:rPr>
                <m:t>d</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rad>
            </m:den>
          </m:f>
        </m:oMath>
      </m:oMathPara>
    </w:p>
    <w:p w14:paraId="76F022BD" w14:textId="169B285B" w:rsidR="00503209" w:rsidRPr="00383EFD" w:rsidRDefault="00503209" w:rsidP="00F67F17">
      <w:pPr>
        <w:rPr>
          <w:sz w:val="24"/>
          <w:szCs w:val="32"/>
        </w:rPr>
      </w:pPr>
      <m:oMathPara>
        <m:oMath>
          <m:r>
            <w:rPr>
              <w:rFonts w:ascii="Cambria Math" w:hAnsi="Cambria Math"/>
              <w:sz w:val="24"/>
              <w:szCs w:val="32"/>
            </w:rPr>
            <m:t>=</m:t>
          </m:r>
          <m:d>
            <m:dPr>
              <m:ctrlPr>
                <w:rPr>
                  <w:rFonts w:ascii="Cambria Math" w:hAnsi="Cambria Math"/>
                  <w:i/>
                  <w:sz w:val="24"/>
                  <w:szCs w:val="32"/>
                </w:rPr>
              </m:ctrlPr>
            </m:dPr>
            <m:e>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x</m:t>
                      </m:r>
                    </m:e>
                    <m:sup>
                      <m:r>
                        <m:rPr>
                          <m:sty m:val="p"/>
                        </m:rPr>
                        <w:rPr>
                          <w:rFonts w:ascii="Cambria Math" w:hAnsi="Cambria Math"/>
                          <w:sz w:val="24"/>
                          <w:szCs w:val="32"/>
                        </w:rPr>
                        <m:t>2</m:t>
                      </m:r>
                    </m:sup>
                  </m:sSup>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z</m:t>
                      </m:r>
                    </m:e>
                    <m:sup>
                      <m:r>
                        <m:rPr>
                          <m:sty m:val="p"/>
                        </m:rPr>
                        <w:rPr>
                          <w:rFonts w:ascii="Cambria Math" w:hAnsi="Cambria Math"/>
                          <w:sz w:val="24"/>
                          <w:szCs w:val="32"/>
                        </w:rPr>
                        <m:t>2</m:t>
                      </m:r>
                    </m:sup>
                  </m:sSup>
                  <m:ctrlPr>
                    <w:rPr>
                      <w:rFonts w:ascii="Cambria Math" w:hAnsi="Cambria Math"/>
                      <w:i/>
                      <w:sz w:val="24"/>
                      <w:szCs w:val="32"/>
                    </w:rPr>
                  </m:ctrlPr>
                </m:den>
              </m:f>
            </m:e>
          </m:d>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t>
              </m:r>
              <m:r>
                <m:rPr>
                  <m:sty m:val="p"/>
                </m:rPr>
                <w:rPr>
                  <w:rFonts w:ascii="Cambria Math" w:hAnsi="Cambria Math"/>
                  <w:color w:val="000000" w:themeColor="text1"/>
                  <w:sz w:val="24"/>
                  <w:szCs w:val="32"/>
                </w:rPr>
                <m:t>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x</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rad>
            </m:den>
          </m:f>
        </m:oMath>
      </m:oMathPara>
    </w:p>
    <w:p w14:paraId="4E91ED54" w14:textId="1B664449" w:rsidR="0008720D" w:rsidRPr="006D46A5" w:rsidRDefault="00287DD8" w:rsidP="00F67F17">
      <w:pPr>
        <w:rPr>
          <w:rFonts w:hint="eastAsia"/>
          <w:iCs/>
          <w:sz w:val="24"/>
          <w:szCs w:val="32"/>
        </w:rPr>
      </w:pPr>
      <w:proofErr w:type="gramStart"/>
      <w:r>
        <w:rPr>
          <w:rFonts w:hint="eastAsia"/>
          <w:iCs/>
          <w:sz w:val="24"/>
          <w:szCs w:val="32"/>
        </w:rPr>
        <w:t>x</w:t>
      </w:r>
      <w:proofErr w:type="gramEnd"/>
      <w:r>
        <w:rPr>
          <w:rFonts w:hint="eastAsia"/>
          <w:iCs/>
          <w:sz w:val="24"/>
          <w:szCs w:val="32"/>
        </w:rPr>
        <w:t>に関して、</w:t>
      </w:r>
      <m:oMath>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X</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r>
          <w:rPr>
            <w:rFonts w:ascii="Cambria Math" w:hAnsi="Cambria Math"/>
            <w:color w:val="000000" w:themeColor="text1"/>
            <w:sz w:val="24"/>
            <w:szCs w:val="32"/>
          </w:rPr>
          <m:t>=</m:t>
        </m:r>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oMath>
      <w:r w:rsidR="009A7EA2">
        <w:rPr>
          <w:rFonts w:hint="eastAsia"/>
          <w:color w:val="000000" w:themeColor="text1"/>
          <w:sz w:val="24"/>
          <w:szCs w:val="32"/>
        </w:rPr>
        <w:t>として、</w:t>
      </w:r>
    </w:p>
    <w:p w14:paraId="66C5B1AB" w14:textId="56FFB5E2" w:rsidR="00503209" w:rsidRPr="009A7EA2" w:rsidRDefault="00383EFD" w:rsidP="00F67F17">
      <w:pPr>
        <w:rPr>
          <w:color w:val="000000" w:themeColor="text1"/>
          <w:sz w:val="24"/>
          <w:szCs w:val="32"/>
        </w:rPr>
      </w:pPr>
      <m:oMathPara>
        <m:oMath>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x</m:t>
                  </m:r>
                </m:e>
                <m:sup>
                  <m:r>
                    <m:rPr>
                      <m:sty m:val="p"/>
                    </m:rPr>
                    <w:rPr>
                      <w:rFonts w:ascii="Cambria Math" w:hAnsi="Cambria Math"/>
                      <w:sz w:val="24"/>
                      <w:szCs w:val="32"/>
                    </w:rPr>
                    <m:t>2</m:t>
                  </m:r>
                </m:sup>
              </m:sSup>
              <m:ctrlPr>
                <w:rPr>
                  <w:rFonts w:ascii="Cambria Math" w:hAnsi="Cambria Math"/>
                  <w:i/>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t>
              </m:r>
              <m:r>
                <m:rPr>
                  <m:sty m:val="p"/>
                </m:rPr>
                <w:rPr>
                  <w:rFonts w:ascii="Cambria Math" w:hAnsi="Cambria Math"/>
                  <w:color w:val="000000" w:themeColor="text1"/>
                  <w:sz w:val="24"/>
                  <w:szCs w:val="32"/>
                </w:rPr>
                <m:t>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x</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X</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e>
              </m:rad>
            </m:den>
          </m:f>
        </m:oMath>
      </m:oMathPara>
    </w:p>
    <w:p w14:paraId="1DD0CB92" w14:textId="45B11A9C" w:rsidR="00383EFD" w:rsidRPr="00383EFD" w:rsidRDefault="00383EFD" w:rsidP="00F67F17">
      <w:pPr>
        <w:rPr>
          <w:rFonts w:hint="eastAsia"/>
          <w:sz w:val="24"/>
          <w:szCs w:val="32"/>
        </w:rPr>
      </w:pPr>
      <m:oMathPara>
        <m:oMath>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m:t>
              </m:r>
              <m:ctrlPr>
                <w:rPr>
                  <w:rFonts w:ascii="Cambria Math" w:hAnsi="Cambria Math"/>
                  <w:i/>
                  <w:sz w:val="24"/>
                  <w:szCs w:val="32"/>
                </w:rPr>
              </m:ctrlPr>
            </m:num>
            <m:den>
              <m:r>
                <m:rPr>
                  <m:sty m:val="p"/>
                </m:rPr>
                <w:rPr>
                  <w:rFonts w:ascii="Cambria Math" w:hAnsi="Cambria Math"/>
                  <w:sz w:val="24"/>
                  <w:szCs w:val="32"/>
                </w:rPr>
                <m:t>∂</m:t>
              </m:r>
              <m:r>
                <m:rPr>
                  <m:sty m:val="p"/>
                </m:rPr>
                <w:rPr>
                  <w:rFonts w:ascii="Cambria Math" w:hAnsi="Cambria Math"/>
                  <w:sz w:val="24"/>
                  <w:szCs w:val="32"/>
                </w:rPr>
                <m:t>x</m:t>
              </m:r>
              <m:ctrlPr>
                <w:rPr>
                  <w:rFonts w:ascii="Cambria Math" w:hAnsi="Cambria Math"/>
                  <w:i/>
                  <w:sz w:val="24"/>
                  <w:szCs w:val="32"/>
                </w:rPr>
              </m:ctrlPr>
            </m:den>
          </m:f>
          <m:r>
            <w:rPr>
              <w:rFonts w:ascii="Cambria Math" w:hAnsi="Cambria Math"/>
              <w:sz w:val="24"/>
              <w:szCs w:val="32"/>
            </w:rPr>
            <m:t>GMx</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105EA03C" w14:textId="079AF1C9" w:rsidR="00F875F9" w:rsidRPr="00E830B5" w:rsidRDefault="002F73AE" w:rsidP="00F67F17">
      <w:pPr>
        <w:rPr>
          <w:sz w:val="24"/>
          <w:szCs w:val="32"/>
        </w:rPr>
      </w:pPr>
      <m:oMathPara>
        <m:oMath>
          <m:r>
            <w:rPr>
              <w:rFonts w:ascii="Cambria Math" w:hAnsi="Cambria Math"/>
              <w:sz w:val="24"/>
              <w:szCs w:val="32"/>
            </w:rPr>
            <m:t>=</m:t>
          </m:r>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hint="eastAsia"/>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5E3A67BC" w14:textId="5B2CAFC9" w:rsidR="00E830B5" w:rsidRPr="00F875F9" w:rsidRDefault="00E830B5" w:rsidP="00F67F17">
      <w:pPr>
        <w:rPr>
          <w:rFonts w:hint="eastAsia"/>
          <w:sz w:val="24"/>
          <w:szCs w:val="32"/>
        </w:rPr>
      </w:pPr>
      <m:oMathPara>
        <m:oMath>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hint="eastAsia"/>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26D5EA1C" w14:textId="306E758C" w:rsidR="00383EFD" w:rsidRDefault="00257DD9" w:rsidP="00F67F17">
      <w:pPr>
        <w:rPr>
          <w:sz w:val="24"/>
          <w:szCs w:val="32"/>
        </w:rPr>
      </w:pPr>
      <w:proofErr w:type="spellStart"/>
      <w:proofErr w:type="gramStart"/>
      <w:r>
        <w:rPr>
          <w:rFonts w:hint="eastAsia"/>
          <w:sz w:val="24"/>
          <w:szCs w:val="32"/>
        </w:rPr>
        <w:t>x</w:t>
      </w:r>
      <w:proofErr w:type="gramEnd"/>
      <w:r>
        <w:rPr>
          <w:sz w:val="24"/>
          <w:szCs w:val="32"/>
        </w:rPr>
        <w:t>,</w:t>
      </w:r>
      <w:proofErr w:type="gramStart"/>
      <w:r>
        <w:rPr>
          <w:sz w:val="24"/>
          <w:szCs w:val="32"/>
        </w:rPr>
        <w:t>y</w:t>
      </w:r>
      <w:proofErr w:type="spellEnd"/>
      <w:proofErr w:type="gramEnd"/>
      <w:r>
        <w:rPr>
          <w:rFonts w:hint="eastAsia"/>
          <w:sz w:val="24"/>
          <w:szCs w:val="32"/>
        </w:rPr>
        <w:t>の場合も同様に、</w:t>
      </w:r>
    </w:p>
    <w:p w14:paraId="624B03E2" w14:textId="6BDA4D93" w:rsidR="00257DD9" w:rsidRPr="00257DD9" w:rsidRDefault="00257DD9" w:rsidP="00257DD9">
      <w:pPr>
        <w:rPr>
          <w:rFonts w:hint="eastAsia"/>
          <w:color w:val="000000" w:themeColor="text1"/>
          <w:sz w:val="24"/>
          <w:szCs w:val="32"/>
        </w:rPr>
      </w:pPr>
      <m:oMathPara>
        <m:oMath>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ctrlPr>
                <w:rPr>
                  <w:rFonts w:ascii="Cambria Math" w:hAnsi="Cambria Math"/>
                  <w:i/>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t>
              </m:r>
              <m:r>
                <m:rPr>
                  <m:sty m:val="p"/>
                </m:rPr>
                <w:rPr>
                  <w:rFonts w:ascii="Cambria Math" w:hAnsi="Cambria Math"/>
                  <w:color w:val="000000" w:themeColor="text1"/>
                  <w:sz w:val="24"/>
                  <w:szCs w:val="32"/>
                </w:rPr>
                <m:t>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Y</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e>
              </m:rad>
            </m:den>
          </m:f>
          <m:r>
            <w:rPr>
              <w:rFonts w:ascii="Cambria Math" w:hAnsi="Cambria Math"/>
              <w:color w:val="000000" w:themeColor="text1"/>
              <w:sz w:val="24"/>
              <w:szCs w:val="32"/>
            </w:rPr>
            <m:t>=</m:t>
          </m:r>
        </m:oMath>
      </m:oMathPara>
    </w:p>
    <w:p w14:paraId="0165A92E" w14:textId="6CF037AD" w:rsidR="00257DD9" w:rsidRPr="00F875F9" w:rsidRDefault="00257DD9" w:rsidP="00257DD9">
      <w:pPr>
        <w:rPr>
          <w:rFonts w:hint="eastAsia"/>
          <w:sz w:val="24"/>
          <w:szCs w:val="32"/>
        </w:rPr>
      </w:pPr>
      <m:oMathPara>
        <m:oMath>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hint="eastAsia"/>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2</m:t>
              </m:r>
            </m:sup>
          </m:sSup>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62C670E6" w14:textId="7DEA7540" w:rsidR="00257DD9" w:rsidRPr="00257DD9" w:rsidRDefault="00257DD9" w:rsidP="00257DD9">
      <w:pPr>
        <w:rPr>
          <w:rFonts w:hint="eastAsia"/>
          <w:color w:val="000000" w:themeColor="text1"/>
          <w:sz w:val="24"/>
          <w:szCs w:val="32"/>
        </w:rPr>
      </w:pPr>
      <m:oMathPara>
        <m:oMath>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ctrlPr>
                <w:rPr>
                  <w:rFonts w:ascii="Cambria Math" w:hAnsi="Cambria Math"/>
                  <w:i/>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t>
              </m:r>
              <m:r>
                <m:rPr>
                  <m:sty m:val="p"/>
                </m:rPr>
                <w:rPr>
                  <w:rFonts w:ascii="Cambria Math" w:hAnsi="Cambria Math"/>
                  <w:color w:val="000000" w:themeColor="text1"/>
                  <w:sz w:val="24"/>
                  <w:szCs w:val="32"/>
                </w:rPr>
                <m:t>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Z</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e>
              </m:rad>
            </m:den>
          </m:f>
          <m:r>
            <w:rPr>
              <w:rFonts w:ascii="Cambria Math" w:hAnsi="Cambria Math"/>
              <w:color w:val="000000" w:themeColor="text1"/>
              <w:sz w:val="24"/>
              <w:szCs w:val="32"/>
            </w:rPr>
            <m:t>=</m:t>
          </m:r>
        </m:oMath>
      </m:oMathPara>
    </w:p>
    <w:p w14:paraId="09ABC927" w14:textId="0CC6B0CE" w:rsidR="00257DD9" w:rsidRPr="00F875F9" w:rsidRDefault="00257DD9" w:rsidP="00257DD9">
      <w:pPr>
        <w:rPr>
          <w:rFonts w:hint="eastAsia"/>
          <w:sz w:val="24"/>
          <w:szCs w:val="32"/>
        </w:rPr>
      </w:pPr>
      <m:oMathPara>
        <m:oMath>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hint="eastAsia"/>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z</m:t>
              </m:r>
            </m:e>
            <m:sup>
              <m:r>
                <w:rPr>
                  <w:rFonts w:ascii="Cambria Math" w:hAnsi="Cambria Math"/>
                  <w:sz w:val="24"/>
                  <w:szCs w:val="32"/>
                </w:rPr>
                <m:t>2</m:t>
              </m:r>
            </m:sup>
          </m:sSup>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118D5CBC" w14:textId="4CB446E1" w:rsidR="00257DD9" w:rsidRPr="009A7EA2" w:rsidRDefault="00257DD9" w:rsidP="00257DD9">
      <w:pPr>
        <w:rPr>
          <w:rFonts w:hint="eastAsia"/>
          <w:color w:val="000000" w:themeColor="text1"/>
          <w:sz w:val="24"/>
          <w:szCs w:val="32"/>
        </w:rPr>
      </w:pPr>
      <w:r>
        <w:rPr>
          <w:rFonts w:hint="eastAsia"/>
          <w:color w:val="000000" w:themeColor="text1"/>
          <w:sz w:val="24"/>
          <w:szCs w:val="32"/>
        </w:rPr>
        <w:t>それぞれ足すと、</w:t>
      </w:r>
    </w:p>
    <w:p w14:paraId="13B60468" w14:textId="77777777" w:rsidR="00257DD9" w:rsidRPr="00B9052E" w:rsidRDefault="00257DD9" w:rsidP="00257DD9">
      <w:pPr>
        <w:rPr>
          <w:i/>
          <w:color w:val="000000" w:themeColor="text1"/>
          <w:sz w:val="24"/>
          <w:szCs w:val="32"/>
        </w:rPr>
      </w:pPr>
      <m:oMathPara>
        <m:oMath>
          <m:r>
            <m:rPr>
              <m:sty m:val="p"/>
            </m:rPr>
            <w:rPr>
              <w:rFonts w:ascii="Cambria Math" w:hAnsi="Cambria Math" w:hint="eastAsia"/>
              <w:color w:val="000000" w:themeColor="text1"/>
              <w:sz w:val="24"/>
              <w:szCs w:val="32"/>
            </w:rPr>
            <m:t>△</m:t>
          </m:r>
          <m:r>
            <w:rPr>
              <w:rFonts w:ascii="Cambria Math" w:hAnsi="Cambria Math"/>
              <w:color w:val="000000" w:themeColor="text1"/>
              <w:sz w:val="24"/>
              <w:szCs w:val="32"/>
            </w:rPr>
            <m:t>ϕ</m:t>
          </m:r>
          <m:r>
            <w:rPr>
              <w:rFonts w:ascii="Cambria Math" w:hAnsi="Cambria Math"/>
              <w:color w:val="000000" w:themeColor="text1"/>
              <w:sz w:val="24"/>
              <w:szCs w:val="32"/>
            </w:rPr>
            <m:t>=</m:t>
          </m:r>
          <m:f>
            <m:fPr>
              <m:ctrlPr>
                <w:rPr>
                  <w:rFonts w:ascii="Cambria Math" w:hAnsi="Cambria Math"/>
                  <w:color w:val="000000" w:themeColor="text1"/>
                  <w:sz w:val="24"/>
                  <w:szCs w:val="32"/>
                </w:rPr>
              </m:ctrlPr>
            </m:fPr>
            <m:num>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d</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num>
            <m:den>
              <m:r>
                <w:rPr>
                  <w:rFonts w:ascii="Cambria Math" w:hAnsi="Cambria Math"/>
                  <w:color w:val="000000" w:themeColor="text1"/>
                  <w:sz w:val="24"/>
                  <w:szCs w:val="32"/>
                </w:rPr>
                <m:t>d</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rad>
            </m:den>
          </m:f>
        </m:oMath>
      </m:oMathPara>
    </w:p>
    <w:p w14:paraId="013345C9" w14:textId="5D1DDEF8" w:rsidR="00FC23CA" w:rsidRPr="00FC23CA" w:rsidRDefault="00FC23CA" w:rsidP="00FC23CA">
      <w:pPr>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GM</m:t>
              </m:r>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GM</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oMath>
      </m:oMathPara>
    </w:p>
    <w:p w14:paraId="3E6CCD22" w14:textId="66FD67B9" w:rsidR="00FC23CA" w:rsidRPr="004B4BB5" w:rsidRDefault="00FC23CA" w:rsidP="00FC23CA">
      <w:pPr>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GM</m:t>
              </m:r>
              <m:sSup>
                <m:sSupPr>
                  <m:ctrlPr>
                    <w:rPr>
                      <w:rFonts w:ascii="Cambria Math" w:hAnsi="Cambria Math"/>
                      <w:i/>
                      <w:sz w:val="24"/>
                      <w:szCs w:val="32"/>
                    </w:rPr>
                  </m:ctrlPr>
                </m:sSupPr>
                <m:e>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0</m:t>
                      </m:r>
                    </m:sub>
                  </m:sSub>
                </m:e>
                <m:sup>
                  <m:r>
                    <w:rPr>
                      <w:rFonts w:ascii="Cambria Math" w:hAnsi="Cambria Math"/>
                      <w:sz w:val="24"/>
                      <w:szCs w:val="32"/>
                    </w:rPr>
                    <m:t>2</m:t>
                  </m:r>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oMath>
      </m:oMathPara>
    </w:p>
    <w:p w14:paraId="2280FF19" w14:textId="0A782F9C" w:rsidR="004B4BB5" w:rsidRPr="004B4BB5" w:rsidRDefault="004B4BB5" w:rsidP="00FC23CA">
      <w:pPr>
        <w:rPr>
          <w:rFonts w:hint="eastAsia"/>
          <w:sz w:val="24"/>
          <w:szCs w:val="32"/>
        </w:rPr>
      </w:pPr>
      <w:r>
        <w:rPr>
          <w:rFonts w:hint="eastAsia"/>
          <w:sz w:val="24"/>
          <w:szCs w:val="32"/>
        </w:rPr>
        <w:t>となる。</w:t>
      </w:r>
    </w:p>
    <w:p w14:paraId="1C3623AA" w14:textId="2708D170" w:rsidR="00257DD9" w:rsidRPr="00FC23CA" w:rsidRDefault="00257DD9" w:rsidP="00F67F17">
      <w:pPr>
        <w:rPr>
          <w:sz w:val="24"/>
          <w:szCs w:val="32"/>
        </w:rPr>
      </w:pPr>
    </w:p>
    <w:p w14:paraId="1F028FF7" w14:textId="1EC01519" w:rsidR="00FC23CA" w:rsidRPr="00FC23CA" w:rsidRDefault="004B4BB5" w:rsidP="00F67F17">
      <w:pPr>
        <w:rPr>
          <w:rFonts w:hint="eastAsia"/>
          <w:sz w:val="24"/>
          <w:szCs w:val="32"/>
        </w:rPr>
      </w:pPr>
      <w:r>
        <w:rPr>
          <w:rFonts w:hint="eastAsia"/>
          <w:sz w:val="24"/>
          <w:szCs w:val="32"/>
        </w:rPr>
        <w:t>また、</w:t>
      </w:r>
    </w:p>
    <w:p w14:paraId="00DFB3F8" w14:textId="77777777" w:rsidR="007474FC" w:rsidRPr="00A56F14" w:rsidRDefault="007474FC" w:rsidP="007474FC">
      <w:pPr>
        <w:rPr>
          <w:sz w:val="24"/>
          <w:szCs w:val="32"/>
        </w:rPr>
      </w:pPr>
      <m:oMathPara>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nary>
            <m:naryPr>
              <m:ctrlPr>
                <w:rPr>
                  <w:rFonts w:ascii="Cambria Math" w:hAnsi="Cambria Math"/>
                  <w:sz w:val="24"/>
                  <w:szCs w:val="32"/>
                </w:rPr>
              </m:ctrlPr>
            </m:naryPr>
            <m:sub>
              <m:r>
                <m:rPr>
                  <m:sty m:val="p"/>
                </m:rPr>
                <w:rPr>
                  <w:rFonts w:ascii="Cambria Math" w:hAnsi="Cambria Math"/>
                  <w:sz w:val="24"/>
                  <w:szCs w:val="32"/>
                </w:rPr>
                <m:t>0</m:t>
              </m:r>
            </m:sub>
            <m:sup>
              <m:r>
                <m:rPr>
                  <m:sty m:val="p"/>
                </m:rPr>
                <w:rPr>
                  <w:rFonts w:ascii="Cambria Math" w:hAnsi="Cambria Math"/>
                  <w:sz w:val="24"/>
                  <w:szCs w:val="32"/>
                </w:rPr>
                <m:t>r</m:t>
              </m:r>
            </m:sup>
            <m:e>
              <m:r>
                <w:rPr>
                  <w:rFonts w:ascii="Cambria Math" w:hAnsi="Cambria Math"/>
                  <w:sz w:val="24"/>
                  <w:szCs w:val="32"/>
                </w:rPr>
                <m:t>4</m:t>
              </m:r>
              <m:r>
                <m:rPr>
                  <m:sty m:val="p"/>
                </m:rP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o</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d</m:t>
              </m:r>
              <m:ctrlPr>
                <w:rPr>
                  <w:rFonts w:ascii="Cambria Math" w:hAnsi="Cambria Math"/>
                  <w:i/>
                  <w:sz w:val="24"/>
                  <w:szCs w:val="32"/>
                </w:rPr>
              </m:ctrlPr>
            </m:e>
          </m:nary>
          <m:r>
            <w:rPr>
              <w:rFonts w:ascii="Cambria Math" w:hAnsi="Cambria Math"/>
              <w:sz w:val="24"/>
              <w:szCs w:val="32"/>
            </w:rPr>
            <m:t>r</m:t>
          </m:r>
        </m:oMath>
      </m:oMathPara>
    </w:p>
    <w:p w14:paraId="02B729B1" w14:textId="4666CCA6" w:rsidR="009E2F42" w:rsidRPr="009E2F42" w:rsidRDefault="00545244" w:rsidP="00F67F17">
      <w:pPr>
        <w:rPr>
          <w:color w:val="000000" w:themeColor="text1"/>
          <w:sz w:val="24"/>
          <w:szCs w:val="32"/>
        </w:rPr>
      </w:pPr>
      <m:oMathPara>
        <m:oMath>
          <m:r>
            <w:rPr>
              <w:rFonts w:ascii="Cambria Math" w:hAnsi="Cambria Math"/>
              <w:color w:val="000000" w:themeColor="text1"/>
              <w:sz w:val="24"/>
              <w:szCs w:val="32"/>
            </w:rPr>
            <m:t>=</m:t>
          </m:r>
          <m:nary>
            <m:naryPr>
              <m:ctrlPr>
                <w:rPr>
                  <w:rFonts w:ascii="Cambria Math" w:hAnsi="Cambria Math"/>
                  <w:color w:val="000000" w:themeColor="text1"/>
                  <w:sz w:val="24"/>
                  <w:szCs w:val="32"/>
                </w:rPr>
              </m:ctrlPr>
            </m:naryPr>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r</m:t>
              </m:r>
            </m:sup>
            <m:e>
              <m:r>
                <w:rPr>
                  <w:rFonts w:ascii="Cambria Math" w:hAnsi="Cambria Math"/>
                  <w:color w:val="000000" w:themeColor="text1"/>
                  <w:sz w:val="24"/>
                  <w:szCs w:val="32"/>
                </w:rPr>
                <m:t>3M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nary>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5</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dr</m:t>
          </m:r>
        </m:oMath>
      </m:oMathPara>
    </w:p>
    <w:p w14:paraId="732D7EA9" w14:textId="53C44B0E" w:rsidR="009E2F42" w:rsidRPr="009E2F42" w:rsidRDefault="009E2F42" w:rsidP="009E2F42">
      <w:pPr>
        <w:rPr>
          <w:color w:val="000000" w:themeColor="text1"/>
          <w:sz w:val="24"/>
          <w:szCs w:val="32"/>
        </w:rPr>
      </w:pPr>
      <m:oMathPara>
        <m:oMath>
          <m:r>
            <w:rPr>
              <w:rFonts w:ascii="Cambria Math" w:hAnsi="Cambria Math"/>
              <w:color w:val="000000" w:themeColor="text1"/>
              <w:sz w:val="24"/>
              <w:szCs w:val="32"/>
            </w:rPr>
            <m:t>=3M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color w:val="000000" w:themeColor="text1"/>
                  <w:sz w:val="24"/>
                  <w:szCs w:val="32"/>
                </w:rPr>
                <m:t>r</m:t>
              </m:r>
            </m:e>
            <m:sup>
              <m:r>
                <w:rPr>
                  <w:rFonts w:ascii="Cambria Math" w:hAnsi="Cambria Math"/>
                  <w:color w:val="000000" w:themeColor="text1"/>
                  <w:sz w:val="24"/>
                  <w:szCs w:val="32"/>
                </w:rPr>
                <m:t>2</m:t>
              </m:r>
            </m:sup>
          </m:sSup>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5</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m:t>
          </m:r>
          <m:r>
            <w:rPr>
              <w:rFonts w:ascii="Cambria Math" w:hAnsi="Cambria Math"/>
              <w:color w:val="000000" w:themeColor="text1"/>
              <w:sz w:val="24"/>
              <w:szCs w:val="32"/>
            </w:rPr>
            <m:t>+</m:t>
          </m:r>
          <m:nary>
            <m:naryPr>
              <m:ctrlPr>
                <w:rPr>
                  <w:rFonts w:ascii="Cambria Math" w:hAnsi="Cambria Math"/>
                  <w:color w:val="000000" w:themeColor="text1"/>
                  <w:sz w:val="24"/>
                  <w:szCs w:val="32"/>
                </w:rPr>
              </m:ctrlPr>
            </m:naryPr>
            <m:sub>
              <m:r>
                <m:rPr>
                  <m:sty m:val="p"/>
                </m:rPr>
                <w:rPr>
                  <w:rFonts w:ascii="Cambria Math" w:hAnsi="Cambria Math"/>
                  <w:color w:val="000000" w:themeColor="text1"/>
                  <w:sz w:val="24"/>
                  <w:szCs w:val="32"/>
                </w:rPr>
                <m:t>0</m:t>
              </m:r>
            </m:sub>
            <m:sup>
              <m:r>
                <w:rPr>
                  <w:rFonts w:ascii="Cambria Math" w:hAnsi="Cambria Math"/>
                  <w:color w:val="000000" w:themeColor="text1"/>
                  <w:sz w:val="24"/>
                  <w:szCs w:val="32"/>
                </w:rPr>
                <m:t>r</m:t>
              </m:r>
            </m:sup>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5</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dr</m:t>
              </m:r>
            </m:e>
          </m:nary>
        </m:oMath>
      </m:oMathPara>
    </w:p>
    <w:p w14:paraId="6F191DB6" w14:textId="40532549" w:rsidR="00156D33" w:rsidRPr="009C5748" w:rsidRDefault="00C65500" w:rsidP="002279FE">
      <w:pPr>
        <w:rPr>
          <w:color w:val="000000" w:themeColor="text1"/>
          <w:sz w:val="24"/>
          <w:szCs w:val="32"/>
        </w:rPr>
      </w:pPr>
      <m:oMathPara>
        <m:oMath>
          <m:r>
            <w:rPr>
              <w:rFonts w:ascii="Cambria Math" w:hAnsi="Cambria Math"/>
              <w:color w:val="000000" w:themeColor="text1"/>
              <w:sz w:val="24"/>
              <w:szCs w:val="32"/>
            </w:rPr>
            <m:t>=</m:t>
          </m:r>
          <m:r>
            <w:rPr>
              <w:rFonts w:ascii="Cambria Math" w:hAnsi="Cambria Math"/>
              <w:color w:val="000000" w:themeColor="text1"/>
              <w:sz w:val="24"/>
              <w:szCs w:val="32"/>
            </w:rPr>
            <m:t>3M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d>
            <m:dPr>
              <m:ctrlPr>
                <w:rPr>
                  <w:rFonts w:ascii="Cambria Math" w:hAnsi="Cambria Math"/>
                  <w:i/>
                  <w:color w:val="000000" w:themeColor="text1"/>
                  <w:sz w:val="24"/>
                  <w:szCs w:val="32"/>
                </w:rPr>
              </m:ctrlPr>
            </m:dPr>
            <m:e>
              <m:sSubSup>
                <m:sSubSupPr>
                  <m:ctrlPr>
                    <w:rPr>
                      <w:rFonts w:ascii="Cambria Math" w:hAnsi="Cambria Math"/>
                      <w:i/>
                      <w:color w:val="000000" w:themeColor="text1"/>
                      <w:sz w:val="24"/>
                      <w:szCs w:val="32"/>
                    </w:rPr>
                  </m:ctrlPr>
                </m:sSubSupPr>
                <m:e>
                  <m:d>
                    <m:dPr>
                      <m:begChr m:val="["/>
                      <m:endChr m:val="]"/>
                      <m:ctrlPr>
                        <w:rPr>
                          <w:rFonts w:ascii="Cambria Math" w:hAnsi="Cambria Math"/>
                          <w:i/>
                          <w:color w:val="000000" w:themeColor="text1"/>
                          <w:sz w:val="24"/>
                          <w:szCs w:val="32"/>
                        </w:rPr>
                      </m:ctrlPr>
                    </m:dPr>
                    <m:e>
                      <m:r>
                        <w:rPr>
                          <w:rFonts w:ascii="Cambria Math" w:hAnsi="Cambria Math"/>
                          <w:color w:val="000000" w:themeColor="text1"/>
                          <w:sz w:val="24"/>
                          <w:szCs w:val="32"/>
                        </w:rPr>
                        <m:t>-r</m:t>
                      </m:r>
                      <m:sSup>
                        <m:sSupPr>
                          <m:ctrlPr>
                            <w:rPr>
                              <w:rFonts w:ascii="Cambria Math" w:hAnsi="Cambria Math"/>
                              <w:i/>
                              <w:color w:val="000000" w:themeColor="text1"/>
                              <w:sz w:val="24"/>
                              <w:szCs w:val="32"/>
                            </w:rPr>
                          </m:ctrlPr>
                        </m:sSupPr>
                        <m:e>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3</m:t>
                              </m:r>
                              <m:ctrlPr>
                                <w:rPr>
                                  <w:rFonts w:ascii="Cambria Math" w:hAnsi="Cambria Math"/>
                                  <w:i/>
                                  <w:color w:val="000000" w:themeColor="text1"/>
                                  <w:sz w:val="24"/>
                                  <w:szCs w:val="32"/>
                                </w:rPr>
                              </m:ctrlPr>
                            </m:den>
                          </m:f>
                          <m:r>
                            <w:rPr>
                              <w:rFonts w:ascii="Cambria Math" w:hAnsi="Cambria Math"/>
                              <w:color w:val="000000" w:themeColor="text1"/>
                              <w:sz w:val="24"/>
                              <w:szCs w:val="32"/>
                            </w:rPr>
                            <m:t xml:space="preserve"> </m:t>
                          </m:r>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e>
                  </m:d>
                </m:e>
                <m:sub>
                  <m:r>
                    <w:rPr>
                      <w:rFonts w:ascii="Cambria Math" w:hAnsi="Cambria Math"/>
                      <w:color w:val="000000" w:themeColor="text1"/>
                      <w:sz w:val="24"/>
                      <w:szCs w:val="32"/>
                    </w:rPr>
                    <m:t>0</m:t>
                  </m:r>
                </m:sub>
                <m:sup>
                  <m:r>
                    <w:rPr>
                      <w:rFonts w:ascii="Cambria Math" w:hAnsi="Cambria Math"/>
                      <w:color w:val="000000" w:themeColor="text1"/>
                      <w:sz w:val="24"/>
                      <w:szCs w:val="32"/>
                    </w:rPr>
                    <m:t>r</m:t>
                  </m:r>
                </m:sup>
              </m:sSubSup>
              <m:r>
                <m:rPr>
                  <m:sty m:val="p"/>
                </m:rPr>
                <w:rPr>
                  <w:rFonts w:ascii="Cambria Math" w:hAnsi="Cambria Math" w:hint="eastAsia"/>
                  <w:color w:val="000000" w:themeColor="text1"/>
                  <w:sz w:val="24"/>
                  <w:szCs w:val="32"/>
                </w:rPr>
                <m:t>+</m:t>
              </m:r>
              <m:nary>
                <m:naryPr>
                  <m:ctrlPr>
                    <w:rPr>
                      <w:rFonts w:ascii="Cambria Math" w:hAnsi="Cambria Math"/>
                      <w:color w:val="000000" w:themeColor="text1"/>
                      <w:sz w:val="24"/>
                      <w:szCs w:val="32"/>
                    </w:rPr>
                  </m:ctrlPr>
                </m:naryPr>
                <m:sub>
                  <m:r>
                    <m:rPr>
                      <m:sty m:val="p"/>
                    </m:rPr>
                    <w:rPr>
                      <w:rFonts w:ascii="Cambria Math" w:hAnsi="Cambria Math"/>
                      <w:color w:val="000000" w:themeColor="text1"/>
                      <w:sz w:val="24"/>
                      <w:szCs w:val="32"/>
                    </w:rPr>
                    <m:t>0</m:t>
                  </m:r>
                </m:sub>
                <m:sup>
                  <m:r>
                    <w:rPr>
                      <w:rFonts w:ascii="Cambria Math" w:hAnsi="Cambria Math"/>
                      <w:color w:val="000000" w:themeColor="text1"/>
                      <w:sz w:val="24"/>
                      <w:szCs w:val="32"/>
                    </w:rPr>
                    <m:t>r</m:t>
                  </m:r>
                </m:sup>
                <m:e>
                  <m:sSup>
                    <m:sSupPr>
                      <m:ctrlPr>
                        <w:rPr>
                          <w:rFonts w:ascii="Cambria Math" w:hAnsi="Cambria Math"/>
                          <w:i/>
                          <w:color w:val="000000" w:themeColor="text1"/>
                          <w:sz w:val="24"/>
                          <w:szCs w:val="32"/>
                        </w:rPr>
                      </m:ctrlPr>
                    </m:sSupPr>
                    <m:e>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3</m:t>
                          </m:r>
                          <m:ctrlPr>
                            <w:rPr>
                              <w:rFonts w:ascii="Cambria Math" w:hAnsi="Cambria Math"/>
                              <w:i/>
                              <w:color w:val="000000" w:themeColor="text1"/>
                              <w:sz w:val="24"/>
                              <w:szCs w:val="32"/>
                            </w:rPr>
                          </m:ctrlPr>
                        </m:den>
                      </m:f>
                      <m:r>
                        <w:rPr>
                          <w:rFonts w:ascii="Cambria Math" w:hAnsi="Cambria Math"/>
                          <w:color w:val="000000" w:themeColor="text1"/>
                          <w:sz w:val="24"/>
                          <w:szCs w:val="32"/>
                        </w:rPr>
                        <m:t xml:space="preserve"> </m:t>
                      </m:r>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dr</m:t>
                  </m:r>
                </m:e>
              </m:nary>
            </m:e>
          </m:d>
        </m:oMath>
      </m:oMathPara>
    </w:p>
    <w:p w14:paraId="205BB52D" w14:textId="5D431B4B" w:rsidR="009C5748" w:rsidRPr="009C5748" w:rsidRDefault="009C5748" w:rsidP="002279FE">
      <w:pPr>
        <w:rPr>
          <w:rFonts w:hint="eastAsia"/>
          <w:color w:val="000000" w:themeColor="text1"/>
          <w:sz w:val="24"/>
          <w:szCs w:val="32"/>
        </w:rPr>
      </w:pPr>
      <m:oMath>
        <m:nary>
          <m:naryPr>
            <m:ctrlPr>
              <w:rPr>
                <w:rFonts w:ascii="Cambria Math" w:hAnsi="Cambria Math"/>
                <w:color w:val="000000" w:themeColor="text1"/>
                <w:sz w:val="24"/>
                <w:szCs w:val="32"/>
              </w:rPr>
            </m:ctrlPr>
          </m:naryPr>
          <m:sub>
            <m:r>
              <m:rPr>
                <m:sty m:val="p"/>
              </m:rPr>
              <w:rPr>
                <w:rFonts w:ascii="Cambria Math" w:hAnsi="Cambria Math"/>
                <w:color w:val="000000" w:themeColor="text1"/>
                <w:sz w:val="24"/>
                <w:szCs w:val="32"/>
              </w:rPr>
              <m:t>0</m:t>
            </m:r>
          </m:sub>
          <m:sup>
            <m:r>
              <w:rPr>
                <w:rFonts w:ascii="Cambria Math" w:hAnsi="Cambria Math"/>
                <w:color w:val="000000" w:themeColor="text1"/>
                <w:sz w:val="24"/>
                <w:szCs w:val="32"/>
              </w:rPr>
              <m:t>r</m:t>
            </m:r>
          </m:sup>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 xml:space="preserve"> </m:t>
                </m:r>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dr</m:t>
            </m:r>
          </m:e>
        </m:nary>
        <m:r>
          <w:rPr>
            <w:rFonts w:ascii="Cambria Math" w:hAnsi="Cambria Math"/>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w:rPr>
                <w:rFonts w:ascii="Cambria Math" w:hAnsi="Cambria Math"/>
                <w:color w:val="000000" w:themeColor="text1"/>
                <w:sz w:val="24"/>
                <w:szCs w:val="32"/>
              </w:rPr>
              <m:t>r</m:t>
            </m:r>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oMath>
      <w:r>
        <w:rPr>
          <w:rFonts w:hint="eastAsia"/>
          <w:color w:val="000000" w:themeColor="text1"/>
          <w:sz w:val="24"/>
          <w:szCs w:val="32"/>
        </w:rPr>
        <w:t>となるので、（</w:t>
      </w:r>
      <m:oMath>
        <m:r>
          <w:rPr>
            <w:rFonts w:ascii="Cambria Math" w:hAnsi="Cambria Math"/>
            <w:color w:val="000000" w:themeColor="text1"/>
            <w:sz w:val="24"/>
            <w:szCs w:val="32"/>
          </w:rPr>
          <m:t>r=</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r</m:t>
            </m:r>
          </m:e>
          <m:sub>
            <m:r>
              <w:rPr>
                <w:rFonts w:ascii="Cambria Math" w:hAnsi="Cambria Math"/>
                <w:color w:val="000000" w:themeColor="text1"/>
                <w:sz w:val="24"/>
                <w:szCs w:val="32"/>
              </w:rPr>
              <m:t>0</m:t>
            </m:r>
          </m:sub>
        </m:sSub>
        <m:r>
          <w:rPr>
            <w:rFonts w:ascii="Cambria Math" w:hAnsi="Cambria Math"/>
            <w:color w:val="000000" w:themeColor="text1"/>
            <w:sz w:val="24"/>
            <w:szCs w:val="32"/>
          </w:rPr>
          <m:t>tan</m:t>
        </m:r>
        <m:r>
          <m:rPr>
            <m:sty m:val="p"/>
          </m:rPr>
          <w:rPr>
            <w:rFonts w:ascii="Cambria Math" w:hAnsi="Cambria Math"/>
            <w:color w:val="000000" w:themeColor="text1"/>
            <w:sz w:val="24"/>
            <w:szCs w:val="32"/>
          </w:rPr>
          <m:t>θ</m:t>
        </m:r>
      </m:oMath>
      <w:r>
        <w:rPr>
          <w:rFonts w:hint="eastAsia"/>
          <w:color w:val="000000" w:themeColor="text1"/>
          <w:sz w:val="24"/>
          <w:szCs w:val="32"/>
        </w:rPr>
        <w:t>で置換して計算）</w:t>
      </w:r>
    </w:p>
    <w:p w14:paraId="25F0A091" w14:textId="7BA12ECA" w:rsidR="00156D33" w:rsidRPr="00156D33" w:rsidRDefault="00156D33" w:rsidP="002279FE">
      <w:pPr>
        <w:rPr>
          <w:rFonts w:hint="eastAsia"/>
          <w:color w:val="000000" w:themeColor="text1"/>
          <w:sz w:val="24"/>
          <w:szCs w:val="32"/>
        </w:rPr>
      </w:pPr>
      <m:oMathPara>
        <m:oMath>
          <m:r>
            <w:rPr>
              <w:rFonts w:ascii="Cambria Math" w:hAnsi="Cambria Math"/>
              <w:color w:val="000000" w:themeColor="text1"/>
              <w:sz w:val="24"/>
              <w:szCs w:val="32"/>
            </w:rPr>
            <m:t>=M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d>
            <m:dPr>
              <m:ctrlPr>
                <w:rPr>
                  <w:rFonts w:ascii="Cambria Math" w:hAnsi="Cambria Math"/>
                  <w:i/>
                  <w:color w:val="000000" w:themeColor="text1"/>
                  <w:sz w:val="24"/>
                  <w:szCs w:val="32"/>
                </w:rPr>
              </m:ctrlPr>
            </m:dPr>
            <m:e>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r</m:t>
                  </m:r>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r>
                <m:rPr>
                  <m:sty m:val="p"/>
                </m:rP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w:rPr>
                      <w:rFonts w:ascii="Cambria Math" w:hAnsi="Cambria Math"/>
                      <w:color w:val="000000" w:themeColor="text1"/>
                      <w:sz w:val="24"/>
                      <w:szCs w:val="32"/>
                    </w:rPr>
                    <m:t>r</m:t>
                  </m:r>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e>
          </m:d>
        </m:oMath>
      </m:oMathPara>
    </w:p>
    <w:p w14:paraId="0EA3B923" w14:textId="2FC1636B" w:rsidR="004A5E09" w:rsidRPr="004A5E09" w:rsidRDefault="00156D33" w:rsidP="00F67F17">
      <w:pPr>
        <w:rPr>
          <w:rFonts w:hint="eastAsia"/>
          <w:color w:val="000000" w:themeColor="text1"/>
          <w:sz w:val="24"/>
          <w:szCs w:val="32"/>
        </w:rPr>
      </w:pPr>
      <m:oMathPara>
        <m:oMath>
          <m:r>
            <w:rPr>
              <w:rFonts w:ascii="Cambria Math" w:hAnsi="Cambria Math"/>
              <w:color w:val="000000" w:themeColor="text1"/>
              <w:sz w:val="24"/>
              <w:szCs w:val="32"/>
            </w:rPr>
            <m:t>=</m:t>
          </m:r>
          <m:r>
            <w:rPr>
              <w:rFonts w:ascii="Cambria Math" w:hAnsi="Cambria Math"/>
              <w:color w:val="000000" w:themeColor="text1"/>
              <w:sz w:val="24"/>
              <w:szCs w:val="32"/>
            </w:rPr>
            <m:t>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r>
            <w:rPr>
              <w:rFonts w:ascii="Cambria Math" w:hAnsi="Cambria Math"/>
              <w:color w:val="000000" w:themeColor="text1"/>
              <w:sz w:val="24"/>
              <w:szCs w:val="32"/>
            </w:rPr>
            <m:t>r</m:t>
          </m:r>
          <m:d>
            <m:dPr>
              <m:ctrlPr>
                <w:rPr>
                  <w:rFonts w:ascii="Cambria Math" w:hAnsi="Cambria Math"/>
                  <w:i/>
                  <w:color w:val="000000" w:themeColor="text1"/>
                  <w:sz w:val="24"/>
                  <w:szCs w:val="32"/>
                </w:rPr>
              </m:ctrlPr>
            </m:dPr>
            <m:e>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r>
                        <w:rPr>
                          <w:rFonts w:ascii="Cambria Math" w:hAnsi="Cambria Math"/>
                          <w:color w:val="000000" w:themeColor="text1"/>
                          <w:sz w:val="24"/>
                          <w:szCs w:val="32"/>
                        </w:rPr>
                        <m:t>+</m:t>
                      </m:r>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e>
          </m:d>
        </m:oMath>
      </m:oMathPara>
    </w:p>
    <w:p w14:paraId="3A2EA099" w14:textId="1AA3AB7B" w:rsidR="00DB557B" w:rsidRPr="00DB557B" w:rsidRDefault="00DB557B" w:rsidP="00F67F17">
      <w:pPr>
        <w:rPr>
          <w:rFonts w:hint="eastAsia"/>
          <w:color w:val="000000" w:themeColor="text1"/>
          <w:sz w:val="24"/>
          <w:szCs w:val="32"/>
        </w:rPr>
      </w:pPr>
      <m:oMathPara>
        <m:oMath>
          <m:r>
            <w:rPr>
              <w:rFonts w:ascii="Cambria Math" w:hAnsi="Cambria Math"/>
              <w:color w:val="000000" w:themeColor="text1"/>
              <w:sz w:val="24"/>
              <w:szCs w:val="32"/>
            </w:rPr>
            <m:t xml:space="preserve"> </m:t>
          </m:r>
          <m:r>
            <w:rPr>
              <w:rFonts w:ascii="Cambria Math" w:hAnsi="Cambria Math"/>
              <w:color w:val="000000" w:themeColor="text1"/>
              <w:sz w:val="24"/>
              <w:szCs w:val="32"/>
            </w:rPr>
            <m:t>=</m:t>
          </m:r>
          <m:r>
            <w:rPr>
              <w:rFonts w:ascii="Cambria Math" w:hAnsi="Cambria Math"/>
              <w:color w:val="000000" w:themeColor="text1"/>
              <w:sz w:val="24"/>
              <w:szCs w:val="32"/>
            </w:rPr>
            <m:t xml:space="preserve"> </m:t>
          </m:r>
          <m:f>
            <m:fPr>
              <m:ctrlPr>
                <w:rPr>
                  <w:rFonts w:ascii="Cambria Math" w:hAnsi="Cambria Math"/>
                  <w:color w:val="000000" w:themeColor="text1"/>
                  <w:sz w:val="24"/>
                  <w:szCs w:val="32"/>
                </w:rPr>
              </m:ctrlPr>
            </m:fPr>
            <m:num>
              <m:r>
                <w:rPr>
                  <w:rFonts w:ascii="Cambria Math" w:hAnsi="Cambria Math"/>
                  <w:color w:val="000000" w:themeColor="text1"/>
                  <w:sz w:val="24"/>
                  <w:szCs w:val="32"/>
                </w:rPr>
                <m:t>M</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3</m:t>
                  </m:r>
                </m:sup>
              </m:sSup>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oMath>
      </m:oMathPara>
    </w:p>
    <w:p w14:paraId="0DF4BC12" w14:textId="14F5888D" w:rsidR="007474FC" w:rsidRPr="00653BC5" w:rsidRDefault="00AC7478" w:rsidP="00F67F17">
      <w:pPr>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M</m:t>
              </m:r>
              <m:ctrlPr>
                <w:rPr>
                  <w:rFonts w:ascii="Cambria Math" w:hAnsi="Cambria Math"/>
                  <w:i/>
                  <w:sz w:val="24"/>
                  <w:szCs w:val="32"/>
                </w:rPr>
              </m:ctrlPr>
            </m:num>
            <m:den>
              <m:sSup>
                <m:sSupPr>
                  <m:ctrlPr>
                    <w:rPr>
                      <w:rFonts w:ascii="Cambria Math" w:hAnsi="Cambria Math"/>
                      <w:i/>
                      <w:sz w:val="24"/>
                      <w:szCs w:val="32"/>
                    </w:rPr>
                  </m:ctrlPr>
                </m:sSupPr>
                <m:e>
                  <m:d>
                    <m:dPr>
                      <m:begChr m:val="["/>
                      <m:endChr m:val="]"/>
                      <m:ctrlPr>
                        <w:rPr>
                          <w:rFonts w:ascii="Cambria Math" w:hAnsi="Cambria Math"/>
                          <w:i/>
                          <w:sz w:val="24"/>
                          <w:szCs w:val="32"/>
                        </w:rPr>
                      </m:ctrlPr>
                    </m:dPr>
                    <m:e>
                      <m:r>
                        <w:rPr>
                          <w:rFonts w:ascii="Cambria Math" w:hAnsi="Cambria Math"/>
                          <w:sz w:val="24"/>
                          <w:szCs w:val="32"/>
                        </w:rPr>
                        <m:t>1+</m:t>
                      </m:r>
                      <m:sSup>
                        <m:sSupPr>
                          <m:ctrlPr>
                            <w:rPr>
                              <w:rFonts w:ascii="Cambria Math" w:hAnsi="Cambria Math"/>
                              <w:i/>
                              <w:sz w:val="24"/>
                              <w:szCs w:val="32"/>
                            </w:rPr>
                          </m:ctrlPr>
                        </m:sSupPr>
                        <m:e>
                          <m:d>
                            <m:dPr>
                              <m:ctrlPr>
                                <w:rPr>
                                  <w:rFonts w:ascii="Cambria Math" w:hAnsi="Cambria Math"/>
                                  <w:i/>
                                  <w:sz w:val="24"/>
                                  <w:szCs w:val="32"/>
                                </w:rPr>
                              </m:ctrlPr>
                            </m:dPr>
                            <m:e>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0</m:t>
                                      </m:r>
                                    </m:sub>
                                  </m:sSub>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e>
                          </m:d>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oMath>
      </m:oMathPara>
    </w:p>
    <w:p w14:paraId="2A84574D" w14:textId="77421ABB" w:rsidR="00653BC5" w:rsidRDefault="00097C3D" w:rsidP="00F67F17">
      <w:pPr>
        <w:rPr>
          <w:sz w:val="24"/>
          <w:szCs w:val="32"/>
        </w:rPr>
      </w:pPr>
      <w:r>
        <w:rPr>
          <w:rFonts w:hint="eastAsia"/>
          <w:sz w:val="24"/>
          <w:szCs w:val="32"/>
        </w:rPr>
        <w:t>プラマーモデルは、球状星団の密度</w:t>
      </w:r>
      <w:r w:rsidR="004B3E71">
        <w:rPr>
          <w:rFonts w:hint="eastAsia"/>
          <w:sz w:val="24"/>
          <w:szCs w:val="32"/>
        </w:rPr>
        <w:t>分布を表すのに用いられる。</w:t>
      </w:r>
    </w:p>
    <w:p w14:paraId="3E0879EF" w14:textId="3D46B78A" w:rsidR="0082450B" w:rsidRPr="00AC7478" w:rsidRDefault="0082450B" w:rsidP="00F67F17">
      <w:pPr>
        <w:rPr>
          <w:rFonts w:hint="eastAsia"/>
          <w:sz w:val="24"/>
          <w:szCs w:val="32"/>
        </w:rPr>
      </w:pPr>
      <w:r>
        <w:rPr>
          <w:rFonts w:hint="eastAsia"/>
          <w:sz w:val="24"/>
          <w:szCs w:val="32"/>
        </w:rPr>
        <w:t>プラマーモデルは、次の</w:t>
      </w:r>
      <w:r w:rsidR="0011099B">
        <w:rPr>
          <w:rFonts w:hint="eastAsia"/>
          <w:sz w:val="24"/>
          <w:szCs w:val="32"/>
        </w:rPr>
        <w:t>位相空間</w:t>
      </w:r>
      <w:r>
        <w:rPr>
          <w:rFonts w:hint="eastAsia"/>
          <w:sz w:val="24"/>
          <w:szCs w:val="32"/>
        </w:rPr>
        <w:t>分布</w:t>
      </w:r>
      <w:r w:rsidR="0011099B">
        <w:rPr>
          <w:rFonts w:hint="eastAsia"/>
          <w:sz w:val="24"/>
          <w:szCs w:val="32"/>
        </w:rPr>
        <w:t>関数</w:t>
      </w:r>
      <w:proofErr w:type="gramStart"/>
      <w:r w:rsidR="0053690A">
        <w:rPr>
          <w:sz w:val="24"/>
          <w:szCs w:val="32"/>
        </w:rPr>
        <w:t>f</w:t>
      </w:r>
      <w:proofErr w:type="gramEnd"/>
      <w:r w:rsidR="0053690A">
        <w:rPr>
          <w:rFonts w:hint="eastAsia"/>
          <w:sz w:val="24"/>
          <w:szCs w:val="32"/>
        </w:rPr>
        <w:t>と対応する（</w:t>
      </w:r>
      <w:r w:rsidR="0098459B">
        <w:rPr>
          <w:sz w:val="24"/>
          <w:szCs w:val="32"/>
        </w:rPr>
        <w:t>A</w:t>
      </w:r>
      <w:r w:rsidR="0098459B">
        <w:rPr>
          <w:rFonts w:hint="eastAsia"/>
          <w:sz w:val="24"/>
          <w:szCs w:val="32"/>
        </w:rPr>
        <w:t>は実数）</w:t>
      </w:r>
    </w:p>
    <w:p w14:paraId="079F3A62" w14:textId="6C09AAC7" w:rsidR="00F57F2A" w:rsidRPr="00F57F2A" w:rsidRDefault="00653BC5" w:rsidP="00F67F17">
      <w:pPr>
        <w:rPr>
          <w:rFonts w:hint="eastAsia"/>
          <w:sz w:val="24"/>
          <w:szCs w:val="32"/>
        </w:rPr>
      </w:pPr>
      <m:oMathPara>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e>
          </m:d>
          <m:d>
            <m:dPr>
              <m:begChr m:val="{"/>
              <m:endChr m:val=""/>
              <m:ctrlPr>
                <w:rPr>
                  <w:rFonts w:ascii="Cambria Math" w:hAnsi="Cambria Math"/>
                  <w:i/>
                  <w:sz w:val="24"/>
                  <w:szCs w:val="32"/>
                </w:rPr>
              </m:ctrlPr>
            </m:dPr>
            <m:e>
              <m:eqArr>
                <m:eqArrPr>
                  <m:ctrlPr>
                    <w:rPr>
                      <w:rFonts w:ascii="Cambria Math" w:hAnsi="Cambria Math"/>
                      <w:i/>
                      <w:sz w:val="24"/>
                      <w:szCs w:val="32"/>
                    </w:rPr>
                  </m:ctrlPr>
                </m:eqArrPr>
                <m:e>
                  <m:r>
                    <w:rPr>
                      <w:rFonts w:ascii="Cambria Math" w:hAnsi="Cambria Math"/>
                      <w:sz w:val="24"/>
                      <w:szCs w:val="32"/>
                    </w:rPr>
                    <m:t>A</m:t>
                  </m:r>
                  <m:sSup>
                    <m:sSupPr>
                      <m:ctrlPr>
                        <w:rPr>
                          <w:rFonts w:ascii="Cambria Math" w:hAnsi="Cambria Math"/>
                          <w:i/>
                          <w:sz w:val="24"/>
                          <w:szCs w:val="32"/>
                        </w:rPr>
                      </m:ctrlPr>
                    </m:sSupPr>
                    <m:e>
                      <m:r>
                        <m:rPr>
                          <m:scr m:val="script"/>
                        </m:rPr>
                        <w:rPr>
                          <w:rFonts w:ascii="Cambria Math" w:hAnsi="Cambria Math"/>
                          <w:sz w:val="24"/>
                          <w:szCs w:val="32"/>
                        </w:rPr>
                        <m:t>E</m:t>
                      </m:r>
                    </m:e>
                    <m:sup>
                      <m:r>
                        <w:rPr>
                          <w:rFonts w:ascii="Cambria Math" w:hAnsi="Cambria Math"/>
                          <w:sz w:val="24"/>
                          <w:szCs w:val="32"/>
                        </w:rPr>
                        <m:t>N</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m:rPr>
                      <m:scr m:val="script"/>
                    </m:rPr>
                    <w:rPr>
                      <w:rFonts w:ascii="Cambria Math" w:hAnsi="Cambria Math"/>
                      <w:sz w:val="24"/>
                      <w:szCs w:val="32"/>
                    </w:rPr>
                    <m:t xml:space="preserve">      E&gt;</m:t>
                  </m:r>
                  <m:r>
                    <w:rPr>
                      <w:rFonts w:ascii="Cambria Math" w:hAnsi="Cambria Math"/>
                      <w:sz w:val="24"/>
                      <w:szCs w:val="32"/>
                    </w:rPr>
                    <m:t>0</m:t>
                  </m:r>
                </m:e>
                <m:e>
                  <m:r>
                    <w:rPr>
                      <w:rFonts w:ascii="Cambria Math" w:hAnsi="Cambria Math"/>
                      <w:sz w:val="24"/>
                      <w:szCs w:val="32"/>
                    </w:rPr>
                    <m:t xml:space="preserve">   0        </m:t>
                  </m:r>
                  <m:r>
                    <w:rPr>
                      <w:rFonts w:ascii="Cambria Math" w:hAnsi="Cambria Math"/>
                      <w:sz w:val="24"/>
                      <w:szCs w:val="32"/>
                    </w:rPr>
                    <m:t xml:space="preserve">      </m:t>
                  </m:r>
                  <m:r>
                    <m:rPr>
                      <m:scr m:val="script"/>
                    </m:rPr>
                    <w:rPr>
                      <w:rFonts w:ascii="Cambria Math" w:hAnsi="Cambria Math"/>
                      <w:sz w:val="24"/>
                      <w:szCs w:val="32"/>
                    </w:rPr>
                    <m:t>E</m:t>
                  </m:r>
                  <m:r>
                    <m:rPr>
                      <m:sty m:val="p"/>
                    </m:rPr>
                    <w:rPr>
                      <w:rFonts w:ascii="Cambria Math" w:eastAsia="メイリオ" w:hAnsi="Cambria Math" w:cs="ＭＳ Ｐゴシック"/>
                      <w:sz w:val="24"/>
                      <w:szCs w:val="32"/>
                    </w:rPr>
                    <m:t>≤</m:t>
                  </m:r>
                  <m:r>
                    <m:rPr>
                      <m:sty m:val="p"/>
                    </m:rPr>
                    <w:rPr>
                      <w:rFonts w:ascii="Cambria Math" w:eastAsia="メイリオ" w:hAnsi="Cambria Math" w:cs="ＭＳ Ｐゴシック"/>
                      <w:sz w:val="24"/>
                      <w:szCs w:val="32"/>
                    </w:rPr>
                    <m:t xml:space="preserve"> 0</m:t>
                  </m:r>
                </m:e>
              </m:eqArr>
            </m:e>
          </m:d>
        </m:oMath>
      </m:oMathPara>
    </w:p>
    <w:p w14:paraId="67775687" w14:textId="778BC26A" w:rsidR="00E73A91" w:rsidRDefault="00C34432" w:rsidP="00F67F17">
      <w:pPr>
        <w:rPr>
          <w:sz w:val="24"/>
          <w:szCs w:val="32"/>
        </w:rPr>
      </w:pPr>
      <w:r>
        <w:rPr>
          <w:rFonts w:hint="eastAsia"/>
          <w:sz w:val="24"/>
          <w:szCs w:val="32"/>
        </w:rPr>
        <w:t>数密度</w:t>
      </w:r>
      <w:r>
        <w:rPr>
          <w:sz w:val="24"/>
          <w:szCs w:val="32"/>
        </w:rPr>
        <w:t>n</w:t>
      </w:r>
      <w:r>
        <w:rPr>
          <w:rFonts w:hint="eastAsia"/>
          <w:sz w:val="24"/>
          <w:szCs w:val="32"/>
        </w:rPr>
        <w:t>は速度空間での積分で与えられるから（前述）</w:t>
      </w:r>
      <w:r w:rsidR="00995093">
        <w:rPr>
          <w:rFonts w:hint="eastAsia"/>
          <w:sz w:val="24"/>
          <w:szCs w:val="32"/>
        </w:rPr>
        <w:t>、</w:t>
      </w:r>
      <m:oMath>
        <m:r>
          <m:rPr>
            <m:scr m:val="script"/>
          </m:rPr>
          <w:rPr>
            <w:rFonts w:ascii="Cambria Math" w:hAnsi="Cambria Math"/>
            <w:sz w:val="24"/>
            <w:szCs w:val="32"/>
          </w:rPr>
          <m:t>E</m:t>
        </m:r>
      </m:oMath>
      <w:r w:rsidR="00995093">
        <w:rPr>
          <w:sz w:val="24"/>
          <w:szCs w:val="32"/>
        </w:rPr>
        <w:t>&gt;0</w:t>
      </w:r>
      <w:r w:rsidR="00995093">
        <w:rPr>
          <w:rFonts w:hint="eastAsia"/>
          <w:sz w:val="24"/>
          <w:szCs w:val="32"/>
        </w:rPr>
        <w:t>の積分範囲を考える</w:t>
      </w:r>
      <m:oMath>
        <m:r>
          <m:rPr>
            <m:scr m:val="script"/>
          </m:rPr>
          <w:rPr>
            <w:rFonts w:ascii="Cambria Math" w:hAnsi="Cambria Math"/>
            <w:sz w:val="24"/>
            <w:szCs w:val="32"/>
          </w:rPr>
          <m:t>E</m:t>
        </m:r>
      </m:oMath>
      <w:r w:rsidR="00574FFD">
        <w:rPr>
          <w:rFonts w:hint="eastAsia"/>
          <w:sz w:val="24"/>
          <w:szCs w:val="32"/>
        </w:rPr>
        <w:t>は正の値であり、</w:t>
      </w:r>
      <m:oMath>
        <m:r>
          <m:rPr>
            <m:scr m:val="script"/>
          </m:rPr>
          <w:rPr>
            <w:rFonts w:ascii="Cambria Math" w:hAnsi="Cambria Math"/>
            <w:sz w:val="24"/>
            <w:szCs w:val="32"/>
          </w:rPr>
          <m:t>E</m:t>
        </m:r>
        <m:r>
          <w:rPr>
            <w:rFonts w:ascii="Cambria Math" w:hAnsi="Cambria Math"/>
            <w:sz w:val="24"/>
            <w:szCs w:val="32"/>
          </w:rPr>
          <m:t>=0</m:t>
        </m:r>
      </m:oMath>
      <w:r w:rsidR="00715EC0">
        <w:rPr>
          <w:rFonts w:hint="eastAsia"/>
          <w:sz w:val="24"/>
          <w:szCs w:val="32"/>
        </w:rPr>
        <w:t>で、</w:t>
      </w:r>
      <m:oMath>
        <m:r>
          <w:rPr>
            <w:rFonts w:ascii="Cambria Math" w:hAnsi="Cambria Math"/>
            <w:sz w:val="24"/>
            <w:szCs w:val="32"/>
          </w:rPr>
          <m:t>v=</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r>
              <m:rPr>
                <m:sty m:val="p"/>
              </m:rPr>
              <w:rPr>
                <w:rFonts w:ascii="Cambria Math" w:hAnsi="Cambria Math"/>
                <w:sz w:val="24"/>
                <w:szCs w:val="32"/>
              </w:rPr>
              <m:t>ψ</m:t>
            </m:r>
          </m:e>
        </m:rad>
      </m:oMath>
      <w:r w:rsidR="00495021">
        <w:rPr>
          <w:rFonts w:hint="eastAsia"/>
          <w:sz w:val="24"/>
          <w:szCs w:val="32"/>
        </w:rPr>
        <w:t>なので、</w:t>
      </w:r>
      <m:oMath>
        <m:r>
          <m:rPr>
            <m:scr m:val="script"/>
          </m:rPr>
          <w:rPr>
            <w:rFonts w:ascii="Cambria Math" w:hAnsi="Cambria Math"/>
            <w:sz w:val="24"/>
            <w:szCs w:val="32"/>
          </w:rPr>
          <m:t>E</m:t>
        </m:r>
        <m:r>
          <m:rPr>
            <m:sty m:val="p"/>
          </m:rPr>
          <w:rPr>
            <w:rFonts w:ascii="Cambria Math" w:hAnsi="Cambria Math" w:hint="eastAsia"/>
            <w:sz w:val="24"/>
            <w:szCs w:val="32"/>
          </w:rPr>
          <m:t>≡</m:t>
        </m:r>
        <m:r>
          <w:rPr>
            <w:rFonts w:ascii="Cambria Math" w:hAnsi="Cambria Math" w:hint="eastAsia"/>
            <w:sz w:val="24"/>
            <w:szCs w:val="32"/>
          </w:rPr>
          <m:t>-</m:t>
        </m:r>
        <m:d>
          <m:dPr>
            <m:ctrlPr>
              <w:rPr>
                <w:rFonts w:ascii="Cambria Math" w:hAnsi="Cambria Math" w:hint="eastAsia"/>
                <w:i/>
                <w:sz w:val="24"/>
                <w:szCs w:val="32"/>
              </w:rPr>
            </m:ctrlPr>
          </m:dPr>
          <m:e>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m:t>
            </m:r>
            <m:r>
              <m:rPr>
                <m:sty m:val="p"/>
              </m:rPr>
              <w:rPr>
                <w:rFonts w:ascii="Cambria Math" w:hAnsi="Cambria Math"/>
                <w:sz w:val="24"/>
                <w:szCs w:val="32"/>
              </w:rPr>
              <m:t>ψ</m:t>
            </m:r>
            <m:ctrlPr>
              <w:rPr>
                <w:rFonts w:ascii="Cambria Math" w:hAnsi="Cambria Math"/>
                <w:sz w:val="24"/>
                <w:szCs w:val="32"/>
              </w:rPr>
            </m:ctrlPr>
          </m:e>
        </m:d>
        <m:r>
          <m:rPr>
            <m:sty m:val="p"/>
          </m:rPr>
          <w:rPr>
            <w:rFonts w:ascii="Cambria Math" w:hAnsi="Cambria Math"/>
            <w:sz w:val="24"/>
            <w:szCs w:val="32"/>
          </w:rPr>
          <m:t xml:space="preserve"> </m:t>
        </m:r>
      </m:oMath>
    </w:p>
    <w:p w14:paraId="0531037E" w14:textId="45D0AAF8" w:rsidR="00F30C9B" w:rsidRPr="00E73A91" w:rsidRDefault="00F30C9B" w:rsidP="00F67F17">
      <w:pPr>
        <w:rPr>
          <w:rFonts w:hint="eastAsia"/>
          <w:sz w:val="24"/>
          <w:szCs w:val="32"/>
        </w:rPr>
      </w:pPr>
    </w:p>
    <w:p w14:paraId="3DB2530E" w14:textId="633C661B" w:rsidR="00495021" w:rsidRPr="005422D4" w:rsidRDefault="00926595" w:rsidP="00F67F17">
      <w:pPr>
        <w:rPr>
          <w:color w:val="000000" w:themeColor="text1"/>
          <w:sz w:val="24"/>
          <w:szCs w:val="32"/>
        </w:rPr>
      </w:pPr>
      <m:oMathPara>
        <m:oMath>
          <m:r>
            <w:rPr>
              <w:rFonts w:ascii="Cambria Math" w:hAnsi="Cambria Math"/>
              <w:color w:val="000000" w:themeColor="text1"/>
              <w:sz w:val="24"/>
              <w:szCs w:val="32"/>
            </w:rPr>
            <m:t>n=</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r>
                    <w:rPr>
                      <w:rFonts w:ascii="Cambria Math" w:hAnsi="Cambria Math"/>
                      <w:color w:val="000000" w:themeColor="text1"/>
                      <w:sz w:val="24"/>
                      <w:szCs w:val="32"/>
                    </w:rPr>
                    <m:t>2</m:t>
                  </m:r>
                  <m:r>
                    <m:rPr>
                      <m:sty m:val="p"/>
                    </m:rPr>
                    <w:rPr>
                      <w:rFonts w:ascii="Cambria Math" w:hAnsi="Cambria Math"/>
                      <w:color w:val="000000" w:themeColor="text1"/>
                      <w:sz w:val="24"/>
                      <w:szCs w:val="32"/>
                    </w:rPr>
                    <m:t>ψ</m:t>
                  </m:r>
                </m:e>
              </m:rad>
              <m:ctrlPr>
                <w:rPr>
                  <w:rFonts w:ascii="Cambria Math" w:hAnsi="Cambria Math"/>
                  <w:i/>
                  <w:color w:val="000000" w:themeColor="text1"/>
                  <w:sz w:val="24"/>
                  <w:szCs w:val="32"/>
                </w:rPr>
              </m:ctrlPr>
            </m:sup>
            <m:e>
              <m:r>
                <w:rPr>
                  <w:rFonts w:ascii="Cambria Math" w:hAnsi="Cambria Math"/>
                  <w:color w:val="000000" w:themeColor="text1"/>
                  <w:sz w:val="24"/>
                  <w:szCs w:val="32"/>
                </w:rPr>
                <m:t>A</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m:t>
                  </m:r>
                  <m:r>
                    <m:rPr>
                      <m:sty m:val="p"/>
                    </m:rPr>
                    <w:rPr>
                      <w:rFonts w:ascii="Cambria Math" w:hAnsi="Cambria Math"/>
                      <w:color w:val="000000" w:themeColor="text1"/>
                      <w:sz w:val="24"/>
                      <w:szCs w:val="32"/>
                    </w:rPr>
                    <m:t>ψ</m:t>
                  </m:r>
                  <m:r>
                    <w:rPr>
                      <w:rFonts w:ascii="Cambria Math" w:hAnsi="Cambria Math"/>
                      <w:color w:val="000000" w:themeColor="text1"/>
                      <w:sz w:val="24"/>
                      <w:szCs w:val="32"/>
                    </w:rPr>
                    <m:t>)</m:t>
                  </m:r>
                </m:e>
                <m:sup>
                  <m:r>
                    <w:rPr>
                      <w:rFonts w:ascii="Cambria Math" w:hAnsi="Cambria Math"/>
                      <w:color w:val="000000" w:themeColor="text1"/>
                      <w:sz w:val="24"/>
                      <w:szCs w:val="32"/>
                    </w:rPr>
                    <m:t>N</m:t>
                  </m:r>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7C6A2B48" w14:textId="4D374466" w:rsidR="00926595" w:rsidRDefault="00F00486" w:rsidP="00F67F17">
      <w:pPr>
        <w:rPr>
          <w:sz w:val="24"/>
          <w:szCs w:val="32"/>
        </w:rPr>
      </w:pPr>
      <w:r w:rsidRPr="005422D4">
        <w:rPr>
          <w:rFonts w:hint="eastAsia"/>
          <w:color w:val="000000" w:themeColor="text1"/>
          <w:sz w:val="24"/>
          <w:szCs w:val="32"/>
        </w:rPr>
        <w:t>ここで、</w:t>
      </w:r>
      <m:oMath>
        <m:r>
          <w:rPr>
            <w:rFonts w:ascii="Cambria Math" w:hAnsi="Cambria Math"/>
            <w:sz w:val="24"/>
            <w:szCs w:val="32"/>
          </w:rPr>
          <m:t>v=</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r>
              <m:rPr>
                <m:sty m:val="p"/>
              </m:rPr>
              <w:rPr>
                <w:rFonts w:ascii="Cambria Math" w:hAnsi="Cambria Math"/>
                <w:sz w:val="24"/>
                <w:szCs w:val="32"/>
              </w:rPr>
              <m:t>ψ</m:t>
            </m:r>
          </m:e>
        </m:rad>
        <m:r>
          <w:rPr>
            <w:rFonts w:ascii="Cambria Math" w:hAnsi="Cambria Math"/>
            <w:sz w:val="24"/>
            <w:szCs w:val="32"/>
          </w:rPr>
          <m:t>cos</m:t>
        </m:r>
        <m:r>
          <m:rPr>
            <m:sty m:val="p"/>
          </m:rPr>
          <w:rPr>
            <w:rFonts w:ascii="Cambria Math" w:hAnsi="Cambria Math"/>
            <w:sz w:val="24"/>
            <w:szCs w:val="32"/>
          </w:rPr>
          <m:t>θ</m:t>
        </m:r>
      </m:oMath>
      <w:r>
        <w:rPr>
          <w:rFonts w:hint="eastAsia"/>
          <w:sz w:val="24"/>
          <w:szCs w:val="32"/>
        </w:rPr>
        <w:t>と変数変換すると、</w:t>
      </w:r>
    </w:p>
    <w:p w14:paraId="5C47E73A" w14:textId="678CB893" w:rsidR="00F00486" w:rsidRPr="007B3F01" w:rsidRDefault="00687E17" w:rsidP="00F67F17">
      <w:pPr>
        <w:rPr>
          <w:sz w:val="24"/>
          <w:szCs w:val="32"/>
        </w:rPr>
      </w:pPr>
      <m:oMathPara>
        <m:oMath>
          <m:r>
            <w:rPr>
              <w:rFonts w:ascii="Cambria Math" w:hAnsi="Cambria Math"/>
              <w:sz w:val="24"/>
              <w:szCs w:val="32"/>
            </w:rPr>
            <w:lastRenderedPageBreak/>
            <m:t>n=</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r>
                <w:rPr>
                  <w:rFonts w:ascii="Cambria Math" w:hAnsi="Cambria Math"/>
                  <w:color w:val="000000" w:themeColor="text1"/>
                  <w:sz w:val="24"/>
                  <w:szCs w:val="32"/>
                </w:rPr>
                <m:t>A</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m:rPr>
                      <m:sty m:val="p"/>
                    </m:rPr>
                    <w:rPr>
                      <w:rFonts w:ascii="Cambria Math" w:hAnsi="Cambria Math"/>
                      <w:color w:val="000000" w:themeColor="text1"/>
                      <w:sz w:val="24"/>
                      <w:szCs w:val="32"/>
                    </w:rPr>
                    <m:t>ψ</m:t>
                  </m:r>
                  <m:r>
                    <m:rPr>
                      <m:sty m:val="p"/>
                    </m:rPr>
                    <w:rPr>
                      <w:rFonts w:ascii="Cambria Math" w:hAnsi="Cambria Math"/>
                      <w:color w:val="000000" w:themeColor="text1"/>
                      <w:sz w:val="24"/>
                      <w:szCs w:val="32"/>
                    </w:rPr>
                    <m:t>cos</m:t>
                  </m:r>
                  <m:r>
                    <m:rPr>
                      <m:sty m:val="p"/>
                    </m:rPr>
                    <w:rPr>
                      <w:rFonts w:ascii="Cambria Math" w:hAnsi="Cambria Math"/>
                      <w:sz w:val="24"/>
                      <w:szCs w:val="32"/>
                    </w:rPr>
                    <m:t>θ</m:t>
                  </m:r>
                  <m:r>
                    <w:rPr>
                      <w:rFonts w:ascii="Cambria Math" w:hAnsi="Cambria Math"/>
                      <w:color w:val="000000" w:themeColor="text1"/>
                      <w:sz w:val="24"/>
                      <w:szCs w:val="32"/>
                    </w:rPr>
                    <m:t>-</m:t>
                  </m:r>
                  <m:r>
                    <m:rPr>
                      <m:sty m:val="p"/>
                    </m:rPr>
                    <w:rPr>
                      <w:rFonts w:ascii="Cambria Math" w:hAnsi="Cambria Math"/>
                      <w:color w:val="000000" w:themeColor="text1"/>
                      <w:sz w:val="24"/>
                      <w:szCs w:val="32"/>
                    </w:rPr>
                    <m:t>ψ</m:t>
                  </m:r>
                  <m:r>
                    <w:rPr>
                      <w:rFonts w:ascii="Cambria Math" w:hAnsi="Cambria Math"/>
                      <w:color w:val="000000" w:themeColor="text1"/>
                      <w:sz w:val="24"/>
                      <w:szCs w:val="32"/>
                    </w:rPr>
                    <m:t>)</m:t>
                  </m:r>
                </m:e>
                <m:sup>
                  <m:r>
                    <w:rPr>
                      <w:rFonts w:ascii="Cambria Math" w:hAnsi="Cambria Math"/>
                      <w:color w:val="000000" w:themeColor="text1"/>
                      <w:sz w:val="24"/>
                      <w:szCs w:val="32"/>
                    </w:rPr>
                    <m:t>N</m:t>
                  </m:r>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r>
            <w:rPr>
              <w:rFonts w:ascii="Cambria Math" w:hAnsi="Cambria Math"/>
              <w:sz w:val="24"/>
              <w:szCs w:val="32"/>
            </w:rPr>
            <m:t>2</m:t>
          </m:r>
          <m:r>
            <m:rPr>
              <m:sty m:val="p"/>
            </m:rPr>
            <w:rPr>
              <w:rFonts w:ascii="Cambria Math" w:hAnsi="Cambria Math"/>
              <w:sz w:val="24"/>
              <w:szCs w:val="32"/>
            </w:rPr>
            <m:t>ψ</m:t>
          </m:r>
          <m:r>
            <w:rPr>
              <w:rFonts w:ascii="Cambria Math" w:hAnsi="Cambria Math"/>
              <w:sz w:val="24"/>
              <w:szCs w:val="32"/>
            </w:rPr>
            <m:t>co</m:t>
          </m:r>
          <m:sSup>
            <m:sSupPr>
              <m:ctrlPr>
                <w:rPr>
                  <w:rFonts w:ascii="Cambria Math" w:hAnsi="Cambria Math"/>
                  <w:i/>
                  <w:sz w:val="24"/>
                  <w:szCs w:val="32"/>
                </w:rPr>
              </m:ctrlPr>
            </m:sSupPr>
            <m:e>
              <m:r>
                <w:rPr>
                  <w:rFonts w:ascii="Cambria Math" w:hAnsi="Cambria Math"/>
                  <w:sz w:val="24"/>
                  <w:szCs w:val="32"/>
                </w:rPr>
                <m:t>s</m:t>
              </m:r>
            </m:e>
            <m:sup>
              <m:r>
                <w:rPr>
                  <w:rFonts w:ascii="Cambria Math" w:hAnsi="Cambria Math"/>
                  <w:sz w:val="24"/>
                  <w:szCs w:val="32"/>
                </w:rPr>
                <m:t>2</m:t>
              </m:r>
            </m:sup>
          </m:sSup>
          <m:r>
            <m:rPr>
              <m:sty m:val="p"/>
            </m:rPr>
            <w:rPr>
              <w:rFonts w:ascii="Cambria Math" w:hAnsi="Cambria Math"/>
              <w:sz w:val="24"/>
              <w:szCs w:val="32"/>
            </w:rPr>
            <m:t>θ</m:t>
          </m:r>
          <m:r>
            <m:rPr>
              <m:sty m:val="p"/>
            </m:rPr>
            <w:rPr>
              <w:rFonts w:ascii="Cambria Math" w:hAnsi="Cambria Math"/>
              <w:sz w:val="24"/>
              <w:szCs w:val="32"/>
            </w:rPr>
            <m:t>(-</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r>
                <m:rPr>
                  <m:sty m:val="p"/>
                </m:rPr>
                <w:rPr>
                  <w:rFonts w:ascii="Cambria Math" w:hAnsi="Cambria Math"/>
                  <w:color w:val="000000" w:themeColor="text1"/>
                  <w:sz w:val="24"/>
                  <w:szCs w:val="32"/>
                </w:rPr>
                <m:t>ψ</m:t>
              </m:r>
            </m:e>
          </m:rad>
          <m:r>
            <w:rPr>
              <w:rFonts w:ascii="Cambria Math" w:hAnsi="Cambria Math"/>
              <w:sz w:val="24"/>
              <w:szCs w:val="32"/>
            </w:rPr>
            <m:t>sin</m:t>
          </m:r>
          <m:r>
            <m:rPr>
              <m:sty m:val="p"/>
            </m:rPr>
            <w:rPr>
              <w:rFonts w:ascii="Cambria Math" w:hAnsi="Cambria Math"/>
              <w:sz w:val="24"/>
              <w:szCs w:val="32"/>
            </w:rPr>
            <m:t>θ</m:t>
          </m:r>
          <m:r>
            <w:rPr>
              <w:rFonts w:ascii="Cambria Math" w:hAnsi="Cambria Math"/>
              <w:color w:val="000000" w:themeColor="text1"/>
              <w:sz w:val="24"/>
              <w:szCs w:val="32"/>
            </w:rPr>
            <m:t>d</m:t>
          </m:r>
          <m:r>
            <m:rPr>
              <m:sty m:val="p"/>
            </m:rPr>
            <w:rPr>
              <w:rFonts w:ascii="Cambria Math" w:hAnsi="Cambria Math"/>
              <w:sz w:val="24"/>
              <w:szCs w:val="32"/>
            </w:rPr>
            <m:t>θ</m:t>
          </m:r>
          <m:r>
            <w:rPr>
              <w:rFonts w:ascii="Cambria Math" w:hAnsi="Cambria Math"/>
              <w:color w:val="000000" w:themeColor="text1"/>
              <w:sz w:val="24"/>
              <w:szCs w:val="32"/>
            </w:rPr>
            <m:t>)</m:t>
          </m:r>
        </m:oMath>
      </m:oMathPara>
    </w:p>
    <w:p w14:paraId="644C8E4B" w14:textId="0D5F40D9" w:rsidR="007B3F01" w:rsidRPr="007B3F01" w:rsidRDefault="007B3F01" w:rsidP="00F67F17">
      <w:pPr>
        <w:rPr>
          <w:rFonts w:hint="eastAsia"/>
          <w:sz w:val="24"/>
          <w:szCs w:val="32"/>
        </w:rPr>
      </w:pPr>
      <m:oMathPara>
        <m:oMath>
          <m:r>
            <w:rPr>
              <w:rFonts w:ascii="Cambria Math" w:hAnsi="Cambria Math"/>
              <w:sz w:val="24"/>
              <w:szCs w:val="32"/>
            </w:rPr>
            <m:t>=</m:t>
          </m:r>
          <m:r>
            <w:rPr>
              <w:rFonts w:ascii="Cambria Math" w:hAnsi="Cambria Math"/>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r>
                <w:rPr>
                  <w:rFonts w:ascii="Cambria Math" w:hAnsi="Cambria Math"/>
                  <w:color w:val="000000" w:themeColor="text1"/>
                  <w:sz w:val="24"/>
                  <w:szCs w:val="32"/>
                </w:rPr>
                <m:t>A</m:t>
              </m:r>
              <m:r>
                <w:rPr>
                  <w:rFonts w:ascii="Cambria Math" w:hAnsi="Cambria Math"/>
                  <w:color w:val="000000" w:themeColor="text1"/>
                  <w:sz w:val="24"/>
                  <w:szCs w:val="32"/>
                </w:rPr>
                <m:t>8</m:t>
              </m:r>
              <m:sSup>
                <m:sSupPr>
                  <m:ctrlPr>
                    <w:rPr>
                      <w:rFonts w:ascii="Cambria Math" w:hAnsi="Cambria Math"/>
                      <w:i/>
                      <w:color w:val="000000" w:themeColor="text1"/>
                      <w:sz w:val="24"/>
                      <w:szCs w:val="32"/>
                    </w:rPr>
                  </m:ctrlPr>
                </m:sSupPr>
                <m:e>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m:t>
                  </m:r>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m:t>
                  </m:r>
                  <m:sSup>
                    <m:sSupPr>
                      <m:ctrlPr>
                        <w:rPr>
                          <w:rFonts w:ascii="Cambria Math" w:hAnsi="Cambria Math"/>
                          <w:i/>
                          <w:sz w:val="24"/>
                          <w:szCs w:val="32"/>
                        </w:rPr>
                      </m:ctrlPr>
                    </m:sSupPr>
                    <m:e>
                      <m:r>
                        <w:rPr>
                          <w:rFonts w:ascii="Cambria Math" w:hAnsi="Cambria Math"/>
                          <w:sz w:val="24"/>
                          <w:szCs w:val="32"/>
                        </w:rPr>
                        <m:t>n</m:t>
                      </m:r>
                    </m:e>
                    <m:sup>
                      <m:r>
                        <w:rPr>
                          <w:rFonts w:ascii="Cambria Math" w:hAnsi="Cambria Math"/>
                          <w:sz w:val="24"/>
                          <w:szCs w:val="32"/>
                        </w:rPr>
                        <m:t>2</m:t>
                      </m:r>
                    </m:sup>
                  </m:sSup>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N</m:t>
                  </m:r>
                  <m:r>
                    <w:rPr>
                      <w:rFonts w:ascii="Cambria Math" w:hAnsi="Cambria Math" w:hint="eastAsia"/>
                      <w:color w:val="000000" w:themeColor="text1"/>
                      <w:sz w:val="24"/>
                      <w:szCs w:val="32"/>
                    </w:rPr>
                    <m:t>-</m:t>
                  </m:r>
                  <m:r>
                    <m:rPr>
                      <m:sty m:val="p"/>
                    </m:rPr>
                    <w:rPr>
                      <w:rFonts w:ascii="Cambria Math" w:hAnsi="Cambria Math"/>
                      <w:color w:val="000000" w:themeColor="text1"/>
                      <w:sz w:val="24"/>
                      <w:szCs w:val="32"/>
                    </w:rPr>
                    <m:t>1</m:t>
                  </m:r>
                </m:sup>
              </m:sSup>
            </m:e>
          </m:nary>
          <m:r>
            <w:rPr>
              <w:rFonts w:ascii="Cambria Math" w:hAnsi="Cambria Math"/>
              <w:sz w:val="24"/>
              <w:szCs w:val="32"/>
            </w:rPr>
            <m:t>co</m:t>
          </m:r>
          <m:sSup>
            <m:sSupPr>
              <m:ctrlPr>
                <w:rPr>
                  <w:rFonts w:ascii="Cambria Math" w:hAnsi="Cambria Math"/>
                  <w:i/>
                  <w:sz w:val="24"/>
                  <w:szCs w:val="32"/>
                </w:rPr>
              </m:ctrlPr>
            </m:sSupPr>
            <m:e>
              <m:r>
                <w:rPr>
                  <w:rFonts w:ascii="Cambria Math" w:hAnsi="Cambria Math"/>
                  <w:sz w:val="24"/>
                  <w:szCs w:val="32"/>
                </w:rPr>
                <m:t>s</m:t>
              </m:r>
            </m:e>
            <m:sup>
              <m:r>
                <w:rPr>
                  <w:rFonts w:ascii="Cambria Math" w:hAnsi="Cambria Math"/>
                  <w:sz w:val="24"/>
                  <w:szCs w:val="32"/>
                </w:rPr>
                <m:t>2</m:t>
              </m:r>
            </m:sup>
          </m:sSup>
          <m:r>
            <m:rPr>
              <m:sty m:val="p"/>
            </m:rPr>
            <w:rPr>
              <w:rFonts w:ascii="Cambria Math" w:hAnsi="Cambria Math"/>
              <w:sz w:val="24"/>
              <w:szCs w:val="32"/>
            </w:rPr>
            <m:t>θ</m:t>
          </m:r>
          <m:r>
            <w:rPr>
              <w:rFonts w:ascii="Cambria Math" w:hAnsi="Cambria Math"/>
              <w:color w:val="000000" w:themeColor="text1"/>
              <w:sz w:val="24"/>
              <w:szCs w:val="32"/>
            </w:rPr>
            <m:t>d</m:t>
          </m:r>
          <m:r>
            <m:rPr>
              <m:sty m:val="p"/>
            </m:rPr>
            <w:rPr>
              <w:rFonts w:ascii="Cambria Math" w:hAnsi="Cambria Math"/>
              <w:sz w:val="24"/>
              <w:szCs w:val="32"/>
            </w:rPr>
            <m:t>θ</m:t>
          </m:r>
          <m:r>
            <w:rPr>
              <w:rFonts w:ascii="Cambria Math" w:hAnsi="Cambria Math"/>
              <w:sz w:val="24"/>
              <w:szCs w:val="32"/>
            </w:rPr>
            <m:t xml:space="preserve">     *</m:t>
          </m:r>
        </m:oMath>
      </m:oMathPara>
    </w:p>
    <w:p w14:paraId="0267C50F" w14:textId="1B1BAC4E" w:rsidR="007B3F01" w:rsidRPr="007B3F01" w:rsidRDefault="00226C1C" w:rsidP="00F67F17">
      <w:pPr>
        <w:rPr>
          <w:rFonts w:hint="eastAsia"/>
          <w:sz w:val="24"/>
          <w:szCs w:val="32"/>
        </w:rPr>
      </w:pPr>
      <m:oMathPara>
        <m:oMath>
          <m:r>
            <w:rPr>
              <w:rFonts w:ascii="Cambria Math" w:hAnsi="Cambria Math"/>
              <w:color w:val="000000" w:themeColor="text1"/>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r>
                <w:rPr>
                  <w:rFonts w:ascii="Cambria Math" w:hAnsi="Cambria Math"/>
                  <w:color w:val="000000" w:themeColor="text1"/>
                  <w:sz w:val="24"/>
                  <w:szCs w:val="32"/>
                </w:rPr>
                <m:t>A</m:t>
              </m:r>
              <m:r>
                <w:rPr>
                  <w:rFonts w:ascii="Cambria Math" w:hAnsi="Cambria Math"/>
                  <w:color w:val="000000" w:themeColor="text1"/>
                  <w:sz w:val="24"/>
                  <w:szCs w:val="32"/>
                </w:rPr>
                <m:t>8</m:t>
              </m:r>
              <m:sSup>
                <m:sSupPr>
                  <m:ctrlPr>
                    <w:rPr>
                      <w:rFonts w:ascii="Cambria Math" w:hAnsi="Cambria Math"/>
                      <w:i/>
                      <w:color w:val="000000" w:themeColor="text1"/>
                      <w:sz w:val="24"/>
                      <w:szCs w:val="32"/>
                    </w:rPr>
                  </m:ctrlPr>
                </m:sSupPr>
                <m:e>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πψ</m:t>
                  </m:r>
                </m:e>
                <m:sup>
                  <m:r>
                    <w:rPr>
                      <w:rFonts w:ascii="Cambria Math" w:hAnsi="Cambria Math"/>
                      <w:color w:val="000000" w:themeColor="text1"/>
                      <w:sz w:val="24"/>
                      <w:szCs w:val="32"/>
                    </w:rPr>
                    <m:t>N</m:t>
                  </m:r>
                </m:sup>
              </m:sSup>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m:t>
                  </m:r>
                  <m:r>
                    <w:rPr>
                      <w:rFonts w:ascii="Cambria Math" w:hAnsi="Cambria Math"/>
                      <w:sz w:val="24"/>
                      <w:szCs w:val="32"/>
                    </w:rPr>
                    <m:t>n</m:t>
                  </m:r>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2</m:t>
                  </m:r>
                  <m:r>
                    <w:rPr>
                      <w:rFonts w:ascii="Cambria Math" w:hAnsi="Cambria Math"/>
                      <w:color w:val="000000" w:themeColor="text1"/>
                      <w:sz w:val="24"/>
                      <w:szCs w:val="32"/>
                    </w:rPr>
                    <m:t>N</m:t>
                  </m:r>
                  <m:r>
                    <w:rPr>
                      <w:rFonts w:ascii="Cambria Math" w:hAnsi="Cambria Math" w:hint="eastAsia"/>
                      <w:color w:val="000000" w:themeColor="text1"/>
                      <w:sz w:val="24"/>
                      <w:szCs w:val="32"/>
                    </w:rPr>
                    <m:t>-</m:t>
                  </m:r>
                  <m:r>
                    <m:rPr>
                      <m:sty m:val="p"/>
                    </m:rPr>
                    <w:rPr>
                      <w:rFonts w:ascii="Cambria Math" w:hAnsi="Cambria Math"/>
                      <w:color w:val="000000" w:themeColor="text1"/>
                      <w:sz w:val="24"/>
                      <w:szCs w:val="32"/>
                    </w:rPr>
                    <m:t>2</m:t>
                  </m:r>
                </m:sup>
              </m:sSup>
            </m:e>
          </m:nary>
          <m:r>
            <w:rPr>
              <w:rFonts w:ascii="Cambria Math" w:hAnsi="Cambria Math"/>
              <w:sz w:val="24"/>
              <w:szCs w:val="32"/>
            </w:rPr>
            <m:t>(</m:t>
          </m:r>
          <m:r>
            <w:rPr>
              <w:rFonts w:ascii="Cambria Math" w:hAnsi="Cambria Math"/>
              <w:sz w:val="24"/>
              <w:szCs w:val="32"/>
            </w:rPr>
            <m:t>si</m:t>
          </m:r>
          <m:sSup>
            <m:sSupPr>
              <m:ctrlPr>
                <w:rPr>
                  <w:rFonts w:ascii="Cambria Math" w:hAnsi="Cambria Math"/>
                  <w:i/>
                  <w:sz w:val="24"/>
                  <w:szCs w:val="32"/>
                </w:rPr>
              </m:ctrlPr>
            </m:sSupPr>
            <m:e>
              <m:r>
                <w:rPr>
                  <w:rFonts w:ascii="Cambria Math" w:hAnsi="Cambria Math"/>
                  <w:sz w:val="24"/>
                  <w:szCs w:val="32"/>
                </w:rPr>
                <m:t>n</m:t>
              </m:r>
            </m:e>
            <m:sup>
              <m:r>
                <w:rPr>
                  <w:rFonts w:ascii="Cambria Math" w:hAnsi="Cambria Math"/>
                  <w:sz w:val="24"/>
                  <w:szCs w:val="32"/>
                </w:rPr>
                <m:t>2</m:t>
              </m:r>
            </m:sup>
          </m:sSup>
          <m:r>
            <m:rPr>
              <m:sty m:val="p"/>
            </m:rPr>
            <w:rPr>
              <w:rFonts w:ascii="Cambria Math" w:hAnsi="Cambria Math"/>
              <w:sz w:val="24"/>
              <w:szCs w:val="32"/>
            </w:rPr>
            <m:t>θ</m:t>
          </m:r>
          <m:r>
            <m:rPr>
              <m:sty m:val="p"/>
            </m:rPr>
            <w:rPr>
              <w:rFonts w:ascii="Cambria Math" w:hAnsi="Cambria Math"/>
              <w:sz w:val="24"/>
              <w:szCs w:val="32"/>
            </w:rPr>
            <m:t>-1)</m:t>
          </m:r>
          <m:r>
            <m:rPr>
              <m:sty m:val="p"/>
            </m:rPr>
            <w:rPr>
              <w:rFonts w:ascii="Cambria Math" w:hAnsi="Cambria Math"/>
              <w:sz w:val="24"/>
              <w:szCs w:val="32"/>
            </w:rPr>
            <m:t>d</m:t>
          </m:r>
          <m:r>
            <m:rPr>
              <m:sty m:val="p"/>
            </m:rPr>
            <w:rPr>
              <w:rFonts w:ascii="Cambria Math" w:hAnsi="Cambria Math"/>
              <w:sz w:val="24"/>
              <w:szCs w:val="32"/>
            </w:rPr>
            <m:t>θ</m:t>
          </m:r>
        </m:oMath>
      </m:oMathPara>
    </w:p>
    <w:p w14:paraId="23487F3A" w14:textId="07241E65" w:rsidR="007B3F01" w:rsidRPr="0024608B" w:rsidRDefault="00701DB8" w:rsidP="00F67F17">
      <w:pPr>
        <w:rPr>
          <w:sz w:val="24"/>
          <w:szCs w:val="32"/>
        </w:rPr>
      </w:pPr>
      <m:oMathPara>
        <m:oMath>
          <m:r>
            <w:rPr>
              <w:rFonts w:ascii="Cambria Math" w:hAnsi="Cambria Math"/>
              <w:sz w:val="24"/>
              <w:szCs w:val="32"/>
            </w:rPr>
            <m:t>(</m:t>
          </m:r>
          <m:r>
            <w:rPr>
              <w:rFonts w:ascii="Cambria Math" w:hAnsi="Cambria Math" w:hint="eastAsia"/>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color w:val="000000" w:themeColor="text1"/>
              <w:sz w:val="24"/>
              <w:szCs w:val="32"/>
            </w:rPr>
            <m:t>A</m:t>
          </m:r>
          <m:r>
            <w:rPr>
              <w:rFonts w:ascii="Cambria Math" w:hAnsi="Cambria Math"/>
              <w:color w:val="000000" w:themeColor="text1"/>
              <w:sz w:val="24"/>
              <w:szCs w:val="32"/>
            </w:rPr>
            <m:t>8</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m:t>
          </m:r>
          <m:r>
            <w:rPr>
              <w:rFonts w:ascii="Cambria Math" w:hAnsi="Cambria Math"/>
              <w:color w:val="000000" w:themeColor="text1"/>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sin</m:t>
                  </m:r>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2</m:t>
                  </m:r>
                  <m:r>
                    <w:rPr>
                      <w:rFonts w:ascii="Cambria Math" w:hAnsi="Cambria Math"/>
                      <w:color w:val="000000" w:themeColor="text1"/>
                      <w:sz w:val="24"/>
                      <w:szCs w:val="32"/>
                    </w:rPr>
                    <m:t>N</m:t>
                  </m:r>
                </m:sup>
              </m:sSup>
            </m:e>
          </m:nary>
          <m:r>
            <m:rPr>
              <m:sty m:val="p"/>
            </m:rPr>
            <w:rPr>
              <w:rFonts w:ascii="Cambria Math" w:hAnsi="Cambria Math"/>
              <w:sz w:val="24"/>
              <w:szCs w:val="32"/>
            </w:rPr>
            <m:t>d</m:t>
          </m:r>
          <m:r>
            <m:rPr>
              <m:sty m:val="p"/>
            </m:rPr>
            <w:rPr>
              <w:rFonts w:ascii="Cambria Math" w:hAnsi="Cambria Math"/>
              <w:sz w:val="24"/>
              <w:szCs w:val="32"/>
            </w:rPr>
            <m:t>θ</m:t>
          </m:r>
          <m:r>
            <m:rPr>
              <m:sty m:val="p"/>
            </m:rPr>
            <w:rPr>
              <w:rFonts w:ascii="Cambria Math" w:hAnsi="Cambria Math"/>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sin</m:t>
                  </m:r>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2</m:t>
                  </m:r>
                  <m:r>
                    <w:rPr>
                      <w:rFonts w:ascii="Cambria Math" w:hAnsi="Cambria Math"/>
                      <w:color w:val="000000" w:themeColor="text1"/>
                      <w:sz w:val="24"/>
                      <w:szCs w:val="32"/>
                    </w:rPr>
                    <m:t>N</m:t>
                  </m:r>
                  <m:r>
                    <w:rPr>
                      <w:rFonts w:ascii="Cambria Math" w:hAnsi="Cambria Math" w:hint="eastAsia"/>
                      <w:color w:val="000000" w:themeColor="text1"/>
                      <w:sz w:val="24"/>
                      <w:szCs w:val="32"/>
                    </w:rPr>
                    <m:t>-</m:t>
                  </m:r>
                  <m:r>
                    <m:rPr>
                      <m:sty m:val="p"/>
                    </m:rPr>
                    <w:rPr>
                      <w:rFonts w:ascii="Cambria Math" w:hAnsi="Cambria Math"/>
                      <w:color w:val="000000" w:themeColor="text1"/>
                      <w:sz w:val="24"/>
                      <w:szCs w:val="32"/>
                    </w:rPr>
                    <m:t>2</m:t>
                  </m:r>
                </m:sup>
              </m:sSup>
            </m:e>
          </m:nary>
          <m:r>
            <m:rPr>
              <m:sty m:val="p"/>
            </m:rPr>
            <w:rPr>
              <w:rFonts w:ascii="Cambria Math" w:hAnsi="Cambria Math"/>
              <w:sz w:val="24"/>
              <w:szCs w:val="32"/>
            </w:rPr>
            <m:t>d</m:t>
          </m:r>
          <m:r>
            <m:rPr>
              <m:sty m:val="p"/>
            </m:rPr>
            <w:rPr>
              <w:rFonts w:ascii="Cambria Math" w:hAnsi="Cambria Math"/>
              <w:sz w:val="24"/>
              <w:szCs w:val="32"/>
            </w:rPr>
            <m:t>θ</m:t>
          </m:r>
          <m:r>
            <m:rPr>
              <m:sty m:val="p"/>
            </m:rPr>
            <w:rPr>
              <w:rFonts w:ascii="Cambria Math" w:hAnsi="Cambria Math"/>
              <w:sz w:val="24"/>
              <w:szCs w:val="32"/>
            </w:rPr>
            <m:t>]</m:t>
          </m:r>
          <m:r>
            <m:rPr>
              <m:sty m:val="p"/>
            </m:rPr>
            <w:rPr>
              <w:rFonts w:ascii="Cambria Math" w:hAnsi="Cambria Math"/>
              <w:sz w:val="24"/>
              <w:szCs w:val="32"/>
            </w:rPr>
            <m:t>)</m:t>
          </m:r>
        </m:oMath>
      </m:oMathPara>
    </w:p>
    <w:p w14:paraId="0FA5FFD4" w14:textId="5E8D0561" w:rsidR="00765693" w:rsidRPr="007E79DF" w:rsidRDefault="00C81E75" w:rsidP="00F67F17">
      <w:pPr>
        <w:rPr>
          <w:rFonts w:hint="eastAsia"/>
          <w:i/>
          <w:sz w:val="24"/>
          <w:szCs w:val="32"/>
        </w:rPr>
      </w:pPr>
      <m:oMathPara>
        <m:oMath>
          <m:r>
            <w:rPr>
              <w:rFonts w:ascii="Cambria Math" w:hAnsi="Cambria Math"/>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sz w:val="24"/>
              <w:szCs w:val="32"/>
            </w:rPr>
            <m:t>2</m:t>
          </m:r>
          <m:rad>
            <m:radPr>
              <m:degHide m:val="1"/>
              <m:ctrlPr>
                <w:rPr>
                  <w:rFonts w:ascii="Cambria Math" w:hAnsi="Cambria Math"/>
                  <w:sz w:val="24"/>
                  <w:szCs w:val="32"/>
                </w:rPr>
              </m:ctrlPr>
            </m:radPr>
            <m:deg/>
            <m:e>
              <m:r>
                <m:rPr>
                  <m:sty m:val="p"/>
                </m:rPr>
                <w:rPr>
                  <w:rFonts w:ascii="Cambria Math" w:hAnsi="Cambria Math"/>
                  <w:sz w:val="24"/>
                  <w:szCs w:val="32"/>
                </w:rPr>
                <m:t>2</m:t>
              </m:r>
            </m:e>
          </m:rad>
          <m:sSup>
            <m:sSupPr>
              <m:ctrlPr>
                <w:rPr>
                  <w:rFonts w:ascii="Cambria Math" w:hAnsi="Cambria Math"/>
                  <w:i/>
                  <w:sz w:val="24"/>
                  <w:szCs w:val="32"/>
                </w:rPr>
              </m:ctrlPr>
            </m:sSupPr>
            <m:e>
              <m:r>
                <m:rPr>
                  <m:sty m:val="p"/>
                </m:rPr>
                <w:rPr>
                  <w:rFonts w:ascii="Cambria Math" w:hAnsi="Cambria Math"/>
                  <w:sz w:val="24"/>
                  <w:szCs w:val="32"/>
                </w:rPr>
                <m:t>π</m:t>
              </m:r>
              <m:ctrlPr>
                <w:rPr>
                  <w:rFonts w:ascii="Cambria Math" w:hAnsi="Cambria Math"/>
                  <w:sz w:val="24"/>
                  <w:szCs w:val="32"/>
                </w:rPr>
              </m:ctrlPr>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sz w:val="24"/>
              <w:szCs w:val="32"/>
            </w:rPr>
            <m:t>A</m:t>
          </m:r>
          <m:f>
            <m:fPr>
              <m:ctrlPr>
                <w:rPr>
                  <w:rFonts w:ascii="Cambria Math" w:hAnsi="Cambria Math"/>
                  <w:sz w:val="24"/>
                  <w:szCs w:val="32"/>
                </w:rPr>
              </m:ctrlPr>
            </m:fPr>
            <m:num>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r>
                    <m:rPr>
                      <m:sty m:val="p"/>
                    </m:rP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1</m:t>
                      </m:r>
                    </m:num>
                    <m:den>
                      <m:r>
                        <m:rPr>
                          <m:sty m:val="p"/>
                        </m:rPr>
                        <w:rPr>
                          <w:rFonts w:ascii="Cambria Math" w:hAnsi="Cambria Math"/>
                          <w:sz w:val="24"/>
                          <w:szCs w:val="32"/>
                        </w:rPr>
                        <m:t>2</m:t>
                      </m:r>
                    </m:den>
                  </m:f>
                </m:e>
              </m:d>
            </m:num>
            <m:den>
              <m:r>
                <m:rPr>
                  <m:sty m:val="p"/>
                </m:rPr>
                <w:rPr>
                  <w:rFonts w:ascii="Cambria Math" w:hAnsi="Cambria Math"/>
                  <w:sz w:val="24"/>
                  <w:szCs w:val="32"/>
                </w:rPr>
                <m:t>N</m:t>
              </m:r>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e>
              </m:d>
            </m:den>
          </m:f>
          <m:r>
            <w:rPr>
              <w:rFonts w:ascii="Cambria Math" w:hAnsi="Cambria Math" w:hint="eastAsia"/>
              <w:sz w:val="24"/>
              <w:szCs w:val="32"/>
            </w:rPr>
            <m:t xml:space="preserve"> </m:t>
          </m:r>
          <m:r>
            <w:rPr>
              <w:rFonts w:ascii="Cambria Math" w:hAnsi="Cambria Math"/>
              <w:sz w:val="24"/>
              <w:szCs w:val="32"/>
            </w:rPr>
            <m:t xml:space="preserve">      (4.50)</m:t>
          </m:r>
        </m:oMath>
      </m:oMathPara>
    </w:p>
    <w:p w14:paraId="49CF1566" w14:textId="2D797DBB" w:rsidR="006C36F1" w:rsidRDefault="006C36F1" w:rsidP="00F67F17">
      <w:pPr>
        <w:rPr>
          <w:iCs/>
          <w:sz w:val="24"/>
          <w:szCs w:val="32"/>
        </w:rPr>
      </w:pPr>
      <m:oMath>
        <m:sSub>
          <m:sSubPr>
            <m:ctrlPr>
              <w:rPr>
                <w:rFonts w:ascii="Cambria Math" w:hAnsi="Cambria Math"/>
                <w:i/>
                <w:sz w:val="24"/>
                <w:szCs w:val="32"/>
              </w:rPr>
            </m:ctrlPr>
          </m:sSubPr>
          <m:e>
            <m:r>
              <w:rPr>
                <w:rFonts w:ascii="Cambria Math" w:hAnsi="Cambria Math"/>
                <w:sz w:val="24"/>
                <w:szCs w:val="32"/>
              </w:rPr>
              <m:t>a</m:t>
            </m:r>
          </m:e>
          <m:sub>
            <m:r>
              <w:rPr>
                <w:rFonts w:ascii="Cambria Math" w:hAnsi="Cambria Math"/>
                <w:sz w:val="24"/>
                <w:szCs w:val="32"/>
              </w:rPr>
              <m:t>n</m:t>
            </m:r>
          </m:sub>
        </m:sSub>
        <m:r>
          <w:rPr>
            <w:rFonts w:ascii="Cambria Math" w:hAnsi="Cambria Math"/>
            <w:sz w:val="24"/>
            <w:szCs w:val="32"/>
          </w:rPr>
          <m:t>=</m:t>
        </m:r>
        <m:r>
          <w:rPr>
            <w:rFonts w:ascii="Cambria Math" w:hAnsi="Cambria Math"/>
            <w:sz w:val="24"/>
            <w:szCs w:val="32"/>
          </w:rPr>
          <m:t>2</m:t>
        </m:r>
        <m:rad>
          <m:radPr>
            <m:degHide m:val="1"/>
            <m:ctrlPr>
              <w:rPr>
                <w:rFonts w:ascii="Cambria Math" w:hAnsi="Cambria Math"/>
                <w:sz w:val="24"/>
                <w:szCs w:val="32"/>
              </w:rPr>
            </m:ctrlPr>
          </m:radPr>
          <m:deg/>
          <m:e>
            <m:r>
              <m:rPr>
                <m:sty m:val="p"/>
              </m:rPr>
              <w:rPr>
                <w:rFonts w:ascii="Cambria Math" w:hAnsi="Cambria Math"/>
                <w:sz w:val="24"/>
                <w:szCs w:val="32"/>
              </w:rPr>
              <m:t>2</m:t>
            </m:r>
          </m:e>
        </m:rad>
        <m:sSup>
          <m:sSupPr>
            <m:ctrlPr>
              <w:rPr>
                <w:rFonts w:ascii="Cambria Math" w:hAnsi="Cambria Math"/>
                <w:i/>
                <w:sz w:val="24"/>
                <w:szCs w:val="32"/>
              </w:rPr>
            </m:ctrlPr>
          </m:sSupPr>
          <m:e>
            <m:r>
              <m:rPr>
                <m:sty m:val="p"/>
              </m:rPr>
              <w:rPr>
                <w:rFonts w:ascii="Cambria Math" w:hAnsi="Cambria Math"/>
                <w:sz w:val="24"/>
                <w:szCs w:val="32"/>
              </w:rPr>
              <m:t>π</m:t>
            </m:r>
            <m:ctrlPr>
              <w:rPr>
                <w:rFonts w:ascii="Cambria Math" w:hAnsi="Cambria Math"/>
                <w:sz w:val="24"/>
                <w:szCs w:val="32"/>
              </w:rPr>
            </m:ctrlPr>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sz w:val="24"/>
            <w:szCs w:val="32"/>
          </w:rPr>
          <m:t>A</m:t>
        </m:r>
        <m:f>
          <m:fPr>
            <m:ctrlPr>
              <w:rPr>
                <w:rFonts w:ascii="Cambria Math" w:hAnsi="Cambria Math"/>
                <w:sz w:val="24"/>
                <w:szCs w:val="32"/>
              </w:rPr>
            </m:ctrlPr>
          </m:fPr>
          <m:num>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r>
                  <m:rPr>
                    <m:sty m:val="p"/>
                  </m:rP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1</m:t>
                    </m:r>
                  </m:num>
                  <m:den>
                    <m:r>
                      <m:rPr>
                        <m:sty m:val="p"/>
                      </m:rPr>
                      <w:rPr>
                        <w:rFonts w:ascii="Cambria Math" w:hAnsi="Cambria Math"/>
                        <w:sz w:val="24"/>
                        <w:szCs w:val="32"/>
                      </w:rPr>
                      <m:t>2</m:t>
                    </m:r>
                  </m:den>
                </m:f>
              </m:e>
            </m:d>
          </m:num>
          <m:den>
            <m:r>
              <m:rPr>
                <m:sty m:val="p"/>
              </m:rPr>
              <w:rPr>
                <w:rFonts w:ascii="Cambria Math" w:hAnsi="Cambria Math"/>
                <w:sz w:val="24"/>
                <w:szCs w:val="32"/>
              </w:rPr>
              <m:t>N</m:t>
            </m:r>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e>
            </m:d>
          </m:den>
        </m:f>
      </m:oMath>
      <w:r>
        <w:rPr>
          <w:rFonts w:hint="eastAsia"/>
          <w:iCs/>
          <w:sz w:val="24"/>
          <w:szCs w:val="32"/>
        </w:rPr>
        <w:t>として、</w:t>
      </w:r>
    </w:p>
    <w:p w14:paraId="28D93FDC" w14:textId="2B7E8252" w:rsidR="006C36F1" w:rsidRPr="006C36F1" w:rsidRDefault="006C36F1" w:rsidP="00F67F17">
      <w:pPr>
        <w:rPr>
          <w:rFonts w:hint="eastAsia"/>
          <w:i/>
          <w:iCs/>
          <w:sz w:val="24"/>
          <w:szCs w:val="32"/>
        </w:rPr>
      </w:pPr>
      <m:oMathPara>
        <m:oMath>
          <m:r>
            <w:rPr>
              <w:rFonts w:ascii="Cambria Math" w:hAnsi="Cambria Math"/>
              <w:sz w:val="24"/>
              <w:szCs w:val="32"/>
            </w:rPr>
            <m:t>n=</m:t>
          </m:r>
          <m:sSub>
            <m:sSubPr>
              <m:ctrlPr>
                <w:rPr>
                  <w:rFonts w:ascii="Cambria Math" w:hAnsi="Cambria Math"/>
                  <w:i/>
                  <w:iCs/>
                  <w:sz w:val="24"/>
                  <w:szCs w:val="32"/>
                </w:rPr>
              </m:ctrlPr>
            </m:sSubPr>
            <m:e>
              <m:r>
                <w:rPr>
                  <w:rFonts w:ascii="Cambria Math" w:hAnsi="Cambria Math"/>
                  <w:sz w:val="24"/>
                  <w:szCs w:val="32"/>
                </w:rPr>
                <m:t>a</m:t>
              </m:r>
            </m:e>
            <m:sub>
              <m:r>
                <w:rPr>
                  <w:rFonts w:ascii="Cambria Math" w:hAnsi="Cambria Math"/>
                  <w:sz w:val="24"/>
                  <w:szCs w:val="32"/>
                </w:rPr>
                <m:t>N</m:t>
              </m:r>
            </m:sub>
          </m:sSub>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oMath>
      </m:oMathPara>
    </w:p>
    <w:p w14:paraId="02FC1EAA" w14:textId="3D736165" w:rsidR="006C36F1" w:rsidRPr="006C36F1" w:rsidRDefault="006C36F1" w:rsidP="00F67F17">
      <w:pPr>
        <w:rPr>
          <w:rFonts w:hint="eastAsia"/>
          <w:iCs/>
          <w:sz w:val="24"/>
          <w:szCs w:val="32"/>
        </w:rPr>
      </w:pPr>
      <w:r>
        <w:rPr>
          <w:rFonts w:hint="eastAsia"/>
          <w:iCs/>
          <w:sz w:val="24"/>
          <w:szCs w:val="32"/>
        </w:rPr>
        <w:t>となる。</w:t>
      </w:r>
    </w:p>
    <w:p w14:paraId="01815DA0" w14:textId="513545A3" w:rsidR="00C81E75" w:rsidRDefault="00E83398" w:rsidP="00F67F17">
      <w:pPr>
        <w:rPr>
          <w:iCs/>
          <w:sz w:val="24"/>
          <w:szCs w:val="32"/>
        </w:rPr>
      </w:pPr>
      <w:r>
        <w:rPr>
          <w:rFonts w:hint="eastAsia"/>
          <w:iCs/>
          <w:sz w:val="24"/>
          <w:szCs w:val="32"/>
        </w:rPr>
        <w:t>4</w:t>
      </w:r>
      <w:r>
        <w:rPr>
          <w:iCs/>
          <w:sz w:val="24"/>
          <w:szCs w:val="32"/>
        </w:rPr>
        <w:t>.50</w:t>
      </w:r>
      <w:r>
        <w:rPr>
          <w:rFonts w:hint="eastAsia"/>
          <w:iCs/>
          <w:sz w:val="24"/>
          <w:szCs w:val="32"/>
        </w:rPr>
        <w:t>式の導出について、</w:t>
      </w:r>
      <w:r>
        <w:rPr>
          <w:iCs/>
          <w:sz w:val="24"/>
          <w:szCs w:val="32"/>
        </w:rPr>
        <w:t>*</w:t>
      </w:r>
      <w:r>
        <w:rPr>
          <w:rFonts w:hint="eastAsia"/>
          <w:iCs/>
          <w:sz w:val="24"/>
          <w:szCs w:val="32"/>
        </w:rPr>
        <w:t>式</w:t>
      </w:r>
      <m:oMath>
        <m:r>
          <w:rPr>
            <w:rFonts w:ascii="Cambria Math" w:hAnsi="Cambria Math"/>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r>
              <w:rPr>
                <w:rFonts w:ascii="Cambria Math" w:hAnsi="Cambria Math"/>
                <w:color w:val="000000" w:themeColor="text1"/>
                <w:sz w:val="24"/>
                <w:szCs w:val="32"/>
              </w:rPr>
              <m:t>A</m:t>
            </m:r>
            <m:r>
              <w:rPr>
                <w:rFonts w:ascii="Cambria Math" w:hAnsi="Cambria Math"/>
                <w:color w:val="000000" w:themeColor="text1"/>
                <w:sz w:val="24"/>
                <w:szCs w:val="32"/>
              </w:rPr>
              <m:t>8</m:t>
            </m:r>
            <m:sSup>
              <m:sSupPr>
                <m:ctrlPr>
                  <w:rPr>
                    <w:rFonts w:ascii="Cambria Math" w:hAnsi="Cambria Math"/>
                    <w:i/>
                    <w:color w:val="000000" w:themeColor="text1"/>
                    <w:sz w:val="24"/>
                    <w:szCs w:val="32"/>
                  </w:rPr>
                </m:ctrlPr>
              </m:sSupPr>
              <m:e>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πψ</m:t>
                </m:r>
              </m:e>
              <m:sup>
                <m:r>
                  <w:rPr>
                    <w:rFonts w:ascii="Cambria Math" w:hAnsi="Cambria Math"/>
                    <w:color w:val="000000" w:themeColor="text1"/>
                    <w:sz w:val="24"/>
                    <w:szCs w:val="32"/>
                  </w:rPr>
                  <m:t>N</m:t>
                </m:r>
              </m:sup>
            </m:sSup>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m:t>
                </m:r>
                <m:r>
                  <w:rPr>
                    <w:rFonts w:ascii="Cambria Math" w:hAnsi="Cambria Math" w:hint="eastAsia"/>
                    <w:sz w:val="24"/>
                    <w:szCs w:val="32"/>
                  </w:rPr>
                  <m:t>n</m:t>
                </m:r>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2</m:t>
                </m:r>
                <m:r>
                  <w:rPr>
                    <w:rFonts w:ascii="Cambria Math" w:hAnsi="Cambria Math"/>
                    <w:color w:val="000000" w:themeColor="text1"/>
                    <w:sz w:val="24"/>
                    <w:szCs w:val="32"/>
                  </w:rPr>
                  <m:t>N</m:t>
                </m:r>
                <m:r>
                  <w:rPr>
                    <w:rFonts w:ascii="Cambria Math" w:hAnsi="Cambria Math" w:hint="eastAsia"/>
                    <w:color w:val="000000" w:themeColor="text1"/>
                    <w:sz w:val="24"/>
                    <w:szCs w:val="32"/>
                  </w:rPr>
                  <m:t>-</m:t>
                </m:r>
                <m:r>
                  <m:rPr>
                    <m:sty m:val="p"/>
                  </m:rPr>
                  <w:rPr>
                    <w:rFonts w:ascii="Cambria Math" w:hAnsi="Cambria Math"/>
                    <w:color w:val="000000" w:themeColor="text1"/>
                    <w:sz w:val="24"/>
                    <w:szCs w:val="32"/>
                  </w:rPr>
                  <m:t>2</m:t>
                </m:r>
              </m:sup>
            </m:sSup>
          </m:e>
        </m:nary>
        <m:r>
          <w:rPr>
            <w:rFonts w:ascii="Cambria Math" w:hAnsi="Cambria Math"/>
            <w:sz w:val="24"/>
            <w:szCs w:val="32"/>
          </w:rPr>
          <m:t>co</m:t>
        </m:r>
        <m:sSup>
          <m:sSupPr>
            <m:ctrlPr>
              <w:rPr>
                <w:rFonts w:ascii="Cambria Math" w:hAnsi="Cambria Math"/>
                <w:i/>
                <w:sz w:val="24"/>
                <w:szCs w:val="32"/>
              </w:rPr>
            </m:ctrlPr>
          </m:sSupPr>
          <m:e>
            <m:r>
              <w:rPr>
                <w:rFonts w:ascii="Cambria Math" w:hAnsi="Cambria Math"/>
                <w:sz w:val="24"/>
                <w:szCs w:val="32"/>
              </w:rPr>
              <m:t>s</m:t>
            </m:r>
          </m:e>
          <m:sup>
            <m:r>
              <w:rPr>
                <w:rFonts w:ascii="Cambria Math" w:hAnsi="Cambria Math"/>
                <w:sz w:val="24"/>
                <w:szCs w:val="32"/>
              </w:rPr>
              <m:t>2</m:t>
            </m:r>
          </m:sup>
        </m:sSup>
        <m:r>
          <m:rPr>
            <m:sty m:val="p"/>
          </m:rPr>
          <w:rPr>
            <w:rFonts w:ascii="Cambria Math" w:hAnsi="Cambria Math"/>
            <w:sz w:val="24"/>
            <w:szCs w:val="32"/>
          </w:rPr>
          <m:t>θ</m:t>
        </m:r>
        <m:r>
          <w:rPr>
            <w:rFonts w:ascii="Cambria Math" w:hAnsi="Cambria Math"/>
            <w:color w:val="000000" w:themeColor="text1"/>
            <w:sz w:val="24"/>
            <w:szCs w:val="32"/>
          </w:rPr>
          <m:t>d</m:t>
        </m:r>
        <m:r>
          <m:rPr>
            <m:sty m:val="p"/>
          </m:rPr>
          <w:rPr>
            <w:rFonts w:ascii="Cambria Math" w:hAnsi="Cambria Math"/>
            <w:sz w:val="24"/>
            <w:szCs w:val="32"/>
          </w:rPr>
          <m:t>θ</m:t>
        </m:r>
      </m:oMath>
      <w:r w:rsidR="00BF5C09">
        <w:rPr>
          <w:rFonts w:hint="eastAsia"/>
          <w:iCs/>
          <w:sz w:val="24"/>
          <w:szCs w:val="32"/>
        </w:rPr>
        <w:t>からはじめて、</w:t>
      </w:r>
    </w:p>
    <w:p w14:paraId="16CA0F0A" w14:textId="1248C861" w:rsidR="00BF5C09" w:rsidRDefault="0058394A" w:rsidP="00F67F17">
      <w:pPr>
        <w:rPr>
          <w:iCs/>
          <w:sz w:val="24"/>
          <w:szCs w:val="32"/>
        </w:rPr>
      </w:pPr>
      <w:r>
        <w:rPr>
          <w:rFonts w:hint="eastAsia"/>
          <w:iCs/>
          <w:sz w:val="24"/>
          <w:szCs w:val="32"/>
        </w:rPr>
        <w:t>ベータ関数の三角積分を用いた公式、</w:t>
      </w:r>
    </w:p>
    <w:p w14:paraId="0D3BDA3A" w14:textId="0D299765" w:rsidR="0058394A" w:rsidRPr="00DC67F2" w:rsidRDefault="00C1312F" w:rsidP="00F67F17">
      <w:pPr>
        <w:rPr>
          <w:iCs/>
          <w:sz w:val="24"/>
          <w:szCs w:val="32"/>
        </w:rPr>
      </w:pPr>
      <m:oMathPara>
        <m:oMath>
          <m:r>
            <w:rPr>
              <w:rFonts w:ascii="Cambria Math" w:hAnsi="Cambria Math"/>
              <w:sz w:val="24"/>
              <w:szCs w:val="32"/>
            </w:rPr>
            <m:t>B</m:t>
          </m:r>
          <m:d>
            <m:dPr>
              <m:ctrlPr>
                <w:rPr>
                  <w:rFonts w:ascii="Cambria Math" w:hAnsi="Cambria Math"/>
                  <w:i/>
                  <w:iCs/>
                  <w:sz w:val="24"/>
                  <w:szCs w:val="32"/>
                </w:rPr>
              </m:ctrlPr>
            </m:dPr>
            <m:e>
              <m:r>
                <w:rPr>
                  <w:rFonts w:ascii="Cambria Math" w:hAnsi="Cambria Math"/>
                  <w:sz w:val="24"/>
                  <w:szCs w:val="32"/>
                </w:rPr>
                <m:t>s,t</m:t>
              </m:r>
            </m:e>
          </m:d>
          <m:r>
            <w:rPr>
              <w:rFonts w:ascii="Cambria Math" w:hAnsi="Cambria Math"/>
              <w:sz w:val="24"/>
              <w:szCs w:val="32"/>
            </w:rPr>
            <m:t>=2</m:t>
          </m:r>
          <m:nary>
            <m:naryPr>
              <m:ctrlPr>
                <w:rPr>
                  <w:rFonts w:ascii="Cambria Math" w:hAnsi="Cambria Math"/>
                  <w:iCs/>
                  <w:sz w:val="24"/>
                  <w:szCs w:val="32"/>
                </w:rPr>
              </m:ctrlPr>
            </m:naryPr>
            <m:sub>
              <m:r>
                <w:rPr>
                  <w:rFonts w:ascii="Cambria Math" w:hAnsi="Cambria Math"/>
                  <w:sz w:val="24"/>
                  <w:szCs w:val="32"/>
                </w:rPr>
                <m:t>0</m:t>
              </m:r>
              <m:ctrlPr>
                <w:rPr>
                  <w:rFonts w:ascii="Cambria Math" w:hAnsi="Cambria Math"/>
                  <w:i/>
                  <w:iCs/>
                  <w:sz w:val="24"/>
                  <w:szCs w:val="32"/>
                </w:rPr>
              </m:ctrlPr>
            </m:sub>
            <m:sup>
              <m:f>
                <m:fPr>
                  <m:ctrlPr>
                    <w:rPr>
                      <w:rFonts w:ascii="Cambria Math" w:hAnsi="Cambria Math"/>
                      <w:iCs/>
                      <w:sz w:val="24"/>
                      <w:szCs w:val="32"/>
                    </w:rPr>
                  </m:ctrlPr>
                </m:fPr>
                <m:num>
                  <m:r>
                    <m:rPr>
                      <m:sty m:val="p"/>
                    </m:rPr>
                    <w:rPr>
                      <w:rFonts w:ascii="Cambria Math" w:hAnsi="Cambria Math"/>
                      <w:sz w:val="24"/>
                      <w:szCs w:val="32"/>
                    </w:rPr>
                    <m:t>π</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ctrlPr>
                <w:rPr>
                  <w:rFonts w:ascii="Cambria Math" w:hAnsi="Cambria Math"/>
                  <w:i/>
                  <w:iCs/>
                  <w:sz w:val="24"/>
                  <w:szCs w:val="32"/>
                </w:rPr>
              </m:ctrlPr>
            </m:sup>
            <m:e>
              <m:r>
                <w:rPr>
                  <w:rFonts w:ascii="Cambria Math" w:hAnsi="Cambria Math"/>
                  <w:sz w:val="24"/>
                  <w:szCs w:val="32"/>
                </w:rPr>
                <m:t>si</m:t>
              </m:r>
              <m:sSup>
                <m:sSupPr>
                  <m:ctrlPr>
                    <w:rPr>
                      <w:rFonts w:ascii="Cambria Math" w:hAnsi="Cambria Math"/>
                      <w:i/>
                      <w:iCs/>
                      <w:sz w:val="24"/>
                      <w:szCs w:val="32"/>
                    </w:rPr>
                  </m:ctrlPr>
                </m:sSupPr>
                <m:e>
                  <m:r>
                    <w:rPr>
                      <w:rFonts w:ascii="Cambria Math" w:hAnsi="Cambria Math"/>
                      <w:sz w:val="24"/>
                      <w:szCs w:val="32"/>
                    </w:rPr>
                    <m:t>n</m:t>
                  </m:r>
                </m:e>
                <m:sup>
                  <m:r>
                    <w:rPr>
                      <w:rFonts w:ascii="Cambria Math" w:hAnsi="Cambria Math"/>
                      <w:sz w:val="24"/>
                      <w:szCs w:val="32"/>
                    </w:rPr>
                    <m:t>2s</m:t>
                  </m:r>
                  <m:r>
                    <w:rPr>
                      <w:rFonts w:ascii="Cambria Math" w:hAnsi="Cambria Math" w:hint="eastAsia"/>
                      <w:sz w:val="24"/>
                      <w:szCs w:val="32"/>
                    </w:rPr>
                    <m:t>-</m:t>
                  </m:r>
                  <m:r>
                    <w:rPr>
                      <w:rFonts w:ascii="Cambria Math" w:hAnsi="Cambria Math"/>
                      <w:sz w:val="24"/>
                      <w:szCs w:val="32"/>
                    </w:rPr>
                    <m:t>1</m:t>
                  </m:r>
                </m:sup>
              </m:sSup>
              <m:r>
                <m:rPr>
                  <m:sty m:val="p"/>
                </m:rPr>
                <w:rPr>
                  <w:rFonts w:ascii="Cambria Math" w:hAnsi="Cambria Math"/>
                  <w:sz w:val="24"/>
                  <w:szCs w:val="32"/>
                </w:rPr>
                <m:t>θ</m:t>
              </m:r>
              <m:r>
                <m:rPr>
                  <m:sty m:val="p"/>
                </m:rPr>
                <w:rPr>
                  <w:rFonts w:ascii="Cambria Math" w:hAnsi="Cambria Math"/>
                  <w:sz w:val="24"/>
                  <w:szCs w:val="32"/>
                </w:rPr>
                <m:t xml:space="preserve"> </m:t>
              </m:r>
              <m:r>
                <w:rPr>
                  <w:rFonts w:ascii="Cambria Math" w:hAnsi="Cambria Math"/>
                  <w:sz w:val="24"/>
                  <w:szCs w:val="32"/>
                </w:rPr>
                <m:t>co</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2t</m:t>
                  </m:r>
                  <m:r>
                    <w:rPr>
                      <w:rFonts w:ascii="Cambria Math" w:hAnsi="Cambria Math" w:hint="eastAsia"/>
                      <w:sz w:val="24"/>
                      <w:szCs w:val="32"/>
                    </w:rPr>
                    <m:t>-</m:t>
                  </m:r>
                  <m:r>
                    <w:rPr>
                      <w:rFonts w:ascii="Cambria Math" w:hAnsi="Cambria Math"/>
                      <w:sz w:val="24"/>
                      <w:szCs w:val="32"/>
                    </w:rPr>
                    <m:t>1</m:t>
                  </m:r>
                </m:sup>
              </m:sSup>
            </m:e>
          </m:nary>
          <m:r>
            <w:rPr>
              <w:rFonts w:ascii="Cambria Math" w:hAnsi="Cambria Math"/>
              <w:sz w:val="24"/>
              <w:szCs w:val="32"/>
            </w:rPr>
            <m:t xml:space="preserve"> d</m:t>
          </m:r>
          <m:r>
            <m:rPr>
              <m:sty m:val="p"/>
            </m:rPr>
            <w:rPr>
              <w:rFonts w:ascii="Cambria Math" w:hAnsi="Cambria Math"/>
              <w:sz w:val="24"/>
              <w:szCs w:val="32"/>
            </w:rPr>
            <m:t>θ</m:t>
          </m:r>
        </m:oMath>
      </m:oMathPara>
    </w:p>
    <w:p w14:paraId="5CB08FED" w14:textId="419DC6D2" w:rsidR="006845FC" w:rsidRDefault="00DC67F2" w:rsidP="00F67F17">
      <w:pPr>
        <w:rPr>
          <w:iCs/>
          <w:sz w:val="24"/>
          <w:szCs w:val="32"/>
        </w:rPr>
      </w:pPr>
      <w:r>
        <w:rPr>
          <w:rFonts w:hint="eastAsia"/>
          <w:iCs/>
          <w:sz w:val="24"/>
          <w:szCs w:val="32"/>
        </w:rPr>
        <w:t>を用いると、</w:t>
      </w:r>
      <w:proofErr w:type="gramStart"/>
      <w:r w:rsidR="005B3E2A">
        <w:rPr>
          <w:rFonts w:hint="eastAsia"/>
          <w:iCs/>
          <w:sz w:val="24"/>
          <w:szCs w:val="32"/>
        </w:rPr>
        <w:t>s</w:t>
      </w:r>
      <w:proofErr w:type="gramEnd"/>
      <w:r w:rsidR="007D78A2">
        <w:rPr>
          <w:rFonts w:hint="eastAsia"/>
          <w:iCs/>
          <w:sz w:val="24"/>
          <w:szCs w:val="32"/>
        </w:rPr>
        <w:t>を</w:t>
      </w:r>
      <m:oMath>
        <m:r>
          <w:rPr>
            <w:rFonts w:ascii="Cambria Math" w:hAnsi="Cambria Math"/>
            <w:sz w:val="24"/>
            <w:szCs w:val="32"/>
          </w:rPr>
          <m:t>N</m:t>
        </m:r>
        <m:r>
          <w:rPr>
            <w:rFonts w:ascii="Cambria Math" w:hAnsi="Cambria Math" w:hint="eastAsia"/>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oMath>
      <w:r w:rsidR="005B3E2A">
        <w:rPr>
          <w:rFonts w:hint="eastAsia"/>
          <w:iCs/>
          <w:sz w:val="24"/>
          <w:szCs w:val="32"/>
        </w:rPr>
        <w:t>、</w:t>
      </w:r>
      <w:proofErr w:type="gramStart"/>
      <w:r w:rsidR="0074286B">
        <w:rPr>
          <w:iCs/>
          <w:sz w:val="24"/>
          <w:szCs w:val="32"/>
        </w:rPr>
        <w:t>t</w:t>
      </w:r>
      <w:proofErr w:type="gramEnd"/>
      <w:r w:rsidR="0074286B">
        <w:rPr>
          <w:rFonts w:hint="eastAsia"/>
          <w:iCs/>
          <w:sz w:val="24"/>
          <w:szCs w:val="32"/>
        </w:rPr>
        <w:t>を</w:t>
      </w:r>
      <m:oMath>
        <m:f>
          <m:fPr>
            <m:ctrlPr>
              <w:rPr>
                <w:rFonts w:ascii="Cambria Math" w:hAnsi="Cambria Math"/>
                <w:iCs/>
                <w:sz w:val="24"/>
                <w:szCs w:val="32"/>
              </w:rPr>
            </m:ctrlPr>
          </m:fPr>
          <m:num>
            <m:r>
              <w:rPr>
                <w:rFonts w:ascii="Cambria Math" w:hAnsi="Cambria Math"/>
                <w:sz w:val="24"/>
                <w:szCs w:val="32"/>
              </w:rPr>
              <m:t>3</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oMath>
      <w:r w:rsidR="0074286B">
        <w:rPr>
          <w:rFonts w:hint="eastAsia"/>
          <w:iCs/>
          <w:sz w:val="24"/>
          <w:szCs w:val="32"/>
        </w:rPr>
        <w:t>となるので</w:t>
      </w:r>
      <w:r w:rsidR="00A34AFF">
        <w:rPr>
          <w:rFonts w:hint="eastAsia"/>
          <w:iCs/>
          <w:sz w:val="24"/>
          <w:szCs w:val="32"/>
        </w:rPr>
        <w:t>、</w:t>
      </w:r>
    </w:p>
    <w:p w14:paraId="5CE1388F" w14:textId="22A1AE00" w:rsidR="00A34AFF" w:rsidRPr="00DD2E89" w:rsidRDefault="00DD2E89" w:rsidP="00F67F17">
      <w:pPr>
        <w:rPr>
          <w:iCs/>
          <w:sz w:val="24"/>
          <w:szCs w:val="32"/>
        </w:rPr>
      </w:pPr>
      <m:oMathPara>
        <m:oMath>
          <m:r>
            <w:rPr>
              <w:rFonts w:ascii="Cambria Math" w:hAnsi="Cambria Math"/>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color w:val="000000" w:themeColor="text1"/>
              <w:sz w:val="24"/>
              <w:szCs w:val="32"/>
            </w:rPr>
            <m:t>8</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m:t>
          </m:r>
          <m:r>
            <m:rPr>
              <m:sty m:val="p"/>
            </m:rPr>
            <w:rPr>
              <w:rFonts w:ascii="Cambria Math" w:hAnsi="Cambria Math"/>
              <w:color w:val="000000" w:themeColor="text1"/>
              <w:sz w:val="24"/>
              <w:szCs w:val="32"/>
            </w:rPr>
            <m:t xml:space="preserve">A </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r>
            <w:rPr>
              <w:rFonts w:ascii="Cambria Math" w:hAnsi="Cambria Math"/>
              <w:color w:val="000000" w:themeColor="text1"/>
              <w:sz w:val="24"/>
              <w:szCs w:val="32"/>
            </w:rPr>
            <m:t>B</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r>
                <w:rPr>
                  <w:rFonts w:ascii="Cambria Math" w:hAnsi="Cambria Math" w:hint="eastAsia"/>
                  <w:color w:val="000000" w:themeColor="text1"/>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r>
                <w:rPr>
                  <w:rFonts w:ascii="Cambria Math" w:hAnsi="Cambria Math"/>
                  <w:sz w:val="24"/>
                  <w:szCs w:val="32"/>
                </w:rPr>
                <m:t>,</m:t>
              </m:r>
              <m:f>
                <m:fPr>
                  <m:ctrlPr>
                    <w:rPr>
                      <w:rFonts w:ascii="Cambria Math" w:hAnsi="Cambria Math"/>
                      <w:iCs/>
                      <w:sz w:val="24"/>
                      <w:szCs w:val="32"/>
                    </w:rPr>
                  </m:ctrlPr>
                </m:fPr>
                <m:num>
                  <m:r>
                    <w:rPr>
                      <w:rFonts w:ascii="Cambria Math" w:hAnsi="Cambria Math"/>
                      <w:sz w:val="24"/>
                      <w:szCs w:val="32"/>
                    </w:rPr>
                    <m:t>3</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ctrlPr>
                <w:rPr>
                  <w:rFonts w:ascii="Cambria Math" w:hAnsi="Cambria Math"/>
                  <w:i/>
                  <w:iCs/>
                  <w:sz w:val="24"/>
                  <w:szCs w:val="32"/>
                </w:rPr>
              </m:ctrlPr>
            </m:e>
          </m:d>
        </m:oMath>
      </m:oMathPara>
    </w:p>
    <w:p w14:paraId="514708C2" w14:textId="12C8506B" w:rsidR="00DD2E89" w:rsidRDefault="00DB6DE4" w:rsidP="00F67F17">
      <w:pPr>
        <w:rPr>
          <w:color w:val="000000" w:themeColor="text1"/>
          <w:sz w:val="24"/>
          <w:szCs w:val="32"/>
        </w:rPr>
      </w:pPr>
      <w:r>
        <w:rPr>
          <w:rFonts w:hint="eastAsia"/>
          <w:color w:val="000000" w:themeColor="text1"/>
          <w:sz w:val="24"/>
          <w:szCs w:val="32"/>
        </w:rPr>
        <w:t>ガンマ関数とベータ関数の関係、</w:t>
      </w:r>
      <m:oMath>
        <m:r>
          <w:rPr>
            <w:rFonts w:ascii="Cambria Math" w:hAnsi="Cambria Math" w:hint="eastAsia"/>
            <w:color w:val="000000" w:themeColor="text1"/>
            <w:sz w:val="24"/>
            <w:szCs w:val="32"/>
          </w:rPr>
          <m:t>B</m:t>
        </m:r>
        <m:d>
          <m:dPr>
            <m:ctrlPr>
              <w:rPr>
                <w:rFonts w:ascii="Cambria Math" w:hAnsi="Cambria Math"/>
                <w:i/>
                <w:color w:val="000000" w:themeColor="text1"/>
                <w:sz w:val="24"/>
                <w:szCs w:val="32"/>
              </w:rPr>
            </m:ctrlPr>
          </m:dPr>
          <m:e>
            <m:r>
              <w:rPr>
                <w:rFonts w:ascii="Cambria Math" w:hAnsi="Cambria Math"/>
                <w:color w:val="000000" w:themeColor="text1"/>
                <w:sz w:val="24"/>
                <w:szCs w:val="32"/>
              </w:rPr>
              <m:t>s,t</m:t>
            </m:r>
          </m:e>
        </m:d>
        <m:r>
          <w:rPr>
            <w:rFonts w:ascii="Cambria Math" w:hAnsi="Cambria Math"/>
            <w:color w:val="000000" w:themeColor="text1"/>
            <w:sz w:val="24"/>
            <w:szCs w:val="32"/>
          </w:rPr>
          <m:t>=</m:t>
        </m:r>
        <m:f>
          <m:fPr>
            <m:ctrlPr>
              <w:rPr>
                <w:rFonts w:ascii="Cambria Math" w:hAnsi="Cambria Math"/>
                <w:color w:val="000000" w:themeColor="text1"/>
                <w:sz w:val="24"/>
                <w:szCs w:val="32"/>
              </w:rPr>
            </m:ctrlPr>
          </m:fPr>
          <m:num>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s</m:t>
                </m:r>
              </m:e>
            </m:d>
            <m:r>
              <m:rPr>
                <m:sty m:val="p"/>
              </m:rPr>
              <w:rPr>
                <w:rFonts w:ascii="Cambria Math" w:hAnsi="Cambria Math" w:hint="eastAsia"/>
                <w:color w:val="000000" w:themeColor="text1"/>
                <w:sz w:val="24"/>
                <w:szCs w:val="32"/>
              </w:rPr>
              <m:t>Γ</m:t>
            </m:r>
            <m:d>
              <m:dPr>
                <m:endChr m:val="}"/>
                <m:ctrlPr>
                  <w:rPr>
                    <w:rFonts w:ascii="Cambria Math" w:hAnsi="Cambria Math"/>
                    <w:i/>
                    <w:color w:val="000000" w:themeColor="text1"/>
                    <w:sz w:val="24"/>
                    <w:szCs w:val="32"/>
                  </w:rPr>
                </m:ctrlPr>
              </m:dPr>
              <m:e>
                <m:r>
                  <w:rPr>
                    <w:rFonts w:ascii="Cambria Math" w:hAnsi="Cambria Math"/>
                    <w:color w:val="000000" w:themeColor="text1"/>
                    <w:sz w:val="24"/>
                    <w:szCs w:val="32"/>
                  </w:rPr>
                  <m:t>t</m:t>
                </m:r>
              </m:e>
            </m:d>
            <m:ctrlPr>
              <w:rPr>
                <w:rFonts w:ascii="Cambria Math" w:hAnsi="Cambria Math"/>
                <w:i/>
                <w:color w:val="000000" w:themeColor="text1"/>
                <w:sz w:val="24"/>
                <w:szCs w:val="32"/>
              </w:rPr>
            </m:ctrlPr>
          </m:num>
          <m:den>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s+t</m:t>
                </m:r>
              </m:e>
            </m:d>
            <m:ctrlPr>
              <w:rPr>
                <w:rFonts w:ascii="Cambria Math" w:hAnsi="Cambria Math"/>
                <w:i/>
                <w:color w:val="000000" w:themeColor="text1"/>
                <w:sz w:val="24"/>
                <w:szCs w:val="32"/>
              </w:rPr>
            </m:ctrlPr>
          </m:den>
        </m:f>
      </m:oMath>
      <w:r>
        <w:rPr>
          <w:rFonts w:hint="eastAsia"/>
          <w:color w:val="000000" w:themeColor="text1"/>
          <w:sz w:val="24"/>
          <w:szCs w:val="32"/>
        </w:rPr>
        <w:t>を用いて、</w:t>
      </w:r>
    </w:p>
    <w:p w14:paraId="29C1C6CE" w14:textId="43514A87" w:rsidR="00DB6DE4" w:rsidRDefault="00DB6DE4" w:rsidP="00F67F17">
      <w:pPr>
        <w:rPr>
          <w:rFonts w:hint="eastAsia"/>
          <w:color w:val="000000" w:themeColor="text1"/>
          <w:sz w:val="24"/>
          <w:szCs w:val="32"/>
        </w:rPr>
      </w:pPr>
      <m:oMathPara>
        <m:oMath>
          <m: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color w:val="000000" w:themeColor="text1"/>
              <w:sz w:val="24"/>
              <w:szCs w:val="32"/>
            </w:rPr>
            <m:t>8</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m:t>
          </m:r>
          <m:r>
            <m:rPr>
              <m:sty m:val="p"/>
            </m:rPr>
            <w:rPr>
              <w:rFonts w:ascii="Cambria Math" w:hAnsi="Cambria Math"/>
              <w:color w:val="000000" w:themeColor="text1"/>
              <w:sz w:val="24"/>
              <w:szCs w:val="32"/>
            </w:rPr>
            <m:t>A</m:t>
          </m:r>
          <m:f>
            <m:fPr>
              <m:ctrlPr>
                <w:rPr>
                  <w:rFonts w:ascii="Cambria Math" w:hAnsi="Cambria Math"/>
                  <w:color w:val="000000" w:themeColor="text1"/>
                  <w:sz w:val="24"/>
                  <w:szCs w:val="32"/>
                </w:rPr>
              </m:ctrlPr>
            </m:fPr>
            <m:num>
              <m:r>
                <m:rPr>
                  <m:sty m:val="p"/>
                </m:rPr>
                <w:rPr>
                  <w:rFonts w:ascii="Cambria Math" w:hAnsi="Cambria Math" w:hint="eastAsia"/>
                  <w:color w:val="000000" w:themeColor="text1"/>
                  <w:sz w:val="24"/>
                  <w:szCs w:val="32"/>
                </w:rPr>
                <m:t>Γ</m:t>
              </m:r>
              <m:r>
                <w:rPr>
                  <w:rFonts w:ascii="Cambria Math" w:hAnsi="Cambria Math"/>
                  <w:color w:val="000000" w:themeColor="text1"/>
                  <w:sz w:val="24"/>
                  <w:szCs w:val="32"/>
                </w:rPr>
                <m:t>(N</m:t>
              </m:r>
              <m:r>
                <w:rPr>
                  <w:rFonts w:ascii="Cambria Math" w:hAnsi="Cambria Math" w:hint="eastAsia"/>
                  <w:color w:val="000000" w:themeColor="text1"/>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r>
                <m:rPr>
                  <m:sty m:val="p"/>
                </m:rPr>
                <w:rPr>
                  <w:rFonts w:ascii="Cambria Math" w:hAnsi="Cambria Math" w:hint="eastAsia"/>
                  <w:color w:val="000000" w:themeColor="text1"/>
                  <w:sz w:val="24"/>
                  <w:szCs w:val="32"/>
                </w:rPr>
                <m:t>)</m:t>
              </m:r>
              <m:r>
                <m:rPr>
                  <m:sty m:val="p"/>
                </m:rPr>
                <w:rPr>
                  <w:rFonts w:ascii="Cambria Math" w:hAnsi="Cambria Math" w:hint="eastAsia"/>
                  <w:color w:val="000000" w:themeColor="text1"/>
                  <w:sz w:val="24"/>
                  <w:szCs w:val="32"/>
                </w:rPr>
                <m:t>Γ</m:t>
              </m:r>
              <m:r>
                <w:rPr>
                  <w:rFonts w:ascii="Cambria Math" w:hAnsi="Cambria Math"/>
                  <w:color w:val="000000" w:themeColor="text1"/>
                  <w:sz w:val="24"/>
                  <w:szCs w:val="32"/>
                </w:rPr>
                <m:t>(</m:t>
              </m:r>
              <m:f>
                <m:fPr>
                  <m:ctrlPr>
                    <w:rPr>
                      <w:rFonts w:ascii="Cambria Math" w:hAnsi="Cambria Math"/>
                      <w:iCs/>
                      <w:sz w:val="24"/>
                      <w:szCs w:val="32"/>
                    </w:rPr>
                  </m:ctrlPr>
                </m:fPr>
                <m:num>
                  <m:r>
                    <w:rPr>
                      <w:rFonts w:ascii="Cambria Math" w:hAnsi="Cambria Math"/>
                      <w:sz w:val="24"/>
                      <w:szCs w:val="32"/>
                    </w:rPr>
                    <m:t>3</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r>
                <w:rPr>
                  <w:rFonts w:ascii="Cambria Math" w:hAnsi="Cambria Math"/>
                  <w:sz w:val="24"/>
                  <w:szCs w:val="32"/>
                </w:rPr>
                <m:t>)</m:t>
              </m:r>
              <m:ctrlPr>
                <w:rPr>
                  <w:rFonts w:ascii="Cambria Math" w:hAnsi="Cambria Math"/>
                  <w:i/>
                  <w:color w:val="000000" w:themeColor="text1"/>
                  <w:sz w:val="24"/>
                  <w:szCs w:val="32"/>
                </w:rPr>
              </m:ctrlPr>
            </m:num>
            <m:den>
              <m:r>
                <m:rPr>
                  <m:sty m:val="p"/>
                </m:rPr>
                <w:rPr>
                  <w:rFonts w:ascii="Cambria Math" w:hAnsi="Cambria Math" w:hint="eastAsia"/>
                  <w:color w:val="000000" w:themeColor="text1"/>
                  <w:sz w:val="24"/>
                  <w:szCs w:val="32"/>
                </w:rPr>
                <m:t>2</m:t>
              </m:r>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N+1</m:t>
                  </m:r>
                </m:e>
              </m:d>
              <m:ctrlPr>
                <w:rPr>
                  <w:rFonts w:ascii="Cambria Math" w:hAnsi="Cambria Math"/>
                  <w:i/>
                  <w:color w:val="000000" w:themeColor="text1"/>
                  <w:sz w:val="24"/>
                  <w:szCs w:val="32"/>
                </w:rPr>
              </m:ctrlPr>
            </m:den>
          </m:f>
        </m:oMath>
      </m:oMathPara>
    </w:p>
    <w:p w14:paraId="1553D443" w14:textId="4B16B562" w:rsidR="00DB6DE4" w:rsidRPr="00603142" w:rsidRDefault="001955FB" w:rsidP="00F67F17">
      <w:pPr>
        <w:rPr>
          <w:color w:val="000000" w:themeColor="text1"/>
          <w:sz w:val="24"/>
          <w:szCs w:val="32"/>
        </w:rPr>
      </w:pPr>
      <w:r>
        <w:rPr>
          <w:rFonts w:hint="eastAsia"/>
          <w:color w:val="000000" w:themeColor="text1"/>
          <w:sz w:val="24"/>
          <w:szCs w:val="32"/>
        </w:rPr>
        <w:t>また</w:t>
      </w:r>
      <w:proofErr w:type="gramStart"/>
      <w:r>
        <w:rPr>
          <w:rFonts w:hint="eastAsia"/>
          <w:color w:val="000000" w:themeColor="text1"/>
          <w:sz w:val="24"/>
          <w:szCs w:val="32"/>
        </w:rPr>
        <w:t>、</w:t>
      </w:r>
      <m:oMath>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N+1</m:t>
            </m:r>
          </m:e>
        </m:d>
        <m:r>
          <m:rPr>
            <m:sty m:val="p"/>
          </m:rPr>
          <w:rPr>
            <w:rFonts w:ascii="Cambria Math" w:hAnsi="Cambria Math"/>
            <w:color w:val="000000" w:themeColor="text1"/>
            <w:sz w:val="24"/>
            <w:szCs w:val="32"/>
          </w:rPr>
          <m:t>＝</m:t>
        </m:r>
        <m:r>
          <m:rPr>
            <m:sty m:val="p"/>
          </m:rPr>
          <w:rPr>
            <w:rFonts w:ascii="Cambria Math" w:hAnsi="Cambria Math"/>
            <w:color w:val="000000" w:themeColor="text1"/>
            <w:sz w:val="24"/>
            <w:szCs w:val="32"/>
          </w:rPr>
          <m:t>N</m:t>
        </m:r>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oMath>
      <w:r w:rsidR="003A5500">
        <w:rPr>
          <w:rFonts w:hint="eastAsia"/>
          <w:color w:val="000000" w:themeColor="text1"/>
          <w:sz w:val="24"/>
          <w:szCs w:val="32"/>
        </w:rPr>
        <w:t>、</w:t>
      </w:r>
      <m:oMath>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e>
        </m:d>
        <m:r>
          <w:rPr>
            <w:rFonts w:ascii="Cambria Math" w:hAnsi="Cambria Math"/>
            <w:color w:val="000000" w:themeColor="text1"/>
            <w:sz w:val="24"/>
            <w:szCs w:val="32"/>
          </w:rPr>
          <m:t>=</m:t>
        </m:r>
        <m:rad>
          <m:radPr>
            <m:degHide m:val="1"/>
            <m:ctrlPr>
              <w:rPr>
                <w:rFonts w:ascii="Cambria Math" w:hAnsi="Cambria Math"/>
                <w:color w:val="000000" w:themeColor="text1"/>
                <w:sz w:val="24"/>
                <w:szCs w:val="32"/>
              </w:rPr>
            </m:ctrlPr>
          </m:radPr>
          <m:deg>
            <m:ctrlPr>
              <w:rPr>
                <w:rFonts w:ascii="Cambria Math" w:hAnsi="Cambria Math"/>
                <w:i/>
                <w:iCs/>
                <w:color w:val="000000" w:themeColor="text1"/>
                <w:sz w:val="24"/>
                <w:szCs w:val="32"/>
              </w:rPr>
            </m:ctrlPr>
          </m:deg>
          <m:e>
            <m:r>
              <w:rPr>
                <w:rFonts w:ascii="Cambria Math" w:hAnsi="Cambria Math"/>
                <w:color w:val="000000" w:themeColor="text1"/>
                <w:sz w:val="24"/>
                <w:szCs w:val="32"/>
              </w:rPr>
              <m:t>π</m:t>
            </m:r>
          </m:e>
        </m:rad>
      </m:oMath>
      <w:r w:rsidR="003A5500">
        <w:rPr>
          <w:rFonts w:hint="eastAsia"/>
          <w:color w:val="000000" w:themeColor="text1"/>
          <w:sz w:val="24"/>
          <w:szCs w:val="32"/>
        </w:rPr>
        <w:t>、</w:t>
      </w:r>
      <w:proofErr w:type="gramEnd"/>
      <w:r w:rsidR="003A5500">
        <w:rPr>
          <w:rFonts w:hint="eastAsia"/>
          <w:color w:val="000000" w:themeColor="text1"/>
          <w:sz w:val="24"/>
          <w:szCs w:val="32"/>
        </w:rPr>
        <w:t>を用いて</w:t>
      </w:r>
    </w:p>
    <w:p w14:paraId="49025CF8" w14:textId="7D5D3FBF" w:rsidR="003A5500" w:rsidRPr="00DB6DE4" w:rsidRDefault="00A237AC" w:rsidP="00F67F17">
      <w:pPr>
        <w:rPr>
          <w:rFonts w:hint="eastAsia"/>
          <w:color w:val="000000" w:themeColor="text1"/>
          <w:sz w:val="24"/>
          <w:szCs w:val="32"/>
        </w:rPr>
      </w:pPr>
      <m:oMathPara>
        <m:oMath>
          <m:r>
            <w:rPr>
              <w:rFonts w:ascii="Cambria Math" w:hAnsi="Cambria Math" w:hint="eastAsia"/>
              <w:color w:val="000000" w:themeColor="text1"/>
              <w:sz w:val="24"/>
              <w:szCs w:val="32"/>
            </w:rPr>
            <w:lastRenderedPageBreak/>
            <m:t>n</m:t>
          </m:r>
          <m: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sz w:val="24"/>
              <w:szCs w:val="32"/>
            </w:rPr>
            <m:t>2</m:t>
          </m:r>
          <m:rad>
            <m:radPr>
              <m:degHide m:val="1"/>
              <m:ctrlPr>
                <w:rPr>
                  <w:rFonts w:ascii="Cambria Math" w:hAnsi="Cambria Math"/>
                  <w:sz w:val="24"/>
                  <w:szCs w:val="32"/>
                </w:rPr>
              </m:ctrlPr>
            </m:radPr>
            <m:deg/>
            <m:e>
              <m:r>
                <m:rPr>
                  <m:sty m:val="p"/>
                </m:rPr>
                <w:rPr>
                  <w:rFonts w:ascii="Cambria Math" w:hAnsi="Cambria Math"/>
                  <w:sz w:val="24"/>
                  <w:szCs w:val="32"/>
                </w:rPr>
                <m:t>2</m:t>
              </m:r>
            </m:e>
          </m:rad>
          <m:sSup>
            <m:sSupPr>
              <m:ctrlPr>
                <w:rPr>
                  <w:rFonts w:ascii="Cambria Math" w:hAnsi="Cambria Math"/>
                  <w:i/>
                  <w:sz w:val="24"/>
                  <w:szCs w:val="32"/>
                </w:rPr>
              </m:ctrlPr>
            </m:sSupPr>
            <m:e>
              <m:r>
                <m:rPr>
                  <m:sty m:val="p"/>
                </m:rPr>
                <w:rPr>
                  <w:rFonts w:ascii="Cambria Math" w:hAnsi="Cambria Math"/>
                  <w:sz w:val="24"/>
                  <w:szCs w:val="32"/>
                </w:rPr>
                <m:t>π</m:t>
              </m:r>
              <m:ctrlPr>
                <w:rPr>
                  <w:rFonts w:ascii="Cambria Math" w:hAnsi="Cambria Math"/>
                  <w:sz w:val="24"/>
                  <w:szCs w:val="32"/>
                </w:rPr>
              </m:ctrlPr>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sz w:val="24"/>
              <w:szCs w:val="32"/>
            </w:rPr>
            <m:t>A</m:t>
          </m:r>
          <m:f>
            <m:fPr>
              <m:ctrlPr>
                <w:rPr>
                  <w:rFonts w:ascii="Cambria Math" w:hAnsi="Cambria Math"/>
                  <w:sz w:val="24"/>
                  <w:szCs w:val="32"/>
                </w:rPr>
              </m:ctrlPr>
            </m:fPr>
            <m:num>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r>
                    <m:rPr>
                      <m:sty m:val="p"/>
                    </m:rP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1</m:t>
                      </m:r>
                    </m:num>
                    <m:den>
                      <m:r>
                        <m:rPr>
                          <m:sty m:val="p"/>
                        </m:rPr>
                        <w:rPr>
                          <w:rFonts w:ascii="Cambria Math" w:hAnsi="Cambria Math"/>
                          <w:sz w:val="24"/>
                          <w:szCs w:val="32"/>
                        </w:rPr>
                        <m:t>2</m:t>
                      </m:r>
                    </m:den>
                  </m:f>
                </m:e>
              </m:d>
            </m:num>
            <m:den>
              <m:r>
                <m:rPr>
                  <m:sty m:val="p"/>
                </m:rPr>
                <w:rPr>
                  <w:rFonts w:ascii="Cambria Math" w:hAnsi="Cambria Math"/>
                  <w:sz w:val="24"/>
                  <w:szCs w:val="32"/>
                </w:rPr>
                <m:t>N</m:t>
              </m:r>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e>
              </m:d>
            </m:den>
          </m:f>
        </m:oMath>
      </m:oMathPara>
    </w:p>
    <w:p w14:paraId="4725CE7F" w14:textId="77777777" w:rsidR="00A237AC" w:rsidRDefault="00A237AC" w:rsidP="00A237AC">
      <w:pPr>
        <w:rPr>
          <w:color w:val="000000" w:themeColor="text1"/>
          <w:sz w:val="24"/>
          <w:szCs w:val="32"/>
        </w:rPr>
      </w:pPr>
    </w:p>
    <w:p w14:paraId="26795FF2" w14:textId="77777777" w:rsidR="00A237AC" w:rsidRDefault="00A237AC" w:rsidP="00A237AC">
      <w:pPr>
        <w:rPr>
          <w:color w:val="000000" w:themeColor="text1"/>
          <w:sz w:val="24"/>
          <w:szCs w:val="32"/>
        </w:rPr>
      </w:pPr>
    </w:p>
    <w:p w14:paraId="228A6DA4" w14:textId="52E2AEAC" w:rsidR="006309BE" w:rsidRDefault="001518CC" w:rsidP="00A237AC">
      <w:pPr>
        <w:rPr>
          <w:rFonts w:hint="eastAsia"/>
          <w:sz w:val="24"/>
          <w:szCs w:val="32"/>
        </w:rPr>
      </w:pPr>
      <w:r>
        <w:rPr>
          <w:color w:val="000000" w:themeColor="text1"/>
          <w:sz w:val="24"/>
          <w:szCs w:val="32"/>
        </w:rPr>
        <w:t>n=</w:t>
      </w:r>
      <m:oMath>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oMath>
      <w:r w:rsidR="008D17F1">
        <w:rPr>
          <w:rFonts w:hint="eastAsia"/>
          <w:sz w:val="24"/>
          <w:szCs w:val="32"/>
        </w:rPr>
        <w:t>であったから</w:t>
      </w:r>
      <m:oMath>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r>
          <w:rPr>
            <w:rFonts w:ascii="Cambria Math" w:hAnsi="Cambria Math"/>
            <w:sz w:val="24"/>
            <w:szCs w:val="32"/>
          </w:rPr>
          <m:t>=</m:t>
        </m:r>
        <m:sSub>
          <m:sSubPr>
            <m:ctrlPr>
              <w:rPr>
                <w:rFonts w:ascii="Cambria Math" w:hAnsi="Cambria Math"/>
                <w:i/>
                <w:iCs/>
                <w:sz w:val="24"/>
                <w:szCs w:val="32"/>
              </w:rPr>
            </m:ctrlPr>
          </m:sSubPr>
          <m:e>
            <m:r>
              <w:rPr>
                <w:rFonts w:ascii="Cambria Math" w:hAnsi="Cambria Math"/>
                <w:sz w:val="24"/>
                <w:szCs w:val="32"/>
              </w:rPr>
              <m:t>a</m:t>
            </m:r>
          </m:e>
          <m:sub>
            <m:r>
              <w:rPr>
                <w:rFonts w:ascii="Cambria Math" w:hAnsi="Cambria Math"/>
                <w:sz w:val="24"/>
                <w:szCs w:val="32"/>
              </w:rPr>
              <m:t>N</m:t>
            </m:r>
          </m:sub>
        </m:sSub>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oMath>
      <w:r w:rsidR="006309BE">
        <w:rPr>
          <w:rFonts w:hint="eastAsia"/>
          <w:color w:val="000000" w:themeColor="text1"/>
          <w:sz w:val="24"/>
          <w:szCs w:val="32"/>
        </w:rPr>
        <w:t>を</w:t>
      </w:r>
      <w:r w:rsidR="006309BE">
        <w:rPr>
          <w:color w:val="000000" w:themeColor="text1"/>
          <w:sz w:val="24"/>
          <w:szCs w:val="32"/>
        </w:rPr>
        <w:t>4.43</w:t>
      </w:r>
      <w:r w:rsidR="006309BE">
        <w:rPr>
          <w:rFonts w:hint="eastAsia"/>
          <w:color w:val="000000" w:themeColor="text1"/>
          <w:sz w:val="24"/>
          <w:szCs w:val="32"/>
        </w:rPr>
        <w:t>式</w:t>
      </w:r>
    </w:p>
    <w:p w14:paraId="7321CBB8" w14:textId="7EC9E606" w:rsidR="004B0EB1" w:rsidRPr="00031301" w:rsidRDefault="004B0EB1" w:rsidP="00A237AC">
      <w:pPr>
        <w:rPr>
          <w:rFonts w:hint="eastAsia"/>
          <w:sz w:val="24"/>
          <w:szCs w:val="32"/>
        </w:rPr>
      </w:pPr>
      <w:r w:rsidRPr="004B0EB1">
        <w:rPr>
          <w:rFonts w:ascii="Cambria Math" w:hAnsi="Cambria Math" w:hint="eastAsia"/>
          <w:sz w:val="24"/>
          <w:szCs w:val="32"/>
        </w:rPr>
        <w:br/>
      </w: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    (4.43)</m:t>
          </m:r>
        </m:oMath>
      </m:oMathPara>
    </w:p>
    <w:p w14:paraId="6B6961FD" w14:textId="2B1B89C4" w:rsidR="00DB6DE4" w:rsidRDefault="00A237AC" w:rsidP="00F67F17">
      <w:pPr>
        <w:rPr>
          <w:color w:val="000000" w:themeColor="text1"/>
          <w:sz w:val="24"/>
          <w:szCs w:val="32"/>
        </w:rPr>
      </w:pPr>
      <w:r>
        <w:rPr>
          <w:rFonts w:hint="eastAsia"/>
          <w:color w:val="000000" w:themeColor="text1"/>
          <w:sz w:val="24"/>
          <w:szCs w:val="32"/>
        </w:rPr>
        <w:t>に</w:t>
      </w:r>
      <w:r w:rsidR="006309BE">
        <w:rPr>
          <w:rFonts w:hint="eastAsia"/>
          <w:color w:val="000000" w:themeColor="text1"/>
          <w:sz w:val="24"/>
          <w:szCs w:val="32"/>
        </w:rPr>
        <w:t>代入して、</w:t>
      </w:r>
    </w:p>
    <w:p w14:paraId="5A80F74C" w14:textId="5DE9BAB1" w:rsidR="006309BE" w:rsidRPr="00DB6DE4" w:rsidRDefault="00DC4B3F" w:rsidP="00F67F17">
      <w:pPr>
        <w:rPr>
          <w:rFonts w:hint="eastAsia"/>
          <w:color w:val="000000" w:themeColor="text1"/>
          <w:sz w:val="24"/>
          <w:szCs w:val="32"/>
        </w:rPr>
      </w:pP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color w:val="000000" w:themeColor="text1"/>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sSub>
            <m:sSubPr>
              <m:ctrlPr>
                <w:rPr>
                  <w:rFonts w:ascii="Cambria Math" w:hAnsi="Cambria Math"/>
                  <w:i/>
                  <w:iCs/>
                  <w:sz w:val="24"/>
                  <w:szCs w:val="32"/>
                </w:rPr>
              </m:ctrlPr>
            </m:sSubPr>
            <m:e>
              <m:r>
                <w:rPr>
                  <w:rFonts w:ascii="Cambria Math" w:hAnsi="Cambria Math"/>
                  <w:sz w:val="24"/>
                  <w:szCs w:val="32"/>
                </w:rPr>
                <m:t>a</m:t>
              </m:r>
            </m:e>
            <m:sub>
              <m:r>
                <w:rPr>
                  <w:rFonts w:ascii="Cambria Math" w:hAnsi="Cambria Math"/>
                  <w:sz w:val="24"/>
                  <w:szCs w:val="32"/>
                </w:rPr>
                <m:t>N</m:t>
              </m:r>
            </m:sub>
          </m:sSub>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oMath>
      </m:oMathPara>
    </w:p>
    <w:p w14:paraId="20EDDBD9" w14:textId="2C5EA712" w:rsidR="00DB6DE4" w:rsidRPr="00DB6DE4" w:rsidRDefault="00DC4B3F" w:rsidP="00F67F17">
      <w:pPr>
        <w:rPr>
          <w:rFonts w:hint="eastAsia"/>
          <w:color w:val="000000" w:themeColor="text1"/>
          <w:sz w:val="24"/>
          <w:szCs w:val="32"/>
        </w:rPr>
      </w:pPr>
      <w:r>
        <w:rPr>
          <w:rFonts w:hint="eastAsia"/>
          <w:color w:val="000000" w:themeColor="text1"/>
          <w:sz w:val="24"/>
          <w:szCs w:val="32"/>
        </w:rPr>
        <w:t>が得られる。</w:t>
      </w:r>
    </w:p>
    <w:p w14:paraId="5B1FB3CB" w14:textId="668DDE53" w:rsidR="00A02EAB" w:rsidRPr="00603142" w:rsidRDefault="007507AD" w:rsidP="009A15A6">
      <w:pPr>
        <w:rPr>
          <w:iCs/>
          <w:color w:val="000000" w:themeColor="text1"/>
          <w:sz w:val="24"/>
          <w:szCs w:val="32"/>
        </w:rPr>
      </w:pPr>
      <w:r w:rsidRPr="00603142">
        <w:rPr>
          <w:rFonts w:hint="eastAsia"/>
          <w:iCs/>
          <w:color w:val="000000" w:themeColor="text1"/>
          <w:sz w:val="24"/>
          <w:szCs w:val="32"/>
        </w:rPr>
        <w:t>これは</w:t>
      </w:r>
      <w:r w:rsidRPr="00603142">
        <w:rPr>
          <w:iCs/>
          <w:color w:val="000000" w:themeColor="text1"/>
          <w:sz w:val="24"/>
          <w:szCs w:val="32"/>
        </w:rPr>
        <w:t>N</w:t>
      </w:r>
      <w:r w:rsidRPr="00603142">
        <w:rPr>
          <w:rFonts w:hint="eastAsia"/>
          <w:iCs/>
          <w:color w:val="000000" w:themeColor="text1"/>
          <w:sz w:val="24"/>
          <w:szCs w:val="32"/>
        </w:rPr>
        <w:t>を</w:t>
      </w:r>
      <w:r w:rsidR="005848BF" w:rsidRPr="00603142">
        <w:rPr>
          <w:rFonts w:hint="eastAsia"/>
          <w:iCs/>
          <w:color w:val="000000" w:themeColor="text1"/>
          <w:sz w:val="24"/>
          <w:szCs w:val="32"/>
        </w:rPr>
        <w:t>ポリトロープ指数</w:t>
      </w:r>
      <w:r w:rsidRPr="00603142">
        <w:rPr>
          <w:rFonts w:hint="eastAsia"/>
          <w:iCs/>
          <w:color w:val="000000" w:themeColor="text1"/>
          <w:sz w:val="24"/>
          <w:szCs w:val="32"/>
        </w:rPr>
        <w:t>としたときのエムデン方程式</w:t>
      </w:r>
      <w:r w:rsidR="001C328F" w:rsidRPr="00603142">
        <w:rPr>
          <w:iCs/>
          <w:color w:val="000000" w:themeColor="text1"/>
          <w:sz w:val="24"/>
          <w:szCs w:val="32"/>
        </w:rPr>
        <w:t>(3.5.3)</w:t>
      </w:r>
      <w:r w:rsidRPr="00603142">
        <w:rPr>
          <w:rFonts w:hint="eastAsia"/>
          <w:iCs/>
          <w:color w:val="000000" w:themeColor="text1"/>
          <w:sz w:val="24"/>
          <w:szCs w:val="32"/>
        </w:rPr>
        <w:t>、</w:t>
      </w:r>
    </w:p>
    <w:p w14:paraId="665D8841" w14:textId="12A1F6B2" w:rsidR="00467F2E" w:rsidRPr="00FB130B" w:rsidRDefault="00FB130B" w:rsidP="009A15A6">
      <w:pPr>
        <w:rPr>
          <w:iCs/>
          <w:sz w:val="24"/>
          <w:szCs w:val="32"/>
        </w:rPr>
      </w:pPr>
      <m:oMathPara>
        <m:oMath>
          <m:r>
            <w:rPr>
              <w:rFonts w:ascii="Cambria Math" w:hAnsi="Cambria Math"/>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sSup>
                <m:sSupPr>
                  <m:ctrlPr>
                    <w:rPr>
                      <w:rFonts w:ascii="Cambria Math" w:hAnsi="Cambria Math"/>
                      <w:iCs/>
                      <w:sz w:val="24"/>
                      <w:szCs w:val="32"/>
                    </w:rPr>
                  </m:ctrlPr>
                </m:sSupPr>
                <m:e>
                  <m:r>
                    <m:rPr>
                      <m:sty m:val="p"/>
                    </m:rPr>
                    <w:rPr>
                      <w:rFonts w:ascii="Cambria Math" w:hAnsi="Cambria Math"/>
                      <w:sz w:val="24"/>
                      <w:szCs w:val="32"/>
                    </w:rPr>
                    <m:t>ξ</m:t>
                  </m:r>
                </m:e>
                <m:sup>
                  <m:r>
                    <m:rPr>
                      <m:sty m:val="p"/>
                    </m:rPr>
                    <w:rPr>
                      <w:rFonts w:ascii="Cambria Math" w:hAnsi="Cambria Math"/>
                      <w:sz w:val="24"/>
                      <w:szCs w:val="32"/>
                    </w:rPr>
                    <m:t>2</m:t>
                  </m:r>
                </m:sup>
              </m:sSup>
              <m:ctrlPr>
                <w:rPr>
                  <w:rFonts w:ascii="Cambria Math" w:hAnsi="Cambria Math"/>
                  <w:i/>
                  <w:iCs/>
                  <w:sz w:val="24"/>
                  <w:szCs w:val="32"/>
                </w:rPr>
              </m:ctrlPr>
            </m:den>
          </m:f>
          <m:f>
            <m:fPr>
              <m:ctrlPr>
                <w:rPr>
                  <w:rFonts w:ascii="Cambria Math" w:hAnsi="Cambria Math"/>
                  <w:iCs/>
                  <w:sz w:val="24"/>
                  <w:szCs w:val="32"/>
                </w:rPr>
              </m:ctrlPr>
            </m:fPr>
            <m:num>
              <m:r>
                <w:rPr>
                  <w:rFonts w:ascii="Cambria Math" w:hAnsi="Cambria Math"/>
                  <w:sz w:val="24"/>
                  <w:szCs w:val="32"/>
                </w:rPr>
                <m:t>d</m:t>
              </m:r>
              <m:ctrlPr>
                <w:rPr>
                  <w:rFonts w:ascii="Cambria Math" w:hAnsi="Cambria Math"/>
                  <w:i/>
                  <w:iCs/>
                  <w:sz w:val="24"/>
                  <w:szCs w:val="32"/>
                </w:rPr>
              </m:ctrlPr>
            </m:num>
            <m:den>
              <m:r>
                <w:rPr>
                  <w:rFonts w:ascii="Cambria Math" w:hAnsi="Cambria Math"/>
                  <w:sz w:val="24"/>
                  <w:szCs w:val="32"/>
                </w:rPr>
                <m:t>d</m:t>
              </m:r>
              <m:r>
                <m:rPr>
                  <m:sty m:val="p"/>
                </m:rPr>
                <w:rPr>
                  <w:rFonts w:ascii="Cambria Math" w:hAnsi="Cambria Math"/>
                  <w:sz w:val="24"/>
                  <w:szCs w:val="32"/>
                </w:rPr>
                <m:t>ξ</m:t>
              </m:r>
              <m:ctrlPr>
                <w:rPr>
                  <w:rFonts w:ascii="Cambria Math" w:hAnsi="Cambria Math"/>
                  <w:i/>
                  <w:iCs/>
                  <w:sz w:val="24"/>
                  <w:szCs w:val="32"/>
                </w:rPr>
              </m:ctrlPr>
            </m:den>
          </m:f>
          <m:d>
            <m:dPr>
              <m:ctrlPr>
                <w:rPr>
                  <w:rFonts w:ascii="Cambria Math" w:hAnsi="Cambria Math"/>
                  <w:i/>
                  <w:iCs/>
                  <w:sz w:val="24"/>
                  <w:szCs w:val="32"/>
                </w:rPr>
              </m:ctrlPr>
            </m:dPr>
            <m:e>
              <m:sSup>
                <m:sSupPr>
                  <m:ctrlPr>
                    <w:rPr>
                      <w:rFonts w:ascii="Cambria Math" w:hAnsi="Cambria Math"/>
                      <w:i/>
                      <w:iCs/>
                      <w:sz w:val="24"/>
                      <w:szCs w:val="32"/>
                    </w:rPr>
                  </m:ctrlPr>
                </m:sSupPr>
                <m:e>
                  <m:r>
                    <m:rPr>
                      <m:sty m:val="p"/>
                    </m:rPr>
                    <w:rPr>
                      <w:rFonts w:ascii="Cambria Math" w:hAnsi="Cambria Math"/>
                      <w:sz w:val="24"/>
                      <w:szCs w:val="32"/>
                    </w:rPr>
                    <m:t>ξ</m:t>
                  </m:r>
                </m:e>
                <m:sup>
                  <m:r>
                    <w:rPr>
                      <w:rFonts w:ascii="Cambria Math" w:hAnsi="Cambria Math"/>
                      <w:sz w:val="24"/>
                      <w:szCs w:val="32"/>
                    </w:rPr>
                    <m:t>2</m:t>
                  </m:r>
                </m:sup>
              </m:sSup>
              <m:f>
                <m:fPr>
                  <m:ctrlPr>
                    <w:rPr>
                      <w:rFonts w:ascii="Cambria Math" w:hAnsi="Cambria Math"/>
                      <w:iCs/>
                      <w:sz w:val="24"/>
                      <w:szCs w:val="32"/>
                    </w:rPr>
                  </m:ctrlPr>
                </m:fPr>
                <m:num>
                  <m:r>
                    <m:rPr>
                      <m:sty m:val="p"/>
                    </m:rPr>
                    <w:rPr>
                      <w:rFonts w:ascii="Cambria Math" w:hAnsi="Cambria Math"/>
                      <w:sz w:val="24"/>
                      <w:szCs w:val="32"/>
                    </w:rPr>
                    <m:t>d</m:t>
                  </m:r>
                  <m:r>
                    <m:rPr>
                      <m:sty m:val="p"/>
                    </m:rPr>
                    <w:rPr>
                      <w:rFonts w:ascii="Cambria Math" w:hAnsi="Cambria Math"/>
                      <w:sz w:val="24"/>
                      <w:szCs w:val="32"/>
                    </w:rPr>
                    <m:t>ψ</m:t>
                  </m:r>
                  <m:ctrlPr>
                    <w:rPr>
                      <w:rFonts w:ascii="Cambria Math" w:hAnsi="Cambria Math"/>
                      <w:i/>
                      <w:iCs/>
                      <w:sz w:val="24"/>
                      <w:szCs w:val="32"/>
                    </w:rPr>
                  </m:ctrlPr>
                </m:num>
                <m:den>
                  <m:r>
                    <w:rPr>
                      <w:rFonts w:ascii="Cambria Math" w:hAnsi="Cambria Math"/>
                      <w:sz w:val="24"/>
                      <w:szCs w:val="32"/>
                    </w:rPr>
                    <m:t>d</m:t>
                  </m:r>
                  <m:r>
                    <m:rPr>
                      <m:sty m:val="p"/>
                    </m:rPr>
                    <w:rPr>
                      <w:rFonts w:ascii="Cambria Math" w:hAnsi="Cambria Math"/>
                      <w:sz w:val="24"/>
                      <w:szCs w:val="32"/>
                    </w:rPr>
                    <m:t>ξ</m:t>
                  </m:r>
                  <m:ctrlPr>
                    <w:rPr>
                      <w:rFonts w:ascii="Cambria Math" w:hAnsi="Cambria Math"/>
                      <w:i/>
                      <w:iCs/>
                      <w:sz w:val="24"/>
                      <w:szCs w:val="32"/>
                    </w:rPr>
                  </m:ctrlPr>
                </m:den>
              </m:f>
            </m:e>
          </m:d>
          <m:r>
            <w:rPr>
              <w:rFonts w:ascii="Cambria Math" w:hAnsi="Cambria Math"/>
              <w:sz w:val="24"/>
              <w:szCs w:val="32"/>
            </w:rPr>
            <m:t>=</m:t>
          </m:r>
          <m:sSup>
            <m:sSupPr>
              <m:ctrlPr>
                <w:rPr>
                  <w:rFonts w:ascii="Cambria Math" w:hAnsi="Cambria Math"/>
                  <w:i/>
                  <w:iCs/>
                  <w:sz w:val="24"/>
                  <w:szCs w:val="32"/>
                </w:rPr>
              </m:ctrlPr>
            </m:sSupPr>
            <m:e>
              <m:r>
                <w:rPr>
                  <w:rFonts w:ascii="Cambria Math" w:hAnsi="Cambria Math"/>
                  <w:sz w:val="24"/>
                  <w:szCs w:val="32"/>
                </w:rPr>
                <m:t>e</m:t>
              </m:r>
            </m:e>
            <m:sup>
              <m:r>
                <w:rPr>
                  <w:rFonts w:ascii="Cambria Math" w:hAnsi="Cambria Math" w:hint="eastAsia"/>
                  <w:sz w:val="24"/>
                  <w:szCs w:val="32"/>
                </w:rPr>
                <m:t>-</m:t>
              </m:r>
              <m:r>
                <m:rPr>
                  <m:sty m:val="p"/>
                </m:rPr>
                <w:rPr>
                  <w:rFonts w:ascii="Cambria Math" w:hAnsi="Cambria Math"/>
                  <w:sz w:val="24"/>
                  <w:szCs w:val="32"/>
                </w:rPr>
                <m:t>ψ</m:t>
              </m:r>
            </m:sup>
          </m:sSup>
        </m:oMath>
      </m:oMathPara>
    </w:p>
    <w:p w14:paraId="6A81CDA6" w14:textId="4D87E71F" w:rsidR="00FB130B" w:rsidRDefault="004669BC" w:rsidP="009A15A6">
      <w:pPr>
        <w:rPr>
          <w:iCs/>
          <w:sz w:val="24"/>
          <w:szCs w:val="32"/>
        </w:rPr>
      </w:pPr>
      <w:r>
        <w:rPr>
          <w:rFonts w:hint="eastAsia"/>
          <w:iCs/>
          <w:sz w:val="24"/>
          <w:szCs w:val="32"/>
        </w:rPr>
        <w:t>と</w:t>
      </w:r>
      <w:r w:rsidR="001C328F">
        <w:rPr>
          <w:rFonts w:hint="eastAsia"/>
          <w:iCs/>
          <w:sz w:val="24"/>
          <w:szCs w:val="32"/>
        </w:rPr>
        <w:t>同型である。</w:t>
      </w:r>
      <w:r w:rsidR="00AA1040">
        <w:rPr>
          <w:iCs/>
          <w:sz w:val="24"/>
          <w:szCs w:val="32"/>
        </w:rPr>
        <w:t>N</w:t>
      </w:r>
      <w:r w:rsidR="00AA1040">
        <w:rPr>
          <w:rFonts w:hint="eastAsia"/>
          <w:iCs/>
          <w:sz w:val="24"/>
          <w:szCs w:val="32"/>
        </w:rPr>
        <w:t>＝5のプラマーモデルに対応する。</w:t>
      </w:r>
      <w:r w:rsidR="00315D12">
        <w:rPr>
          <w:rFonts w:hint="eastAsia"/>
          <w:iCs/>
          <w:sz w:val="24"/>
          <w:szCs w:val="32"/>
        </w:rPr>
        <w:t>N</w:t>
      </w:r>
      <w:r w:rsidR="00315D12">
        <w:rPr>
          <w:iCs/>
          <w:sz w:val="24"/>
          <w:szCs w:val="32"/>
        </w:rPr>
        <w:t>=</w:t>
      </w:r>
      <w:r w:rsidR="00315D12">
        <w:rPr>
          <w:rFonts w:hint="eastAsia"/>
          <w:iCs/>
          <w:sz w:val="24"/>
          <w:szCs w:val="32"/>
        </w:rPr>
        <w:t>5の時の解析解は、</w:t>
      </w:r>
    </w:p>
    <w:p w14:paraId="79F6C8E6" w14:textId="6C7B381D" w:rsidR="00534CF7" w:rsidRPr="004F1CA1" w:rsidRDefault="00C861B0" w:rsidP="009A15A6">
      <w:pPr>
        <w:rPr>
          <w:iCs/>
          <w:sz w:val="24"/>
          <w:szCs w:val="32"/>
        </w:rPr>
      </w:pPr>
      <m:oMathPara>
        <m:oMath>
          <m:r>
            <m:rPr>
              <m:sty m:val="p"/>
            </m:rPr>
            <w:rPr>
              <w:rFonts w:ascii="Cambria Math" w:hAnsi="Cambria Math"/>
              <w:sz w:val="24"/>
              <w:szCs w:val="32"/>
            </w:rPr>
            <m:t>ψ</m:t>
          </m:r>
          <m:r>
            <w:rPr>
              <w:rFonts w:ascii="Cambria Math" w:hAnsi="Cambria Math"/>
              <w:sz w:val="24"/>
              <w:szCs w:val="32"/>
            </w:rPr>
            <m:t>=</m:t>
          </m:r>
          <m:sSub>
            <m:sSubPr>
              <m:ctrlPr>
                <w:rPr>
                  <w:rFonts w:ascii="Cambria Math" w:hAnsi="Cambria Math"/>
                  <w:i/>
                  <w:iCs/>
                  <w:sz w:val="24"/>
                  <w:szCs w:val="32"/>
                </w:rPr>
              </m:ctrlPr>
            </m:sSubPr>
            <m:e>
              <m:r>
                <m:rPr>
                  <m:sty m:val="p"/>
                </m:rPr>
                <w:rPr>
                  <w:rFonts w:ascii="Cambria Math" w:hAnsi="Cambria Math"/>
                  <w:sz w:val="24"/>
                  <w:szCs w:val="32"/>
                </w:rPr>
                <m:t>ψ</m:t>
              </m:r>
            </m:e>
            <m:sub>
              <m:r>
                <w:rPr>
                  <w:rFonts w:ascii="Cambria Math" w:hAnsi="Cambria Math"/>
                  <w:sz w:val="24"/>
                  <w:szCs w:val="32"/>
                </w:rPr>
                <m:t>0</m:t>
              </m:r>
            </m:sub>
          </m:sSub>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rad>
                <m:radPr>
                  <m:degHide m:val="1"/>
                  <m:ctrlPr>
                    <w:rPr>
                      <w:rFonts w:ascii="Cambria Math" w:hAnsi="Cambria Math"/>
                      <w:iCs/>
                      <w:sz w:val="24"/>
                      <w:szCs w:val="32"/>
                    </w:rPr>
                  </m:ctrlPr>
                </m:radPr>
                <m:deg>
                  <m:ctrlPr>
                    <w:rPr>
                      <w:rFonts w:ascii="Cambria Math" w:hAnsi="Cambria Math"/>
                      <w:i/>
                      <w:iCs/>
                      <w:sz w:val="24"/>
                      <w:szCs w:val="32"/>
                    </w:rPr>
                  </m:ctrlPr>
                </m:deg>
                <m:e>
                  <m:r>
                    <w:rPr>
                      <w:rFonts w:ascii="Cambria Math" w:hAnsi="Cambria Math"/>
                      <w:sz w:val="24"/>
                      <w:szCs w:val="32"/>
                    </w:rPr>
                    <m:t>1+</m:t>
                  </m:r>
                  <m:sSup>
                    <m:sSupPr>
                      <m:ctrlPr>
                        <w:rPr>
                          <w:rFonts w:ascii="Cambria Math" w:hAnsi="Cambria Math"/>
                          <w:i/>
                          <w:iCs/>
                          <w:sz w:val="24"/>
                          <w:szCs w:val="32"/>
                        </w:rPr>
                      </m:ctrlPr>
                    </m:sSupPr>
                    <m:e>
                      <m:d>
                        <m:dPr>
                          <m:ctrlPr>
                            <w:rPr>
                              <w:rFonts w:ascii="Cambria Math" w:hAnsi="Cambria Math"/>
                              <w:i/>
                              <w:iCs/>
                              <w:sz w:val="24"/>
                              <w:szCs w:val="32"/>
                            </w:rPr>
                          </m:ctrlPr>
                        </m:dPr>
                        <m:e>
                          <m:f>
                            <m:fPr>
                              <m:ctrlPr>
                                <w:rPr>
                                  <w:rFonts w:ascii="Cambria Math" w:hAnsi="Cambria Math"/>
                                  <w:iCs/>
                                  <w:sz w:val="24"/>
                                  <w:szCs w:val="32"/>
                                </w:rPr>
                              </m:ctrlPr>
                            </m:fPr>
                            <m:num>
                              <m:r>
                                <m:rPr>
                                  <m:sty m:val="p"/>
                                </m:rPr>
                                <w:rPr>
                                  <w:rFonts w:ascii="Cambria Math" w:hAnsi="Cambria Math"/>
                                  <w:sz w:val="24"/>
                                  <w:szCs w:val="32"/>
                                </w:rPr>
                                <m:t>r</m:t>
                              </m:r>
                            </m:num>
                            <m:den>
                              <m:sSub>
                                <m:sSubPr>
                                  <m:ctrlPr>
                                    <w:rPr>
                                      <w:rFonts w:ascii="Cambria Math" w:hAnsi="Cambria Math"/>
                                      <w:iCs/>
                                      <w:sz w:val="24"/>
                                      <w:szCs w:val="32"/>
                                    </w:rPr>
                                  </m:ctrlPr>
                                </m:sSubPr>
                                <m:e>
                                  <m:r>
                                    <m:rPr>
                                      <m:sty m:val="p"/>
                                    </m:rPr>
                                    <w:rPr>
                                      <w:rFonts w:ascii="Cambria Math" w:hAnsi="Cambria Math"/>
                                      <w:sz w:val="24"/>
                                      <w:szCs w:val="32"/>
                                    </w:rPr>
                                    <m:t>r</m:t>
                                  </m:r>
                                </m:e>
                                <m:sub>
                                  <m:r>
                                    <m:rPr>
                                      <m:sty m:val="p"/>
                                    </m:rPr>
                                    <w:rPr>
                                      <w:rFonts w:ascii="Cambria Math" w:hAnsi="Cambria Math"/>
                                      <w:sz w:val="24"/>
                                      <w:szCs w:val="32"/>
                                    </w:rPr>
                                    <m:t>0</m:t>
                                  </m:r>
                                </m:sub>
                              </m:sSub>
                            </m:den>
                          </m:f>
                        </m:e>
                      </m:d>
                    </m:e>
                    <m:sup>
                      <m:r>
                        <w:rPr>
                          <w:rFonts w:ascii="Cambria Math" w:hAnsi="Cambria Math"/>
                          <w:sz w:val="24"/>
                          <w:szCs w:val="32"/>
                        </w:rPr>
                        <m:t>2</m:t>
                      </m:r>
                    </m:sup>
                  </m:sSup>
                </m:e>
              </m:rad>
              <m:ctrlPr>
                <w:rPr>
                  <w:rFonts w:ascii="Cambria Math" w:hAnsi="Cambria Math"/>
                  <w:i/>
                  <w:iCs/>
                  <w:sz w:val="24"/>
                  <w:szCs w:val="32"/>
                </w:rPr>
              </m:ctrlPr>
            </m:den>
          </m:f>
        </m:oMath>
      </m:oMathPara>
    </w:p>
    <w:p w14:paraId="47E876F9" w14:textId="526ABAF4" w:rsidR="00D74A75" w:rsidRDefault="004F1CA1" w:rsidP="009A15A6">
      <w:pPr>
        <w:rPr>
          <w:iCs/>
          <w:sz w:val="24"/>
          <w:szCs w:val="32"/>
        </w:rPr>
      </w:pPr>
      <w:r>
        <w:rPr>
          <w:rFonts w:hint="eastAsia"/>
          <w:iCs/>
          <w:sz w:val="24"/>
          <w:szCs w:val="32"/>
        </w:rPr>
        <w:t>で与えられる。</w:t>
      </w:r>
      <m:oMath>
        <m:r>
          <m:rPr>
            <m:sty m:val="p"/>
          </m:rPr>
          <w:rPr>
            <w:rFonts w:ascii="Cambria Math" w:hAnsi="Cambria Math"/>
            <w:sz w:val="24"/>
            <w:szCs w:val="32"/>
          </w:rPr>
          <m:t>ψ</m:t>
        </m:r>
        <m:r>
          <m:rPr>
            <m:sty m:val="p"/>
          </m:rPr>
          <w:rPr>
            <w:rFonts w:ascii="Cambria Math" w:hAnsi="Cambria Math" w:hint="eastAsia"/>
            <w:sz w:val="24"/>
            <w:szCs w:val="32"/>
          </w:rPr>
          <m:t>≡-</m:t>
        </m:r>
        <m:r>
          <m:rPr>
            <m:sty m:val="p"/>
          </m:rPr>
          <w:rPr>
            <w:rFonts w:ascii="Cambria Math" w:hAnsi="Cambria Math"/>
            <w:sz w:val="24"/>
            <w:szCs w:val="32"/>
          </w:rPr>
          <m:t>ϕ</m:t>
        </m:r>
      </m:oMath>
      <w:r w:rsidR="00D74A75">
        <w:rPr>
          <w:rFonts w:hint="eastAsia"/>
          <w:iCs/>
          <w:sz w:val="24"/>
          <w:szCs w:val="32"/>
        </w:rPr>
        <w:t>であるから、</w:t>
      </w:r>
    </w:p>
    <w:p w14:paraId="140426F4" w14:textId="77777777" w:rsidR="0088640F" w:rsidRPr="00154A11" w:rsidRDefault="0088640F" w:rsidP="0088640F">
      <w:pPr>
        <w:rPr>
          <w:sz w:val="24"/>
          <w:szCs w:val="32"/>
        </w:rPr>
      </w:pPr>
      <m:oMathPara>
        <m:oMath>
          <m:r>
            <w:rPr>
              <w:rFonts w:ascii="Cambria Math" w:hAnsi="Cambria Math"/>
              <w:sz w:val="24"/>
              <w:szCs w:val="32"/>
            </w:rPr>
            <m:t>ϕ</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GM</m:t>
              </m:r>
            </m:num>
            <m:den>
              <m:rad>
                <m:radPr>
                  <m:degHide m:val="1"/>
                  <m:ctrlPr>
                    <w:rPr>
                      <w:rFonts w:ascii="Cambria Math" w:hAnsi="Cambria Math"/>
                      <w:sz w:val="24"/>
                      <w:szCs w:val="32"/>
                    </w:rPr>
                  </m:ctrlPr>
                </m:radPr>
                <m:deg>
                  <m:ctrlPr>
                    <w:rPr>
                      <w:rFonts w:ascii="Cambria Math" w:hAnsi="Cambria Math"/>
                      <w:i/>
                      <w:sz w:val="24"/>
                      <w:szCs w:val="32"/>
                    </w:rPr>
                  </m:ctrlPr>
                </m:deg>
                <m:e>
                  <m:sSup>
                    <m:sSupPr>
                      <m:ctrlPr>
                        <w:rPr>
                          <w:rFonts w:ascii="Cambria Math" w:hAnsi="Cambria Math"/>
                          <w:sz w:val="24"/>
                          <w:szCs w:val="32"/>
                        </w:rPr>
                      </m:ctrlPr>
                    </m:sSupPr>
                    <m:e>
                      <m:r>
                        <m:rPr>
                          <m:sty m:val="p"/>
                        </m:rPr>
                        <w:rPr>
                          <w:rFonts w:ascii="Cambria Math" w:hAnsi="Cambria Math"/>
                          <w:sz w:val="24"/>
                          <w:szCs w:val="32"/>
                        </w:rPr>
                        <m:t>r</m:t>
                      </m:r>
                    </m:e>
                    <m:sup>
                      <m:r>
                        <m:rPr>
                          <m:sty m:val="p"/>
                        </m:rPr>
                        <w:rPr>
                          <w:rFonts w:ascii="Cambria Math" w:hAnsi="Cambria Math"/>
                          <w:sz w:val="24"/>
                          <w:szCs w:val="32"/>
                        </w:rPr>
                        <m:t>2</m:t>
                      </m:r>
                    </m:sup>
                  </m:sSup>
                  <m:r>
                    <m:rPr>
                      <m:sty m:val="p"/>
                    </m:rPr>
                    <w:rPr>
                      <w:rFonts w:ascii="Cambria Math" w:hAnsi="Cambria Math"/>
                      <w:sz w:val="24"/>
                      <w:szCs w:val="32"/>
                    </w:rPr>
                    <m:t>+</m:t>
                  </m:r>
                  <m:sSubSup>
                    <m:sSubSupPr>
                      <m:ctrlPr>
                        <w:rPr>
                          <w:rFonts w:ascii="Cambria Math" w:hAnsi="Cambria Math"/>
                          <w:sz w:val="24"/>
                          <w:szCs w:val="32"/>
                        </w:rPr>
                      </m:ctrlPr>
                    </m:sSubSupPr>
                    <m:e>
                      <m:r>
                        <m:rPr>
                          <m:sty m:val="p"/>
                        </m:rPr>
                        <w:rPr>
                          <w:rFonts w:ascii="Cambria Math" w:hAnsi="Cambria Math"/>
                          <w:sz w:val="24"/>
                          <w:szCs w:val="32"/>
                        </w:rPr>
                        <m:t>r</m:t>
                      </m:r>
                    </m:e>
                    <m:sub>
                      <m:r>
                        <m:rPr>
                          <m:sty m:val="p"/>
                        </m:rPr>
                        <w:rPr>
                          <w:rFonts w:ascii="Cambria Math" w:hAnsi="Cambria Math"/>
                          <w:sz w:val="24"/>
                          <w:szCs w:val="32"/>
                        </w:rPr>
                        <m:t>0</m:t>
                      </m:r>
                    </m:sub>
                    <m:sup>
                      <m:r>
                        <m:rPr>
                          <m:sty m:val="p"/>
                        </m:rPr>
                        <w:rPr>
                          <w:rFonts w:ascii="Cambria Math" w:hAnsi="Cambria Math"/>
                          <w:sz w:val="24"/>
                          <w:szCs w:val="32"/>
                        </w:rPr>
                        <m:t>2</m:t>
                      </m:r>
                    </m:sup>
                  </m:sSubSup>
                </m:e>
              </m:rad>
            </m:den>
          </m:f>
        </m:oMath>
      </m:oMathPara>
    </w:p>
    <w:p w14:paraId="6392F13D" w14:textId="3C9CA096" w:rsidR="00D74A75" w:rsidRDefault="001A045B" w:rsidP="009A15A6">
      <w:pPr>
        <w:rPr>
          <w:sz w:val="24"/>
          <w:szCs w:val="32"/>
        </w:rPr>
      </w:pPr>
      <w:proofErr w:type="gramStart"/>
      <w:r>
        <w:rPr>
          <w:rFonts w:hint="eastAsia"/>
          <w:iCs/>
          <w:sz w:val="24"/>
          <w:szCs w:val="32"/>
        </w:rPr>
        <w:t>で</w:t>
      </w:r>
      <m:oMath>
        <m:sSub>
          <m:sSubPr>
            <m:ctrlPr>
              <w:rPr>
                <w:rFonts w:ascii="Cambria Math" w:hAnsi="Cambria Math"/>
                <w:i/>
                <w:iCs/>
                <w:sz w:val="24"/>
                <w:szCs w:val="32"/>
              </w:rPr>
            </m:ctrlPr>
          </m:sSubPr>
          <m:e>
            <m:r>
              <m:rPr>
                <m:sty m:val="p"/>
              </m:rPr>
              <w:rPr>
                <w:rFonts w:ascii="Cambria Math" w:hAnsi="Cambria Math"/>
                <w:sz w:val="24"/>
                <w:szCs w:val="32"/>
              </w:rPr>
              <m:t>ψ</m:t>
            </m:r>
          </m:e>
          <m:sub>
            <m:r>
              <w:rPr>
                <w:rFonts w:ascii="Cambria Math" w:hAnsi="Cambria Math"/>
                <w:sz w:val="24"/>
                <w:szCs w:val="32"/>
              </w:rPr>
              <m:t>0</m:t>
            </m:r>
          </m:sub>
        </m:sSub>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GM</m:t>
            </m:r>
          </m:num>
          <m:den>
            <m:sSub>
              <m:sSubPr>
                <m:ctrlPr>
                  <w:rPr>
                    <w:rFonts w:ascii="Cambria Math" w:hAnsi="Cambria Math"/>
                    <w:sz w:val="24"/>
                    <w:szCs w:val="32"/>
                  </w:rPr>
                </m:ctrlPr>
              </m:sSubPr>
              <m:e>
                <m:r>
                  <m:rPr>
                    <m:sty m:val="p"/>
                  </m:rPr>
                  <w:rPr>
                    <w:rFonts w:ascii="Cambria Math" w:hAnsi="Cambria Math"/>
                    <w:sz w:val="24"/>
                    <w:szCs w:val="32"/>
                  </w:rPr>
                  <m:t>r</m:t>
                </m:r>
              </m:e>
              <m:sub>
                <m:r>
                  <m:rPr>
                    <m:sty m:val="p"/>
                  </m:rPr>
                  <w:rPr>
                    <w:rFonts w:ascii="Cambria Math" w:hAnsi="Cambria Math"/>
                    <w:sz w:val="24"/>
                    <w:szCs w:val="32"/>
                  </w:rPr>
                  <m:t>0</m:t>
                </m:r>
              </m:sub>
            </m:sSub>
          </m:den>
        </m:f>
      </m:oMath>
      <w:r w:rsidR="007C6C07">
        <w:rPr>
          <w:rFonts w:hint="eastAsia"/>
          <w:sz w:val="24"/>
          <w:szCs w:val="32"/>
        </w:rPr>
        <w:t>と</w:t>
      </w:r>
      <w:proofErr w:type="gramEnd"/>
      <w:r w:rsidR="007C6C07">
        <w:rPr>
          <w:rFonts w:hint="eastAsia"/>
          <w:sz w:val="24"/>
          <w:szCs w:val="32"/>
        </w:rPr>
        <w:t>した場合に等しい。</w:t>
      </w:r>
    </w:p>
    <w:p w14:paraId="5FC97ED2" w14:textId="5A2B2623" w:rsidR="007C6C07" w:rsidRPr="007C6C07" w:rsidRDefault="007C6C07" w:rsidP="009A15A6">
      <w:pPr>
        <w:rPr>
          <w:rFonts w:hint="eastAsia"/>
          <w:sz w:val="24"/>
          <w:szCs w:val="32"/>
        </w:rPr>
      </w:pPr>
      <w:r>
        <w:rPr>
          <w:rFonts w:hint="eastAsia"/>
          <w:sz w:val="24"/>
          <w:szCs w:val="32"/>
        </w:rPr>
        <w:t>つまり、位相空間</w:t>
      </w:r>
      <w:r w:rsidR="000A1FE0">
        <w:rPr>
          <w:rFonts w:hint="eastAsia"/>
          <w:sz w:val="24"/>
          <w:szCs w:val="32"/>
        </w:rPr>
        <w:t>分布から得られた式</w:t>
      </w:r>
      <w:r w:rsidR="00506BA3">
        <w:rPr>
          <w:rFonts w:hint="eastAsia"/>
          <w:sz w:val="24"/>
          <w:szCs w:val="32"/>
        </w:rPr>
        <w:t>で</w:t>
      </w:r>
      <w:r w:rsidR="000A1FE0">
        <w:rPr>
          <w:rFonts w:hint="eastAsia"/>
          <w:sz w:val="24"/>
          <w:szCs w:val="32"/>
        </w:rPr>
        <w:t>ポリトロープ指数をプラマーモデルに当てはめて考えた</w:t>
      </w:r>
      <w:r w:rsidR="00506BA3">
        <w:rPr>
          <w:rFonts w:hint="eastAsia"/>
          <w:sz w:val="24"/>
          <w:szCs w:val="32"/>
        </w:rPr>
        <w:t>時の解が、初めに与えたポテンシャルの式と合致していることが確かめられた。</w:t>
      </w:r>
    </w:p>
    <w:p w14:paraId="61D79889" w14:textId="1EC3A035" w:rsidR="007C6C07" w:rsidRDefault="007C6C07" w:rsidP="009A15A6">
      <w:pPr>
        <w:rPr>
          <w:sz w:val="24"/>
          <w:szCs w:val="32"/>
        </w:rPr>
      </w:pPr>
    </w:p>
    <w:p w14:paraId="05AB74C9" w14:textId="2E390F2D" w:rsidR="00674988" w:rsidRPr="00D4230C" w:rsidRDefault="00674988" w:rsidP="00674988">
      <w:pPr>
        <w:rPr>
          <w:rFonts w:hint="eastAsia"/>
          <w:sz w:val="32"/>
          <w:szCs w:val="40"/>
        </w:rPr>
      </w:pPr>
      <w:r w:rsidRPr="00D4230C">
        <w:rPr>
          <w:sz w:val="32"/>
          <w:szCs w:val="40"/>
        </w:rPr>
        <w:t>(</w:t>
      </w:r>
      <w:r>
        <w:rPr>
          <w:rFonts w:hint="eastAsia"/>
          <w:sz w:val="32"/>
          <w:szCs w:val="40"/>
        </w:rPr>
        <w:t>2</w:t>
      </w:r>
      <w:r w:rsidRPr="00D4230C">
        <w:rPr>
          <w:rFonts w:hint="eastAsia"/>
          <w:sz w:val="32"/>
          <w:szCs w:val="40"/>
        </w:rPr>
        <w:t>)</w:t>
      </w:r>
      <w:r>
        <w:rPr>
          <w:rFonts w:hint="eastAsia"/>
          <w:sz w:val="32"/>
          <w:szCs w:val="40"/>
        </w:rPr>
        <w:t>等温球モデル</w:t>
      </w:r>
    </w:p>
    <w:p w14:paraId="53838E9F" w14:textId="273FA370" w:rsidR="00674988" w:rsidRDefault="00AD65A1" w:rsidP="009A15A6">
      <w:pPr>
        <w:rPr>
          <w:sz w:val="24"/>
          <w:szCs w:val="32"/>
        </w:rPr>
      </w:pPr>
      <w:r>
        <w:rPr>
          <w:sz w:val="24"/>
          <w:szCs w:val="32"/>
        </w:rPr>
        <w:t>3</w:t>
      </w:r>
      <w:r>
        <w:rPr>
          <w:rFonts w:hint="eastAsia"/>
          <w:sz w:val="24"/>
          <w:szCs w:val="32"/>
        </w:rPr>
        <w:t>章の自己重力ガス球の</w:t>
      </w:r>
      <w:r w:rsidR="00D149A2">
        <w:rPr>
          <w:rFonts w:hint="eastAsia"/>
          <w:sz w:val="24"/>
          <w:szCs w:val="32"/>
        </w:rPr>
        <w:t>場合と同様に、ガスの温度がどこでも一定、すなわち等温の場合を考える。理想気体の状態方程式より、</w:t>
      </w:r>
      <w:r w:rsidR="005F206C">
        <w:rPr>
          <w:rFonts w:hint="eastAsia"/>
          <w:sz w:val="24"/>
          <w:szCs w:val="32"/>
        </w:rPr>
        <w:t>圧力</w:t>
      </w:r>
      <w:r w:rsidR="005F206C">
        <w:rPr>
          <w:sz w:val="24"/>
          <w:szCs w:val="32"/>
        </w:rPr>
        <w:t>P</w:t>
      </w:r>
      <w:r w:rsidR="005F206C">
        <w:rPr>
          <w:rFonts w:hint="eastAsia"/>
          <w:sz w:val="24"/>
          <w:szCs w:val="32"/>
        </w:rPr>
        <w:t>が</w:t>
      </w:r>
      <w:r w:rsidR="00C877A5">
        <w:rPr>
          <w:rFonts w:hint="eastAsia"/>
          <w:sz w:val="24"/>
          <w:szCs w:val="32"/>
        </w:rPr>
        <w:t>密度</w:t>
      </w:r>
      <m:oMath>
        <m:r>
          <m:rPr>
            <m:sty m:val="p"/>
          </m:rPr>
          <w:rPr>
            <w:rFonts w:ascii="Cambria Math" w:hAnsi="Cambria Math"/>
            <w:sz w:val="24"/>
            <w:szCs w:val="32"/>
          </w:rPr>
          <m:t>ρ</m:t>
        </m:r>
      </m:oMath>
      <w:r w:rsidR="00C877A5">
        <w:rPr>
          <w:rFonts w:hint="eastAsia"/>
          <w:sz w:val="24"/>
          <w:szCs w:val="32"/>
        </w:rPr>
        <w:t>に比例する</w:t>
      </w:r>
      <w:r w:rsidR="005F206C">
        <w:rPr>
          <w:rFonts w:hint="eastAsia"/>
          <w:sz w:val="24"/>
          <w:szCs w:val="32"/>
        </w:rPr>
        <w:t>。</w:t>
      </w:r>
    </w:p>
    <w:p w14:paraId="4F6DC179" w14:textId="77777777" w:rsidR="0081570F" w:rsidRDefault="0081570F" w:rsidP="009A15A6">
      <w:pPr>
        <w:rPr>
          <w:rFonts w:hint="eastAsia"/>
          <w:sz w:val="24"/>
          <w:szCs w:val="32"/>
        </w:rPr>
      </w:pPr>
    </w:p>
    <w:p w14:paraId="1FE03AB6" w14:textId="77777777" w:rsidR="0081570F" w:rsidRDefault="005F206C" w:rsidP="009A15A6">
      <w:pPr>
        <w:rPr>
          <w:sz w:val="24"/>
          <w:szCs w:val="32"/>
        </w:rPr>
      </w:pPr>
      <w:r>
        <w:rPr>
          <w:rFonts w:hint="eastAsia"/>
          <w:sz w:val="24"/>
          <w:szCs w:val="32"/>
        </w:rPr>
        <w:t>ポリトロピック関係</w:t>
      </w:r>
    </w:p>
    <w:p w14:paraId="2E3097F8" w14:textId="30617E86" w:rsidR="0081570F" w:rsidRPr="0081570F" w:rsidRDefault="00840F6E" w:rsidP="009A15A6">
      <w:pPr>
        <w:rPr>
          <w:rFonts w:hint="eastAsia"/>
          <w:sz w:val="24"/>
          <w:szCs w:val="32"/>
        </w:rPr>
      </w:pPr>
      <m:oMathPara>
        <m:oMath>
          <m:r>
            <w:rPr>
              <w:rFonts w:ascii="Cambria Math" w:hAnsi="Cambria Math"/>
              <w:sz w:val="24"/>
              <w:szCs w:val="32"/>
            </w:rPr>
            <w:lastRenderedPageBreak/>
            <m:t>P=K</m:t>
          </m:r>
          <m:sSup>
            <m:sSupPr>
              <m:ctrlPr>
                <w:rPr>
                  <w:rFonts w:ascii="Cambria Math" w:hAnsi="Cambria Math"/>
                  <w:i/>
                  <w:sz w:val="24"/>
                  <w:szCs w:val="32"/>
                </w:rPr>
              </m:ctrlPr>
            </m:sSupPr>
            <m:e>
              <m:r>
                <m:rPr>
                  <m:sty m:val="p"/>
                </m:rPr>
                <w:rPr>
                  <w:rFonts w:ascii="Cambria Math" w:hAnsi="Cambria Math"/>
                  <w:sz w:val="24"/>
                  <w:szCs w:val="32"/>
                </w:rPr>
                <m:t>ρ</m:t>
              </m:r>
              <m:ctrlPr>
                <w:rPr>
                  <w:rFonts w:ascii="Cambria Math" w:hAnsi="Cambria Math"/>
                  <w:sz w:val="24"/>
                  <w:szCs w:val="32"/>
                </w:rPr>
              </m:ctrlPr>
            </m:e>
            <m:sup>
              <m:r>
                <m:rPr>
                  <m:sty m:val="p"/>
                </m:rPr>
                <w:rPr>
                  <w:rFonts w:ascii="Cambria Math" w:hAnsi="Cambria Math"/>
                  <w:sz w:val="24"/>
                  <w:szCs w:val="32"/>
                </w:rPr>
                <m:t>γ</m:t>
              </m:r>
            </m:sup>
          </m:sSup>
          <m:r>
            <w:rPr>
              <w:rFonts w:ascii="Cambria Math" w:hAnsi="Cambria Math"/>
              <w:sz w:val="24"/>
              <w:szCs w:val="32"/>
            </w:rPr>
            <m:t xml:space="preserve">    ,    </m:t>
          </m:r>
          <m:r>
            <m:rPr>
              <m:sty m:val="p"/>
            </m:rPr>
            <w:rPr>
              <w:rFonts w:ascii="Cambria Math" w:hAnsi="Cambria Math"/>
              <w:sz w:val="24"/>
              <w:szCs w:val="32"/>
            </w:rPr>
            <m:t>γ</m:t>
          </m:r>
          <m:r>
            <w:rPr>
              <w:rFonts w:ascii="Cambria Math" w:hAnsi="Cambria Math"/>
              <w:sz w:val="24"/>
              <w:szCs w:val="32"/>
            </w:rPr>
            <m:t>=1+</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N</m:t>
              </m:r>
              <m:ctrlPr>
                <w:rPr>
                  <w:rFonts w:ascii="Cambria Math" w:hAnsi="Cambria Math"/>
                  <w:i/>
                  <w:sz w:val="24"/>
                  <w:szCs w:val="32"/>
                </w:rPr>
              </m:ctrlPr>
            </m:den>
          </m:f>
        </m:oMath>
      </m:oMathPara>
    </w:p>
    <w:p w14:paraId="2A953C75" w14:textId="7E4FB889" w:rsidR="00795760" w:rsidRDefault="0081570F" w:rsidP="009A15A6">
      <w:pPr>
        <w:rPr>
          <w:sz w:val="24"/>
          <w:szCs w:val="32"/>
        </w:rPr>
      </w:pPr>
      <w:r>
        <w:rPr>
          <w:rFonts w:hint="eastAsia"/>
          <w:sz w:val="24"/>
          <w:szCs w:val="32"/>
        </w:rPr>
        <w:t>で考えると、</w:t>
      </w:r>
      <m:oMath>
        <m:r>
          <m:rPr>
            <m:sty m:val="p"/>
          </m:rPr>
          <w:rPr>
            <w:rFonts w:ascii="Cambria Math" w:hAnsi="Cambria Math"/>
            <w:sz w:val="24"/>
            <w:szCs w:val="32"/>
          </w:rPr>
          <m:t>γ</m:t>
        </m:r>
        <m:r>
          <w:rPr>
            <w:rFonts w:ascii="Cambria Math" w:hAnsi="Cambria Math"/>
            <w:sz w:val="24"/>
            <w:szCs w:val="32"/>
          </w:rPr>
          <m:t>=</m:t>
        </m:r>
        <m:r>
          <w:rPr>
            <w:rFonts w:ascii="Cambria Math" w:hAnsi="Cambria Math"/>
            <w:sz w:val="24"/>
            <w:szCs w:val="32"/>
          </w:rPr>
          <m:t>1</m:t>
        </m:r>
        <m:r>
          <w:rPr>
            <w:rFonts w:ascii="Cambria Math" w:hAnsi="Cambria Math"/>
            <w:sz w:val="24"/>
            <w:szCs w:val="32"/>
          </w:rPr>
          <m:t>,</m:t>
        </m:r>
        <m:r>
          <w:rPr>
            <w:rFonts w:ascii="Cambria Math" w:hAnsi="Cambria Math"/>
            <w:sz w:val="24"/>
            <w:szCs w:val="32"/>
          </w:rPr>
          <m:t>N</m:t>
        </m:r>
        <m:r>
          <m:rPr>
            <m:sty m:val="p"/>
          </m:rPr>
          <w:rPr>
            <w:rFonts w:ascii="Cambria Math" w:hAnsi="Cambria Math" w:hint="eastAsia"/>
            <w:sz w:val="24"/>
            <w:szCs w:val="32"/>
          </w:rPr>
          <m:t>→∞</m:t>
        </m:r>
      </m:oMath>
      <w:r w:rsidR="00795760">
        <w:rPr>
          <w:rFonts w:hint="eastAsia"/>
          <w:sz w:val="24"/>
          <w:szCs w:val="32"/>
        </w:rPr>
        <w:t>の状態に対応する。</w:t>
      </w:r>
    </w:p>
    <w:p w14:paraId="4E8DDE62" w14:textId="6D9769EB" w:rsidR="00783326" w:rsidRPr="00BC1239" w:rsidRDefault="00C941E3" w:rsidP="009A15A6">
      <w:pPr>
        <w:rPr>
          <w:rFonts w:hint="eastAsia"/>
          <w:i/>
          <w:sz w:val="24"/>
          <w:szCs w:val="32"/>
        </w:rPr>
      </w:pPr>
      <m:oMathPara>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e>
          </m:d>
          <m:r>
            <w:rPr>
              <w:rFonts w:ascii="Cambria Math" w:hAnsi="Cambria Math"/>
              <w:sz w:val="24"/>
              <w:szCs w:val="32"/>
            </w:rPr>
            <m:t>=</m:t>
          </m:r>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m:rPr>
                      <m:scr m:val="script"/>
                    </m:rPr>
                    <w:rPr>
                      <w:rFonts w:ascii="Cambria Math" w:hAnsi="Cambria Math"/>
                      <w:sz w:val="24"/>
                      <w:szCs w:val="32"/>
                    </w:rPr>
                    <m:t>E</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64C73D67" w14:textId="72DEA89D" w:rsidR="00C941E3" w:rsidRPr="00434D2C" w:rsidRDefault="00C941E3" w:rsidP="009A15A6">
      <w:pPr>
        <w:rPr>
          <w:rFonts w:hint="eastAsia"/>
          <w:color w:val="000000" w:themeColor="text1"/>
          <w:sz w:val="24"/>
          <w:szCs w:val="32"/>
        </w:rPr>
      </w:pPr>
      <w:r w:rsidRPr="001E778D">
        <w:rPr>
          <w:rFonts w:hint="eastAsia"/>
          <w:color w:val="000000" w:themeColor="text1"/>
          <w:sz w:val="24"/>
          <w:szCs w:val="32"/>
        </w:rPr>
        <w:t>という分布を考えると</w:t>
      </w:r>
      <w:r w:rsidR="00434D2C" w:rsidRPr="001E778D">
        <w:rPr>
          <w:rFonts w:hint="eastAsia"/>
          <w:color w:val="000000" w:themeColor="text1"/>
          <w:sz w:val="24"/>
          <w:szCs w:val="32"/>
        </w:rPr>
        <w:t>、</w:t>
      </w:r>
      <w:r w:rsidR="00434D2C" w:rsidRPr="00434D2C">
        <w:rPr>
          <w:rFonts w:hint="eastAsia"/>
          <w:color w:val="000000" w:themeColor="text1"/>
          <w:sz w:val="24"/>
          <w:szCs w:val="32"/>
        </w:rPr>
        <w:t>εに代入して、</w:t>
      </w:r>
    </w:p>
    <w:p w14:paraId="734382E6" w14:textId="51CD3F09" w:rsidR="00BE0AE2" w:rsidRPr="00BE0AE2" w:rsidRDefault="00183785" w:rsidP="009A15A6">
      <w:pPr>
        <w:rPr>
          <w:rFonts w:hint="eastAsia"/>
          <w:color w:val="000000" w:themeColor="text1"/>
          <w:sz w:val="24"/>
          <w:szCs w:val="32"/>
        </w:rPr>
      </w:pPr>
      <m:oMathPara>
        <m:oMath>
          <m:r>
            <w:rPr>
              <w:rFonts w:ascii="Cambria Math" w:hAnsi="Cambria Math"/>
              <w:color w:val="000000" w:themeColor="text1"/>
              <w:sz w:val="24"/>
              <w:szCs w:val="32"/>
            </w:rPr>
            <m:t>n=</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r>
            <w:rPr>
              <w:rFonts w:ascii="Cambria Math" w:hAnsi="Cambria Math"/>
              <w:color w:val="000000" w:themeColor="text1"/>
              <w:sz w:val="24"/>
              <w:szCs w:val="32"/>
            </w:rPr>
            <m:t>=</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n</m:t>
              </m:r>
            </m:e>
            <m:sub>
              <m:r>
                <w:rPr>
                  <w:rFonts w:ascii="Cambria Math" w:hAnsi="Cambria Math"/>
                  <w:color w:val="000000" w:themeColor="text1"/>
                  <w:sz w:val="24"/>
                  <w:szCs w:val="32"/>
                </w:rPr>
                <m:t>c</m:t>
              </m:r>
            </m:sub>
          </m:sSub>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e</m:t>
              </m:r>
            </m:e>
            <m:sup>
              <m:f>
                <m:fPr>
                  <m:ctrlPr>
                    <w:rPr>
                      <w:rFonts w:ascii="Cambria Math" w:hAnsi="Cambria Math"/>
                      <w:color w:val="000000" w:themeColor="text1"/>
                      <w:sz w:val="24"/>
                      <w:szCs w:val="32"/>
                    </w:rPr>
                  </m:ctrlPr>
                </m:fPr>
                <m:num>
                  <m:r>
                    <w:rPr>
                      <w:rFonts w:ascii="Cambria Math" w:hAnsi="Cambria Math"/>
                      <w:color w:val="000000" w:themeColor="text1"/>
                      <w:sz w:val="24"/>
                      <w:szCs w:val="32"/>
                    </w:rPr>
                    <m:t>-</m:t>
                  </m:r>
                  <m:r>
                    <w:rPr>
                      <w:rFonts w:ascii="Cambria Math" w:hAnsi="Cambria Math"/>
                      <w:color w:val="000000" w:themeColor="text1"/>
                      <w:sz w:val="24"/>
                      <w:szCs w:val="32"/>
                    </w:rPr>
                    <m:t>ϕ</m:t>
                  </m:r>
                  <m:ctrlPr>
                    <w:rPr>
                      <w:rFonts w:ascii="Cambria Math" w:hAnsi="Cambria Math" w:hint="eastAsia"/>
                      <w:color w:val="000000" w:themeColor="text1"/>
                      <w:sz w:val="24"/>
                      <w:szCs w:val="32"/>
                    </w:rPr>
                  </m:ctrlPr>
                </m:num>
                <m:den>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σ</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sup>
          </m:sSup>
        </m:oMath>
      </m:oMathPara>
    </w:p>
    <w:p w14:paraId="26DA62CA" w14:textId="4209EC61" w:rsidR="00C941E3" w:rsidRPr="00CA60CD" w:rsidRDefault="00DD7775" w:rsidP="009A15A6">
      <w:pPr>
        <w:rPr>
          <w:sz w:val="24"/>
          <w:szCs w:val="32"/>
        </w:rPr>
      </w:pPr>
      <w:r>
        <w:rPr>
          <w:rFonts w:hint="eastAsia"/>
          <w:sz w:val="24"/>
          <w:szCs w:val="32"/>
        </w:rPr>
        <w:t>である。よって</w:t>
      </w:r>
    </w:p>
    <w:p w14:paraId="63C44936" w14:textId="656B1195" w:rsidR="00CA60CD" w:rsidRPr="00CA60CD" w:rsidRDefault="00970FB9" w:rsidP="009A15A6">
      <w:pPr>
        <w:rPr>
          <w:rFonts w:hint="eastAsia"/>
          <w:sz w:val="24"/>
          <w:szCs w:val="32"/>
        </w:rPr>
      </w:pP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    (4.43)</m:t>
          </m:r>
        </m:oMath>
      </m:oMathPara>
    </w:p>
    <w:p w14:paraId="20AE7CD7" w14:textId="5FD39E27" w:rsidR="00CA60CD" w:rsidRDefault="00970FB9" w:rsidP="009A15A6">
      <w:pPr>
        <w:rPr>
          <w:sz w:val="24"/>
          <w:szCs w:val="32"/>
        </w:rPr>
      </w:pPr>
      <w:r>
        <w:rPr>
          <w:rFonts w:hint="eastAsia"/>
          <w:sz w:val="24"/>
          <w:szCs w:val="32"/>
        </w:rPr>
        <w:t>より、</w:t>
      </w:r>
    </w:p>
    <w:p w14:paraId="546734C7" w14:textId="37A0AF1A" w:rsidR="00970FB9" w:rsidRDefault="00970FB9" w:rsidP="009A15A6">
      <w:pPr>
        <w:rPr>
          <w:rFonts w:hint="eastAsia"/>
          <w:sz w:val="24"/>
          <w:szCs w:val="32"/>
        </w:rPr>
      </w:pP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w:rPr>
              <w:rFonts w:ascii="Cambria Math" w:hAnsi="Cambria Math"/>
              <w:sz w:val="24"/>
              <w:szCs w:val="32"/>
            </w:rPr>
            <m:t>m</m:t>
          </m:r>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m:rPr>
                      <m:scr m:val="script"/>
                    </m:rPr>
                    <w:rPr>
                      <w:rFonts w:ascii="Cambria Math" w:hAnsi="Cambria Math"/>
                      <w:sz w:val="24"/>
                      <w:szCs w:val="32"/>
                    </w:rPr>
                    <m:t>E</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275A18D7" w14:textId="7CD8BE4D" w:rsidR="00CA60CD" w:rsidRDefault="00970FB9" w:rsidP="009A15A6">
      <w:pPr>
        <w:rPr>
          <w:sz w:val="24"/>
          <w:szCs w:val="32"/>
        </w:rPr>
      </w:pPr>
      <w:r>
        <w:rPr>
          <w:rFonts w:hint="eastAsia"/>
          <w:sz w:val="24"/>
          <w:szCs w:val="32"/>
        </w:rPr>
        <w:t>となる。</w:t>
      </w:r>
    </w:p>
    <w:p w14:paraId="22098FCD" w14:textId="27570E6A" w:rsidR="003D3734" w:rsidRDefault="003D3734" w:rsidP="009A15A6">
      <w:pPr>
        <w:rPr>
          <w:sz w:val="24"/>
          <w:szCs w:val="32"/>
        </w:rPr>
      </w:pPr>
    </w:p>
    <w:p w14:paraId="51D0D2DF" w14:textId="360810C2" w:rsidR="00C71170" w:rsidRDefault="00C71170" w:rsidP="009A15A6">
      <w:pPr>
        <w:rPr>
          <w:rFonts w:hint="eastAsia"/>
          <w:sz w:val="24"/>
          <w:szCs w:val="32"/>
        </w:rPr>
      </w:pPr>
      <w:r>
        <w:rPr>
          <w:rFonts w:hint="eastAsia"/>
          <w:sz w:val="24"/>
          <w:szCs w:val="32"/>
        </w:rPr>
        <w:t>：</w:t>
      </w:r>
    </w:p>
    <w:p w14:paraId="74EFDADE" w14:textId="77777777" w:rsidR="003D3734" w:rsidRPr="00014EE3" w:rsidRDefault="003D3734" w:rsidP="003D3734">
      <w:pPr>
        <w:rPr>
          <w:rFonts w:hint="eastAsia"/>
          <w:i/>
          <w:color w:val="000000" w:themeColor="text1"/>
          <w:sz w:val="24"/>
          <w:szCs w:val="32"/>
        </w:rPr>
      </w:pPr>
      <m:oMathPara>
        <m:oMath>
          <m:r>
            <w:rPr>
              <w:rFonts w:ascii="Cambria Math" w:hAnsi="Cambria Math"/>
              <w:color w:val="000000" w:themeColor="text1"/>
              <w:sz w:val="24"/>
              <w:szCs w:val="32"/>
            </w:rPr>
            <m:t>n=</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n</m:t>
              </m:r>
            </m:e>
            <m:sub>
              <m:r>
                <w:rPr>
                  <w:rFonts w:ascii="Cambria Math" w:hAnsi="Cambria Math"/>
                  <w:color w:val="000000" w:themeColor="text1"/>
                  <w:sz w:val="24"/>
                  <w:szCs w:val="32"/>
                </w:rPr>
                <m:t>c</m:t>
              </m:r>
            </m:sub>
          </m:sSub>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e</m:t>
              </m:r>
            </m:e>
            <m:sup>
              <m:f>
                <m:fPr>
                  <m:ctrlPr>
                    <w:rPr>
                      <w:rFonts w:ascii="Cambria Math" w:hAnsi="Cambria Math"/>
                      <w:color w:val="000000" w:themeColor="text1"/>
                      <w:sz w:val="24"/>
                      <w:szCs w:val="32"/>
                    </w:rPr>
                  </m:ctrlPr>
                </m:fPr>
                <m:num>
                  <m:r>
                    <w:rPr>
                      <w:rFonts w:ascii="Cambria Math" w:hAnsi="Cambria Math"/>
                      <w:color w:val="000000" w:themeColor="text1"/>
                      <w:sz w:val="24"/>
                      <w:szCs w:val="32"/>
                    </w:rPr>
                    <m:t>ϕ</m:t>
                  </m:r>
                  <m:ctrlPr>
                    <w:rPr>
                      <w:rFonts w:ascii="Cambria Math" w:hAnsi="Cambria Math" w:hint="eastAsia"/>
                      <w:color w:val="000000" w:themeColor="text1"/>
                      <w:sz w:val="24"/>
                      <w:szCs w:val="32"/>
                    </w:rPr>
                  </m:ctrlPr>
                </m:num>
                <m:den>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σ</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sup>
          </m:sSup>
        </m:oMath>
      </m:oMathPara>
    </w:p>
    <w:p w14:paraId="6A00A77E" w14:textId="11C3384A" w:rsidR="003D3734" w:rsidRDefault="003D3734" w:rsidP="009A15A6">
      <w:pPr>
        <w:rPr>
          <w:sz w:val="24"/>
          <w:szCs w:val="32"/>
        </w:rPr>
      </w:pPr>
      <w:r>
        <w:rPr>
          <w:rFonts w:hint="eastAsia"/>
          <w:sz w:val="24"/>
          <w:szCs w:val="32"/>
        </w:rPr>
        <w:t>について、</w:t>
      </w:r>
    </w:p>
    <w:p w14:paraId="0953328C" w14:textId="613C1783" w:rsidR="003D3734" w:rsidRPr="003D3734" w:rsidRDefault="003D3734" w:rsidP="009A15A6">
      <w:pPr>
        <w:rPr>
          <w:color w:val="000000" w:themeColor="text1"/>
          <w:sz w:val="24"/>
          <w:szCs w:val="32"/>
        </w:rPr>
      </w:pPr>
      <m:oMathPara>
        <m:oMath>
          <m:r>
            <w:rPr>
              <w:rFonts w:ascii="Cambria Math" w:hAnsi="Cambria Math"/>
              <w:color w:val="000000" w:themeColor="text1"/>
              <w:sz w:val="24"/>
              <w:szCs w:val="32"/>
            </w:rPr>
            <m:t>n=</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595EDEF8" w14:textId="006AEC79" w:rsidR="003D3734" w:rsidRPr="00C66D3D" w:rsidRDefault="003D3734" w:rsidP="009A15A6">
      <w:pPr>
        <w:rPr>
          <w:color w:val="000000" w:themeColor="text1"/>
          <w:sz w:val="24"/>
          <w:szCs w:val="32"/>
        </w:rPr>
      </w:pPr>
      <m:oMathPara>
        <m:oMath>
          <m:r>
            <w:rPr>
              <w:rFonts w:ascii="Cambria Math" w:hAnsi="Cambria Math"/>
              <w:sz w:val="24"/>
              <w:szCs w:val="32"/>
            </w:rPr>
            <m:t>=</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20FE8825" w14:textId="3BC73BB4" w:rsidR="00C66D3D" w:rsidRPr="003D3734" w:rsidRDefault="00CA7ACC" w:rsidP="009A15A6">
      <w:pPr>
        <w:rPr>
          <w:rFonts w:hint="eastAsia"/>
          <w:color w:val="000000" w:themeColor="text1"/>
          <w:sz w:val="24"/>
          <w:szCs w:val="32"/>
        </w:rPr>
      </w:pPr>
      <m:oMathPara>
        <m:oMath>
          <m:r>
            <w:rPr>
              <w:rFonts w:ascii="Cambria Math" w:hAnsi="Cambria Math"/>
              <w:sz w:val="24"/>
              <w:szCs w:val="32"/>
            </w:rPr>
            <m:t>=</m:t>
          </m:r>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color w:val="000000" w:themeColor="text1"/>
                      <w:sz w:val="24"/>
                      <w:szCs w:val="32"/>
                    </w:rPr>
                    <m:t>4</m:t>
                  </m:r>
                  <m:r>
                    <m:rPr>
                      <m:sty m:val="p"/>
                    </m:rPr>
                    <w:rPr>
                      <w:rFonts w:ascii="Cambria Math" w:hAnsi="Cambria Math"/>
                      <w:color w:val="000000" w:themeColor="text1"/>
                      <w:sz w:val="24"/>
                      <w:szCs w:val="32"/>
                    </w:rPr>
                    <m:t>π</m:t>
                  </m:r>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03A3C3CD" w14:textId="175A20FB" w:rsidR="003D3734" w:rsidRDefault="00B139F1" w:rsidP="009A15A6">
      <w:pPr>
        <w:rPr>
          <w:color w:val="000000" w:themeColor="text1"/>
          <w:sz w:val="24"/>
          <w:szCs w:val="32"/>
        </w:rPr>
      </w:pPr>
      <w:r>
        <w:rPr>
          <w:rFonts w:hint="eastAsia"/>
          <w:color w:val="000000" w:themeColor="text1"/>
          <w:sz w:val="24"/>
          <w:szCs w:val="32"/>
        </w:rPr>
        <w:t>ガウス</w:t>
      </w:r>
      <w:r w:rsidR="00F12625">
        <w:rPr>
          <w:rFonts w:hint="eastAsia"/>
          <w:color w:val="000000" w:themeColor="text1"/>
          <w:sz w:val="24"/>
          <w:szCs w:val="32"/>
        </w:rPr>
        <w:t>積分</w:t>
      </w:r>
      <m:oMath>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e>
        </m:nary>
        <m:r>
          <w:rPr>
            <w:rFonts w:ascii="Cambria Math" w:hAnsi="Cambria Math"/>
            <w:color w:val="000000" w:themeColor="text1"/>
            <w:sz w:val="24"/>
            <w:szCs w:val="32"/>
          </w:rPr>
          <m:t>dx=</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4a</m:t>
            </m:r>
            <m:ctrlPr>
              <w:rPr>
                <w:rFonts w:ascii="Cambria Math" w:hAnsi="Cambria Math"/>
                <w:i/>
                <w:color w:val="000000" w:themeColor="text1"/>
                <w:sz w:val="24"/>
                <w:szCs w:val="32"/>
              </w:rPr>
            </m:ctrlPr>
          </m:den>
        </m:f>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π</m:t>
                </m:r>
                <m:ctrlPr>
                  <w:rPr>
                    <w:rFonts w:ascii="Cambria Math" w:hAnsi="Cambria Math"/>
                    <w:i/>
                    <w:color w:val="000000" w:themeColor="text1"/>
                    <w:sz w:val="24"/>
                    <w:szCs w:val="32"/>
                  </w:rPr>
                </m:ctrlPr>
              </m:num>
              <m:den>
                <m:r>
                  <w:rPr>
                    <w:rFonts w:ascii="Cambria Math" w:hAnsi="Cambria Math"/>
                    <w:color w:val="000000" w:themeColor="text1"/>
                    <w:sz w:val="24"/>
                    <w:szCs w:val="32"/>
                  </w:rPr>
                  <m:t>a</m:t>
                </m:r>
                <m:ctrlPr>
                  <w:rPr>
                    <w:rFonts w:ascii="Cambria Math" w:hAnsi="Cambria Math"/>
                    <w:i/>
                    <w:color w:val="000000" w:themeColor="text1"/>
                    <w:sz w:val="24"/>
                    <w:szCs w:val="32"/>
                  </w:rPr>
                </m:ctrlPr>
              </m:den>
            </m:f>
          </m:e>
        </m:rad>
      </m:oMath>
      <w:r w:rsidR="00E2454B">
        <w:rPr>
          <w:rFonts w:hint="eastAsia"/>
          <w:color w:val="000000" w:themeColor="text1"/>
          <w:sz w:val="24"/>
          <w:szCs w:val="32"/>
        </w:rPr>
        <w:t>を用い</w:t>
      </w:r>
      <w:r w:rsidR="00AD6FA9">
        <w:rPr>
          <w:rFonts w:hint="eastAsia"/>
          <w:color w:val="000000" w:themeColor="text1"/>
          <w:sz w:val="24"/>
          <w:szCs w:val="32"/>
        </w:rPr>
        <w:t>て</w:t>
      </w:r>
      <w:r w:rsidR="00E2454B">
        <w:rPr>
          <w:rFonts w:hint="eastAsia"/>
          <w:color w:val="000000" w:themeColor="text1"/>
          <w:sz w:val="24"/>
          <w:szCs w:val="32"/>
        </w:rPr>
        <w:t>、</w:t>
      </w:r>
    </w:p>
    <w:p w14:paraId="35BBCA76" w14:textId="7EA501B3" w:rsidR="00E2454B" w:rsidRPr="00460ABB" w:rsidRDefault="00460ABB" w:rsidP="009A15A6">
      <w:pPr>
        <w:rPr>
          <w:sz w:val="24"/>
          <w:szCs w:val="32"/>
        </w:rPr>
      </w:pPr>
      <m:oMathPara>
        <m:oMath>
          <m:r>
            <w:rPr>
              <w:rFonts w:ascii="Cambria Math" w:hAnsi="Cambria Math"/>
              <w:sz w:val="24"/>
              <w:szCs w:val="32"/>
            </w:rPr>
            <m:t>=</m:t>
          </m:r>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color w:val="000000" w:themeColor="text1"/>
                      <w:sz w:val="24"/>
                      <w:szCs w:val="32"/>
                    </w:rPr>
                    <m:t>4</m:t>
                  </m:r>
                  <m:r>
                    <m:rPr>
                      <m:sty m:val="p"/>
                    </m:rPr>
                    <w:rPr>
                      <w:rFonts w:ascii="Cambria Math" w:hAnsi="Cambria Math"/>
                      <w:color w:val="000000" w:themeColor="text1"/>
                      <w:sz w:val="24"/>
                      <w:szCs w:val="32"/>
                    </w:rPr>
                    <m:t>π</m:t>
                  </m:r>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d>
            <m:dPr>
              <m:ctrlPr>
                <w:rPr>
                  <w:rFonts w:ascii="Cambria Math" w:hAnsi="Cambria Math"/>
                  <w:i/>
                  <w:sz w:val="24"/>
                  <w:szCs w:val="32"/>
                </w:rPr>
              </m:ctrlPr>
            </m:dPr>
            <m:e>
              <m:f>
                <m:fPr>
                  <m:ctrlPr>
                    <w:rPr>
                      <w:rFonts w:ascii="Cambria Math" w:hAnsi="Cambria Math"/>
                      <w:sz w:val="24"/>
                      <w:szCs w:val="32"/>
                    </w:rPr>
                  </m:ctrlPr>
                </m:fPr>
                <m:num>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num>
                <m:den>
                  <m:r>
                    <w:rPr>
                      <w:rFonts w:ascii="Cambria Math" w:hAnsi="Cambria Math"/>
                      <w:sz w:val="24"/>
                      <w:szCs w:val="32"/>
                    </w:rPr>
                    <m:t>4</m:t>
                  </m:r>
                  <m:ctrlPr>
                    <w:rPr>
                      <w:rFonts w:ascii="Cambria Math" w:hAnsi="Cambria Math"/>
                      <w:i/>
                      <w:sz w:val="24"/>
                      <w:szCs w:val="32"/>
                    </w:rPr>
                  </m:ctrlPr>
                </m:den>
              </m:f>
              <m:rad>
                <m:radPr>
                  <m:degHide m:val="1"/>
                  <m:ctrlPr>
                    <w:rPr>
                      <w:rFonts w:ascii="Cambria Math" w:hAnsi="Cambria Math"/>
                      <w:sz w:val="24"/>
                      <w:szCs w:val="32"/>
                    </w:rPr>
                  </m:ctrlPr>
                </m:radPr>
                <m:deg>
                  <m:ctrlPr>
                    <w:rPr>
                      <w:rFonts w:ascii="Cambria Math" w:hAnsi="Cambria Math"/>
                      <w:i/>
                      <w:sz w:val="24"/>
                      <w:szCs w:val="32"/>
                    </w:rPr>
                  </m:ctrlPr>
                </m:deg>
                <m:e>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r>
                    <m:rPr>
                      <m:sty m:val="p"/>
                    </m:rPr>
                    <w:rPr>
                      <w:rFonts w:ascii="Cambria Math" w:hAnsi="Cambria Math"/>
                      <w:sz w:val="24"/>
                      <w:szCs w:val="32"/>
                    </w:rPr>
                    <m:t>π</m:t>
                  </m:r>
                </m:e>
              </m:rad>
            </m:e>
          </m:d>
        </m:oMath>
      </m:oMathPara>
    </w:p>
    <w:p w14:paraId="2554B167" w14:textId="084B827D" w:rsidR="00460ABB" w:rsidRPr="00C71170" w:rsidRDefault="00C71170" w:rsidP="009A15A6">
      <w:pPr>
        <w:rPr>
          <w:sz w:val="24"/>
          <w:szCs w:val="32"/>
        </w:rPr>
      </w:pPr>
      <m:oMathPara>
        <m:oMath>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344D2D9D" w14:textId="54348E0F" w:rsidR="003D3734" w:rsidRDefault="003D3734" w:rsidP="009A15A6">
      <w:pPr>
        <w:rPr>
          <w:sz w:val="24"/>
          <w:szCs w:val="32"/>
        </w:rPr>
      </w:pPr>
    </w:p>
    <w:p w14:paraId="7F3AB01C" w14:textId="77777777" w:rsidR="00C71170" w:rsidRPr="009022B2" w:rsidRDefault="00C71170" w:rsidP="009A15A6">
      <w:pPr>
        <w:rPr>
          <w:rFonts w:hint="eastAsia"/>
          <w:sz w:val="24"/>
          <w:szCs w:val="32"/>
        </w:rPr>
      </w:pPr>
    </w:p>
    <w:p w14:paraId="595164DA" w14:textId="748B6C0F" w:rsidR="00DA0D2C" w:rsidRDefault="00DA0D2C" w:rsidP="00DA0D2C">
      <w:pPr>
        <w:rPr>
          <w:iCs/>
          <w:sz w:val="24"/>
          <w:szCs w:val="32"/>
        </w:rPr>
      </w:pPr>
      <w:r>
        <w:rPr>
          <w:rFonts w:hint="eastAsia"/>
          <w:sz w:val="24"/>
          <w:szCs w:val="32"/>
        </w:rPr>
        <w:t>これは等温ガスのエムデン方程式</w:t>
      </w:r>
      <m:oMath>
        <m:r>
          <w:rPr>
            <w:rFonts w:ascii="Cambria Math" w:hAnsi="Cambria Math"/>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sSup>
              <m:sSupPr>
                <m:ctrlPr>
                  <w:rPr>
                    <w:rFonts w:ascii="Cambria Math" w:hAnsi="Cambria Math"/>
                    <w:iCs/>
                    <w:sz w:val="24"/>
                    <w:szCs w:val="32"/>
                  </w:rPr>
                </m:ctrlPr>
              </m:sSupPr>
              <m:e>
                <m:r>
                  <m:rPr>
                    <m:sty m:val="p"/>
                  </m:rPr>
                  <w:rPr>
                    <w:rFonts w:ascii="Cambria Math" w:hAnsi="Cambria Math"/>
                    <w:sz w:val="24"/>
                    <w:szCs w:val="32"/>
                  </w:rPr>
                  <m:t>ξ</m:t>
                </m:r>
              </m:e>
              <m:sup>
                <m:r>
                  <m:rPr>
                    <m:sty m:val="p"/>
                  </m:rPr>
                  <w:rPr>
                    <w:rFonts w:ascii="Cambria Math" w:hAnsi="Cambria Math"/>
                    <w:sz w:val="24"/>
                    <w:szCs w:val="32"/>
                  </w:rPr>
                  <m:t>2</m:t>
                </m:r>
              </m:sup>
            </m:sSup>
            <m:ctrlPr>
              <w:rPr>
                <w:rFonts w:ascii="Cambria Math" w:hAnsi="Cambria Math"/>
                <w:i/>
                <w:iCs/>
                <w:sz w:val="24"/>
                <w:szCs w:val="32"/>
              </w:rPr>
            </m:ctrlPr>
          </m:den>
        </m:f>
        <m:f>
          <m:fPr>
            <m:ctrlPr>
              <w:rPr>
                <w:rFonts w:ascii="Cambria Math" w:hAnsi="Cambria Math"/>
                <w:iCs/>
                <w:sz w:val="24"/>
                <w:szCs w:val="32"/>
              </w:rPr>
            </m:ctrlPr>
          </m:fPr>
          <m:num>
            <m:r>
              <w:rPr>
                <w:rFonts w:ascii="Cambria Math" w:hAnsi="Cambria Math"/>
                <w:sz w:val="24"/>
                <w:szCs w:val="32"/>
              </w:rPr>
              <m:t>d</m:t>
            </m:r>
            <m:ctrlPr>
              <w:rPr>
                <w:rFonts w:ascii="Cambria Math" w:hAnsi="Cambria Math"/>
                <w:i/>
                <w:iCs/>
                <w:sz w:val="24"/>
                <w:szCs w:val="32"/>
              </w:rPr>
            </m:ctrlPr>
          </m:num>
          <m:den>
            <m:r>
              <w:rPr>
                <w:rFonts w:ascii="Cambria Math" w:hAnsi="Cambria Math"/>
                <w:sz w:val="24"/>
                <w:szCs w:val="32"/>
              </w:rPr>
              <m:t>d</m:t>
            </m:r>
            <m:r>
              <m:rPr>
                <m:sty m:val="p"/>
              </m:rPr>
              <w:rPr>
                <w:rFonts w:ascii="Cambria Math" w:hAnsi="Cambria Math"/>
                <w:sz w:val="24"/>
                <w:szCs w:val="32"/>
              </w:rPr>
              <m:t>ξ</m:t>
            </m:r>
            <m:ctrlPr>
              <w:rPr>
                <w:rFonts w:ascii="Cambria Math" w:hAnsi="Cambria Math"/>
                <w:i/>
                <w:iCs/>
                <w:sz w:val="24"/>
                <w:szCs w:val="32"/>
              </w:rPr>
            </m:ctrlPr>
          </m:den>
        </m:f>
        <m:d>
          <m:dPr>
            <m:ctrlPr>
              <w:rPr>
                <w:rFonts w:ascii="Cambria Math" w:hAnsi="Cambria Math"/>
                <w:i/>
                <w:iCs/>
                <w:sz w:val="24"/>
                <w:szCs w:val="32"/>
              </w:rPr>
            </m:ctrlPr>
          </m:dPr>
          <m:e>
            <m:sSup>
              <m:sSupPr>
                <m:ctrlPr>
                  <w:rPr>
                    <w:rFonts w:ascii="Cambria Math" w:hAnsi="Cambria Math"/>
                    <w:i/>
                    <w:iCs/>
                    <w:sz w:val="24"/>
                    <w:szCs w:val="32"/>
                  </w:rPr>
                </m:ctrlPr>
              </m:sSupPr>
              <m:e>
                <m:r>
                  <m:rPr>
                    <m:sty m:val="p"/>
                  </m:rPr>
                  <w:rPr>
                    <w:rFonts w:ascii="Cambria Math" w:hAnsi="Cambria Math"/>
                    <w:sz w:val="24"/>
                    <w:szCs w:val="32"/>
                  </w:rPr>
                  <m:t>ξ</m:t>
                </m:r>
              </m:e>
              <m:sup>
                <m:r>
                  <w:rPr>
                    <w:rFonts w:ascii="Cambria Math" w:hAnsi="Cambria Math"/>
                    <w:sz w:val="24"/>
                    <w:szCs w:val="32"/>
                  </w:rPr>
                  <m:t>2</m:t>
                </m:r>
              </m:sup>
            </m:sSup>
            <m:f>
              <m:fPr>
                <m:ctrlPr>
                  <w:rPr>
                    <w:rFonts w:ascii="Cambria Math" w:hAnsi="Cambria Math"/>
                    <w:iCs/>
                    <w:sz w:val="24"/>
                    <w:szCs w:val="32"/>
                  </w:rPr>
                </m:ctrlPr>
              </m:fPr>
              <m:num>
                <m:r>
                  <m:rPr>
                    <m:sty m:val="p"/>
                  </m:rPr>
                  <w:rPr>
                    <w:rFonts w:ascii="Cambria Math" w:hAnsi="Cambria Math"/>
                    <w:sz w:val="24"/>
                    <w:szCs w:val="32"/>
                  </w:rPr>
                  <m:t>d</m:t>
                </m:r>
                <m:r>
                  <m:rPr>
                    <m:sty m:val="p"/>
                  </m:rPr>
                  <w:rPr>
                    <w:rFonts w:ascii="Cambria Math" w:hAnsi="Cambria Math"/>
                    <w:sz w:val="24"/>
                    <w:szCs w:val="32"/>
                  </w:rPr>
                  <m:t>ψ</m:t>
                </m:r>
                <m:ctrlPr>
                  <w:rPr>
                    <w:rFonts w:ascii="Cambria Math" w:hAnsi="Cambria Math"/>
                    <w:i/>
                    <w:iCs/>
                    <w:sz w:val="24"/>
                    <w:szCs w:val="32"/>
                  </w:rPr>
                </m:ctrlPr>
              </m:num>
              <m:den>
                <m:r>
                  <w:rPr>
                    <w:rFonts w:ascii="Cambria Math" w:hAnsi="Cambria Math"/>
                    <w:sz w:val="24"/>
                    <w:szCs w:val="32"/>
                  </w:rPr>
                  <m:t>d</m:t>
                </m:r>
                <m:r>
                  <m:rPr>
                    <m:sty m:val="p"/>
                  </m:rPr>
                  <w:rPr>
                    <w:rFonts w:ascii="Cambria Math" w:hAnsi="Cambria Math"/>
                    <w:sz w:val="24"/>
                    <w:szCs w:val="32"/>
                  </w:rPr>
                  <m:t>ξ</m:t>
                </m:r>
                <m:ctrlPr>
                  <w:rPr>
                    <w:rFonts w:ascii="Cambria Math" w:hAnsi="Cambria Math"/>
                    <w:i/>
                    <w:iCs/>
                    <w:sz w:val="24"/>
                    <w:szCs w:val="32"/>
                  </w:rPr>
                </m:ctrlPr>
              </m:den>
            </m:f>
          </m:e>
        </m:d>
        <m:r>
          <w:rPr>
            <w:rFonts w:ascii="Cambria Math" w:hAnsi="Cambria Math"/>
            <w:sz w:val="24"/>
            <w:szCs w:val="32"/>
          </w:rPr>
          <m:t>=</m:t>
        </m:r>
        <m:sSup>
          <m:sSupPr>
            <m:ctrlPr>
              <w:rPr>
                <w:rFonts w:ascii="Cambria Math" w:hAnsi="Cambria Math"/>
                <w:i/>
                <w:iCs/>
                <w:sz w:val="24"/>
                <w:szCs w:val="32"/>
              </w:rPr>
            </m:ctrlPr>
          </m:sSupPr>
          <m:e>
            <m:r>
              <w:rPr>
                <w:rFonts w:ascii="Cambria Math" w:hAnsi="Cambria Math"/>
                <w:sz w:val="24"/>
                <w:szCs w:val="32"/>
              </w:rPr>
              <m:t>e</m:t>
            </m:r>
          </m:e>
          <m:sup>
            <m:r>
              <w:rPr>
                <w:rFonts w:ascii="Cambria Math" w:hAnsi="Cambria Math" w:hint="eastAsia"/>
                <w:sz w:val="24"/>
                <w:szCs w:val="32"/>
              </w:rPr>
              <m:t>-</m:t>
            </m:r>
            <m:r>
              <m:rPr>
                <m:sty m:val="p"/>
              </m:rPr>
              <w:rPr>
                <w:rFonts w:ascii="Cambria Math" w:hAnsi="Cambria Math"/>
                <w:sz w:val="24"/>
                <w:szCs w:val="32"/>
              </w:rPr>
              <m:t>ψ</m:t>
            </m:r>
          </m:sup>
        </m:sSup>
      </m:oMath>
      <w:r>
        <w:rPr>
          <w:rFonts w:hint="eastAsia"/>
          <w:iCs/>
          <w:sz w:val="24"/>
          <w:szCs w:val="32"/>
        </w:rPr>
        <w:t xml:space="preserve">　(</w:t>
      </w:r>
      <w:r>
        <w:rPr>
          <w:iCs/>
          <w:sz w:val="24"/>
          <w:szCs w:val="32"/>
        </w:rPr>
        <w:t>3.5.3)</w:t>
      </w:r>
      <w:r>
        <w:rPr>
          <w:rFonts w:hint="eastAsia"/>
          <w:iCs/>
          <w:sz w:val="24"/>
          <w:szCs w:val="32"/>
        </w:rPr>
        <w:t>対応する。</w:t>
      </w:r>
    </w:p>
    <w:p w14:paraId="23BD66E6" w14:textId="1AA4CCE4" w:rsidR="00DA0D2C" w:rsidRDefault="005260D6" w:rsidP="00DA0D2C">
      <w:pPr>
        <w:rPr>
          <w:sz w:val="24"/>
          <w:szCs w:val="32"/>
        </w:rPr>
      </w:pPr>
      <m:oMath>
        <m:r>
          <w:rPr>
            <w:rFonts w:ascii="Cambria Math" w:hAnsi="Cambria Math"/>
            <w:sz w:val="24"/>
            <w:szCs w:val="32"/>
          </w:rPr>
          <m:t>n∝</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hint="eastAsia"/>
                <w:sz w:val="24"/>
                <w:szCs w:val="32"/>
              </w:rPr>
              <m:t>-</m:t>
            </m:r>
            <m:r>
              <w:rPr>
                <w:rFonts w:ascii="Cambria Math" w:hAnsi="Cambria Math"/>
                <w:sz w:val="24"/>
                <w:szCs w:val="32"/>
              </w:rPr>
              <m:t>2</m:t>
            </m:r>
          </m:sup>
        </m:sSup>
      </m:oMath>
      <w:r>
        <w:rPr>
          <w:rFonts w:hint="eastAsia"/>
          <w:sz w:val="24"/>
          <w:szCs w:val="32"/>
        </w:rPr>
        <w:t>のときに特快を持ち、</w:t>
      </w:r>
    </w:p>
    <w:p w14:paraId="3F54F536" w14:textId="3C8A1A4F" w:rsidR="00936C7F" w:rsidRPr="0006645B" w:rsidRDefault="0006645B" w:rsidP="00DA0D2C">
      <w:pPr>
        <w:rPr>
          <w:sz w:val="24"/>
          <w:szCs w:val="32"/>
        </w:rPr>
      </w:pPr>
      <m:oMathPara>
        <m:oMath>
          <m:r>
            <m:rPr>
              <m:sty m:val="p"/>
            </m:rPr>
            <w:rPr>
              <w:rFonts w:ascii="Cambria Math" w:hAnsi="Cambria Math"/>
              <w:sz w:val="24"/>
              <w:szCs w:val="32"/>
            </w:rPr>
            <m:t>ρ</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=mn</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f>
            <m:fPr>
              <m:ctrlPr>
                <w:rPr>
                  <w:rFonts w:ascii="Cambria Math" w:hAnsi="Cambria Math"/>
                  <w:sz w:val="24"/>
                  <w:szCs w:val="32"/>
                </w:rPr>
              </m:ctrlPr>
            </m:fPr>
            <m:num>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num>
            <m:den>
              <m:r>
                <w:rPr>
                  <w:rFonts w:ascii="Cambria Math" w:hAnsi="Cambria Math"/>
                  <w:sz w:val="24"/>
                  <w:szCs w:val="32"/>
                </w:rPr>
                <m:t>2</m:t>
              </m:r>
              <m:r>
                <m:rPr>
                  <m:sty m:val="p"/>
                </m:rPr>
                <w:rPr>
                  <w:rFonts w:ascii="Cambria Math" w:hAnsi="Cambria Math"/>
                  <w:sz w:val="24"/>
                  <w:szCs w:val="32"/>
                </w:rPr>
                <m:t>π</m:t>
              </m:r>
              <m:r>
                <w:rPr>
                  <w:rFonts w:ascii="Cambria Math" w:hAnsi="Cambria Math"/>
                  <w:sz w:val="24"/>
                  <w:szCs w:val="32"/>
                </w:rPr>
                <m:t>G</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oMath>
      </m:oMathPara>
    </w:p>
    <w:p w14:paraId="248CB783" w14:textId="510AFA40" w:rsidR="0006645B" w:rsidRDefault="0006645B" w:rsidP="00DA0D2C">
      <w:pPr>
        <w:rPr>
          <w:sz w:val="24"/>
          <w:szCs w:val="32"/>
        </w:rPr>
      </w:pPr>
      <w:r>
        <w:rPr>
          <w:rFonts w:hint="eastAsia"/>
          <w:sz w:val="24"/>
          <w:szCs w:val="32"/>
        </w:rPr>
        <w:t>で与えられる。これを特異等温球という。</w:t>
      </w:r>
    </w:p>
    <w:p w14:paraId="78B9C53D" w14:textId="5736FF81" w:rsidR="0006645B" w:rsidRDefault="0006645B" w:rsidP="00DA0D2C">
      <w:pPr>
        <w:rPr>
          <w:sz w:val="24"/>
          <w:szCs w:val="32"/>
        </w:rPr>
      </w:pPr>
      <w:r>
        <w:rPr>
          <w:rFonts w:hint="eastAsia"/>
          <w:sz w:val="24"/>
          <w:szCs w:val="32"/>
        </w:rPr>
        <w:t>このときの、質量、ポテンシャル、速度分散はそれぞれ、</w:t>
      </w:r>
    </w:p>
    <w:p w14:paraId="7E88FD14" w14:textId="3BFACA26" w:rsidR="0074730D" w:rsidRPr="00E0690A" w:rsidRDefault="00CB7794" w:rsidP="00CB7794">
      <w:pPr>
        <w:rPr>
          <w:sz w:val="24"/>
          <w:szCs w:val="32"/>
        </w:rPr>
      </w:pPr>
      <m:oMathPara>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nary>
            <m:naryPr>
              <m:ctrlPr>
                <w:rPr>
                  <w:rFonts w:ascii="Cambria Math" w:hAnsi="Cambria Math"/>
                  <w:sz w:val="24"/>
                  <w:szCs w:val="32"/>
                </w:rPr>
              </m:ctrlPr>
            </m:naryPr>
            <m:sub>
              <m:r>
                <m:rPr>
                  <m:sty m:val="p"/>
                </m:rPr>
                <w:rPr>
                  <w:rFonts w:ascii="Cambria Math" w:hAnsi="Cambria Math"/>
                  <w:sz w:val="24"/>
                  <w:szCs w:val="32"/>
                </w:rPr>
                <m:t>0</m:t>
              </m:r>
            </m:sub>
            <m:sup>
              <m:r>
                <m:rPr>
                  <m:sty m:val="p"/>
                </m:rPr>
                <w:rPr>
                  <w:rFonts w:ascii="Cambria Math" w:hAnsi="Cambria Math"/>
                  <w:sz w:val="24"/>
                  <w:szCs w:val="32"/>
                </w:rPr>
                <m:t>r</m:t>
              </m:r>
            </m:sup>
            <m:e>
              <m:r>
                <w:rPr>
                  <w:rFonts w:ascii="Cambria Math" w:hAnsi="Cambria Math"/>
                  <w:sz w:val="24"/>
                  <w:szCs w:val="32"/>
                </w:rPr>
                <m:t>4</m:t>
              </m:r>
              <m:r>
                <m:rPr>
                  <m:sty m:val="p"/>
                </m:rP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r>
                <m:rPr>
                  <m:sty m:val="p"/>
                </m:rPr>
                <w:rPr>
                  <w:rFonts w:ascii="Cambria Math" w:hAnsi="Cambria Math"/>
                  <w:sz w:val="24"/>
                  <w:szCs w:val="32"/>
                </w:rPr>
                <m:t>ρ</m:t>
              </m:r>
              <m:r>
                <w:rPr>
                  <w:rFonts w:ascii="Cambria Math" w:hAnsi="Cambria Math"/>
                  <w:sz w:val="24"/>
                  <w:szCs w:val="32"/>
                </w:rPr>
                <m:t xml:space="preserve"> </m:t>
              </m:r>
              <m:r>
                <w:rPr>
                  <w:rFonts w:ascii="Cambria Math" w:hAnsi="Cambria Math"/>
                  <w:sz w:val="24"/>
                  <w:szCs w:val="32"/>
                </w:rPr>
                <m:t>d</m:t>
              </m:r>
              <m:ctrlPr>
                <w:rPr>
                  <w:rFonts w:ascii="Cambria Math" w:hAnsi="Cambria Math"/>
                  <w:i/>
                  <w:sz w:val="24"/>
                  <w:szCs w:val="32"/>
                </w:rPr>
              </m:ctrlPr>
            </m:e>
          </m:nary>
          <m:r>
            <w:rPr>
              <w:rFonts w:ascii="Cambria Math" w:hAnsi="Cambria Math"/>
              <w:sz w:val="24"/>
              <w:szCs w:val="32"/>
            </w:rPr>
            <m:t>r</m:t>
          </m:r>
          <m:r>
            <w:rPr>
              <w:rFonts w:ascii="Cambria Math" w:hAnsi="Cambria Math"/>
              <w:sz w:val="24"/>
              <w:szCs w:val="32"/>
            </w:rPr>
            <m:t>=</m:t>
          </m:r>
          <m:nary>
            <m:naryPr>
              <m:ctrlPr>
                <w:rPr>
                  <w:rFonts w:ascii="Cambria Math" w:hAnsi="Cambria Math"/>
                  <w:sz w:val="24"/>
                  <w:szCs w:val="32"/>
                </w:rPr>
              </m:ctrlPr>
            </m:naryPr>
            <m:sub>
              <m:r>
                <m:rPr>
                  <m:sty m:val="p"/>
                </m:rPr>
                <w:rPr>
                  <w:rFonts w:ascii="Cambria Math" w:hAnsi="Cambria Math"/>
                  <w:sz w:val="24"/>
                  <w:szCs w:val="32"/>
                </w:rPr>
                <m:t>0</m:t>
              </m:r>
            </m:sub>
            <m:sup>
              <m:r>
                <m:rPr>
                  <m:sty m:val="p"/>
                </m:rPr>
                <w:rPr>
                  <w:rFonts w:ascii="Cambria Math" w:hAnsi="Cambria Math"/>
                  <w:sz w:val="24"/>
                  <w:szCs w:val="32"/>
                </w:rPr>
                <m:t>r</m:t>
              </m:r>
            </m:sup>
            <m:e>
              <m:f>
                <m:fPr>
                  <m:ctrlPr>
                    <w:rPr>
                      <w:rFonts w:ascii="Cambria Math" w:hAnsi="Cambria Math"/>
                      <w:sz w:val="24"/>
                      <w:szCs w:val="32"/>
                    </w:rPr>
                  </m:ctrlPr>
                </m:fPr>
                <m:num>
                  <m:r>
                    <w:rPr>
                      <w:rFonts w:ascii="Cambria Math" w:hAnsi="Cambria Math"/>
                      <w:sz w:val="24"/>
                      <w:szCs w:val="32"/>
                    </w:rPr>
                    <m:t>2</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ctrlPr>
                    <w:rPr>
                      <w:rFonts w:ascii="Cambria Math" w:hAnsi="Cambria Math"/>
                      <w:i/>
                      <w:sz w:val="24"/>
                      <w:szCs w:val="32"/>
                    </w:rPr>
                  </m:ctrlPr>
                </m:num>
                <m:den>
                  <m:r>
                    <w:rPr>
                      <w:rFonts w:ascii="Cambria Math" w:hAnsi="Cambria Math"/>
                      <w:sz w:val="24"/>
                      <w:szCs w:val="32"/>
                    </w:rPr>
                    <m:t>G</m:t>
                  </m:r>
                  <m:ctrlPr>
                    <w:rPr>
                      <w:rFonts w:ascii="Cambria Math" w:hAnsi="Cambria Math"/>
                      <w:i/>
                      <w:sz w:val="24"/>
                      <w:szCs w:val="32"/>
                    </w:rPr>
                  </m:ctrlPr>
                </m:den>
              </m:f>
              <m:ctrlPr>
                <w:rPr>
                  <w:rFonts w:ascii="Cambria Math" w:hAnsi="Cambria Math"/>
                  <w:i/>
                  <w:sz w:val="24"/>
                  <w:szCs w:val="32"/>
                </w:rPr>
              </m:ctrlPr>
            </m:e>
          </m:nary>
          <m:r>
            <w:rPr>
              <w:rFonts w:ascii="Cambria Math" w:hAnsi="Cambria Math"/>
              <w:sz w:val="24"/>
              <w:szCs w:val="32"/>
            </w:rPr>
            <m:t>d</m:t>
          </m:r>
          <m:r>
            <w:rPr>
              <w:rFonts w:ascii="Cambria Math" w:hAnsi="Cambria Math"/>
              <w:sz w:val="24"/>
              <w:szCs w:val="32"/>
            </w:rPr>
            <m:t>r</m:t>
          </m:r>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2</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r>
                <w:rPr>
                  <w:rFonts w:ascii="Cambria Math" w:hAnsi="Cambria Math"/>
                  <w:sz w:val="24"/>
                  <w:szCs w:val="32"/>
                </w:rPr>
                <m:t>r</m:t>
              </m:r>
              <m:ctrlPr>
                <w:rPr>
                  <w:rFonts w:ascii="Cambria Math" w:hAnsi="Cambria Math"/>
                  <w:i/>
                  <w:sz w:val="24"/>
                  <w:szCs w:val="32"/>
                </w:rPr>
              </m:ctrlPr>
            </m:num>
            <m:den>
              <m:r>
                <w:rPr>
                  <w:rFonts w:ascii="Cambria Math" w:hAnsi="Cambria Math"/>
                  <w:sz w:val="24"/>
                  <w:szCs w:val="32"/>
                </w:rPr>
                <m:t>G</m:t>
              </m:r>
              <m:ctrlPr>
                <w:rPr>
                  <w:rFonts w:ascii="Cambria Math" w:hAnsi="Cambria Math"/>
                  <w:i/>
                  <w:sz w:val="24"/>
                  <w:szCs w:val="32"/>
                </w:rPr>
              </m:ctrlPr>
            </m:den>
          </m:f>
          <m:r>
            <w:rPr>
              <w:rFonts w:ascii="Cambria Math" w:hAnsi="Cambria Math"/>
              <w:sz w:val="24"/>
              <w:szCs w:val="32"/>
            </w:rPr>
            <m:t xml:space="preserve">                       </m:t>
          </m:r>
        </m:oMath>
      </m:oMathPara>
    </w:p>
    <w:p w14:paraId="175BDCEB" w14:textId="04CE4793" w:rsidR="00E0690A" w:rsidRPr="008955BB" w:rsidRDefault="008955BB" w:rsidP="00CB7794">
      <w:pPr>
        <w:rPr>
          <w:sz w:val="24"/>
          <w:szCs w:val="32"/>
        </w:rPr>
      </w:pPr>
      <m:oMathPara>
        <m:oMath>
          <m:r>
            <w:rPr>
              <w:rFonts w:ascii="Cambria Math" w:hAnsi="Cambria Math"/>
              <w:sz w:val="24"/>
              <w:szCs w:val="32"/>
            </w:rPr>
            <m:t>ϕ</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r>
            <w:rPr>
              <w:rFonts w:ascii="Cambria Math" w:hAnsi="Cambria Math" w:hint="eastAsia"/>
              <w:sz w:val="24"/>
              <w:szCs w:val="32"/>
            </w:rPr>
            <m:t>-</m:t>
          </m:r>
          <m:nary>
            <m:naryPr>
              <m:ctrlPr>
                <w:rPr>
                  <w:rFonts w:ascii="Cambria Math" w:hAnsi="Cambria Math"/>
                  <w:sz w:val="24"/>
                  <w:szCs w:val="32"/>
                </w:rPr>
              </m:ctrlPr>
            </m:naryPr>
            <m:sub>
              <m:r>
                <m:rPr>
                  <m:sty m:val="p"/>
                </m:rPr>
                <w:rPr>
                  <w:rFonts w:ascii="Cambria Math" w:hAnsi="Cambria Math"/>
                  <w:sz w:val="24"/>
                  <w:szCs w:val="32"/>
                </w:rPr>
                <m:t>r</m:t>
              </m:r>
            </m:sub>
            <m:sup>
              <m:sSub>
                <m:sSubPr>
                  <m:ctrlPr>
                    <w:rPr>
                      <w:rFonts w:ascii="Cambria Math" w:hAnsi="Cambria Math"/>
                      <w:sz w:val="24"/>
                      <w:szCs w:val="32"/>
                    </w:rPr>
                  </m:ctrlPr>
                </m:sSubPr>
                <m:e>
                  <m:r>
                    <m:rPr>
                      <m:sty m:val="p"/>
                    </m:rPr>
                    <w:rPr>
                      <w:rFonts w:ascii="Cambria Math" w:hAnsi="Cambria Math"/>
                      <w:sz w:val="24"/>
                      <w:szCs w:val="32"/>
                    </w:rPr>
                    <m:t>r</m:t>
                  </m:r>
                </m:e>
                <m:sub>
                  <m:r>
                    <m:rPr>
                      <m:sty m:val="p"/>
                    </m:rPr>
                    <w:rPr>
                      <w:rFonts w:ascii="Cambria Math" w:hAnsi="Cambria Math"/>
                      <w:sz w:val="24"/>
                      <w:szCs w:val="32"/>
                    </w:rPr>
                    <m:t>b</m:t>
                  </m:r>
                </m:sub>
              </m:sSub>
            </m:sup>
            <m:e>
              <m:f>
                <m:fPr>
                  <m:ctrlPr>
                    <w:rPr>
                      <w:rFonts w:ascii="Cambria Math" w:hAnsi="Cambria Math"/>
                      <w:sz w:val="24"/>
                      <w:szCs w:val="32"/>
                    </w:rPr>
                  </m:ctrlPr>
                </m:fPr>
                <m:num>
                  <m:r>
                    <w:rPr>
                      <w:rFonts w:ascii="Cambria Math" w:hAnsi="Cambria Math"/>
                      <w:sz w:val="24"/>
                      <w:szCs w:val="32"/>
                    </w:rPr>
                    <m:t>GM</m:t>
                  </m:r>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r>
                <w:rPr>
                  <w:rFonts w:ascii="Cambria Math" w:hAnsi="Cambria Math"/>
                  <w:sz w:val="24"/>
                  <w:szCs w:val="32"/>
                </w:rPr>
                <m:t>dr=</m:t>
              </m:r>
            </m:e>
          </m:nary>
          <m:r>
            <w:rPr>
              <w:rFonts w:ascii="Cambria Math" w:hAnsi="Cambria Math" w:hint="eastAsia"/>
              <w:sz w:val="24"/>
              <w:szCs w:val="32"/>
            </w:rPr>
            <m:t>-</m:t>
          </m:r>
          <m:nary>
            <m:naryPr>
              <m:ctrlPr>
                <w:rPr>
                  <w:rFonts w:ascii="Cambria Math" w:hAnsi="Cambria Math"/>
                  <w:sz w:val="24"/>
                  <w:szCs w:val="32"/>
                </w:rPr>
              </m:ctrlPr>
            </m:naryPr>
            <m:sub>
              <m:r>
                <m:rPr>
                  <m:sty m:val="p"/>
                </m:rPr>
                <w:rPr>
                  <w:rFonts w:ascii="Cambria Math" w:hAnsi="Cambria Math"/>
                  <w:sz w:val="24"/>
                  <w:szCs w:val="32"/>
                </w:rPr>
                <m:t>r</m:t>
              </m:r>
            </m:sub>
            <m:sup>
              <m:sSub>
                <m:sSubPr>
                  <m:ctrlPr>
                    <w:rPr>
                      <w:rFonts w:ascii="Cambria Math" w:hAnsi="Cambria Math"/>
                      <w:sz w:val="24"/>
                      <w:szCs w:val="32"/>
                    </w:rPr>
                  </m:ctrlPr>
                </m:sSubPr>
                <m:e>
                  <m:r>
                    <m:rPr>
                      <m:sty m:val="p"/>
                    </m:rPr>
                    <w:rPr>
                      <w:rFonts w:ascii="Cambria Math" w:hAnsi="Cambria Math"/>
                      <w:sz w:val="24"/>
                      <w:szCs w:val="32"/>
                    </w:rPr>
                    <m:t>r</m:t>
                  </m:r>
                </m:e>
                <m:sub>
                  <m:r>
                    <m:rPr>
                      <m:sty m:val="p"/>
                    </m:rPr>
                    <w:rPr>
                      <w:rFonts w:ascii="Cambria Math" w:hAnsi="Cambria Math"/>
                      <w:sz w:val="24"/>
                      <w:szCs w:val="32"/>
                    </w:rPr>
                    <m:t>b</m:t>
                  </m:r>
                </m:sub>
              </m:sSub>
            </m:sup>
            <m:e>
              <m:f>
                <m:fPr>
                  <m:ctrlPr>
                    <w:rPr>
                      <w:rFonts w:ascii="Cambria Math" w:hAnsi="Cambria Math"/>
                      <w:sz w:val="24"/>
                      <w:szCs w:val="32"/>
                    </w:rPr>
                  </m:ctrlPr>
                </m:fPr>
                <m:num>
                  <m:r>
                    <w:rPr>
                      <w:rFonts w:ascii="Cambria Math" w:hAnsi="Cambria Math"/>
                      <w:sz w:val="24"/>
                      <w:szCs w:val="32"/>
                    </w:rPr>
                    <m:t>2</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r>
                <w:rPr>
                  <w:rFonts w:ascii="Cambria Math" w:hAnsi="Cambria Math"/>
                  <w:sz w:val="24"/>
                  <w:szCs w:val="32"/>
                </w:rPr>
                <m:t>dr=</m:t>
              </m:r>
            </m:e>
          </m:nary>
          <m:r>
            <w:rPr>
              <w:rFonts w:ascii="Cambria Math" w:hAnsi="Cambria Math"/>
              <w:sz w:val="24"/>
              <w:szCs w:val="32"/>
            </w:rPr>
            <m:t>2</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r>
            <w:rPr>
              <w:rFonts w:ascii="Cambria Math" w:hAnsi="Cambria Math"/>
              <w:sz w:val="24"/>
              <w:szCs w:val="32"/>
            </w:rPr>
            <m:t>ln</m:t>
          </m:r>
          <m:d>
            <m:dPr>
              <m:ctrlPr>
                <w:rPr>
                  <w:rFonts w:ascii="Cambria Math" w:hAnsi="Cambria Math"/>
                  <w:i/>
                  <w:sz w:val="24"/>
                  <w:szCs w:val="32"/>
                </w:rPr>
              </m:ctrlPr>
            </m:dPr>
            <m:e>
              <m:f>
                <m:fPr>
                  <m:ctrlPr>
                    <w:rPr>
                      <w:rFonts w:ascii="Cambria Math" w:hAnsi="Cambria Math"/>
                      <w:sz w:val="24"/>
                      <w:szCs w:val="32"/>
                    </w:rPr>
                  </m:ctrlPr>
                </m:fPr>
                <m:num>
                  <m:r>
                    <w:rPr>
                      <w:rFonts w:ascii="Cambria Math" w:hAnsi="Cambria Math"/>
                      <w:sz w:val="24"/>
                      <w:szCs w:val="32"/>
                    </w:rPr>
                    <m:t>r</m:t>
                  </m:r>
                  <m:ctrlPr>
                    <w:rPr>
                      <w:rFonts w:ascii="Cambria Math" w:hAnsi="Cambria Math"/>
                      <w:i/>
                      <w:sz w:val="24"/>
                      <w:szCs w:val="32"/>
                    </w:rPr>
                  </m:ctrlPr>
                </m:num>
                <m:den>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b</m:t>
                      </m:r>
                    </m:sub>
                  </m:sSub>
                  <m:ctrlPr>
                    <w:rPr>
                      <w:rFonts w:ascii="Cambria Math" w:hAnsi="Cambria Math"/>
                      <w:i/>
                      <w:sz w:val="24"/>
                      <w:szCs w:val="32"/>
                    </w:rPr>
                  </m:ctrlPr>
                </m:den>
              </m:f>
            </m:e>
          </m:d>
        </m:oMath>
      </m:oMathPara>
    </w:p>
    <w:p w14:paraId="789C8726" w14:textId="7DC90502" w:rsidR="008955BB" w:rsidRPr="00AD6FA9" w:rsidRDefault="00302CE8" w:rsidP="00CB7794">
      <w:pPr>
        <w:rPr>
          <w:color w:val="000000" w:themeColor="text1"/>
          <w:sz w:val="24"/>
          <w:szCs w:val="32"/>
        </w:rPr>
      </w:pPr>
      <m:oMathPara>
        <m:oMath>
          <m:r>
            <w:rPr>
              <w:rFonts w:ascii="Cambria Math" w:hAnsi="Cambria Math"/>
              <w:color w:val="000000" w:themeColor="text1"/>
              <w:sz w:val="24"/>
              <w:szCs w:val="32"/>
            </w:rPr>
            <m:t>&lt;</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&gt;=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n</m:t>
              </m:r>
              <m:ctrlPr>
                <w:rPr>
                  <w:rFonts w:ascii="Cambria Math" w:hAnsi="Cambria Math"/>
                  <w:i/>
                  <w:color w:val="000000" w:themeColor="text1"/>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 xml:space="preserve"> 4</m:t>
              </m:r>
            </m:e>
          </m:nary>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dv=3</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σ</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oMath>
      </m:oMathPara>
    </w:p>
    <w:p w14:paraId="5E809916" w14:textId="77777777" w:rsidR="00302CE8" w:rsidRPr="00302CE8" w:rsidRDefault="00302CE8" w:rsidP="00CB7794">
      <w:pPr>
        <w:rPr>
          <w:rFonts w:hint="eastAsia"/>
          <w:color w:val="000000" w:themeColor="text1"/>
          <w:sz w:val="24"/>
          <w:szCs w:val="32"/>
        </w:rPr>
      </w:pPr>
    </w:p>
    <w:p w14:paraId="6B70AA47" w14:textId="08F2DE40" w:rsidR="000A2955" w:rsidRDefault="000A2955" w:rsidP="00CB7794">
      <w:pPr>
        <w:rPr>
          <w:color w:val="000000" w:themeColor="text1"/>
          <w:sz w:val="24"/>
          <w:szCs w:val="32"/>
        </w:rPr>
      </w:pPr>
      <w:r>
        <w:rPr>
          <w:rFonts w:hint="eastAsia"/>
          <w:color w:val="000000" w:themeColor="text1"/>
          <w:sz w:val="24"/>
          <w:szCs w:val="32"/>
        </w:rPr>
        <w:t>と</w:t>
      </w:r>
      <w:r w:rsidR="00302CE8">
        <w:rPr>
          <w:rFonts w:hint="eastAsia"/>
          <w:color w:val="000000" w:themeColor="text1"/>
          <w:sz w:val="24"/>
          <w:szCs w:val="32"/>
        </w:rPr>
        <w:t>なる。</w:t>
      </w:r>
      <w:r w:rsidR="00302CE8">
        <w:rPr>
          <w:color w:val="000000" w:themeColor="text1"/>
          <w:sz w:val="24"/>
          <w:szCs w:val="32"/>
        </w:rPr>
        <w:t>(</w:t>
      </w:r>
      <m:oMath>
        <m:r>
          <m:rPr>
            <m:sty m:val="p"/>
          </m:rPr>
          <w:rPr>
            <w:rFonts w:ascii="Cambria Math" w:hAnsi="Cambria Math"/>
            <w:color w:val="000000" w:themeColor="text1"/>
            <w:sz w:val="24"/>
            <w:szCs w:val="32"/>
          </w:rPr>
          <m:t>σ</m:t>
        </m:r>
      </m:oMath>
      <w:r w:rsidR="00302CE8">
        <w:rPr>
          <w:rFonts w:hint="eastAsia"/>
          <w:color w:val="000000" w:themeColor="text1"/>
          <w:sz w:val="24"/>
          <w:szCs w:val="32"/>
        </w:rPr>
        <w:t>は</w:t>
      </w:r>
      <w:r w:rsidR="00302CE8">
        <w:rPr>
          <w:color w:val="000000" w:themeColor="text1"/>
          <w:sz w:val="24"/>
          <w:szCs w:val="32"/>
        </w:rPr>
        <w:t>1</w:t>
      </w:r>
      <w:r w:rsidR="00302CE8">
        <w:rPr>
          <w:rFonts w:hint="eastAsia"/>
          <w:color w:val="000000" w:themeColor="text1"/>
          <w:sz w:val="24"/>
          <w:szCs w:val="32"/>
        </w:rPr>
        <w:t>次元方向の速度</w:t>
      </w:r>
      <w:r w:rsidR="00F04CFF">
        <w:rPr>
          <w:rFonts w:hint="eastAsia"/>
          <w:color w:val="000000" w:themeColor="text1"/>
          <w:sz w:val="24"/>
          <w:szCs w:val="32"/>
        </w:rPr>
        <w:t>分散に対応している。</w:t>
      </w:r>
      <m:oMath>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r</m:t>
            </m:r>
          </m:e>
          <m:sub>
            <m:r>
              <w:rPr>
                <w:rFonts w:ascii="Cambria Math" w:hAnsi="Cambria Math"/>
                <w:color w:val="000000" w:themeColor="text1"/>
                <w:sz w:val="24"/>
                <w:szCs w:val="32"/>
              </w:rPr>
              <m:t>b</m:t>
            </m:r>
          </m:sub>
        </m:sSub>
      </m:oMath>
      <w:r w:rsidR="00F04CFF">
        <w:rPr>
          <w:rFonts w:hint="eastAsia"/>
          <w:color w:val="000000" w:themeColor="text1"/>
          <w:sz w:val="24"/>
          <w:szCs w:val="32"/>
        </w:rPr>
        <w:t>は外側の境界の半径)</w:t>
      </w:r>
    </w:p>
    <w:p w14:paraId="6844F239" w14:textId="5AEBBC62" w:rsidR="00F04CFF" w:rsidRPr="00881455" w:rsidRDefault="00604466" w:rsidP="00CB7794">
      <w:pPr>
        <w:rPr>
          <w:rFonts w:hint="eastAsia"/>
          <w:color w:val="000000" w:themeColor="text1"/>
          <w:sz w:val="24"/>
          <w:szCs w:val="32"/>
        </w:rPr>
      </w:pPr>
      <w:r>
        <w:rPr>
          <w:rFonts w:hint="eastAsia"/>
          <w:color w:val="000000" w:themeColor="text1"/>
          <w:sz w:val="24"/>
          <w:szCs w:val="32"/>
        </w:rPr>
        <w:t>特異等温球</w:t>
      </w:r>
      <w:r w:rsidR="001F02FC">
        <w:rPr>
          <w:rFonts w:hint="eastAsia"/>
          <w:color w:val="000000" w:themeColor="text1"/>
          <w:sz w:val="24"/>
          <w:szCs w:val="32"/>
        </w:rPr>
        <w:t>は中心で密度が発散する解となっている（</w:t>
      </w:r>
      <m:oMath>
        <m:r>
          <w:rPr>
            <w:rFonts w:ascii="Cambria Math" w:hAnsi="Cambria Math"/>
            <w:color w:val="000000" w:themeColor="text1"/>
            <w:sz w:val="24"/>
            <w:szCs w:val="32"/>
          </w:rPr>
          <m:t>r</m:t>
        </m:r>
        <m:r>
          <m:rPr>
            <m:sty m:val="p"/>
          </m:rPr>
          <w:rPr>
            <w:rFonts w:ascii="Cambria Math" w:hAnsi="Cambria Math" w:hint="eastAsia"/>
            <w:color w:val="000000" w:themeColor="text1"/>
            <w:sz w:val="24"/>
            <w:szCs w:val="32"/>
          </w:rPr>
          <m:t>→</m:t>
        </m:r>
        <m:r>
          <w:rPr>
            <w:rFonts w:ascii="Cambria Math" w:hAnsi="Cambria Math"/>
            <w:color w:val="000000" w:themeColor="text1"/>
            <w:sz w:val="24"/>
            <w:szCs w:val="32"/>
          </w:rPr>
          <m:t xml:space="preserve">0 , </m:t>
        </m:r>
        <m:r>
          <m:rPr>
            <m:sty m:val="p"/>
          </m:rPr>
          <w:rPr>
            <w:rFonts w:ascii="Cambria Math" w:hAnsi="Cambria Math"/>
            <w:color w:val="000000" w:themeColor="text1"/>
            <w:sz w:val="24"/>
            <w:szCs w:val="32"/>
          </w:rPr>
          <m:t>ρ</m:t>
        </m:r>
        <m:r>
          <m:rPr>
            <m:sty m:val="p"/>
          </m:rPr>
          <w:rPr>
            <w:rFonts w:ascii="Cambria Math" w:hAnsi="Cambria Math" w:hint="eastAsia"/>
            <w:color w:val="000000" w:themeColor="text1"/>
            <w:sz w:val="24"/>
            <w:szCs w:val="32"/>
          </w:rPr>
          <m:t>→∞</m:t>
        </m:r>
      </m:oMath>
      <w:r w:rsidR="00881455">
        <w:rPr>
          <w:rFonts w:hint="eastAsia"/>
          <w:color w:val="000000" w:themeColor="text1"/>
          <w:sz w:val="24"/>
          <w:szCs w:val="32"/>
        </w:rPr>
        <w:t>であるため</w:t>
      </w:r>
      <w:r w:rsidR="001F02FC">
        <w:rPr>
          <w:rFonts w:hint="eastAsia"/>
          <w:color w:val="000000" w:themeColor="text1"/>
          <w:sz w:val="24"/>
          <w:szCs w:val="32"/>
        </w:rPr>
        <w:t>）</w:t>
      </w:r>
    </w:p>
    <w:p w14:paraId="26AA7C79" w14:textId="7F4439BC" w:rsidR="00037877" w:rsidRDefault="001F02FC" w:rsidP="00037877">
      <w:pPr>
        <w:rPr>
          <w:color w:val="000000" w:themeColor="text1"/>
          <w:sz w:val="24"/>
          <w:szCs w:val="32"/>
        </w:rPr>
      </w:pPr>
      <w:r>
        <w:rPr>
          <w:rFonts w:hint="eastAsia"/>
          <w:color w:val="000000" w:themeColor="text1"/>
          <w:sz w:val="24"/>
          <w:szCs w:val="32"/>
        </w:rPr>
        <w:t>が</w:t>
      </w:r>
      <w:r w:rsidR="00F9370A">
        <w:rPr>
          <w:rFonts w:hint="eastAsia"/>
          <w:color w:val="000000" w:themeColor="text1"/>
          <w:sz w:val="24"/>
          <w:szCs w:val="32"/>
        </w:rPr>
        <w:t>、中心</w:t>
      </w:r>
      <w:r w:rsidR="00037877">
        <w:rPr>
          <w:rFonts w:hint="eastAsia"/>
          <w:color w:val="000000" w:themeColor="text1"/>
          <w:sz w:val="24"/>
          <w:szCs w:val="32"/>
        </w:rPr>
        <w:t>で密度が発散せず、密度勾配が0に</w:t>
      </w:r>
      <w:r w:rsidR="001F7C7C">
        <w:rPr>
          <w:rFonts w:hint="eastAsia"/>
          <w:color w:val="000000" w:themeColor="text1"/>
          <w:sz w:val="24"/>
          <w:szCs w:val="32"/>
        </w:rPr>
        <w:t>なる</w:t>
      </w:r>
      <w:r w:rsidR="00037877">
        <w:rPr>
          <w:rFonts w:hint="eastAsia"/>
          <w:color w:val="000000" w:themeColor="text1"/>
          <w:sz w:val="24"/>
          <w:szCs w:val="32"/>
        </w:rPr>
        <w:t>解は、</w:t>
      </w:r>
      <w:r w:rsidR="003218D6">
        <w:rPr>
          <w:rFonts w:hint="eastAsia"/>
          <w:color w:val="000000" w:themeColor="text1"/>
          <w:sz w:val="24"/>
          <w:szCs w:val="32"/>
        </w:rPr>
        <w:t>数値発散しないため</w:t>
      </w:r>
    </w:p>
    <w:p w14:paraId="44E5DAE6" w14:textId="1054F793" w:rsidR="00037877" w:rsidRPr="00037877" w:rsidRDefault="00037877" w:rsidP="00037877">
      <w:pPr>
        <w:rPr>
          <w:rFonts w:hint="eastAsia"/>
          <w:color w:val="000000" w:themeColor="text1"/>
          <w:sz w:val="24"/>
          <w:szCs w:val="32"/>
        </w:rPr>
      </w:pPr>
      <w:r w:rsidRPr="00037877">
        <w:rPr>
          <w:rFonts w:ascii="Cambria Math" w:hAnsi="Cambria Math"/>
          <w:sz w:val="24"/>
          <w:szCs w:val="32"/>
        </w:rPr>
        <w:br/>
      </w: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m:rPr>
                      <m:scr m:val="script"/>
                    </m:rPr>
                    <w:rPr>
                      <w:rFonts w:ascii="Cambria Math" w:hAnsi="Cambria Math"/>
                      <w:sz w:val="24"/>
                      <w:szCs w:val="32"/>
                    </w:rPr>
                    <m:t>E</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6B9AD414" w14:textId="75403217" w:rsidR="00037877" w:rsidRDefault="00037877" w:rsidP="00CB7794">
      <w:pPr>
        <w:rPr>
          <w:color w:val="000000" w:themeColor="text1"/>
          <w:sz w:val="24"/>
          <w:szCs w:val="32"/>
        </w:rPr>
      </w:pPr>
    </w:p>
    <w:p w14:paraId="67FBF046" w14:textId="1248C203" w:rsidR="00315D12" w:rsidRDefault="00037877" w:rsidP="009A15A6">
      <w:pPr>
        <w:rPr>
          <w:color w:val="000000" w:themeColor="text1"/>
          <w:sz w:val="24"/>
          <w:szCs w:val="32"/>
        </w:rPr>
      </w:pPr>
      <w:r>
        <w:rPr>
          <w:rFonts w:hint="eastAsia"/>
          <w:color w:val="000000" w:themeColor="text1"/>
          <w:sz w:val="24"/>
          <w:szCs w:val="32"/>
        </w:rPr>
        <w:t>を解くことで</w:t>
      </w:r>
      <w:r w:rsidR="003218D6">
        <w:rPr>
          <w:rFonts w:hint="eastAsia"/>
          <w:color w:val="000000" w:themeColor="text1"/>
          <w:sz w:val="24"/>
          <w:szCs w:val="32"/>
        </w:rPr>
        <w:t>求めることができる。</w:t>
      </w:r>
    </w:p>
    <w:p w14:paraId="0C47B2A0" w14:textId="77B005A3" w:rsidR="00FC64C3" w:rsidRDefault="00686724" w:rsidP="009A15A6">
      <w:pPr>
        <w:rPr>
          <w:color w:val="000000" w:themeColor="text1"/>
          <w:sz w:val="24"/>
          <w:szCs w:val="32"/>
        </w:rPr>
      </w:pPr>
      <w:r>
        <w:rPr>
          <w:rFonts w:hint="eastAsia"/>
          <w:color w:val="000000" w:themeColor="text1"/>
          <w:sz w:val="24"/>
          <w:szCs w:val="32"/>
        </w:rPr>
        <w:t>このようなモデルでは、中心に</w:t>
      </w:r>
      <w:r w:rsidR="00427592">
        <w:rPr>
          <w:rFonts w:hint="eastAsia"/>
          <w:color w:val="000000" w:themeColor="text1"/>
          <w:sz w:val="24"/>
          <w:szCs w:val="32"/>
        </w:rPr>
        <w:t>密度変化が小さいコアがあり、（中心で発散しない）、外側では、</w:t>
      </w:r>
      <w:r w:rsidR="00FD1262">
        <w:rPr>
          <w:rFonts w:hint="eastAsia"/>
          <w:color w:val="000000" w:themeColor="text1"/>
          <w:sz w:val="24"/>
          <w:szCs w:val="32"/>
        </w:rPr>
        <w:t>特異等温球に漸近する分布を持つ。</w:t>
      </w:r>
    </w:p>
    <w:p w14:paraId="36D530DB" w14:textId="2BC0181A" w:rsidR="00AD6FA9" w:rsidRDefault="00AD6FA9" w:rsidP="009A15A6">
      <w:pPr>
        <w:rPr>
          <w:color w:val="000000" w:themeColor="text1"/>
          <w:sz w:val="24"/>
          <w:szCs w:val="32"/>
        </w:rPr>
      </w:pPr>
    </w:p>
    <w:p w14:paraId="03696F6C" w14:textId="7EE42AC4" w:rsidR="00AD6FA9" w:rsidRDefault="00AD6FA9" w:rsidP="009A15A6">
      <w:pPr>
        <w:rPr>
          <w:color w:val="000000" w:themeColor="text1"/>
          <w:sz w:val="24"/>
          <w:szCs w:val="32"/>
        </w:rPr>
      </w:pPr>
    </w:p>
    <w:p w14:paraId="64458E69" w14:textId="77777777" w:rsidR="00AD6FA9" w:rsidRPr="007669CF" w:rsidRDefault="00AD6FA9" w:rsidP="00AD6FA9">
      <w:pPr>
        <w:rPr>
          <w:color w:val="FF0000"/>
          <w:sz w:val="24"/>
          <w:szCs w:val="32"/>
        </w:rPr>
      </w:pPr>
      <m:oMathPara>
        <m:oMath>
          <m:r>
            <w:rPr>
              <w:rFonts w:ascii="Cambria Math" w:hAnsi="Cambria Math"/>
              <w:sz w:val="24"/>
              <w:szCs w:val="32"/>
            </w:rPr>
            <m:t>&lt;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&gt;=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n</m:t>
              </m:r>
              <m:ctrlPr>
                <w:rPr>
                  <w:rFonts w:ascii="Cambria Math" w:hAnsi="Cambria Math"/>
                  <w:i/>
                  <w:color w:val="000000" w:themeColor="text1"/>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 xml:space="preserve"> 4</m:t>
              </m:r>
            </m:e>
          </m:nary>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dv=3</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σ</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oMath>
      </m:oMathPara>
    </w:p>
    <w:p w14:paraId="1249ABAC" w14:textId="18A7D2F3" w:rsidR="00AD6FA9" w:rsidRDefault="00AD6FA9" w:rsidP="009A15A6">
      <w:pPr>
        <w:rPr>
          <w:color w:val="000000" w:themeColor="text1"/>
          <w:sz w:val="24"/>
          <w:szCs w:val="32"/>
        </w:rPr>
      </w:pPr>
      <w:r>
        <w:rPr>
          <w:rFonts w:hint="eastAsia"/>
          <w:color w:val="000000" w:themeColor="text1"/>
          <w:sz w:val="24"/>
          <w:szCs w:val="32"/>
        </w:rPr>
        <w:t>の計算について、</w:t>
      </w:r>
    </w:p>
    <w:p w14:paraId="5AB84353" w14:textId="777D1E6C" w:rsidR="00CD7F53" w:rsidRPr="00CD7F53" w:rsidRDefault="00CD7F53" w:rsidP="009A15A6">
      <w:pPr>
        <w:rPr>
          <w:i/>
          <w:color w:val="000000" w:themeColor="text1"/>
          <w:sz w:val="24"/>
          <w:szCs w:val="32"/>
        </w:rPr>
      </w:pPr>
      <m:oMathPara>
        <m:oMath>
          <m:r>
            <w:rPr>
              <w:rFonts w:ascii="Cambria Math" w:hAnsi="Cambria Math"/>
              <w:sz w:val="24"/>
              <w:szCs w:val="32"/>
            </w:rPr>
            <m:t>&lt;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&gt;=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n</m:t>
              </m:r>
              <m:ctrlPr>
                <w:rPr>
                  <w:rFonts w:ascii="Cambria Math" w:hAnsi="Cambria Math"/>
                  <w:i/>
                  <w:color w:val="000000" w:themeColor="text1"/>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 xml:space="preserve"> 4</m:t>
              </m:r>
            </m:e>
          </m:nary>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5AE61C5E" w14:textId="75570AF5" w:rsidR="00CD7F53" w:rsidRPr="00261584" w:rsidRDefault="00CA7ACC" w:rsidP="00CD7F53">
      <w:pPr>
        <w:rPr>
          <w:color w:val="000000" w:themeColor="text1"/>
          <w:sz w:val="24"/>
          <w:szCs w:val="32"/>
        </w:rPr>
      </w:pPr>
      <m:oMathPara>
        <m:oMath>
          <m:r>
            <w:rPr>
              <w:rFonts w:ascii="Cambria Math" w:hAnsi="Cambria Math"/>
              <w:sz w:val="24"/>
              <w:szCs w:val="32"/>
            </w:rPr>
            <w:lastRenderedPageBreak/>
            <m:t>=</m:t>
          </m:r>
          <m:f>
            <m:fPr>
              <m:ctrlPr>
                <w:rPr>
                  <w:rFonts w:ascii="Cambria Math" w:hAnsi="Cambria Math"/>
                  <w:color w:val="000000" w:themeColor="text1"/>
                  <w:sz w:val="24"/>
                  <w:szCs w:val="32"/>
                </w:rPr>
              </m:ctrlPr>
            </m:fPr>
            <m:num>
              <m:sSub>
                <m:sSubPr>
                  <m:ctrlPr>
                    <w:rPr>
                      <w:rFonts w:ascii="Cambria Math" w:hAnsi="Cambria Math"/>
                      <w:i/>
                      <w:iCs/>
                      <w:color w:val="000000" w:themeColor="text1"/>
                      <w:sz w:val="24"/>
                      <w:szCs w:val="32"/>
                    </w:rPr>
                  </m:ctrlPr>
                </m:sSubPr>
                <m:e>
                  <m:r>
                    <w:rPr>
                      <w:rFonts w:ascii="Cambria Math" w:hAnsi="Cambria Math"/>
                      <w:color w:val="000000" w:themeColor="text1"/>
                      <w:sz w:val="24"/>
                      <w:szCs w:val="32"/>
                    </w:rPr>
                    <m:t>n</m:t>
                  </m:r>
                </m:e>
                <m:sub>
                  <m:r>
                    <w:rPr>
                      <w:rFonts w:ascii="Cambria Math" w:hAnsi="Cambria Math"/>
                      <w:color w:val="000000" w:themeColor="text1"/>
                      <w:sz w:val="24"/>
                      <w:szCs w:val="32"/>
                    </w:rPr>
                    <m:t>c</m:t>
                  </m:r>
                </m:sub>
              </m:sSub>
              <m:ctrlPr>
                <w:rPr>
                  <w:rFonts w:ascii="Cambria Math" w:hAnsi="Cambria Math"/>
                  <w:i/>
                  <w:color w:val="000000" w:themeColor="text1"/>
                  <w:sz w:val="24"/>
                  <w:szCs w:val="32"/>
                </w:rPr>
              </m:ctrlPr>
            </m:num>
            <m:den>
              <m:r>
                <w:rPr>
                  <w:rFonts w:ascii="Cambria Math" w:hAnsi="Cambria Math"/>
                  <w:color w:val="000000" w:themeColor="text1"/>
                  <w:sz w:val="24"/>
                  <w:szCs w:val="32"/>
                </w:rPr>
                <m:t>n</m:t>
              </m:r>
              <m:ctrlPr>
                <w:rPr>
                  <w:rFonts w:ascii="Cambria Math" w:hAnsi="Cambria Math"/>
                  <w:i/>
                  <w:color w:val="000000" w:themeColor="text1"/>
                  <w:sz w:val="24"/>
                  <w:szCs w:val="32"/>
                </w:rPr>
              </m:ctrlPr>
            </m:den>
          </m:f>
          <m:f>
            <m:fPr>
              <m:ctrlPr>
                <w:rPr>
                  <w:rFonts w:ascii="Cambria Math" w:hAnsi="Cambria Math"/>
                  <w:sz w:val="24"/>
                  <w:szCs w:val="32"/>
                </w:rPr>
              </m:ctrlPr>
            </m:fPr>
            <m:num>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4</m:t>
              </m:r>
            </m:sup>
          </m:sSup>
          <m:r>
            <w:rPr>
              <w:rFonts w:ascii="Cambria Math" w:hAnsi="Cambria Math"/>
              <w:color w:val="000000" w:themeColor="text1"/>
              <w:sz w:val="24"/>
              <w:szCs w:val="32"/>
            </w:rPr>
            <m:t>dv</m:t>
          </m:r>
        </m:oMath>
      </m:oMathPara>
    </w:p>
    <w:p w14:paraId="36576E91" w14:textId="400E8328" w:rsidR="00261584" w:rsidRDefault="00261584" w:rsidP="00CD7F53">
      <w:pPr>
        <w:rPr>
          <w:sz w:val="24"/>
          <w:szCs w:val="32"/>
        </w:rPr>
      </w:pPr>
      <m:oMath>
        <m:r>
          <w:rPr>
            <w:rFonts w:ascii="Cambria Math" w:hAnsi="Cambria Math"/>
            <w:color w:val="000000" w:themeColor="text1"/>
            <w:sz w:val="24"/>
            <w:szCs w:val="32"/>
          </w:rPr>
          <m:t>n=</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n</m:t>
            </m:r>
          </m:e>
          <m:sub>
            <m:r>
              <w:rPr>
                <w:rFonts w:ascii="Cambria Math" w:hAnsi="Cambria Math"/>
                <w:color w:val="000000" w:themeColor="text1"/>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w:r>
        <w:rPr>
          <w:rFonts w:hint="eastAsia"/>
          <w:sz w:val="24"/>
          <w:szCs w:val="32"/>
        </w:rPr>
        <w:t>であったため、</w:t>
      </w:r>
    </w:p>
    <w:p w14:paraId="630BE208" w14:textId="69344AAE" w:rsidR="00261584" w:rsidRPr="00261584" w:rsidRDefault="00261584" w:rsidP="00261584">
      <w:pPr>
        <w:rPr>
          <w:color w:val="000000" w:themeColor="text1"/>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hint="eastAsia"/>
                  <w:sz w:val="24"/>
                  <w:szCs w:val="32"/>
                </w:rPr>
                <m:t>1</m:t>
              </m:r>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sSup>
            <m:sSupPr>
              <m:ctrlPr>
                <w:rPr>
                  <w:rFonts w:ascii="Cambria Math" w:hAnsi="Cambria Math"/>
                  <w:color w:val="000000" w:themeColor="text1"/>
                  <w:sz w:val="24"/>
                  <w:szCs w:val="32"/>
                </w:rPr>
              </m:ctrlPr>
            </m:sSupPr>
            <m:e>
              <m:r>
                <w:rPr>
                  <w:rFonts w:ascii="Cambria Math" w:hAnsi="Cambria Math"/>
                  <w:color w:val="000000" w:themeColor="text1"/>
                  <w:sz w:val="24"/>
                  <w:szCs w:val="32"/>
                </w:rPr>
                <m:t>v</m:t>
              </m:r>
            </m:e>
            <m:sup>
              <m:r>
                <m:rPr>
                  <m:sty m:val="p"/>
                </m:rPr>
                <w:rPr>
                  <w:rFonts w:ascii="Cambria Math" w:hAnsi="Cambria Math"/>
                  <w:color w:val="000000" w:themeColor="text1"/>
                  <w:sz w:val="24"/>
                  <w:szCs w:val="32"/>
                </w:rPr>
                <m:t>4</m:t>
              </m:r>
            </m:sup>
          </m:sSup>
          <m:r>
            <w:rPr>
              <w:rFonts w:ascii="Cambria Math" w:hAnsi="Cambria Math"/>
              <w:color w:val="000000" w:themeColor="text1"/>
              <w:sz w:val="24"/>
              <w:szCs w:val="32"/>
            </w:rPr>
            <m:t>dv</m:t>
          </m:r>
        </m:oMath>
      </m:oMathPara>
    </w:p>
    <w:p w14:paraId="07CA7DFC" w14:textId="252FF303" w:rsidR="00261584" w:rsidRPr="00261584" w:rsidRDefault="00261584" w:rsidP="00CD7F53">
      <w:pPr>
        <w:rPr>
          <w:rFonts w:hint="eastAsia"/>
          <w:sz w:val="24"/>
          <w:szCs w:val="32"/>
        </w:rPr>
      </w:pPr>
    </w:p>
    <w:p w14:paraId="543B80CF" w14:textId="77777777" w:rsidR="00261584" w:rsidRPr="003D3734" w:rsidRDefault="00261584" w:rsidP="00CD7F53">
      <w:pPr>
        <w:rPr>
          <w:rFonts w:hint="eastAsia"/>
          <w:color w:val="000000" w:themeColor="text1"/>
          <w:sz w:val="24"/>
          <w:szCs w:val="32"/>
        </w:rPr>
      </w:pPr>
    </w:p>
    <w:p w14:paraId="16050508" w14:textId="79E7D4DF" w:rsidR="00CD7F53" w:rsidRDefault="00CD7F53" w:rsidP="009A15A6">
      <w:pPr>
        <w:rPr>
          <w:color w:val="000000" w:themeColor="text1"/>
          <w:sz w:val="24"/>
          <w:szCs w:val="32"/>
        </w:rPr>
      </w:pPr>
      <w:r>
        <w:rPr>
          <w:rFonts w:hint="eastAsia"/>
          <w:iCs/>
          <w:color w:val="000000" w:themeColor="text1"/>
          <w:sz w:val="24"/>
          <w:szCs w:val="32"/>
        </w:rPr>
        <w:t>ここで、</w:t>
      </w:r>
      <m:oMath>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4</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e>
        </m:nary>
        <m:r>
          <w:rPr>
            <w:rFonts w:ascii="Cambria Math" w:hAnsi="Cambria Math"/>
            <w:color w:val="000000" w:themeColor="text1"/>
            <w:sz w:val="24"/>
            <w:szCs w:val="32"/>
          </w:rPr>
          <m:t>dx</m:t>
        </m:r>
      </m:oMath>
      <w:r w:rsidR="00F765D5">
        <w:rPr>
          <w:rFonts w:hint="eastAsia"/>
          <w:color w:val="000000" w:themeColor="text1"/>
          <w:sz w:val="24"/>
          <w:szCs w:val="32"/>
        </w:rPr>
        <w:t>について考え、</w:t>
      </w:r>
    </w:p>
    <w:p w14:paraId="240EE8BB" w14:textId="14DABCCA" w:rsidR="00F765D5" w:rsidRPr="002E12DD" w:rsidRDefault="00F765D5" w:rsidP="009A15A6">
      <w:pPr>
        <w:rPr>
          <w:sz w:val="24"/>
          <w:szCs w:val="32"/>
        </w:rPr>
      </w:pPr>
      <m:oMath>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4</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oMath>
      <w:r>
        <w:rPr>
          <w:rFonts w:hint="eastAsia"/>
          <w:sz w:val="24"/>
          <w:szCs w:val="32"/>
        </w:rPr>
        <w:t>を</w:t>
      </w:r>
      <m:oMath>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3</m:t>
            </m:r>
          </m:sup>
        </m:sSup>
      </m:oMath>
      <w:r>
        <w:rPr>
          <w:sz w:val="24"/>
          <w:szCs w:val="32"/>
        </w:rPr>
        <w:t xml:space="preserve"> </w:t>
      </w:r>
      <w:r>
        <w:rPr>
          <w:rFonts w:hint="eastAsia"/>
          <w:sz w:val="24"/>
          <w:szCs w:val="32"/>
        </w:rPr>
        <w:t>・</w:t>
      </w:r>
      <m:oMath>
        <m:sSup>
          <m:sSupPr>
            <m:ctrlPr>
              <w:rPr>
                <w:rFonts w:ascii="Cambria Math" w:hAnsi="Cambria Math"/>
                <w:i/>
                <w:sz w:val="24"/>
                <w:szCs w:val="32"/>
              </w:rPr>
            </m:ctrlPr>
          </m:sSupPr>
          <m:e>
            <m:r>
              <w:rPr>
                <w:rFonts w:ascii="Cambria Math" w:hAnsi="Cambria Math"/>
                <w:sz w:val="24"/>
                <w:szCs w:val="32"/>
              </w:rPr>
              <m:t>x</m:t>
            </m:r>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oMath>
      <w:r>
        <w:rPr>
          <w:rFonts w:hint="eastAsia"/>
          <w:sz w:val="24"/>
          <w:szCs w:val="32"/>
        </w:rPr>
        <w:t>とみて、部分積分をして、</w:t>
      </w:r>
    </w:p>
    <w:p w14:paraId="66FBFE24" w14:textId="2C4DB66E" w:rsidR="00383552" w:rsidRPr="00383552" w:rsidRDefault="00383552" w:rsidP="009A15A6">
      <w:pPr>
        <w:rPr>
          <w:color w:val="000000" w:themeColor="text1"/>
          <w:sz w:val="24"/>
          <w:szCs w:val="32"/>
        </w:rPr>
      </w:pPr>
      <m:oMathPara>
        <m:oMath>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4</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e>
          </m:nary>
          <m:r>
            <w:rPr>
              <w:rFonts w:ascii="Cambria Math" w:hAnsi="Cambria Math"/>
              <w:color w:val="000000" w:themeColor="text1"/>
              <w:sz w:val="24"/>
              <w:szCs w:val="32"/>
            </w:rPr>
            <m:t>dx</m:t>
          </m:r>
        </m:oMath>
      </m:oMathPara>
    </w:p>
    <w:p w14:paraId="0C32A07E" w14:textId="0D7760C4" w:rsidR="007C0923" w:rsidRPr="007C0923" w:rsidRDefault="0046515C" w:rsidP="009A15A6">
      <w:pPr>
        <w:rPr>
          <w:iCs/>
          <w:color w:val="000000" w:themeColor="text1"/>
          <w:sz w:val="24"/>
          <w:szCs w:val="32"/>
        </w:rPr>
      </w:pPr>
      <m:oMathPara>
        <m:oMath>
          <m:r>
            <w:rPr>
              <w:rFonts w:ascii="Cambria Math" w:hAnsi="Cambria Math"/>
              <w:color w:val="000000" w:themeColor="text1"/>
              <w:sz w:val="24"/>
              <w:szCs w:val="32"/>
            </w:rPr>
            <m:t>=</m:t>
          </m:r>
          <m:sSubSup>
            <m:sSubSupPr>
              <m:ctrlPr>
                <w:rPr>
                  <w:rFonts w:ascii="Cambria Math" w:hAnsi="Cambria Math"/>
                  <w:i/>
                  <w:sz w:val="24"/>
                  <w:szCs w:val="32"/>
                </w:rPr>
              </m:ctrlPr>
            </m:sSubSupPr>
            <m:e>
              <m:d>
                <m:dPr>
                  <m:begChr m:val="["/>
                  <m:endChr m:val="]"/>
                  <m:ctrlPr>
                    <w:rPr>
                      <w:rFonts w:ascii="Cambria Math" w:hAnsi="Cambria Math"/>
                      <w:iCs/>
                      <w:color w:val="000000" w:themeColor="text1"/>
                      <w:sz w:val="24"/>
                      <w:szCs w:val="32"/>
                    </w:rPr>
                  </m:ctrlPr>
                </m:dPr>
                <m:e>
                  <m:r>
                    <w:rPr>
                      <w:rFonts w:ascii="Cambria Math" w:hAnsi="Cambria Math"/>
                      <w:color w:val="000000" w:themeColor="text1"/>
                      <w:sz w:val="24"/>
                      <w:szCs w:val="32"/>
                    </w:rPr>
                    <m:t>-</m:t>
                  </m:r>
                  <m:sSup>
                    <m:sSupPr>
                      <m:ctrlPr>
                        <w:rPr>
                          <w:rFonts w:ascii="Cambria Math" w:hAnsi="Cambria Math"/>
                          <w:i/>
                          <w:iCs/>
                          <w:color w:val="000000" w:themeColor="text1"/>
                          <w:sz w:val="24"/>
                          <w:szCs w:val="32"/>
                        </w:rPr>
                      </m:ctrlPr>
                    </m:sSupPr>
                    <m:e>
                      <m:r>
                        <w:rPr>
                          <w:rFonts w:ascii="Cambria Math" w:hAnsi="Cambria Math"/>
                          <w:color w:val="000000" w:themeColor="text1"/>
                          <w:sz w:val="24"/>
                          <w:szCs w:val="32"/>
                        </w:rPr>
                        <m:t>x</m:t>
                      </m:r>
                      <m:ctrlPr>
                        <w:rPr>
                          <w:rFonts w:ascii="Cambria Math" w:hAnsi="Cambria Math"/>
                          <w:iCs/>
                          <w:color w:val="000000" w:themeColor="text1"/>
                          <w:sz w:val="24"/>
                          <w:szCs w:val="32"/>
                        </w:rPr>
                      </m:ctrlPr>
                    </m:e>
                    <m:sup>
                      <m:r>
                        <w:rPr>
                          <w:rFonts w:ascii="Cambria Math" w:hAnsi="Cambria Math"/>
                          <w:color w:val="000000" w:themeColor="text1"/>
                          <w:sz w:val="24"/>
                          <w:szCs w:val="32"/>
                        </w:rPr>
                        <m:t>3</m:t>
                      </m:r>
                    </m:sup>
                  </m:sSup>
                  <m:f>
                    <m:fPr>
                      <m:ctrlPr>
                        <w:rPr>
                          <w:rFonts w:ascii="Cambria Math" w:hAnsi="Cambria Math"/>
                          <w:iCs/>
                          <w:color w:val="000000" w:themeColor="text1"/>
                          <w:sz w:val="24"/>
                          <w:szCs w:val="32"/>
                        </w:rPr>
                      </m:ctrlPr>
                    </m:fPr>
                    <m:num>
                      <m:sSup>
                        <m:sSupPr>
                          <m:ctrlPr>
                            <w:rPr>
                              <w:rFonts w:ascii="Cambria Math" w:hAnsi="Cambria Math"/>
                              <w:i/>
                              <w:sz w:val="24"/>
                              <w:szCs w:val="32"/>
                            </w:rPr>
                          </m:ctrlPr>
                        </m:sSupPr>
                        <m:e>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ctrlPr>
                        <w:rPr>
                          <w:rFonts w:ascii="Cambria Math" w:hAnsi="Cambria Math"/>
                          <w:i/>
                          <w:iCs/>
                          <w:color w:val="000000" w:themeColor="text1"/>
                          <w:sz w:val="24"/>
                          <w:szCs w:val="32"/>
                        </w:rPr>
                      </m:ctrlPr>
                    </m:num>
                    <m:den>
                      <m:r>
                        <w:rPr>
                          <w:rFonts w:ascii="Cambria Math" w:hAnsi="Cambria Math"/>
                          <w:sz w:val="24"/>
                          <w:szCs w:val="32"/>
                        </w:rPr>
                        <m:t>2a</m:t>
                      </m:r>
                      <m:ctrlPr>
                        <w:rPr>
                          <w:rFonts w:ascii="Cambria Math" w:hAnsi="Cambria Math"/>
                          <w:i/>
                          <w:sz w:val="24"/>
                          <w:szCs w:val="32"/>
                        </w:rPr>
                      </m:ctrlPr>
                    </m:den>
                  </m:f>
                  <m:ctrlPr>
                    <w:rPr>
                      <w:rFonts w:ascii="Cambria Math" w:hAnsi="Cambria Math"/>
                      <w:i/>
                      <w:sz w:val="24"/>
                      <w:szCs w:val="32"/>
                    </w:rPr>
                  </m:ctrlPr>
                </m:e>
              </m:d>
              <m:ctrlPr>
                <w:rPr>
                  <w:rFonts w:ascii="Cambria Math" w:hAnsi="Cambria Math"/>
                  <w:i/>
                  <w:iCs/>
                  <w:color w:val="000000" w:themeColor="text1"/>
                  <w:sz w:val="24"/>
                  <w:szCs w:val="32"/>
                </w:rPr>
              </m:ctrlPr>
            </m:e>
            <m:sub>
              <m:r>
                <m:rPr>
                  <m:sty m:val="p"/>
                </m:rPr>
                <w:rPr>
                  <w:rFonts w:ascii="Cambria Math" w:hAnsi="Cambria Math" w:hint="eastAsia"/>
                  <w:sz w:val="24"/>
                  <w:szCs w:val="32"/>
                </w:rPr>
                <m:t>0</m:t>
              </m:r>
            </m:sub>
            <m:sup>
              <m:r>
                <m:rPr>
                  <m:sty m:val="p"/>
                </m:rPr>
                <w:rPr>
                  <w:rFonts w:ascii="Cambria Math" w:hAnsi="Cambria Math" w:hint="eastAsia"/>
                  <w:sz w:val="24"/>
                  <w:szCs w:val="32"/>
                </w:rPr>
                <m:t>∞</m:t>
              </m:r>
            </m:sup>
          </m:sSubSup>
          <m:r>
            <w:rPr>
              <w:rFonts w:ascii="Cambria Math" w:hAnsi="Cambria Math" w:hint="eastAsia"/>
              <w:sz w:val="24"/>
              <w:szCs w:val="32"/>
            </w:rPr>
            <m:t>+</m:t>
          </m:r>
          <m:r>
            <w:rPr>
              <w:rFonts w:ascii="Cambria Math" w:hAnsi="Cambria Math"/>
              <w:sz w:val="24"/>
              <w:szCs w:val="32"/>
            </w:rPr>
            <m:t>3</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iCs/>
                      <w:color w:val="000000" w:themeColor="text1"/>
                      <w:sz w:val="24"/>
                      <w:szCs w:val="32"/>
                    </w:rPr>
                  </m:ctrlPr>
                </m:sSupPr>
                <m:e>
                  <m:r>
                    <w:rPr>
                      <w:rFonts w:ascii="Cambria Math" w:hAnsi="Cambria Math"/>
                      <w:color w:val="000000" w:themeColor="text1"/>
                      <w:sz w:val="24"/>
                      <w:szCs w:val="32"/>
                    </w:rPr>
                    <m:t>x</m:t>
                  </m:r>
                  <m:ctrlPr>
                    <w:rPr>
                      <w:rFonts w:ascii="Cambria Math" w:hAnsi="Cambria Math"/>
                      <w:iCs/>
                      <w:color w:val="000000" w:themeColor="text1"/>
                      <w:sz w:val="24"/>
                      <w:szCs w:val="32"/>
                    </w:rPr>
                  </m:ctrlPr>
                </m:e>
                <m:sup>
                  <m:r>
                    <w:rPr>
                      <w:rFonts w:ascii="Cambria Math" w:hAnsi="Cambria Math"/>
                      <w:color w:val="000000" w:themeColor="text1"/>
                      <w:sz w:val="24"/>
                      <w:szCs w:val="32"/>
                    </w:rPr>
                    <m:t>2</m:t>
                  </m:r>
                </m:sup>
              </m:sSup>
              <m:f>
                <m:fPr>
                  <m:ctrlPr>
                    <w:rPr>
                      <w:rFonts w:ascii="Cambria Math" w:hAnsi="Cambria Math"/>
                      <w:iCs/>
                      <w:color w:val="000000" w:themeColor="text1"/>
                      <w:sz w:val="24"/>
                      <w:szCs w:val="32"/>
                    </w:rPr>
                  </m:ctrlPr>
                </m:fPr>
                <m:num>
                  <m:sSup>
                    <m:sSupPr>
                      <m:ctrlPr>
                        <w:rPr>
                          <w:rFonts w:ascii="Cambria Math" w:hAnsi="Cambria Math"/>
                          <w:i/>
                          <w:sz w:val="24"/>
                          <w:szCs w:val="32"/>
                        </w:rPr>
                      </m:ctrlPr>
                    </m:sSupPr>
                    <m:e>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ctrlPr>
                    <w:rPr>
                      <w:rFonts w:ascii="Cambria Math" w:hAnsi="Cambria Math"/>
                      <w:i/>
                      <w:iCs/>
                      <w:color w:val="000000" w:themeColor="text1"/>
                      <w:sz w:val="24"/>
                      <w:szCs w:val="32"/>
                    </w:rPr>
                  </m:ctrlPr>
                </m:num>
                <m:den>
                  <m:r>
                    <w:rPr>
                      <w:rFonts w:ascii="Cambria Math" w:hAnsi="Cambria Math"/>
                      <w:sz w:val="24"/>
                      <w:szCs w:val="32"/>
                    </w:rPr>
                    <m:t>2a</m:t>
                  </m:r>
                  <m:ctrlPr>
                    <w:rPr>
                      <w:rFonts w:ascii="Cambria Math" w:hAnsi="Cambria Math"/>
                      <w:i/>
                      <w:sz w:val="24"/>
                      <w:szCs w:val="32"/>
                    </w:rPr>
                  </m:ctrlPr>
                </m:den>
              </m:f>
            </m:e>
          </m:nary>
          <m:r>
            <w:rPr>
              <w:rFonts w:ascii="Cambria Math" w:hAnsi="Cambria Math"/>
              <w:color w:val="000000" w:themeColor="text1"/>
              <w:sz w:val="24"/>
              <w:szCs w:val="32"/>
            </w:rPr>
            <m:t>dx</m:t>
          </m:r>
        </m:oMath>
      </m:oMathPara>
    </w:p>
    <w:p w14:paraId="1D901332" w14:textId="78E2A672" w:rsidR="007C0923" w:rsidRPr="007C0923" w:rsidRDefault="00E643E9" w:rsidP="009A15A6">
      <w:pPr>
        <w:rPr>
          <w:iCs/>
          <w:color w:val="000000" w:themeColor="text1"/>
          <w:sz w:val="24"/>
          <w:szCs w:val="32"/>
        </w:rPr>
      </w:pPr>
      <w:r>
        <w:rPr>
          <w:rFonts w:hint="eastAsia"/>
          <w:iCs/>
          <w:color w:val="000000" w:themeColor="text1"/>
          <w:sz w:val="24"/>
          <w:szCs w:val="32"/>
        </w:rPr>
        <w:t>一項目は0であるから、</w:t>
      </w:r>
      <m:oMath>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e>
        </m:nary>
        <m:r>
          <w:rPr>
            <w:rFonts w:ascii="Cambria Math" w:hAnsi="Cambria Math"/>
            <w:color w:val="000000" w:themeColor="text1"/>
            <w:sz w:val="24"/>
            <w:szCs w:val="32"/>
          </w:rPr>
          <m:t>dx=</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4a</m:t>
            </m:r>
            <m:ctrlPr>
              <w:rPr>
                <w:rFonts w:ascii="Cambria Math" w:hAnsi="Cambria Math"/>
                <w:i/>
                <w:color w:val="000000" w:themeColor="text1"/>
                <w:sz w:val="24"/>
                <w:szCs w:val="32"/>
              </w:rPr>
            </m:ctrlPr>
          </m:den>
        </m:f>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f>
              <m:fPr>
                <m:ctrlPr>
                  <w:rPr>
                    <w:rFonts w:ascii="Cambria Math" w:hAnsi="Cambria Math"/>
                    <w:color w:val="000000" w:themeColor="text1"/>
                    <w:sz w:val="24"/>
                    <w:szCs w:val="32"/>
                  </w:rPr>
                </m:ctrlPr>
              </m:fPr>
              <m:num>
                <m:r>
                  <w:rPr>
                    <w:rFonts w:ascii="Cambria Math" w:hAnsi="Cambria Math"/>
                    <w:color w:val="000000" w:themeColor="text1"/>
                    <w:sz w:val="24"/>
                    <w:szCs w:val="32"/>
                  </w:rPr>
                  <m:t>π</m:t>
                </m:r>
                <m:ctrlPr>
                  <w:rPr>
                    <w:rFonts w:ascii="Cambria Math" w:hAnsi="Cambria Math"/>
                    <w:i/>
                    <w:color w:val="000000" w:themeColor="text1"/>
                    <w:sz w:val="24"/>
                    <w:szCs w:val="32"/>
                  </w:rPr>
                </m:ctrlPr>
              </m:num>
              <m:den>
                <m:r>
                  <w:rPr>
                    <w:rFonts w:ascii="Cambria Math" w:hAnsi="Cambria Math"/>
                    <w:color w:val="000000" w:themeColor="text1"/>
                    <w:sz w:val="24"/>
                    <w:szCs w:val="32"/>
                  </w:rPr>
                  <m:t>a</m:t>
                </m:r>
                <m:ctrlPr>
                  <w:rPr>
                    <w:rFonts w:ascii="Cambria Math" w:hAnsi="Cambria Math"/>
                    <w:i/>
                    <w:color w:val="000000" w:themeColor="text1"/>
                    <w:sz w:val="24"/>
                    <w:szCs w:val="32"/>
                  </w:rPr>
                </m:ctrlPr>
              </m:den>
            </m:f>
          </m:e>
        </m:rad>
      </m:oMath>
      <w:r>
        <w:rPr>
          <w:rFonts w:hint="eastAsia"/>
          <w:color w:val="000000" w:themeColor="text1"/>
          <w:sz w:val="24"/>
          <w:szCs w:val="32"/>
        </w:rPr>
        <w:t>を用いて、</w:t>
      </w:r>
    </w:p>
    <w:p w14:paraId="78041F7D" w14:textId="10653A98" w:rsidR="007A59FB" w:rsidRPr="0001498F" w:rsidRDefault="0001498F" w:rsidP="009A15A6">
      <w:pPr>
        <w:rPr>
          <w:color w:val="000000" w:themeColor="text1"/>
          <w:sz w:val="24"/>
          <w:szCs w:val="32"/>
        </w:rPr>
      </w:pPr>
      <m:oMathPara>
        <m:oMath>
          <m:r>
            <w:rPr>
              <w:rFonts w:ascii="Cambria Math" w:hAnsi="Cambria Math"/>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8</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a</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f>
                <m:fPr>
                  <m:ctrlPr>
                    <w:rPr>
                      <w:rFonts w:ascii="Cambria Math" w:hAnsi="Cambria Math"/>
                      <w:color w:val="000000" w:themeColor="text1"/>
                      <w:sz w:val="24"/>
                      <w:szCs w:val="32"/>
                    </w:rPr>
                  </m:ctrlPr>
                </m:fPr>
                <m:num>
                  <m:r>
                    <w:rPr>
                      <w:rFonts w:ascii="Cambria Math" w:hAnsi="Cambria Math"/>
                      <w:color w:val="000000" w:themeColor="text1"/>
                      <w:sz w:val="24"/>
                      <w:szCs w:val="32"/>
                    </w:rPr>
                    <m:t>π</m:t>
                  </m:r>
                  <m:ctrlPr>
                    <w:rPr>
                      <w:rFonts w:ascii="Cambria Math" w:hAnsi="Cambria Math"/>
                      <w:i/>
                      <w:color w:val="000000" w:themeColor="text1"/>
                      <w:sz w:val="24"/>
                      <w:szCs w:val="32"/>
                    </w:rPr>
                  </m:ctrlPr>
                </m:num>
                <m:den>
                  <m:r>
                    <w:rPr>
                      <w:rFonts w:ascii="Cambria Math" w:hAnsi="Cambria Math"/>
                      <w:color w:val="000000" w:themeColor="text1"/>
                      <w:sz w:val="24"/>
                      <w:szCs w:val="32"/>
                    </w:rPr>
                    <m:t>a</m:t>
                  </m:r>
                  <m:ctrlPr>
                    <w:rPr>
                      <w:rFonts w:ascii="Cambria Math" w:hAnsi="Cambria Math"/>
                      <w:i/>
                      <w:color w:val="000000" w:themeColor="text1"/>
                      <w:sz w:val="24"/>
                      <w:szCs w:val="32"/>
                    </w:rPr>
                  </m:ctrlPr>
                </m:den>
              </m:f>
            </m:e>
          </m:rad>
        </m:oMath>
      </m:oMathPara>
    </w:p>
    <w:p w14:paraId="57E8933C" w14:textId="16858BE0" w:rsidR="0001498F" w:rsidRDefault="0001498F" w:rsidP="009A15A6">
      <w:pPr>
        <w:rPr>
          <w:sz w:val="24"/>
          <w:szCs w:val="32"/>
        </w:rPr>
      </w:pPr>
    </w:p>
    <w:p w14:paraId="1C53BBC3" w14:textId="0507FD9B" w:rsidR="0001498F" w:rsidRDefault="0001498F" w:rsidP="009A15A6">
      <w:pPr>
        <w:rPr>
          <w:sz w:val="24"/>
          <w:szCs w:val="32"/>
        </w:rPr>
      </w:pPr>
      <w:r>
        <w:rPr>
          <w:rFonts w:hint="eastAsia"/>
          <w:sz w:val="24"/>
          <w:szCs w:val="32"/>
        </w:rPr>
        <w:t>よって、</w:t>
      </w:r>
    </w:p>
    <w:p w14:paraId="58CEC8C0" w14:textId="1621DC17" w:rsidR="0001498F" w:rsidRPr="003D3734" w:rsidRDefault="0001498F" w:rsidP="0001498F">
      <w:pPr>
        <w:rPr>
          <w:rFonts w:hint="eastAsia"/>
          <w:color w:val="000000" w:themeColor="text1"/>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color w:val="000000" w:themeColor="text1"/>
                  <w:sz w:val="24"/>
                  <w:szCs w:val="32"/>
                </w:rPr>
                <m:t>4</m:t>
              </m:r>
              <m:r>
                <w:rPr>
                  <w:rFonts w:ascii="Cambria Math" w:hAnsi="Cambria Math"/>
                  <w:color w:val="000000" w:themeColor="text1"/>
                  <w:sz w:val="24"/>
                  <w:szCs w:val="32"/>
                </w:rPr>
                <m:t>π</m:t>
              </m:r>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sSup>
            <m:sSupPr>
              <m:ctrlPr>
                <w:rPr>
                  <w:rFonts w:ascii="Cambria Math" w:hAnsi="Cambria Math"/>
                  <w:color w:val="000000" w:themeColor="text1"/>
                  <w:sz w:val="24"/>
                  <w:szCs w:val="32"/>
                </w:rPr>
              </m:ctrlPr>
            </m:sSupPr>
            <m:e>
              <m:r>
                <w:rPr>
                  <w:rFonts w:ascii="Cambria Math" w:hAnsi="Cambria Math"/>
                  <w:color w:val="000000" w:themeColor="text1"/>
                  <w:sz w:val="24"/>
                  <w:szCs w:val="32"/>
                </w:rPr>
                <m:t>v</m:t>
              </m:r>
            </m:e>
            <m:sup>
              <m:r>
                <m:rPr>
                  <m:sty m:val="p"/>
                </m:rPr>
                <w:rPr>
                  <w:rFonts w:ascii="Cambria Math" w:hAnsi="Cambria Math"/>
                  <w:color w:val="000000" w:themeColor="text1"/>
                  <w:sz w:val="24"/>
                  <w:szCs w:val="32"/>
                </w:rPr>
                <m:t>4</m:t>
              </m:r>
            </m:sup>
          </m:sSup>
          <m:r>
            <w:rPr>
              <w:rFonts w:ascii="Cambria Math" w:hAnsi="Cambria Math"/>
              <w:color w:val="000000" w:themeColor="text1"/>
              <w:sz w:val="24"/>
              <w:szCs w:val="32"/>
            </w:rPr>
            <m:t>dv</m:t>
          </m:r>
        </m:oMath>
      </m:oMathPara>
    </w:p>
    <w:p w14:paraId="3B629018" w14:textId="2C0520E5" w:rsidR="0001498F" w:rsidRPr="00B96778" w:rsidRDefault="00AE269A" w:rsidP="009A15A6">
      <w:pPr>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color w:val="000000" w:themeColor="text1"/>
                  <w:sz w:val="24"/>
                  <w:szCs w:val="32"/>
                </w:rPr>
                <m:t>4</m:t>
              </m:r>
              <m:r>
                <w:rPr>
                  <w:rFonts w:ascii="Cambria Math" w:hAnsi="Cambria Math"/>
                  <w:color w:val="000000" w:themeColor="text1"/>
                  <w:sz w:val="24"/>
                  <w:szCs w:val="32"/>
                </w:rPr>
                <m:t>π</m:t>
              </m:r>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σ</m:t>
                  </m:r>
                </m:e>
                <m:sup>
                  <m:r>
                    <w:rPr>
                      <w:rFonts w:ascii="Cambria Math" w:hAnsi="Cambria Math"/>
                      <w:sz w:val="24"/>
                      <w:szCs w:val="32"/>
                    </w:rPr>
                    <m:t>4</m:t>
                  </m:r>
                </m:sup>
              </m:sSup>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rad>
            <m:radPr>
              <m:degHide m:val="1"/>
              <m:ctrlPr>
                <w:rPr>
                  <w:rFonts w:ascii="Cambria Math" w:hAnsi="Cambria Math"/>
                  <w:sz w:val="24"/>
                  <w:szCs w:val="32"/>
                </w:rPr>
              </m:ctrlPr>
            </m:radPr>
            <m:deg>
              <m:ctrlPr>
                <w:rPr>
                  <w:rFonts w:ascii="Cambria Math" w:hAnsi="Cambria Math"/>
                  <w:i/>
                  <w:sz w:val="24"/>
                  <w:szCs w:val="32"/>
                </w:rPr>
              </m:ctrlPr>
            </m:deg>
            <m:e>
              <m:sSup>
                <m:sSupPr>
                  <m:ctrlPr>
                    <w:rPr>
                      <w:rFonts w:ascii="Cambria Math" w:hAnsi="Cambria Math"/>
                      <w:i/>
                      <w:sz w:val="24"/>
                      <w:szCs w:val="32"/>
                    </w:rPr>
                  </m:ctrlPr>
                </m:sSupPr>
                <m:e>
                  <m:r>
                    <m:rPr>
                      <m:sty m:val="p"/>
                    </m:rPr>
                    <w:rPr>
                      <w:rFonts w:ascii="Cambria Math" w:hAnsi="Cambria Math"/>
                      <w:sz w:val="24"/>
                      <w:szCs w:val="32"/>
                    </w:rPr>
                    <m:t>2</m:t>
                  </m:r>
                  <m:r>
                    <w:rPr>
                      <w:rFonts w:ascii="Cambria Math" w:hAnsi="Cambria Math"/>
                      <w:sz w:val="24"/>
                      <w:szCs w:val="32"/>
                    </w:rPr>
                    <m:t>σ</m:t>
                  </m:r>
                </m:e>
                <m:sup>
                  <m:r>
                    <w:rPr>
                      <w:rFonts w:ascii="Cambria Math" w:hAnsi="Cambria Math"/>
                      <w:sz w:val="24"/>
                      <w:szCs w:val="32"/>
                    </w:rPr>
                    <m:t>2</m:t>
                  </m:r>
                </m:sup>
              </m:sSup>
              <m:r>
                <w:rPr>
                  <w:rFonts w:ascii="Cambria Math" w:hAnsi="Cambria Math"/>
                  <w:sz w:val="24"/>
                  <w:szCs w:val="32"/>
                </w:rPr>
                <m:t>π</m:t>
              </m:r>
            </m:e>
          </m:rad>
        </m:oMath>
      </m:oMathPara>
    </w:p>
    <w:p w14:paraId="54BF2DCF" w14:textId="5BCBB00E" w:rsidR="00B96778" w:rsidRPr="00417840" w:rsidRDefault="005B25B5" w:rsidP="009A15A6">
      <w:pPr>
        <w:rPr>
          <w:rFonts w:hint="eastAsia"/>
          <w:sz w:val="24"/>
          <w:szCs w:val="32"/>
        </w:rPr>
      </w:pPr>
      <m:oMathPara>
        <m:oMath>
          <m:r>
            <w:rPr>
              <w:rFonts w:ascii="Cambria Math" w:hAnsi="Cambria Math"/>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σ</m:t>
              </m:r>
            </m:e>
            <m:sup>
              <m:r>
                <w:rPr>
                  <w:rFonts w:ascii="Cambria Math" w:hAnsi="Cambria Math"/>
                  <w:sz w:val="24"/>
                  <w:szCs w:val="32"/>
                </w:rPr>
                <m:t>2</m:t>
              </m:r>
            </m:sup>
          </m:sSup>
        </m:oMath>
      </m:oMathPara>
    </w:p>
    <w:p w14:paraId="5FDCD18B" w14:textId="0D13895B" w:rsidR="006324F8" w:rsidRDefault="00261584" w:rsidP="009A15A6">
      <w:pPr>
        <w:rPr>
          <w:iCs/>
          <w:color w:val="000000" w:themeColor="text1"/>
          <w:sz w:val="24"/>
          <w:szCs w:val="32"/>
        </w:rPr>
      </w:pPr>
      <w:r>
        <w:rPr>
          <w:rFonts w:hint="eastAsia"/>
          <w:iCs/>
          <w:color w:val="000000" w:themeColor="text1"/>
          <w:sz w:val="24"/>
          <w:szCs w:val="32"/>
        </w:rPr>
        <w:t>となった。</w:t>
      </w:r>
    </w:p>
    <w:p w14:paraId="41891FBB" w14:textId="44932133" w:rsidR="00C41796" w:rsidRDefault="00C41796" w:rsidP="009A15A6">
      <w:pPr>
        <w:rPr>
          <w:iCs/>
          <w:color w:val="000000" w:themeColor="text1"/>
          <w:sz w:val="24"/>
          <w:szCs w:val="32"/>
        </w:rPr>
      </w:pPr>
    </w:p>
    <w:p w14:paraId="5B6D7A51" w14:textId="11FA58A2" w:rsidR="00C41796" w:rsidRDefault="00C41796" w:rsidP="009A15A6">
      <w:pPr>
        <w:rPr>
          <w:iCs/>
          <w:color w:val="000000" w:themeColor="text1"/>
          <w:sz w:val="24"/>
          <w:szCs w:val="32"/>
        </w:rPr>
      </w:pPr>
    </w:p>
    <w:p w14:paraId="4C270535" w14:textId="57F457C5" w:rsidR="00C41796" w:rsidRDefault="00C41796" w:rsidP="009A15A6">
      <w:pPr>
        <w:rPr>
          <w:iCs/>
          <w:color w:val="000000" w:themeColor="text1"/>
          <w:sz w:val="24"/>
          <w:szCs w:val="32"/>
        </w:rPr>
      </w:pPr>
    </w:p>
    <w:p w14:paraId="7C1FC20F" w14:textId="55A89D51" w:rsidR="007A27D3" w:rsidRPr="007A27D3" w:rsidRDefault="007A27D3" w:rsidP="00C41796">
      <w:pPr>
        <w:rPr>
          <w:rFonts w:hint="eastAsia"/>
          <w:sz w:val="24"/>
          <w:szCs w:val="32"/>
        </w:rPr>
      </w:pPr>
      <w:r>
        <w:rPr>
          <w:rFonts w:hint="eastAsia"/>
          <w:sz w:val="24"/>
          <w:szCs w:val="32"/>
        </w:rPr>
        <w:lastRenderedPageBreak/>
        <w:t>追記：</w:t>
      </w:r>
      <m:oMath>
        <m:r>
          <m:rPr>
            <m:scr m:val="script"/>
          </m:rPr>
          <w:rPr>
            <w:rFonts w:ascii="Cambria Math" w:hAnsi="Cambria Math"/>
            <w:sz w:val="24"/>
            <w:szCs w:val="32"/>
          </w:rPr>
          <m:t>E</m:t>
        </m:r>
      </m:oMath>
      <w:r>
        <w:rPr>
          <w:rFonts w:hint="eastAsia"/>
          <w:sz w:val="24"/>
          <w:szCs w:val="32"/>
        </w:rPr>
        <w:t>の符号が正か負か</w:t>
      </w:r>
    </w:p>
    <w:p w14:paraId="5A1BB76E" w14:textId="77777777" w:rsidR="007A27D3" w:rsidRPr="007A27D3" w:rsidRDefault="007A27D3" w:rsidP="00C41796">
      <w:pPr>
        <w:rPr>
          <w:sz w:val="24"/>
          <w:szCs w:val="32"/>
        </w:rPr>
      </w:pPr>
    </w:p>
    <w:p w14:paraId="2288589B" w14:textId="6964C663" w:rsidR="00C41796" w:rsidRPr="00BC1239" w:rsidRDefault="00C41796" w:rsidP="00C41796">
      <w:pPr>
        <w:rPr>
          <w:rFonts w:hint="eastAsia"/>
          <w:i/>
          <w:sz w:val="24"/>
          <w:szCs w:val="32"/>
        </w:rPr>
      </w:pPr>
      <m:oMathPara>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e>
          </m:d>
          <m:r>
            <w:rPr>
              <w:rFonts w:ascii="Cambria Math" w:hAnsi="Cambria Math"/>
              <w:sz w:val="24"/>
              <w:szCs w:val="32"/>
            </w:rPr>
            <m:t>=</m:t>
          </m:r>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m:rPr>
                      <m:scr m:val="script"/>
                    </m:rPr>
                    <w:rPr>
                      <w:rFonts w:ascii="Cambria Math" w:hAnsi="Cambria Math"/>
                      <w:sz w:val="24"/>
                      <w:szCs w:val="32"/>
                    </w:rPr>
                    <m:t>E</m:t>
                  </m:r>
                </m:num>
                <m:den>
                  <m:sSup>
                    <m:sSupPr>
                      <m:ctrlPr>
                        <w:rPr>
                          <w:rFonts w:ascii="Cambria Math" w:hAnsi="Cambria Math"/>
                          <w:i/>
                          <w:sz w:val="24"/>
                          <w:szCs w:val="32"/>
                        </w:rPr>
                      </m:ctrlPr>
                    </m:sSupPr>
                    <m:e>
                      <m: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53D80D70" w14:textId="4700FAFB" w:rsidR="00C41796" w:rsidRDefault="007A27D3" w:rsidP="009A15A6">
      <w:pPr>
        <w:rPr>
          <w:iCs/>
          <w:color w:val="000000" w:themeColor="text1"/>
          <w:sz w:val="24"/>
          <w:szCs w:val="32"/>
        </w:rPr>
      </w:pPr>
      <w:r>
        <w:rPr>
          <w:rFonts w:hint="eastAsia"/>
          <w:iCs/>
          <w:color w:val="000000" w:themeColor="text1"/>
          <w:sz w:val="24"/>
          <w:szCs w:val="32"/>
        </w:rPr>
        <w:t>が誤植かの問題について。</w:t>
      </w:r>
    </w:p>
    <w:p w14:paraId="0BA937A5" w14:textId="2C91E893" w:rsidR="007A27D3" w:rsidRDefault="007A27D3" w:rsidP="009A15A6">
      <w:pPr>
        <w:rPr>
          <w:iCs/>
          <w:color w:val="000000" w:themeColor="text1"/>
          <w:sz w:val="24"/>
          <w:szCs w:val="32"/>
        </w:rPr>
      </w:pPr>
      <w:r>
        <w:rPr>
          <w:rFonts w:hint="eastAsia"/>
          <w:iCs/>
          <w:color w:val="000000" w:themeColor="text1"/>
          <w:sz w:val="24"/>
          <w:szCs w:val="32"/>
        </w:rPr>
        <w:t>誤植ではなく、教科書は正しいように思われる。</w:t>
      </w:r>
    </w:p>
    <w:p w14:paraId="40652426" w14:textId="77777777" w:rsidR="00FA15AA" w:rsidRDefault="00FA15AA" w:rsidP="009A15A6">
      <w:pPr>
        <w:rPr>
          <w:rFonts w:hint="eastAsia"/>
          <w:iCs/>
          <w:color w:val="000000" w:themeColor="text1"/>
          <w:sz w:val="24"/>
          <w:szCs w:val="32"/>
        </w:rPr>
      </w:pPr>
    </w:p>
    <w:p w14:paraId="3725544D" w14:textId="4B549155" w:rsidR="007A27D3" w:rsidRDefault="007A27D3" w:rsidP="009A15A6">
      <w:pPr>
        <w:rPr>
          <w:sz w:val="24"/>
          <w:szCs w:val="32"/>
        </w:rPr>
      </w:pPr>
      <w:r>
        <w:rPr>
          <w:rFonts w:hint="eastAsia"/>
          <w:iCs/>
          <w:color w:val="000000" w:themeColor="text1"/>
          <w:sz w:val="24"/>
          <w:szCs w:val="32"/>
        </w:rPr>
        <w:t>・この場合の</w:t>
      </w:r>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e>
        </m:d>
      </m:oMath>
      <w:proofErr w:type="gramStart"/>
      <w:r>
        <w:rPr>
          <w:rFonts w:hint="eastAsia"/>
          <w:sz w:val="24"/>
          <w:szCs w:val="32"/>
        </w:rPr>
        <w:t>は</w:t>
      </w:r>
      <w:proofErr w:type="gramEnd"/>
      <w:r>
        <w:rPr>
          <w:rFonts w:hint="eastAsia"/>
          <w:sz w:val="24"/>
          <w:szCs w:val="32"/>
        </w:rPr>
        <w:t>ガウス分布では無く、教科書のままでも問題はない。</w:t>
      </w:r>
    </w:p>
    <w:p w14:paraId="0658424C" w14:textId="46D9281C" w:rsidR="00FA15AA" w:rsidRPr="00FA15AA" w:rsidRDefault="00FA15AA" w:rsidP="009A15A6">
      <w:pPr>
        <w:rPr>
          <w:rFonts w:hint="eastAsia"/>
          <w:sz w:val="24"/>
          <w:szCs w:val="32"/>
        </w:rPr>
      </w:pPr>
    </w:p>
    <w:p w14:paraId="13E49FDA" w14:textId="40D50D48" w:rsidR="00FA15AA" w:rsidRDefault="00FA15AA" w:rsidP="009A15A6">
      <w:pPr>
        <w:rPr>
          <w:rFonts w:hint="eastAsia"/>
          <w:sz w:val="24"/>
          <w:szCs w:val="32"/>
        </w:rPr>
      </w:pPr>
      <m:oMath>
        <m:r>
          <m:rPr>
            <m:scr m:val="script"/>
          </m:rPr>
          <w:rPr>
            <w:rFonts w:ascii="Cambria Math" w:hAnsi="Cambria Math"/>
            <w:sz w:val="24"/>
            <w:szCs w:val="32"/>
          </w:rPr>
          <m:t>E</m:t>
        </m:r>
      </m:oMath>
      <w:r>
        <w:rPr>
          <w:rFonts w:hint="eastAsia"/>
          <w:sz w:val="24"/>
          <w:szCs w:val="32"/>
        </w:rPr>
        <w:t>の符号が</w:t>
      </w:r>
      <w:r>
        <w:rPr>
          <w:rFonts w:hint="eastAsia"/>
          <w:sz w:val="24"/>
          <w:szCs w:val="32"/>
        </w:rPr>
        <w:t>正のときに生じてしまう問題点や整合性について</w:t>
      </w:r>
    </w:p>
    <w:p w14:paraId="51540B1F" w14:textId="4DEDDC59" w:rsidR="007A27D3" w:rsidRDefault="00FA15AA" w:rsidP="009A15A6">
      <w:pPr>
        <w:rPr>
          <w:sz w:val="24"/>
          <w:szCs w:val="32"/>
        </w:rPr>
      </w:pPr>
      <w:r>
        <w:rPr>
          <w:rFonts w:hint="eastAsia"/>
          <w:sz w:val="24"/>
          <w:szCs w:val="32"/>
        </w:rPr>
        <w:t>：</w:t>
      </w:r>
      <m:oMath>
        <m:r>
          <m:rPr>
            <m:scr m:val="script"/>
          </m:rPr>
          <w:rPr>
            <w:rFonts w:ascii="Cambria Math" w:hAnsi="Cambria Math"/>
            <w:sz w:val="24"/>
            <w:szCs w:val="32"/>
          </w:rPr>
          <m:t>E</m:t>
        </m:r>
      </m:oMath>
      <w:r>
        <w:rPr>
          <w:rFonts w:hint="eastAsia"/>
          <w:sz w:val="24"/>
          <w:szCs w:val="32"/>
        </w:rPr>
        <w:t>が発散してしまうと</w:t>
      </w:r>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e>
        </m:d>
      </m:oMath>
      <w:proofErr w:type="gramStart"/>
      <w:r>
        <w:rPr>
          <w:rFonts w:hint="eastAsia"/>
          <w:sz w:val="24"/>
          <w:szCs w:val="32"/>
        </w:rPr>
        <w:t>が</w:t>
      </w:r>
      <w:proofErr w:type="gramEnd"/>
      <w:r>
        <w:rPr>
          <w:rFonts w:hint="eastAsia"/>
          <w:sz w:val="24"/>
          <w:szCs w:val="32"/>
        </w:rPr>
        <w:t>発散してしまう問題について</w:t>
      </w:r>
    </w:p>
    <w:p w14:paraId="3313B0DA" w14:textId="068B28DD" w:rsidR="00FA15AA" w:rsidRDefault="00FA15AA" w:rsidP="009A15A6">
      <w:pPr>
        <w:rPr>
          <w:sz w:val="24"/>
          <w:szCs w:val="32"/>
        </w:rPr>
      </w:pPr>
      <w:r>
        <w:rPr>
          <w:rFonts w:hint="eastAsia"/>
          <w:sz w:val="24"/>
          <w:szCs w:val="32"/>
        </w:rPr>
        <w:t>→</w:t>
      </w:r>
      <m:oMath>
        <m:r>
          <m:rPr>
            <m:scr m:val="script"/>
          </m:rPr>
          <w:rPr>
            <w:rFonts w:ascii="Cambria Math" w:hAnsi="Cambria Math"/>
            <w:sz w:val="24"/>
            <w:szCs w:val="32"/>
          </w:rPr>
          <m:t>E</m:t>
        </m:r>
      </m:oMath>
      <w:r>
        <w:rPr>
          <w:rFonts w:hint="eastAsia"/>
          <w:sz w:val="24"/>
          <w:szCs w:val="32"/>
        </w:rPr>
        <w:t>が発散</w:t>
      </w:r>
      <w:r>
        <w:rPr>
          <w:rFonts w:hint="eastAsia"/>
          <w:sz w:val="24"/>
          <w:szCs w:val="32"/>
        </w:rPr>
        <w:t>するのは、r＝0の時であり、その点での問題については後述されているため、教科書の式が正しい。</w:t>
      </w:r>
    </w:p>
    <w:p w14:paraId="23AB4981" w14:textId="40ED8894" w:rsidR="00FA15AA" w:rsidRDefault="00FA15AA" w:rsidP="009A15A6">
      <w:pPr>
        <w:rPr>
          <w:sz w:val="24"/>
          <w:szCs w:val="32"/>
        </w:rPr>
      </w:pPr>
      <w:r>
        <w:rPr>
          <w:rFonts w:hint="eastAsia"/>
          <w:sz w:val="24"/>
          <w:szCs w:val="32"/>
        </w:rPr>
        <w:t>：</w:t>
      </w:r>
      <m:oMath>
        <m:r>
          <m:rPr>
            <m:scr m:val="script"/>
          </m:rPr>
          <w:rPr>
            <w:rFonts w:ascii="Cambria Math" w:hAnsi="Cambria Math"/>
            <w:sz w:val="24"/>
            <w:szCs w:val="32"/>
          </w:rPr>
          <m:t>E</m:t>
        </m:r>
      </m:oMath>
      <w:r>
        <w:rPr>
          <w:rFonts w:hint="eastAsia"/>
          <w:sz w:val="24"/>
          <w:szCs w:val="32"/>
        </w:rPr>
        <w:t>にもとの式を代入した場合、</w:t>
      </w:r>
      <w:proofErr w:type="gramStart"/>
      <w:r>
        <w:rPr>
          <w:sz w:val="24"/>
          <w:szCs w:val="32"/>
        </w:rPr>
        <w:t>f</w:t>
      </w:r>
      <w:r>
        <w:rPr>
          <w:rFonts w:hint="eastAsia"/>
          <w:sz w:val="24"/>
          <w:szCs w:val="32"/>
        </w:rPr>
        <w:t>が</w:t>
      </w:r>
      <w:proofErr w:type="gramEnd"/>
      <w:r>
        <w:rPr>
          <w:sz w:val="24"/>
          <w:szCs w:val="32"/>
        </w:rPr>
        <w:t>r</w:t>
      </w:r>
      <w:proofErr w:type="gramStart"/>
      <w:r>
        <w:rPr>
          <w:rFonts w:hint="eastAsia"/>
          <w:sz w:val="24"/>
          <w:szCs w:val="32"/>
        </w:rPr>
        <w:t>が</w:t>
      </w:r>
      <w:proofErr w:type="gramEnd"/>
      <w:r>
        <w:rPr>
          <w:rFonts w:hint="eastAsia"/>
          <w:sz w:val="24"/>
          <w:szCs w:val="32"/>
        </w:rPr>
        <w:t>小さいときに大きくなる、という関係になるため、分布の整合性は保たれて</w:t>
      </w:r>
      <w:r w:rsidR="008B2B97">
        <w:rPr>
          <w:rFonts w:hint="eastAsia"/>
          <w:sz w:val="24"/>
          <w:szCs w:val="32"/>
        </w:rPr>
        <w:t>いる。</w:t>
      </w:r>
    </w:p>
    <w:p w14:paraId="69BB513B" w14:textId="64E032FA" w:rsidR="008B2B97" w:rsidRPr="008B2B97" w:rsidRDefault="008B2B97" w:rsidP="009A15A6">
      <w:pPr>
        <w:rPr>
          <w:rFonts w:hint="eastAsia"/>
          <w:sz w:val="24"/>
          <w:szCs w:val="32"/>
        </w:rPr>
      </w:pPr>
      <w:r>
        <w:rPr>
          <w:rFonts w:hint="eastAsia"/>
          <w:sz w:val="24"/>
          <w:szCs w:val="32"/>
        </w:rPr>
        <w:t>：計算上の都合で、</w:t>
      </w:r>
      <m:oMath>
        <m:r>
          <m:rPr>
            <m:scr m:val="script"/>
          </m:rPr>
          <w:rPr>
            <w:rFonts w:ascii="Cambria Math" w:hAnsi="Cambria Math"/>
            <w:sz w:val="24"/>
            <w:szCs w:val="32"/>
          </w:rPr>
          <m:t>E</m:t>
        </m:r>
      </m:oMath>
      <w:r>
        <w:rPr>
          <w:rFonts w:hint="eastAsia"/>
          <w:sz w:val="24"/>
          <w:szCs w:val="32"/>
        </w:rPr>
        <w:t>の符号が負になってしまうと、</w:t>
      </w:r>
      <m:oMath>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oMath>
      <w:r>
        <w:rPr>
          <w:rFonts w:hint="eastAsia"/>
          <w:sz w:val="24"/>
          <w:szCs w:val="32"/>
        </w:rPr>
        <w:t>の符号が正になってしまい</w:t>
      </w:r>
      <w:r>
        <w:rPr>
          <w:sz w:val="24"/>
          <w:szCs w:val="32"/>
        </w:rPr>
        <w:t>n</w:t>
      </w:r>
      <w:r>
        <w:rPr>
          <w:rFonts w:hint="eastAsia"/>
          <w:sz w:val="24"/>
          <w:szCs w:val="32"/>
        </w:rPr>
        <w:t>の計算のガウス積分が出来なくなくなる。</w:t>
      </w:r>
    </w:p>
    <w:p w14:paraId="2F9435D4" w14:textId="77777777" w:rsidR="008B2B97" w:rsidRPr="008B2B97" w:rsidRDefault="008B2B97" w:rsidP="009A15A6">
      <w:pPr>
        <w:rPr>
          <w:rFonts w:hint="eastAsia"/>
          <w:sz w:val="24"/>
          <w:szCs w:val="32"/>
        </w:rPr>
      </w:pPr>
    </w:p>
    <w:sectPr w:rsidR="008B2B97" w:rsidRPr="008B2B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メイリオ">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E7"/>
    <w:rsid w:val="00004D7F"/>
    <w:rsid w:val="0000623B"/>
    <w:rsid w:val="0001498F"/>
    <w:rsid w:val="00014EE3"/>
    <w:rsid w:val="0001546B"/>
    <w:rsid w:val="0002118A"/>
    <w:rsid w:val="00031301"/>
    <w:rsid w:val="00035DC3"/>
    <w:rsid w:val="00037877"/>
    <w:rsid w:val="00040619"/>
    <w:rsid w:val="00040F75"/>
    <w:rsid w:val="00047A9D"/>
    <w:rsid w:val="00050704"/>
    <w:rsid w:val="00051060"/>
    <w:rsid w:val="000578C7"/>
    <w:rsid w:val="0006645B"/>
    <w:rsid w:val="00072FC3"/>
    <w:rsid w:val="00080E5B"/>
    <w:rsid w:val="0008720D"/>
    <w:rsid w:val="000931ED"/>
    <w:rsid w:val="0009580B"/>
    <w:rsid w:val="0009697C"/>
    <w:rsid w:val="00097C3D"/>
    <w:rsid w:val="000A0AAB"/>
    <w:rsid w:val="000A1FE0"/>
    <w:rsid w:val="000A2955"/>
    <w:rsid w:val="000A2F37"/>
    <w:rsid w:val="000A4412"/>
    <w:rsid w:val="000B4174"/>
    <w:rsid w:val="000B5366"/>
    <w:rsid w:val="000D62AC"/>
    <w:rsid w:val="000E1A9E"/>
    <w:rsid w:val="000F6F88"/>
    <w:rsid w:val="001005EF"/>
    <w:rsid w:val="0010650A"/>
    <w:rsid w:val="0011099B"/>
    <w:rsid w:val="00125DBA"/>
    <w:rsid w:val="00131E77"/>
    <w:rsid w:val="0013349E"/>
    <w:rsid w:val="00136007"/>
    <w:rsid w:val="00147628"/>
    <w:rsid w:val="001518CC"/>
    <w:rsid w:val="00154A11"/>
    <w:rsid w:val="00156D33"/>
    <w:rsid w:val="0017450F"/>
    <w:rsid w:val="00175B8F"/>
    <w:rsid w:val="00181030"/>
    <w:rsid w:val="00183785"/>
    <w:rsid w:val="00185CE8"/>
    <w:rsid w:val="001955FB"/>
    <w:rsid w:val="001A045B"/>
    <w:rsid w:val="001A264E"/>
    <w:rsid w:val="001A6F91"/>
    <w:rsid w:val="001B6FD8"/>
    <w:rsid w:val="001C328F"/>
    <w:rsid w:val="001C54AA"/>
    <w:rsid w:val="001C7023"/>
    <w:rsid w:val="001D4C1C"/>
    <w:rsid w:val="001D6A64"/>
    <w:rsid w:val="001E668D"/>
    <w:rsid w:val="001E778D"/>
    <w:rsid w:val="001F02FC"/>
    <w:rsid w:val="001F74FE"/>
    <w:rsid w:val="001F7C7C"/>
    <w:rsid w:val="002062A7"/>
    <w:rsid w:val="00210E80"/>
    <w:rsid w:val="00226C1C"/>
    <w:rsid w:val="002279FE"/>
    <w:rsid w:val="00231FA2"/>
    <w:rsid w:val="00241BB8"/>
    <w:rsid w:val="00244258"/>
    <w:rsid w:val="0024608B"/>
    <w:rsid w:val="002507F7"/>
    <w:rsid w:val="00257DD9"/>
    <w:rsid w:val="00261584"/>
    <w:rsid w:val="0028182B"/>
    <w:rsid w:val="002819B4"/>
    <w:rsid w:val="002857E7"/>
    <w:rsid w:val="00287DD8"/>
    <w:rsid w:val="00287FB5"/>
    <w:rsid w:val="00292295"/>
    <w:rsid w:val="002A3CB2"/>
    <w:rsid w:val="002B6411"/>
    <w:rsid w:val="002C0103"/>
    <w:rsid w:val="002C5C59"/>
    <w:rsid w:val="002D2663"/>
    <w:rsid w:val="002D4B27"/>
    <w:rsid w:val="002E07DA"/>
    <w:rsid w:val="002E12DD"/>
    <w:rsid w:val="002E5631"/>
    <w:rsid w:val="002F73AE"/>
    <w:rsid w:val="002F7A9B"/>
    <w:rsid w:val="003002C8"/>
    <w:rsid w:val="00300EFC"/>
    <w:rsid w:val="0030291E"/>
    <w:rsid w:val="00302CE8"/>
    <w:rsid w:val="00315D12"/>
    <w:rsid w:val="003218D6"/>
    <w:rsid w:val="00322641"/>
    <w:rsid w:val="00332004"/>
    <w:rsid w:val="0033583B"/>
    <w:rsid w:val="003461E9"/>
    <w:rsid w:val="00346607"/>
    <w:rsid w:val="00350C64"/>
    <w:rsid w:val="00372B6B"/>
    <w:rsid w:val="003737A3"/>
    <w:rsid w:val="00383552"/>
    <w:rsid w:val="00383EFD"/>
    <w:rsid w:val="00386068"/>
    <w:rsid w:val="0038776F"/>
    <w:rsid w:val="003909A9"/>
    <w:rsid w:val="003A5500"/>
    <w:rsid w:val="003B7430"/>
    <w:rsid w:val="003D3734"/>
    <w:rsid w:val="003E3592"/>
    <w:rsid w:val="003E4575"/>
    <w:rsid w:val="003E600E"/>
    <w:rsid w:val="00411B71"/>
    <w:rsid w:val="00417840"/>
    <w:rsid w:val="00427592"/>
    <w:rsid w:val="004301F7"/>
    <w:rsid w:val="00430D54"/>
    <w:rsid w:val="00434D2C"/>
    <w:rsid w:val="00443A9F"/>
    <w:rsid w:val="0045476C"/>
    <w:rsid w:val="00460376"/>
    <w:rsid w:val="00460ABB"/>
    <w:rsid w:val="00463D43"/>
    <w:rsid w:val="0046515C"/>
    <w:rsid w:val="004669BC"/>
    <w:rsid w:val="00467F2E"/>
    <w:rsid w:val="0049062D"/>
    <w:rsid w:val="004916F8"/>
    <w:rsid w:val="00495021"/>
    <w:rsid w:val="004953D6"/>
    <w:rsid w:val="004A5E09"/>
    <w:rsid w:val="004B0EB1"/>
    <w:rsid w:val="004B2E02"/>
    <w:rsid w:val="004B3E71"/>
    <w:rsid w:val="004B4034"/>
    <w:rsid w:val="004B4BB5"/>
    <w:rsid w:val="004B6426"/>
    <w:rsid w:val="004B7192"/>
    <w:rsid w:val="004C02E8"/>
    <w:rsid w:val="004C30DF"/>
    <w:rsid w:val="004C5B8B"/>
    <w:rsid w:val="004D1CEE"/>
    <w:rsid w:val="004D338F"/>
    <w:rsid w:val="004D432E"/>
    <w:rsid w:val="004D490B"/>
    <w:rsid w:val="004D6AF2"/>
    <w:rsid w:val="004E0B17"/>
    <w:rsid w:val="004F1CA1"/>
    <w:rsid w:val="00502933"/>
    <w:rsid w:val="00502F1B"/>
    <w:rsid w:val="00503209"/>
    <w:rsid w:val="00506BA3"/>
    <w:rsid w:val="005168B6"/>
    <w:rsid w:val="005260D6"/>
    <w:rsid w:val="00527197"/>
    <w:rsid w:val="00532953"/>
    <w:rsid w:val="00534CF7"/>
    <w:rsid w:val="0053690A"/>
    <w:rsid w:val="00537E6A"/>
    <w:rsid w:val="005410E4"/>
    <w:rsid w:val="005422D4"/>
    <w:rsid w:val="00545244"/>
    <w:rsid w:val="00546355"/>
    <w:rsid w:val="00551360"/>
    <w:rsid w:val="00555344"/>
    <w:rsid w:val="00555E71"/>
    <w:rsid w:val="00556198"/>
    <w:rsid w:val="0056493B"/>
    <w:rsid w:val="00572383"/>
    <w:rsid w:val="00574FFD"/>
    <w:rsid w:val="0058394A"/>
    <w:rsid w:val="005848BF"/>
    <w:rsid w:val="00591793"/>
    <w:rsid w:val="005939DC"/>
    <w:rsid w:val="005A2265"/>
    <w:rsid w:val="005A4388"/>
    <w:rsid w:val="005B25B5"/>
    <w:rsid w:val="005B3E2A"/>
    <w:rsid w:val="005D30A8"/>
    <w:rsid w:val="005D5CDC"/>
    <w:rsid w:val="005D6FEF"/>
    <w:rsid w:val="005F206C"/>
    <w:rsid w:val="005F62C2"/>
    <w:rsid w:val="005F7827"/>
    <w:rsid w:val="00603142"/>
    <w:rsid w:val="00604466"/>
    <w:rsid w:val="0061015F"/>
    <w:rsid w:val="0061410E"/>
    <w:rsid w:val="00616673"/>
    <w:rsid w:val="006309BE"/>
    <w:rsid w:val="006324F8"/>
    <w:rsid w:val="00632D20"/>
    <w:rsid w:val="00633BFC"/>
    <w:rsid w:val="00642C8A"/>
    <w:rsid w:val="006470C8"/>
    <w:rsid w:val="00651D9B"/>
    <w:rsid w:val="00653BC5"/>
    <w:rsid w:val="00662F59"/>
    <w:rsid w:val="006642BB"/>
    <w:rsid w:val="00666ACF"/>
    <w:rsid w:val="00671815"/>
    <w:rsid w:val="00674988"/>
    <w:rsid w:val="006845FC"/>
    <w:rsid w:val="006853FA"/>
    <w:rsid w:val="00686724"/>
    <w:rsid w:val="00687E17"/>
    <w:rsid w:val="0069354B"/>
    <w:rsid w:val="00697BE5"/>
    <w:rsid w:val="006A39AF"/>
    <w:rsid w:val="006A5F53"/>
    <w:rsid w:val="006A6631"/>
    <w:rsid w:val="006A6CBB"/>
    <w:rsid w:val="006B24DA"/>
    <w:rsid w:val="006C2032"/>
    <w:rsid w:val="006C36F1"/>
    <w:rsid w:val="006C4F4F"/>
    <w:rsid w:val="006C54FF"/>
    <w:rsid w:val="006C5A54"/>
    <w:rsid w:val="006C6700"/>
    <w:rsid w:val="006D46A5"/>
    <w:rsid w:val="006D4B4A"/>
    <w:rsid w:val="006E2E1E"/>
    <w:rsid w:val="007018AE"/>
    <w:rsid w:val="00701DB8"/>
    <w:rsid w:val="00707D66"/>
    <w:rsid w:val="007147D2"/>
    <w:rsid w:val="00715EC0"/>
    <w:rsid w:val="00734DD8"/>
    <w:rsid w:val="0074286B"/>
    <w:rsid w:val="0074730D"/>
    <w:rsid w:val="007474FC"/>
    <w:rsid w:val="007507AD"/>
    <w:rsid w:val="00750A2A"/>
    <w:rsid w:val="00755E3D"/>
    <w:rsid w:val="007622C5"/>
    <w:rsid w:val="00762D1D"/>
    <w:rsid w:val="00764D07"/>
    <w:rsid w:val="00765693"/>
    <w:rsid w:val="007669CF"/>
    <w:rsid w:val="00782D51"/>
    <w:rsid w:val="00783326"/>
    <w:rsid w:val="0078729B"/>
    <w:rsid w:val="007909ED"/>
    <w:rsid w:val="00793639"/>
    <w:rsid w:val="00795760"/>
    <w:rsid w:val="007A27D3"/>
    <w:rsid w:val="007A374D"/>
    <w:rsid w:val="007A59FB"/>
    <w:rsid w:val="007A6057"/>
    <w:rsid w:val="007A7021"/>
    <w:rsid w:val="007B3F01"/>
    <w:rsid w:val="007C0923"/>
    <w:rsid w:val="007C09E4"/>
    <w:rsid w:val="007C4036"/>
    <w:rsid w:val="007C4789"/>
    <w:rsid w:val="007C6C07"/>
    <w:rsid w:val="007D78A2"/>
    <w:rsid w:val="007E1B85"/>
    <w:rsid w:val="007E2C31"/>
    <w:rsid w:val="007E403D"/>
    <w:rsid w:val="007E79DF"/>
    <w:rsid w:val="007F319C"/>
    <w:rsid w:val="007F4DDA"/>
    <w:rsid w:val="007F7DE5"/>
    <w:rsid w:val="00805BC0"/>
    <w:rsid w:val="00806CA7"/>
    <w:rsid w:val="00812A2B"/>
    <w:rsid w:val="0081570F"/>
    <w:rsid w:val="00816437"/>
    <w:rsid w:val="00816690"/>
    <w:rsid w:val="00817E37"/>
    <w:rsid w:val="00821F11"/>
    <w:rsid w:val="00822030"/>
    <w:rsid w:val="00822C4A"/>
    <w:rsid w:val="00823775"/>
    <w:rsid w:val="0082450B"/>
    <w:rsid w:val="00833EF9"/>
    <w:rsid w:val="00840F6E"/>
    <w:rsid w:val="00843BE0"/>
    <w:rsid w:val="0084483A"/>
    <w:rsid w:val="00860E95"/>
    <w:rsid w:val="008633B4"/>
    <w:rsid w:val="00865BE5"/>
    <w:rsid w:val="00881455"/>
    <w:rsid w:val="0088640F"/>
    <w:rsid w:val="0089379C"/>
    <w:rsid w:val="008955BB"/>
    <w:rsid w:val="008978E0"/>
    <w:rsid w:val="008B1F69"/>
    <w:rsid w:val="008B2B97"/>
    <w:rsid w:val="008B3300"/>
    <w:rsid w:val="008B4B60"/>
    <w:rsid w:val="008B6BA2"/>
    <w:rsid w:val="008B7B09"/>
    <w:rsid w:val="008C2A51"/>
    <w:rsid w:val="008D17F1"/>
    <w:rsid w:val="008D4047"/>
    <w:rsid w:val="008D58F2"/>
    <w:rsid w:val="008D686C"/>
    <w:rsid w:val="008D7AFC"/>
    <w:rsid w:val="008E5382"/>
    <w:rsid w:val="008E5472"/>
    <w:rsid w:val="008E69C3"/>
    <w:rsid w:val="008F738F"/>
    <w:rsid w:val="009022B2"/>
    <w:rsid w:val="00904F46"/>
    <w:rsid w:val="00910F13"/>
    <w:rsid w:val="00926595"/>
    <w:rsid w:val="00935E7B"/>
    <w:rsid w:val="00936C7F"/>
    <w:rsid w:val="00940564"/>
    <w:rsid w:val="00945B53"/>
    <w:rsid w:val="00961EF5"/>
    <w:rsid w:val="00970FB9"/>
    <w:rsid w:val="00982887"/>
    <w:rsid w:val="00982B6B"/>
    <w:rsid w:val="00983258"/>
    <w:rsid w:val="00984182"/>
    <w:rsid w:val="0098459B"/>
    <w:rsid w:val="00987ADB"/>
    <w:rsid w:val="00995093"/>
    <w:rsid w:val="009A15A6"/>
    <w:rsid w:val="009A7EA2"/>
    <w:rsid w:val="009C5748"/>
    <w:rsid w:val="009C5DA3"/>
    <w:rsid w:val="009C6867"/>
    <w:rsid w:val="009C7DAD"/>
    <w:rsid w:val="009D06EA"/>
    <w:rsid w:val="009D07BD"/>
    <w:rsid w:val="009E2F42"/>
    <w:rsid w:val="009F78BF"/>
    <w:rsid w:val="00A020E4"/>
    <w:rsid w:val="00A02EAB"/>
    <w:rsid w:val="00A13D89"/>
    <w:rsid w:val="00A15AAA"/>
    <w:rsid w:val="00A15AF8"/>
    <w:rsid w:val="00A161BE"/>
    <w:rsid w:val="00A237AC"/>
    <w:rsid w:val="00A260FF"/>
    <w:rsid w:val="00A32839"/>
    <w:rsid w:val="00A34AFF"/>
    <w:rsid w:val="00A36184"/>
    <w:rsid w:val="00A371B3"/>
    <w:rsid w:val="00A56F14"/>
    <w:rsid w:val="00A63A0B"/>
    <w:rsid w:val="00A64C43"/>
    <w:rsid w:val="00A81E84"/>
    <w:rsid w:val="00A84F01"/>
    <w:rsid w:val="00A86406"/>
    <w:rsid w:val="00A942EE"/>
    <w:rsid w:val="00AA1040"/>
    <w:rsid w:val="00AA4234"/>
    <w:rsid w:val="00AB139C"/>
    <w:rsid w:val="00AB4561"/>
    <w:rsid w:val="00AC091A"/>
    <w:rsid w:val="00AC1B6F"/>
    <w:rsid w:val="00AC7478"/>
    <w:rsid w:val="00AD3073"/>
    <w:rsid w:val="00AD65A1"/>
    <w:rsid w:val="00AD6FA9"/>
    <w:rsid w:val="00AE269A"/>
    <w:rsid w:val="00AE6230"/>
    <w:rsid w:val="00AF5AFF"/>
    <w:rsid w:val="00B00CEE"/>
    <w:rsid w:val="00B02210"/>
    <w:rsid w:val="00B070C7"/>
    <w:rsid w:val="00B139F1"/>
    <w:rsid w:val="00B243C9"/>
    <w:rsid w:val="00B26409"/>
    <w:rsid w:val="00B32AD1"/>
    <w:rsid w:val="00B47021"/>
    <w:rsid w:val="00B538E1"/>
    <w:rsid w:val="00B5412D"/>
    <w:rsid w:val="00B57175"/>
    <w:rsid w:val="00B63F00"/>
    <w:rsid w:val="00B64E7E"/>
    <w:rsid w:val="00B650D2"/>
    <w:rsid w:val="00B83B6A"/>
    <w:rsid w:val="00B9052E"/>
    <w:rsid w:val="00B9537D"/>
    <w:rsid w:val="00B96778"/>
    <w:rsid w:val="00BA5A7B"/>
    <w:rsid w:val="00BB452C"/>
    <w:rsid w:val="00BB5B71"/>
    <w:rsid w:val="00BB64F9"/>
    <w:rsid w:val="00BC1239"/>
    <w:rsid w:val="00BC6063"/>
    <w:rsid w:val="00BD4668"/>
    <w:rsid w:val="00BE07C1"/>
    <w:rsid w:val="00BE0AE2"/>
    <w:rsid w:val="00BE0FA9"/>
    <w:rsid w:val="00BE3A13"/>
    <w:rsid w:val="00BF2B14"/>
    <w:rsid w:val="00BF5C09"/>
    <w:rsid w:val="00C0206D"/>
    <w:rsid w:val="00C02F74"/>
    <w:rsid w:val="00C120A1"/>
    <w:rsid w:val="00C1312F"/>
    <w:rsid w:val="00C204E3"/>
    <w:rsid w:val="00C24200"/>
    <w:rsid w:val="00C31EDD"/>
    <w:rsid w:val="00C34432"/>
    <w:rsid w:val="00C362CF"/>
    <w:rsid w:val="00C3677B"/>
    <w:rsid w:val="00C36F04"/>
    <w:rsid w:val="00C4161B"/>
    <w:rsid w:val="00C41796"/>
    <w:rsid w:val="00C46793"/>
    <w:rsid w:val="00C46C7F"/>
    <w:rsid w:val="00C6258A"/>
    <w:rsid w:val="00C65500"/>
    <w:rsid w:val="00C66D3D"/>
    <w:rsid w:val="00C71170"/>
    <w:rsid w:val="00C73C33"/>
    <w:rsid w:val="00C80793"/>
    <w:rsid w:val="00C81E75"/>
    <w:rsid w:val="00C861B0"/>
    <w:rsid w:val="00C877A5"/>
    <w:rsid w:val="00C91DD0"/>
    <w:rsid w:val="00C941E3"/>
    <w:rsid w:val="00CA06B8"/>
    <w:rsid w:val="00CA193F"/>
    <w:rsid w:val="00CA60CD"/>
    <w:rsid w:val="00CA7ACC"/>
    <w:rsid w:val="00CB07C6"/>
    <w:rsid w:val="00CB7794"/>
    <w:rsid w:val="00CC0AFD"/>
    <w:rsid w:val="00CD095A"/>
    <w:rsid w:val="00CD5383"/>
    <w:rsid w:val="00CD6F0D"/>
    <w:rsid w:val="00CD7F53"/>
    <w:rsid w:val="00CF43D1"/>
    <w:rsid w:val="00CF72B9"/>
    <w:rsid w:val="00D02EFE"/>
    <w:rsid w:val="00D149A2"/>
    <w:rsid w:val="00D14F86"/>
    <w:rsid w:val="00D150E4"/>
    <w:rsid w:val="00D1754C"/>
    <w:rsid w:val="00D20DD2"/>
    <w:rsid w:val="00D2148B"/>
    <w:rsid w:val="00D406AE"/>
    <w:rsid w:val="00D4230C"/>
    <w:rsid w:val="00D4370A"/>
    <w:rsid w:val="00D52E7D"/>
    <w:rsid w:val="00D65275"/>
    <w:rsid w:val="00D72F41"/>
    <w:rsid w:val="00D74A75"/>
    <w:rsid w:val="00D750F2"/>
    <w:rsid w:val="00D9121A"/>
    <w:rsid w:val="00D93838"/>
    <w:rsid w:val="00D93B90"/>
    <w:rsid w:val="00DA0899"/>
    <w:rsid w:val="00DA0D2C"/>
    <w:rsid w:val="00DA3B4D"/>
    <w:rsid w:val="00DB557B"/>
    <w:rsid w:val="00DB6DE4"/>
    <w:rsid w:val="00DC1037"/>
    <w:rsid w:val="00DC4961"/>
    <w:rsid w:val="00DC4B3F"/>
    <w:rsid w:val="00DC6206"/>
    <w:rsid w:val="00DC67F2"/>
    <w:rsid w:val="00DD1A0B"/>
    <w:rsid w:val="00DD2E89"/>
    <w:rsid w:val="00DD6586"/>
    <w:rsid w:val="00DD7775"/>
    <w:rsid w:val="00DE315D"/>
    <w:rsid w:val="00DE52A0"/>
    <w:rsid w:val="00DF4FCF"/>
    <w:rsid w:val="00E0690A"/>
    <w:rsid w:val="00E17E56"/>
    <w:rsid w:val="00E22229"/>
    <w:rsid w:val="00E227BC"/>
    <w:rsid w:val="00E2454B"/>
    <w:rsid w:val="00E30E46"/>
    <w:rsid w:val="00E3534B"/>
    <w:rsid w:val="00E409ED"/>
    <w:rsid w:val="00E53ED9"/>
    <w:rsid w:val="00E57E1E"/>
    <w:rsid w:val="00E643E9"/>
    <w:rsid w:val="00E67F35"/>
    <w:rsid w:val="00E71100"/>
    <w:rsid w:val="00E72DD7"/>
    <w:rsid w:val="00E73A91"/>
    <w:rsid w:val="00E808B6"/>
    <w:rsid w:val="00E830B5"/>
    <w:rsid w:val="00E83398"/>
    <w:rsid w:val="00E904E7"/>
    <w:rsid w:val="00E91EF6"/>
    <w:rsid w:val="00E94995"/>
    <w:rsid w:val="00E94EE2"/>
    <w:rsid w:val="00E96BE8"/>
    <w:rsid w:val="00EA114A"/>
    <w:rsid w:val="00EA1371"/>
    <w:rsid w:val="00EA2ED5"/>
    <w:rsid w:val="00EA7694"/>
    <w:rsid w:val="00EB1D00"/>
    <w:rsid w:val="00EB6460"/>
    <w:rsid w:val="00EC0904"/>
    <w:rsid w:val="00EC23AF"/>
    <w:rsid w:val="00EE141B"/>
    <w:rsid w:val="00EE2856"/>
    <w:rsid w:val="00EE7336"/>
    <w:rsid w:val="00EF0E33"/>
    <w:rsid w:val="00EF18FE"/>
    <w:rsid w:val="00F00486"/>
    <w:rsid w:val="00F04CFF"/>
    <w:rsid w:val="00F12625"/>
    <w:rsid w:val="00F15568"/>
    <w:rsid w:val="00F2262C"/>
    <w:rsid w:val="00F22AE0"/>
    <w:rsid w:val="00F30C9B"/>
    <w:rsid w:val="00F30E77"/>
    <w:rsid w:val="00F318D4"/>
    <w:rsid w:val="00F3354E"/>
    <w:rsid w:val="00F42882"/>
    <w:rsid w:val="00F44E23"/>
    <w:rsid w:val="00F45588"/>
    <w:rsid w:val="00F5027D"/>
    <w:rsid w:val="00F50901"/>
    <w:rsid w:val="00F51FCC"/>
    <w:rsid w:val="00F53C10"/>
    <w:rsid w:val="00F57F2A"/>
    <w:rsid w:val="00F62EE3"/>
    <w:rsid w:val="00F67B70"/>
    <w:rsid w:val="00F67F17"/>
    <w:rsid w:val="00F765D5"/>
    <w:rsid w:val="00F86671"/>
    <w:rsid w:val="00F875F9"/>
    <w:rsid w:val="00F9370A"/>
    <w:rsid w:val="00F96EE8"/>
    <w:rsid w:val="00FA15AA"/>
    <w:rsid w:val="00FA296C"/>
    <w:rsid w:val="00FB130B"/>
    <w:rsid w:val="00FB3BE2"/>
    <w:rsid w:val="00FB5E65"/>
    <w:rsid w:val="00FC0260"/>
    <w:rsid w:val="00FC23CA"/>
    <w:rsid w:val="00FC3CB3"/>
    <w:rsid w:val="00FC64C3"/>
    <w:rsid w:val="00FC7412"/>
    <w:rsid w:val="00FD1262"/>
    <w:rsid w:val="00FD75B3"/>
    <w:rsid w:val="00FE0091"/>
    <w:rsid w:val="00FE4C73"/>
    <w:rsid w:val="00FF5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66AC2B"/>
  <w15:docId w15:val="{0C8417AE-0B8D-9747-BF35-5700962E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10F1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04E7"/>
    <w:rPr>
      <w:color w:val="808080"/>
    </w:rPr>
  </w:style>
  <w:style w:type="character" w:customStyle="1" w:styleId="20">
    <w:name w:val="見出し 2 (文字)"/>
    <w:basedOn w:val="a0"/>
    <w:link w:val="2"/>
    <w:uiPriority w:val="9"/>
    <w:rsid w:val="00910F13"/>
    <w:rPr>
      <w:rFonts w:ascii="ＭＳ Ｐゴシック" w:eastAsia="ＭＳ Ｐゴシック" w:hAnsi="ＭＳ Ｐゴシック" w:cs="ＭＳ Ｐゴシック"/>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65481">
      <w:bodyDiv w:val="1"/>
      <w:marLeft w:val="0"/>
      <w:marRight w:val="0"/>
      <w:marTop w:val="0"/>
      <w:marBottom w:val="0"/>
      <w:divBdr>
        <w:top w:val="none" w:sz="0" w:space="0" w:color="auto"/>
        <w:left w:val="none" w:sz="0" w:space="0" w:color="auto"/>
        <w:bottom w:val="none" w:sz="0" w:space="0" w:color="auto"/>
        <w:right w:val="none" w:sz="0" w:space="0" w:color="auto"/>
      </w:divBdr>
    </w:div>
    <w:div w:id="783311099">
      <w:bodyDiv w:val="1"/>
      <w:marLeft w:val="0"/>
      <w:marRight w:val="0"/>
      <w:marTop w:val="0"/>
      <w:marBottom w:val="0"/>
      <w:divBdr>
        <w:top w:val="none" w:sz="0" w:space="0" w:color="auto"/>
        <w:left w:val="none" w:sz="0" w:space="0" w:color="auto"/>
        <w:bottom w:val="none" w:sz="0" w:space="0" w:color="auto"/>
        <w:right w:val="none" w:sz="0" w:space="0" w:color="auto"/>
      </w:divBdr>
    </w:div>
    <w:div w:id="916473423">
      <w:bodyDiv w:val="1"/>
      <w:marLeft w:val="0"/>
      <w:marRight w:val="0"/>
      <w:marTop w:val="0"/>
      <w:marBottom w:val="0"/>
      <w:divBdr>
        <w:top w:val="none" w:sz="0" w:space="0" w:color="auto"/>
        <w:left w:val="none" w:sz="0" w:space="0" w:color="auto"/>
        <w:bottom w:val="none" w:sz="0" w:space="0" w:color="auto"/>
        <w:right w:val="none" w:sz="0" w:space="0" w:color="auto"/>
      </w:divBdr>
    </w:div>
    <w:div w:id="1513489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1656</Words>
  <Characters>9440</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佐藤創太</dc:creator>
  <cp:keywords/>
  <dc:description/>
  <cp:lastModifiedBy>佐藤創太</cp:lastModifiedBy>
  <cp:revision>2</cp:revision>
  <cp:lastPrinted>2022-06-15T04:42:00Z</cp:lastPrinted>
  <dcterms:created xsi:type="dcterms:W3CDTF">2022-06-15T04:46:00Z</dcterms:created>
  <dcterms:modified xsi:type="dcterms:W3CDTF">2022-06-15T04:46:00Z</dcterms:modified>
</cp:coreProperties>
</file>