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13D"/>
          <w:sz w:val="48"/>
        </w:rPr>
        <w:t>NEXORA TOUCH by VLINKPAY</w:t>
      </w:r>
    </w:p>
    <w:p>
      <w:pPr>
        <w:jc w:val="center"/>
      </w:pPr>
      <w:r>
        <w:rPr>
          <w:b/>
          <w:color w:val="5B3DF5"/>
          <w:sz w:val="28"/>
        </w:rPr>
        <w:t>Database ERD + Table Specification</w:t>
      </w:r>
    </w:p>
    <w:p>
      <w:pPr>
        <w:jc w:val="center"/>
      </w:pPr>
      <w:r>
        <w:rPr>
          <w:color w:val="59657D"/>
          <w:sz w:val="20"/>
        </w:rPr>
        <w:t>QR First + NFC Optional | Smart Tip &amp; Review Platform</w:t>
      </w:r>
    </w:p>
    <w:p>
      <w:pPr>
        <w:pStyle w:val="Heading2"/>
      </w:pPr>
      <w:r>
        <w:t>1. Objective</w:t>
      </w:r>
    </w:p>
    <w:p>
      <w:r>
        <w:t>This document defines the recommended database structure for NEXORA TOUCH, a QR-first and NFC-optional tip and review platform for salons, restaurants, cafes, spas, bars, hotels, event teams, and other service-based merchants.</w:t>
      </w:r>
    </w:p>
    <w:p>
      <w:pPr>
        <w:pStyle w:val="Heading2"/>
      </w:pPr>
      <w:r>
        <w:t>2. Database Design Principles</w:t>
      </w:r>
    </w:p>
    <w:p>
      <w:pPr>
        <w:pStyle w:val="ListBullet"/>
      </w:pPr>
      <w:r>
        <w:t>QR and NFC must open the same dynamic URL and map to one touch_point_id.</w:t>
      </w:r>
    </w:p>
    <w:p>
      <w:pPr>
        <w:pStyle w:val="ListBullet"/>
      </w:pPr>
      <w:r>
        <w:t>Every customer action must be trackable by business_id, staff_id, touch_point_id, and event timestamp.</w:t>
      </w:r>
    </w:p>
    <w:p>
      <w:pPr>
        <w:pStyle w:val="ListBullet"/>
      </w:pPr>
      <w:r>
        <w:t>Payment collection for MVP should support redirect-based external payment apps first, while keeping the data model ready for future integrated payments.</w:t>
      </w:r>
    </w:p>
    <w:p>
      <w:pPr>
        <w:pStyle w:val="ListBullet"/>
      </w:pPr>
      <w:r>
        <w:t>Reviews must support routing logic: 4-5 stars to public Google/Yelp prompts; 1-3 stars to private feedback workflow.</w:t>
      </w:r>
    </w:p>
    <w:p>
      <w:pPr>
        <w:pStyle w:val="ListBullet"/>
      </w:pPr>
      <w:r>
        <w:t>The data model must support multi-location merchants and future franchise or enterprise accounts.</w:t>
      </w:r>
    </w:p>
    <w:p>
      <w:pPr>
        <w:pStyle w:val="Heading2"/>
      </w:pPr>
      <w:r>
        <w:t>3. High-Level ERD Relationship Map</w:t>
      </w:r>
    </w:p>
    <w:p>
      <w:r>
        <w:rPr>
          <w:rFonts w:ascii="Courier New" w:hAnsi="Courier New"/>
          <w:color w:val="14213D"/>
          <w:sz w:val="17"/>
        </w:rPr>
        <w:t>users (1) ---&gt; (many) businesses</w:t>
        <w:br/>
        <w:t>businesses (1) ---&gt; (many) locations</w:t>
        <w:br/>
        <w:t>businesses (1) ---&gt; (many) staff_profiles</w:t>
        <w:br/>
        <w:t>businesses (1) ---&gt; (many) touch_points</w:t>
        <w:br/>
        <w:t>locations (1) ---&gt; (many) touch_points</w:t>
        <w:br/>
        <w:t>staff_profiles (1) ---&gt; (many) tips</w:t>
        <w:br/>
        <w:t>staff_profiles (1) ---&gt; (many) reviews</w:t>
        <w:br/>
        <w:t>touch_points (1) ---&gt; (many) analytics_events</w:t>
        <w:br/>
        <w:t>touch_points (1) ---&gt; (many) tips</w:t>
        <w:br/>
        <w:t>touch_points (1) ---&gt; (many) reviews</w:t>
        <w:br/>
        <w:t>businesses (1) ---&gt; (many) subscriptions</w:t>
        <w:br/>
        <w:t>businesses (1) ---&gt; (many) nfc_devices</w:t>
        <w:br/>
        <w:t>nfc_devices (1) ---&gt; (1) touch_points, optional assignment</w:t>
        <w:br/>
        <w:t>businesses (1) ---&gt; (many) qr_assets</w:t>
      </w:r>
    </w:p>
    <w:p>
      <w:pPr>
        <w:pStyle w:val="Heading3"/>
      </w:pPr>
      <w:r>
        <w:t>users</w:t>
      </w:r>
    </w:p>
    <w:p>
      <w:r>
        <w:rPr>
          <w:b/>
        </w:rPr>
        <w:t xml:space="preserve">Purpose: </w:t>
      </w:r>
      <w:r>
        <w:t>Stores platform users including VLINKPAY admins, merchant owners, managers, and staff login accounts.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2102"/>
            <w:shd w:fill="EAF1FF"/>
          </w:tcPr>
          <w:p>
            <w:r/>
            <w:r>
              <w:rPr>
                <w:b w:val="0"/>
                <w:color w:val="000000"/>
                <w:sz w:val="17"/>
              </w:rPr>
              <w:t>PK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Primary user identifier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name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VARCHAR(150)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Full display name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email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VARCHAR(255)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Unique email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phone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VARCHAR(30)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Optional mobile number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password_hash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Hashed password only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role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admin, owner, manager, staff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status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active, suspended, pending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created_at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TIMESTAMP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Created timestamp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updated_at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TIMESTAMP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Updated timestamp</w:t>
            </w:r>
          </w:p>
        </w:tc>
      </w:tr>
    </w:tbl>
    <w:p/>
    <w:p>
      <w:pPr>
        <w:pStyle w:val="Heading3"/>
      </w:pPr>
      <w:r>
        <w:t>businesses</w:t>
      </w:r>
    </w:p>
    <w:p>
      <w:r>
        <w:rPr>
          <w:b/>
        </w:rPr>
        <w:t xml:space="preserve">Purpose: </w:t>
      </w:r>
      <w:r>
        <w:t>Stores merchant/business accounts such as nail salons, restaurants, cafes, or spas.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2102"/>
            <w:shd w:fill="EAF1FF"/>
          </w:tcPr>
          <w:p>
            <w:r/>
            <w:r>
              <w:rPr>
                <w:b w:val="0"/>
                <w:color w:val="000000"/>
                <w:sz w:val="17"/>
              </w:rPr>
              <w:t>PK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Primary business identifier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owner_user_id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2102"/>
            <w:shd w:fill="EAF1FF"/>
          </w:tcPr>
          <w:p>
            <w:r/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References users.id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name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VARCHAR(200)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Business name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slug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VARCHAR(200)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Public URL slug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type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nail_salon, restaurant, cafe, spa, bar, hotel_service, event_team, other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logo_url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Business logo asset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website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Business website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phone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VARCHAR(30)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Business phone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status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active, pending, suspended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created_at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TIMESTAMP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Created timestamp</w:t>
            </w:r>
          </w:p>
        </w:tc>
      </w:tr>
    </w:tbl>
    <w:p/>
    <w:p>
      <w:pPr>
        <w:pStyle w:val="Heading3"/>
      </w:pPr>
      <w:r>
        <w:t>locations</w:t>
      </w:r>
    </w:p>
    <w:p>
      <w:r>
        <w:rPr>
          <w:b/>
        </w:rPr>
        <w:t xml:space="preserve">Purpose: </w:t>
      </w:r>
      <w:r>
        <w:t>Supports merchants with one or multiple physical locations.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2102"/>
            <w:shd w:fill="EAF1FF"/>
          </w:tcPr>
          <w:p>
            <w:r/>
            <w:r>
              <w:rPr>
                <w:b w:val="0"/>
                <w:color w:val="000000"/>
                <w:sz w:val="17"/>
              </w:rPr>
              <w:t>PK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Primary location identifier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business_id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2102"/>
            <w:shd w:fill="EAF1FF"/>
          </w:tcPr>
          <w:p>
            <w:r/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References businesses.id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name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VARCHAR(200)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Location name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address_line1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VARCHAR(255)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Street address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city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VARCHAR(100)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City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state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VARCHAR(80)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State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zip_code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VARCHAR(20)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Postal code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timezone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VARCHAR(80)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Example: America/Chicago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status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active, inactive</w:t>
            </w:r>
          </w:p>
        </w:tc>
      </w:tr>
    </w:tbl>
    <w:p/>
    <w:p>
      <w:pPr>
        <w:pStyle w:val="Heading3"/>
      </w:pPr>
      <w:r>
        <w:t>staff_profiles</w:t>
      </w:r>
    </w:p>
    <w:p>
      <w:r>
        <w:rPr>
          <w:b/>
        </w:rPr>
        <w:t xml:space="preserve">Purpose: </w:t>
      </w:r>
      <w:r>
        <w:t>Stores service providers who can receive tips and reviews.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2102"/>
            <w:shd w:fill="EAF1FF"/>
          </w:tcPr>
          <w:p>
            <w:r/>
            <w:r>
              <w:rPr>
                <w:b w:val="0"/>
                <w:color w:val="000000"/>
                <w:sz w:val="17"/>
              </w:rPr>
              <w:t>PK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Primary staff identifier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business_id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2102"/>
            <w:shd w:fill="EAF1FF"/>
          </w:tcPr>
          <w:p>
            <w:r/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References businesses.id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location_id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2102"/>
            <w:shd w:fill="EAF1FF"/>
          </w:tcPr>
          <w:p>
            <w:r/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References locations.id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user_id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2102"/>
            <w:shd w:fill="EAF1FF"/>
          </w:tcPr>
          <w:p>
            <w:r/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Optional staff login account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name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VARCHAR(150)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Staff display name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slug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VARCHAR(180)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Public staff URL slug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photo_url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Staff photo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position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VARCHAR(120)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Nail tech, server, stylist, etc.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bio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Short public bio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is_public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BOOLEAN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Show/hide from customer flow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status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active, inactive</w:t>
            </w:r>
          </w:p>
        </w:tc>
      </w:tr>
    </w:tbl>
    <w:p/>
    <w:p>
      <w:pPr>
        <w:pStyle w:val="Heading3"/>
      </w:pPr>
      <w:r>
        <w:t>payment_methods</w:t>
      </w:r>
    </w:p>
    <w:p>
      <w:r>
        <w:rPr>
          <w:b/>
        </w:rPr>
        <w:t xml:space="preserve">Purpose: </w:t>
      </w:r>
      <w:r>
        <w:t>Stores staff or business payment receiving methods. Sensitive values should be encrypted where needed.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2102"/>
            <w:shd w:fill="EAF1FF"/>
          </w:tcPr>
          <w:p>
            <w:r/>
            <w:r>
              <w:rPr>
                <w:b w:val="0"/>
                <w:color w:val="000000"/>
                <w:sz w:val="17"/>
              </w:rPr>
              <w:t>PK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Primary payment method identifier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business_id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2102"/>
            <w:shd w:fill="EAF1FF"/>
          </w:tcPr>
          <w:p>
            <w:r/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References businesses.id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staff_id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2102"/>
            <w:shd w:fill="EAF1FF"/>
          </w:tcPr>
          <w:p>
            <w:r/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References staff_profiles.id if staff-level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method_type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cash_app, venmo, zelle, apple_pay, card, other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display_name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VARCHAR(150)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Public label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handle_or_value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Cash App handle, Venmo handle, Zelle phone/email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is_default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BOOLEAN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Default method for staff/business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status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active, inactive</w:t>
            </w:r>
          </w:p>
        </w:tc>
      </w:tr>
    </w:tbl>
    <w:p/>
    <w:p>
      <w:pPr>
        <w:pStyle w:val="Heading3"/>
      </w:pPr>
      <w:r>
        <w:t>review_links</w:t>
      </w:r>
    </w:p>
    <w:p>
      <w:r>
        <w:rPr>
          <w:b/>
        </w:rPr>
        <w:t xml:space="preserve">Purpose: </w:t>
      </w:r>
      <w:r>
        <w:t>Stores public review destination links for Google, Yelp, Facebook, or internal feedback.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2102"/>
            <w:shd w:fill="EAF1FF"/>
          </w:tcPr>
          <w:p>
            <w:r/>
            <w:r>
              <w:rPr>
                <w:b w:val="0"/>
                <w:color w:val="000000"/>
                <w:sz w:val="17"/>
              </w:rPr>
              <w:t>PK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Primary review link identifier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business_id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2102"/>
            <w:shd w:fill="EAF1FF"/>
          </w:tcPr>
          <w:p>
            <w:r/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References businesses.id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location_id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2102"/>
            <w:shd w:fill="EAF1FF"/>
          </w:tcPr>
          <w:p>
            <w:r/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Location-specific review link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platform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google, yelp, facebook, internal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url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Destination URL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is_active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BOOLEAN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Active flag</w:t>
            </w:r>
          </w:p>
        </w:tc>
      </w:tr>
    </w:tbl>
    <w:p/>
    <w:p>
      <w:pPr>
        <w:pStyle w:val="Heading3"/>
      </w:pPr>
      <w:r>
        <w:t>touch_points</w:t>
      </w:r>
    </w:p>
    <w:p>
      <w:r>
        <w:rPr>
          <w:b/>
        </w:rPr>
        <w:t xml:space="preserve">Purpose: </w:t>
      </w:r>
      <w:r>
        <w:t>Stores QR/NFC access points such as table cards, front desk signs, receipt QR, staff QR, or event badges.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2102"/>
            <w:shd w:fill="EAF1FF"/>
          </w:tcPr>
          <w:p>
            <w:r/>
            <w:r>
              <w:rPr>
                <w:b w:val="0"/>
                <w:color w:val="000000"/>
                <w:sz w:val="17"/>
              </w:rPr>
              <w:t>PK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Primary touch point identifier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business_id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2102"/>
            <w:shd w:fill="EAF1FF"/>
          </w:tcPr>
          <w:p>
            <w:r/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References businesses.id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location_id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2102"/>
            <w:shd w:fill="EAF1FF"/>
          </w:tcPr>
          <w:p>
            <w:r/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References locations.id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staff_id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2102"/>
            <w:shd w:fill="EAF1FF"/>
          </w:tcPr>
          <w:p>
            <w:r/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Optional direct staff assignment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type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table, front_desk, receipt, staff, event, poster, other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name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VARCHAR(150)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Table 01, Front Desk, Staff Anna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slug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VARCHAR(180)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Public touch point slug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dynamic_url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Public URL opened by QR/NFC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qr_image_url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Generated QR image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status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active, inactive, archived</w:t>
            </w:r>
          </w:p>
        </w:tc>
      </w:tr>
    </w:tbl>
    <w:p/>
    <w:p>
      <w:pPr>
        <w:pStyle w:val="Heading3"/>
      </w:pPr>
      <w:r>
        <w:t>nfc_devices</w:t>
      </w:r>
    </w:p>
    <w:p>
      <w:r>
        <w:rPr>
          <w:b/>
        </w:rPr>
        <w:t xml:space="preserve">Purpose: </w:t>
      </w:r>
      <w:r>
        <w:t>Stores physical NFC sticker, card, or stand hardware inventory and assignment.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2102"/>
            <w:shd w:fill="EAF1FF"/>
          </w:tcPr>
          <w:p>
            <w:r/>
            <w:r>
              <w:rPr>
                <w:b w:val="0"/>
                <w:color w:val="000000"/>
                <w:sz w:val="17"/>
              </w:rPr>
              <w:t>PK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Primary NFC device identifier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business_id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2102"/>
            <w:shd w:fill="EAF1FF"/>
          </w:tcPr>
          <w:p>
            <w:r/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Assigned business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touch_point_id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2102"/>
            <w:shd w:fill="EAF1FF"/>
          </w:tcPr>
          <w:p>
            <w:r/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Assigned touch point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nfc_uid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VARCHAR(120)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Chip UID if captured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device_type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sticker, card, table_stand, metal_stand, badge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batch_code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VARCHAR(100)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Supplier or internal batch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encoded_url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URL written to chip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status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inventory, assigned, active, lost, damaged</w:t>
            </w:r>
          </w:p>
        </w:tc>
      </w:tr>
    </w:tbl>
    <w:p/>
    <w:p>
      <w:pPr>
        <w:pStyle w:val="Heading3"/>
      </w:pPr>
      <w:r>
        <w:t>qr_assets</w:t>
      </w:r>
    </w:p>
    <w:p>
      <w:r>
        <w:rPr>
          <w:b/>
        </w:rPr>
        <w:t xml:space="preserve">Purpose: </w:t>
      </w:r>
      <w:r>
        <w:t>Stores printable QR assets for table stand, receipt, front desk, staff card, or poster.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2102"/>
            <w:shd w:fill="EAF1FF"/>
          </w:tcPr>
          <w:p>
            <w:r/>
            <w:r>
              <w:rPr>
                <w:b w:val="0"/>
                <w:color w:val="000000"/>
                <w:sz w:val="17"/>
              </w:rPr>
              <w:t>PK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Primary asset identifier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business_id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2102"/>
            <w:shd w:fill="EAF1FF"/>
          </w:tcPr>
          <w:p>
            <w:r/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References businesses.id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touch_point_id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2102"/>
            <w:shd w:fill="EAF1FF"/>
          </w:tcPr>
          <w:p>
            <w:r/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References touch_points.id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asset_type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png, pdf, svg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template_type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table_stand, receipt, front_desk, staff_card, poster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file_url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Generated file URL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created_at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TIMESTAMP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Created timestamp</w:t>
            </w:r>
          </w:p>
        </w:tc>
      </w:tr>
    </w:tbl>
    <w:p/>
    <w:p>
      <w:pPr>
        <w:pStyle w:val="Heading3"/>
      </w:pPr>
      <w:r>
        <w:t>tip_sessions</w:t>
      </w:r>
    </w:p>
    <w:p>
      <w:r>
        <w:rPr>
          <w:b/>
        </w:rPr>
        <w:t xml:space="preserve">Purpose: </w:t>
      </w:r>
      <w:r>
        <w:t>Tracks customer tip flow before and after external payment redirect or confirmation.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2102"/>
            <w:shd w:fill="EAF1FF"/>
          </w:tcPr>
          <w:p>
            <w:r/>
            <w:r>
              <w:rPr>
                <w:b w:val="0"/>
                <w:color w:val="000000"/>
                <w:sz w:val="17"/>
              </w:rPr>
              <w:t>PK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Primary tip session identifier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business_id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2102"/>
            <w:shd w:fill="EAF1FF"/>
          </w:tcPr>
          <w:p>
            <w:r/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References businesses.id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staff_id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2102"/>
            <w:shd w:fill="EAF1FF"/>
          </w:tcPr>
          <w:p>
            <w:r/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Selected staff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touch_point_id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2102"/>
            <w:shd w:fill="EAF1FF"/>
          </w:tcPr>
          <w:p>
            <w:r/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Source QR/NFC touch point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amount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DECIMAL(10,2)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Selected tip amount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payment_method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cash_app, venmo, zelle, apple_pay, card, other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status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started, redirected, confirmed_by_customer, cancelled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customer_note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Optional note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created_at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TIMESTAMP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Created timestamp</w:t>
            </w:r>
          </w:p>
        </w:tc>
      </w:tr>
    </w:tbl>
    <w:p/>
    <w:p>
      <w:pPr>
        <w:pStyle w:val="Heading3"/>
      </w:pPr>
      <w:r>
        <w:t>reviews</w:t>
      </w:r>
    </w:p>
    <w:p>
      <w:r>
        <w:rPr>
          <w:b/>
        </w:rPr>
        <w:t xml:space="preserve">Purpose: </w:t>
      </w:r>
      <w:r>
        <w:t>Stores customer reviews and routing outcomes.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2102"/>
            <w:shd w:fill="EAF1FF"/>
          </w:tcPr>
          <w:p>
            <w:r/>
            <w:r>
              <w:rPr>
                <w:b w:val="0"/>
                <w:color w:val="000000"/>
                <w:sz w:val="17"/>
              </w:rPr>
              <w:t>PK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Primary review identifier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business_id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2102"/>
            <w:shd w:fill="EAF1FF"/>
          </w:tcPr>
          <w:p>
            <w:r/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References businesses.id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staff_id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2102"/>
            <w:shd w:fill="EAF1FF"/>
          </w:tcPr>
          <w:p>
            <w:r/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Selected staff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touch_point_id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2102"/>
            <w:shd w:fill="EAF1FF"/>
          </w:tcPr>
          <w:p>
            <w:r/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Source touch point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tip_session_id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2102"/>
            <w:shd w:fill="EAF1FF"/>
          </w:tcPr>
          <w:p>
            <w:r/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Related tip session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rating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1 to 5 stars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comment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Review or private feedback text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routing_type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public_prompt, private_feedback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platform_selected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google, yelp, facebook, none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created_at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TIMESTAMP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Created timestamp</w:t>
            </w:r>
          </w:p>
        </w:tc>
      </w:tr>
    </w:tbl>
    <w:p/>
    <w:p>
      <w:pPr>
        <w:pStyle w:val="Heading3"/>
      </w:pPr>
      <w:r>
        <w:t>analytics_events</w:t>
      </w:r>
    </w:p>
    <w:p>
      <w:r>
        <w:rPr>
          <w:b/>
        </w:rPr>
        <w:t xml:space="preserve">Purpose: </w:t>
      </w:r>
      <w:r>
        <w:t>Generic event table for scan, tap, staff selection, tip started, payment click, review submitted, and redirect.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2102"/>
            <w:shd w:fill="EAF1FF"/>
          </w:tcPr>
          <w:p>
            <w:r/>
            <w:r>
              <w:rPr>
                <w:b w:val="0"/>
                <w:color w:val="000000"/>
                <w:sz w:val="17"/>
              </w:rPr>
              <w:t>PK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Primary event identifier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business_id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2102"/>
            <w:shd w:fill="EAF1FF"/>
          </w:tcPr>
          <w:p>
            <w:r/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References businesses.id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touch_point_id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2102"/>
            <w:shd w:fill="EAF1FF"/>
          </w:tcPr>
          <w:p>
            <w:r/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References touch_points.id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staff_id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2102"/>
            <w:shd w:fill="EAF1FF"/>
          </w:tcPr>
          <w:p>
            <w:r/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References staff_profiles.id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event_type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qr_scan, nfc_tap, staff_selected, tip_started, payment_clicked, review_submitted, public_review_clicked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source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qr, nfc, web, admin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metadata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JSONB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Browser, device, amount, platform, etc.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ip_hash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VARCHAR(120)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Hashed IP for fraud/rate checks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created_at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TIMESTAMP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Created timestamp</w:t>
            </w:r>
          </w:p>
        </w:tc>
      </w:tr>
    </w:tbl>
    <w:p/>
    <w:p>
      <w:pPr>
        <w:pStyle w:val="Heading3"/>
      </w:pPr>
      <w:r>
        <w:t>subscriptions</w:t>
      </w:r>
    </w:p>
    <w:p>
      <w:r>
        <w:rPr>
          <w:b/>
        </w:rPr>
        <w:t xml:space="preserve">Purpose: </w:t>
      </w:r>
      <w:r>
        <w:t>Stores merchant plan and subscription status.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2102"/>
            <w:shd w:fill="EAF1FF"/>
          </w:tcPr>
          <w:p>
            <w:r/>
            <w:r>
              <w:rPr>
                <w:b w:val="0"/>
                <w:color w:val="000000"/>
                <w:sz w:val="17"/>
              </w:rPr>
              <w:t>PK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Primary subscription identifier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business_id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2102"/>
            <w:shd w:fill="EAF1FF"/>
          </w:tcPr>
          <w:p>
            <w:r/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References businesses.id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plan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starter, pro, premium, enterprise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billing_status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trial, active, past_due, cancelled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price_amount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DECIMAL(10,2)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Monthly or annual amount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billing_cycle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monthly, annual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started_at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TIMESTAMP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Start date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renewal_at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TIMESTAMP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Next renewal date</w:t>
            </w:r>
          </w:p>
        </w:tc>
      </w:tr>
    </w:tbl>
    <w:p/>
    <w:p>
      <w:pPr>
        <w:pStyle w:val="Heading3"/>
      </w:pPr>
      <w:r>
        <w:t>hardware_orders</w:t>
      </w:r>
    </w:p>
    <w:p>
      <w:r>
        <w:rPr>
          <w:b/>
        </w:rPr>
        <w:t xml:space="preserve">Purpose: </w:t>
      </w:r>
      <w:r>
        <w:t>Tracks QR/NFC stand, sticker, card, and hardware orders.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2102"/>
            <w:shd w:fill="14213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2102"/>
            <w:shd w:fill="EAF1FF"/>
          </w:tcPr>
          <w:p>
            <w:r/>
            <w:r>
              <w:rPr>
                <w:b w:val="0"/>
                <w:color w:val="000000"/>
                <w:sz w:val="17"/>
              </w:rPr>
              <w:t>PK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Primary order identifier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business_id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2102"/>
            <w:shd w:fill="EAF1FF"/>
          </w:tcPr>
          <w:p>
            <w:r/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References businesses.id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order_type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qr_print, nfc_sticker, nfc_card, nfc_table_stand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quantity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Quantity ordered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status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draft, paid, processing, shipped, delivered, cancelled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shipping_address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Shipping destination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tracking_number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VARCHAR(120)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Carrier tracking</w:t>
            </w:r>
          </w:p>
        </w:tc>
      </w:tr>
      <w:tr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created_at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TIMESTAMP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2102"/>
          </w:tcPr>
          <w:p>
            <w:r/>
            <w:r>
              <w:rPr>
                <w:b w:val="0"/>
                <w:color w:val="000000"/>
                <w:sz w:val="17"/>
              </w:rPr>
              <w:t>Created timestamp</w:t>
            </w:r>
          </w:p>
        </w:tc>
      </w:tr>
    </w:tbl>
    <w:p/>
    <w:p>
      <w:pPr>
        <w:pStyle w:val="Heading2"/>
      </w:pPr>
      <w:r>
        <w:t>5. Recommended Indexes</w:t>
      </w:r>
    </w:p>
    <w:p>
      <w:pPr>
        <w:pStyle w:val="ListBullet"/>
      </w:pPr>
      <w:r>
        <w:t>users.email - unique index</w:t>
      </w:r>
    </w:p>
    <w:p>
      <w:pPr>
        <w:pStyle w:val="ListBullet"/>
      </w:pPr>
      <w:r>
        <w:t>businesses.slug - unique index</w:t>
      </w:r>
    </w:p>
    <w:p>
      <w:pPr>
        <w:pStyle w:val="ListBullet"/>
      </w:pPr>
      <w:r>
        <w:t>staff_profiles.business_id + slug - unique composite index</w:t>
      </w:r>
    </w:p>
    <w:p>
      <w:pPr>
        <w:pStyle w:val="ListBullet"/>
      </w:pPr>
      <w:r>
        <w:t>touch_points.business_id + slug - unique composite index</w:t>
      </w:r>
    </w:p>
    <w:p>
      <w:pPr>
        <w:pStyle w:val="ListBullet"/>
      </w:pPr>
      <w:r>
        <w:t>analytics_events.business_id + created_at - reporting index</w:t>
      </w:r>
    </w:p>
    <w:p>
      <w:pPr>
        <w:pStyle w:val="ListBullet"/>
      </w:pPr>
      <w:r>
        <w:t>analytics_events.touch_point_id + created_at - scan/tap analytics index</w:t>
      </w:r>
    </w:p>
    <w:p>
      <w:pPr>
        <w:pStyle w:val="ListBullet"/>
      </w:pPr>
      <w:r>
        <w:t>tip_sessions.staff_id + created_at - staff tip report index</w:t>
      </w:r>
    </w:p>
    <w:p>
      <w:pPr>
        <w:pStyle w:val="ListBullet"/>
      </w:pPr>
      <w:r>
        <w:t>reviews.business_id + rating + created_at - review analytics index</w:t>
      </w:r>
    </w:p>
    <w:p>
      <w:pPr>
        <w:pStyle w:val="ListBullet"/>
      </w:pPr>
      <w:r>
        <w:t>nfc_devices.nfc_uid - unique index when UID is available</w:t>
      </w:r>
    </w:p>
    <w:p>
      <w:pPr>
        <w:pStyle w:val="Heading2"/>
      </w:pPr>
      <w:r>
        <w:t>6. Analytics Event Types</w:t>
      </w:r>
    </w:p>
    <w:p>
      <w:pPr>
        <w:pStyle w:val="ListBullet"/>
      </w:pPr>
      <w:r>
        <w:t>qr_scan - customer scanned QR code</w:t>
      </w:r>
    </w:p>
    <w:p>
      <w:pPr>
        <w:pStyle w:val="ListBullet"/>
      </w:pPr>
      <w:r>
        <w:t>nfc_tap - customer tapped NFC device</w:t>
      </w:r>
    </w:p>
    <w:p>
      <w:pPr>
        <w:pStyle w:val="ListBullet"/>
      </w:pPr>
      <w:r>
        <w:t>touch_page_view - public Touch Page loaded</w:t>
      </w:r>
    </w:p>
    <w:p>
      <w:pPr>
        <w:pStyle w:val="ListBullet"/>
      </w:pPr>
      <w:r>
        <w:t>staff_selected - customer selected a staff member</w:t>
      </w:r>
    </w:p>
    <w:p>
      <w:pPr>
        <w:pStyle w:val="ListBullet"/>
      </w:pPr>
      <w:r>
        <w:t>tip_amount_selected - customer selected tip amount</w:t>
      </w:r>
    </w:p>
    <w:p>
      <w:pPr>
        <w:pStyle w:val="ListBullet"/>
      </w:pPr>
      <w:r>
        <w:t>payment_method_selected - customer selected Cash App, Venmo, Zelle, Apple Pay, or card</w:t>
      </w:r>
    </w:p>
    <w:p>
      <w:pPr>
        <w:pStyle w:val="ListBullet"/>
      </w:pPr>
      <w:r>
        <w:t>payment_redirect_clicked - customer clicked external payment redirect</w:t>
      </w:r>
    </w:p>
    <w:p>
      <w:pPr>
        <w:pStyle w:val="ListBullet"/>
      </w:pPr>
      <w:r>
        <w:t>tip_confirmed_by_customer - customer confirmed the tip after redirect</w:t>
      </w:r>
    </w:p>
    <w:p>
      <w:pPr>
        <w:pStyle w:val="ListBullet"/>
      </w:pPr>
      <w:r>
        <w:t>review_submitted - customer submitted rating/comment</w:t>
      </w:r>
    </w:p>
    <w:p>
      <w:pPr>
        <w:pStyle w:val="ListBullet"/>
      </w:pPr>
      <w:r>
        <w:t>public_review_clicked - customer clicked Google/Yelp public review button</w:t>
      </w:r>
    </w:p>
    <w:p>
      <w:pPr>
        <w:pStyle w:val="ListBullet"/>
      </w:pPr>
      <w:r>
        <w:t>private_feedback_submitted - low rating/private feedback sent to merchant</w:t>
      </w:r>
    </w:p>
    <w:p>
      <w:pPr>
        <w:pStyle w:val="Heading2"/>
      </w:pPr>
      <w:r>
        <w:t>7. Data Flow: QR/NFC to Dashboard</w:t>
      </w:r>
    </w:p>
    <w:p>
      <w:pPr>
        <w:pStyle w:val="ListNumber"/>
      </w:pPr>
      <w:r>
        <w:t>Customer scans QR or taps NFC.</w:t>
      </w:r>
    </w:p>
    <w:p>
      <w:pPr>
        <w:pStyle w:val="ListNumber"/>
      </w:pPr>
      <w:r>
        <w:t>System resolves dynamic_url to touch_point_id.</w:t>
      </w:r>
    </w:p>
    <w:p>
      <w:pPr>
        <w:pStyle w:val="ListNumber"/>
      </w:pPr>
      <w:r>
        <w:t>System creates analytics_events record: qr_scan or nfc_tap.</w:t>
      </w:r>
    </w:p>
    <w:p>
      <w:pPr>
        <w:pStyle w:val="ListNumber"/>
      </w:pPr>
      <w:r>
        <w:t>Customer selects staff; system logs staff_selected.</w:t>
      </w:r>
    </w:p>
    <w:p>
      <w:pPr>
        <w:pStyle w:val="ListNumber"/>
      </w:pPr>
      <w:r>
        <w:t>Customer starts tip flow; system creates tip_sessions record.</w:t>
      </w:r>
    </w:p>
    <w:p>
      <w:pPr>
        <w:pStyle w:val="ListNumber"/>
      </w:pPr>
      <w:r>
        <w:t>Customer selects payment method; system logs payment_method_selected.</w:t>
      </w:r>
    </w:p>
    <w:p>
      <w:pPr>
        <w:pStyle w:val="ListNumber"/>
      </w:pPr>
      <w:r>
        <w:t>Customer submits review; system creates reviews record.</w:t>
      </w:r>
    </w:p>
    <w:p>
      <w:pPr>
        <w:pStyle w:val="ListNumber"/>
      </w:pPr>
      <w:r>
        <w:t>Dashboard aggregates tips, reviews, scans, taps, top staff, and top touch points.</w:t>
      </w:r>
    </w:p>
    <w:p>
      <w:pPr>
        <w:pStyle w:val="Heading2"/>
      </w:pPr>
      <w:r>
        <w:t>8. MVP Notes for Dev</w:t>
      </w:r>
    </w:p>
    <w:p>
      <w:pPr>
        <w:pStyle w:val="ListBullet"/>
      </w:pPr>
      <w:r>
        <w:t>Do not hard-code QR destination. Always use dynamic_url so the destination can change without reprinting QR.</w:t>
      </w:r>
    </w:p>
    <w:p>
      <w:pPr>
        <w:pStyle w:val="ListBullet"/>
      </w:pPr>
      <w:r>
        <w:t>Use touch_point_id as the main tracking key for table, receipt, front desk, staff, and event badges.</w:t>
      </w:r>
    </w:p>
    <w:p>
      <w:pPr>
        <w:pStyle w:val="ListBullet"/>
      </w:pPr>
      <w:r>
        <w:t>Do not store sensitive payment credentials in plain text. For MVP, store public handles only where possible.</w:t>
      </w:r>
    </w:p>
    <w:p>
      <w:pPr>
        <w:pStyle w:val="ListBullet"/>
      </w:pPr>
      <w:r>
        <w:t>Use soft-delete/status fields instead of deleting business, staff, touch point, tip, or review records.</w:t>
      </w:r>
    </w:p>
    <w:p>
      <w:pPr>
        <w:pStyle w:val="ListBullet"/>
      </w:pPr>
      <w:r>
        <w:t>Keep the data model ready for integrated payment processing, even if MVP uses external payment redirects.</w:t>
      </w:r>
    </w:p>
    <w:p>
      <w:pPr>
        <w:pStyle w:val="Heading2"/>
      </w:pPr>
      <w:r>
        <w:t>9. Next Recommended Deliverable</w:t>
      </w:r>
    </w:p>
    <w:p>
      <w:r>
        <w:t>After this Database ERD and Table Spec, the next document should be a QC Test Case Spreadsheet covering merchant onboarding, QR scan, NFC tap, staff selection, tip flow, payment redirect, review routing, and dashboard analytics.</w:t>
      </w:r>
    </w:p>
    <w:sectPr w:rsidR="00FC693F" w:rsidRPr="0006063C" w:rsidSect="00034616">
      <w:pgSz w:w="12240" w:h="15840"/>
      <w:pgMar w:top="936" w:right="864" w:bottom="93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213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5B3DF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4213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