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SOTAKE LUXURY HOMES CATALOG</w:t>
      </w:r>
    </w:p>
    <w:p>
      <w:pPr>
        <w:pStyle w:val="ListBullet"/>
      </w:pPr>
      <w:r>
        <w:t>Location: AA3 KUJE</w:t>
      </w:r>
    </w:p>
    <w:p>
      <w:r>
        <w:t>Estate Name: AA3 SAPPHIRE CITY ESTATE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#4M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#5.5M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#7M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#7.5M</w:t>
            </w:r>
          </w:p>
        </w:tc>
      </w:tr>
    </w:tbl>
    <w:p/>
    <w:p>
      <w:pPr>
        <w:pStyle w:val="ListBullet"/>
      </w:pPr>
      <w:r>
        <w:t>Location: PYAKASA</w:t>
      </w:r>
    </w:p>
    <w:p>
      <w:r>
        <w:t>Estate Name: BLUEBELLS ESTATE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N5.2M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N6.2M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N7.5M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Duplex</w:t>
            </w:r>
          </w:p>
        </w:tc>
        <w:tc>
          <w:tcPr>
            <w:tcW w:type="dxa" w:w="2880"/>
          </w:tcPr>
          <w:p>
            <w:r>
              <w:t>N9.3M</w:t>
            </w:r>
          </w:p>
        </w:tc>
      </w:tr>
    </w:tbl>
    <w:p/>
    <w:p>
      <w:pPr>
        <w:pStyle w:val="ListBullet"/>
      </w:pPr>
      <w:r>
        <w:t>Location: ACO LUGBE</w:t>
      </w:r>
    </w:p>
    <w:p>
      <w:r>
        <w:t>Estate Name: ACO ESTATE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5M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7M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8M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9M</w:t>
            </w:r>
          </w:p>
        </w:tc>
      </w:tr>
    </w:tbl>
    <w:p/>
    <w:p>
      <w:pPr>
        <w:pStyle w:val="ListBullet"/>
      </w:pPr>
      <w:r>
        <w:t>Location: LIFECAMP</w:t>
      </w:r>
    </w:p>
    <w:p>
      <w:r>
        <w:t>Estate Name: MARBLE ESTATE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#15M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#22M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#23M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#25M</w:t>
            </w:r>
          </w:p>
        </w:tc>
      </w:tr>
    </w:tbl>
    <w:p/>
    <w:p>
      <w:pPr>
        <w:pStyle w:val="ListBullet"/>
      </w:pPr>
      <w:r>
        <w:t>Location: KARSANA</w:t>
      </w:r>
    </w:p>
    <w:p>
      <w:r>
        <w:t>Estate Name: CEDAR CREST ESTATE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#15M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#23M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#28M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#30M</w:t>
            </w:r>
          </w:p>
        </w:tc>
      </w:tr>
    </w:tbl>
    <w:p/>
    <w:p>
      <w:pPr>
        <w:pStyle w:val="ListBullet"/>
      </w:pPr>
      <w:r>
        <w:t>Location: GUZAPE</w:t>
      </w:r>
    </w:p>
    <w:p>
      <w:r>
        <w:t>Estate Name: REGAL ESTATE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#15M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#22M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#26M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N28M</w:t>
            </w:r>
          </w:p>
        </w:tc>
      </w:tr>
    </w:tbl>
    <w:p/>
    <w:p>
      <w:pPr>
        <w:pStyle w:val="ListBullet"/>
      </w:pPr>
      <w:r>
        <w:t>Location: KUCHIAKO</w:t>
      </w:r>
    </w:p>
    <w:p>
      <w:r>
        <w:t>Estate Name: DIAMOND CITY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#2M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#2.5M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#3M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#4M</w:t>
            </w:r>
          </w:p>
        </w:tc>
      </w:tr>
    </w:tbl>
    <w:p/>
    <w:p>
      <w:pPr>
        <w:pStyle w:val="ListBullet"/>
      </w:pPr>
      <w:r>
        <w:t>Location: GWAGWALADA</w:t>
      </w:r>
    </w:p>
    <w:p>
      <w:r>
        <w:t>Estate Name: KUTUNKU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#2M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#1.4M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#2.5M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#2.3M</w:t>
            </w:r>
          </w:p>
        </w:tc>
      </w:tr>
    </w:tbl>
    <w:p/>
    <w:p>
      <w:pPr>
        <w:pStyle w:val="ListBullet"/>
      </w:pPr>
      <w:r>
        <w:t>Location: IDU</w:t>
      </w:r>
    </w:p>
    <w:p>
      <w:r>
        <w:t>Estate Name: IDU CITY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#4.5M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#6.5M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#7.5M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#8.5M</w:t>
            </w:r>
          </w:p>
        </w:tc>
      </w:tr>
    </w:tbl>
    <w:p/>
    <w:p>
      <w:pPr>
        <w:pStyle w:val="ListBullet"/>
      </w:pPr>
      <w:r>
        <w:t>Location: APO TAYAFI</w:t>
      </w:r>
    </w:p>
    <w:p>
      <w:r>
        <w:t>Estate Name: APO CITY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Land Size</w:t>
            </w:r>
          </w:p>
        </w:tc>
        <w:tc>
          <w:tcPr>
            <w:tcW w:type="dxa" w:w="2880"/>
          </w:tcPr>
          <w:p>
            <w:r>
              <w:t>House Type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250SQM</w:t>
            </w:r>
          </w:p>
        </w:tc>
        <w:tc>
          <w:tcPr>
            <w:tcW w:type="dxa" w:w="2880"/>
          </w:tcPr>
          <w:p>
            <w:r>
              <w:t>Three Bedroom Terrace</w:t>
            </w:r>
          </w:p>
        </w:tc>
        <w:tc>
          <w:tcPr>
            <w:tcW w:type="dxa" w:w="2880"/>
          </w:tcPr>
          <w:p>
            <w:r>
              <w:t>#7M</w:t>
            </w:r>
          </w:p>
        </w:tc>
      </w:tr>
      <w:tr>
        <w:tc>
          <w:tcPr>
            <w:tcW w:type="dxa" w:w="2880"/>
          </w:tcPr>
          <w:p>
            <w:r>
              <w:t>350SQM</w:t>
            </w:r>
          </w:p>
        </w:tc>
        <w:tc>
          <w:tcPr>
            <w:tcW w:type="dxa" w:w="2880"/>
          </w:tcPr>
          <w:p>
            <w:r>
              <w:t>Three Bedroom Bungalow</w:t>
            </w:r>
          </w:p>
        </w:tc>
        <w:tc>
          <w:tcPr>
            <w:tcW w:type="dxa" w:w="2880"/>
          </w:tcPr>
          <w:p>
            <w:r>
              <w:t>#9M</w:t>
            </w:r>
          </w:p>
        </w:tc>
      </w:tr>
      <w:tr>
        <w:tc>
          <w:tcPr>
            <w:tcW w:type="dxa" w:w="2880"/>
          </w:tcPr>
          <w:p>
            <w:r>
              <w:t>400SQM</w:t>
            </w:r>
          </w:p>
        </w:tc>
        <w:tc>
          <w:tcPr>
            <w:tcW w:type="dxa" w:w="2880"/>
          </w:tcPr>
          <w:p>
            <w:r>
              <w:t>Four Bedroom Penthouse</w:t>
            </w:r>
          </w:p>
        </w:tc>
        <w:tc>
          <w:tcPr>
            <w:tcW w:type="dxa" w:w="2880"/>
          </w:tcPr>
          <w:p>
            <w:r>
              <w:t>#11M</w:t>
            </w:r>
          </w:p>
        </w:tc>
      </w:tr>
      <w:tr>
        <w:tc>
          <w:tcPr>
            <w:tcW w:type="dxa" w:w="2880"/>
          </w:tcPr>
          <w:p>
            <w:r>
              <w:t>450SQM</w:t>
            </w:r>
          </w:p>
        </w:tc>
        <w:tc>
          <w:tcPr>
            <w:tcW w:type="dxa" w:w="2880"/>
          </w:tcPr>
          <w:p>
            <w:r>
              <w:t>Four Bedroom Fully Detached Duplex</w:t>
            </w:r>
          </w:p>
        </w:tc>
        <w:tc>
          <w:tcPr>
            <w:tcW w:type="dxa" w:w="2880"/>
          </w:tcPr>
          <w:p>
            <w:r>
              <w:t>#12.6M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