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Segoe UI" w:eastAsiaTheme="majorEastAsia" w:hAnsi="Segoe UI" w:cs="Segoe UI"/>
          <w:caps/>
          <w:sz w:val="56"/>
          <w:szCs w:val="56"/>
        </w:rPr>
        <w:id w:val="57935133"/>
        <w:docPartObj>
          <w:docPartGallery w:val="Cover Pages"/>
          <w:docPartUnique/>
        </w:docPartObj>
      </w:sdtPr>
      <w:sdtEndPr>
        <w:rPr>
          <w:rFonts w:eastAsiaTheme="minorHAnsi"/>
          <w:caps w:val="0"/>
          <w:sz w:val="22"/>
          <w:szCs w:val="22"/>
        </w:rPr>
      </w:sdtEndPr>
      <w:sdtContent>
        <w:tbl>
          <w:tblPr>
            <w:tblpPr w:leftFromText="180" w:rightFromText="180" w:vertAnchor="page" w:horzAnchor="margin" w:tblpX="-252" w:tblpY="2802"/>
            <w:tblW w:w="5079" w:type="pct"/>
            <w:tblLook w:val="04A0" w:firstRow="1" w:lastRow="0" w:firstColumn="1" w:lastColumn="0" w:noHBand="0" w:noVBand="1"/>
          </w:tblPr>
          <w:tblGrid>
            <w:gridCol w:w="10459"/>
          </w:tblGrid>
          <w:tr w:rsidR="005A32A6" w:rsidRPr="00665C5D" w:rsidTr="0096557A">
            <w:trPr>
              <w:trHeight w:val="2880"/>
            </w:trPr>
            <w:tc>
              <w:tcPr>
                <w:tcW w:w="5000" w:type="pct"/>
              </w:tcPr>
              <w:p w:rsidR="005A32A6" w:rsidRPr="00665C5D" w:rsidRDefault="00B26198" w:rsidP="00DA3541">
                <w:pPr>
                  <w:ind w:left="180" w:right="163"/>
                  <w:jc w:val="center"/>
                  <w:rPr>
                    <w:rFonts w:ascii="Segoe UI" w:hAnsi="Segoe UI" w:cs="Segoe UI"/>
                    <w:sz w:val="56"/>
                    <w:szCs w:val="56"/>
                  </w:rPr>
                </w:pPr>
                <w:r w:rsidRPr="00665C5D">
                  <w:rPr>
                    <w:rFonts w:ascii="Segoe UI" w:hAnsi="Segoe UI" w:cs="Segoe UI"/>
                    <w:noProof/>
                    <w:sz w:val="56"/>
                    <w:szCs w:val="56"/>
                  </w:rPr>
                  <w:drawing>
                    <wp:inline distT="0" distB="0" distL="0" distR="0" wp14:anchorId="01683D46" wp14:editId="17034574">
                      <wp:extent cx="5437068" cy="1243584"/>
                      <wp:effectExtent l="19050" t="0" r="0" b="0"/>
                      <wp:docPr id="9" name="Picture 1" descr="Final Sotera Logo w ds 300dpi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nal Sotera Logo w ds 300dpi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76481" cy="1252599"/>
                              </a:xfrm>
                              <a:prstGeom prst="rect">
                                <a:avLst/>
                              </a:prstGeom>
                              <a:noFill/>
                              <a:ln>
                                <a:noFill/>
                              </a:ln>
                            </pic:spPr>
                          </pic:pic>
                        </a:graphicData>
                      </a:graphic>
                    </wp:inline>
                  </w:drawing>
                </w:r>
              </w:p>
            </w:tc>
          </w:tr>
          <w:tr w:rsidR="005A32A6" w:rsidRPr="00665C5D" w:rsidTr="0096557A">
            <w:trPr>
              <w:trHeight w:val="1152"/>
            </w:trPr>
            <w:tc>
              <w:tcPr>
                <w:tcW w:w="5000" w:type="pct"/>
                <w:vAlign w:val="center"/>
              </w:tcPr>
              <w:p w:rsidR="005A32A6" w:rsidRPr="00665C5D" w:rsidRDefault="00DE1300" w:rsidP="00D975E8">
                <w:pPr>
                  <w:pStyle w:val="NoSpacing"/>
                  <w:ind w:left="-270" w:right="-360"/>
                  <w:jc w:val="center"/>
                  <w:rPr>
                    <w:rFonts w:ascii="Segoe UI" w:eastAsiaTheme="majorEastAsia" w:hAnsi="Segoe UI" w:cs="Segoe UI"/>
                    <w:sz w:val="72"/>
                    <w:szCs w:val="72"/>
                  </w:rPr>
                </w:pPr>
                <w:sdt>
                  <w:sdtPr>
                    <w:rPr>
                      <w:rFonts w:ascii="Segoe UI" w:eastAsia="Times New Roman" w:hAnsi="Segoe UI" w:cs="Segoe UI"/>
                      <w:sz w:val="80"/>
                      <w:szCs w:val="80"/>
                    </w:rPr>
                    <w:alias w:val="Document_Type"/>
                    <w:tag w:val="Document_Type"/>
                    <w:id w:val="15524250"/>
                    <w:lock w:val="sdtLocked"/>
                    <w:dataBinding w:xpath="/root[1]/Document_Type[1]" w:storeItemID="{DA5CFEBD-80ED-4721-8FDD-459E875783E7}"/>
                    <w:text/>
                  </w:sdtPr>
                  <w:sdtContent>
                    <w:proofErr w:type="spellStart"/>
                    <w:r w:rsidR="00C04295">
                      <w:rPr>
                        <w:rFonts w:ascii="Segoe UI" w:eastAsia="Times New Roman" w:hAnsi="Segoe UI" w:cs="Segoe UI"/>
                        <w:sz w:val="80"/>
                        <w:szCs w:val="80"/>
                      </w:rPr>
                      <w:t>Datawake</w:t>
                    </w:r>
                    <w:proofErr w:type="spellEnd"/>
                    <w:r w:rsidR="00C04295">
                      <w:rPr>
                        <w:rFonts w:ascii="Segoe UI" w:eastAsia="Times New Roman" w:hAnsi="Segoe UI" w:cs="Segoe UI"/>
                        <w:sz w:val="80"/>
                        <w:szCs w:val="80"/>
                      </w:rPr>
                      <w:t xml:space="preserve"> User’s Guide</w:t>
                    </w:r>
                  </w:sdtContent>
                </w:sdt>
                <w:r w:rsidR="008A75C3" w:rsidRPr="00665C5D">
                  <w:rPr>
                    <w:rFonts w:ascii="Segoe UI" w:eastAsiaTheme="majorEastAsia" w:hAnsi="Segoe UI" w:cs="Segoe UI"/>
                    <w:sz w:val="68"/>
                    <w:szCs w:val="68"/>
                  </w:rPr>
                  <w:t xml:space="preserve"> </w:t>
                </w:r>
                <w:sdt>
                  <w:sdtPr>
                    <w:rPr>
                      <w:rFonts w:ascii="Segoe UI" w:eastAsiaTheme="majorEastAsia" w:hAnsi="Segoe UI" w:cs="Segoe UI"/>
                      <w:sz w:val="68"/>
                      <w:szCs w:val="68"/>
                    </w:rPr>
                    <w:id w:val="958101636"/>
                  </w:sdtPr>
                  <w:sdtEndPr>
                    <w:rPr>
                      <w:sz w:val="72"/>
                      <w:szCs w:val="72"/>
                    </w:rPr>
                  </w:sdtEndPr>
                  <w:sdtContent>
                    <w:sdt>
                      <w:sdtPr>
                        <w:rPr>
                          <w:rFonts w:ascii="Segoe UI" w:hAnsi="Segoe UI" w:cs="Segoe UI"/>
                          <w:sz w:val="68"/>
                          <w:szCs w:val="68"/>
                        </w:rPr>
                        <w:alias w:val="Document_Version"/>
                        <w:tag w:val="Document_Version"/>
                        <w:id w:val="958101390"/>
                        <w:lock w:val="sdtLocked"/>
                        <w:dataBinding w:xpath="/root[1]/Document_Version[1]" w:storeItemID="{DA5CFEBD-80ED-4721-8FDD-459E875783E7}"/>
                        <w:text/>
                      </w:sdtPr>
                      <w:sdtEndPr>
                        <w:rPr>
                          <w:sz w:val="44"/>
                          <w:szCs w:val="44"/>
                        </w:rPr>
                      </w:sdtEndPr>
                      <w:sdtContent>
                        <w:r w:rsidR="00D975E8" w:rsidRPr="00665C5D">
                          <w:rPr>
                            <w:rFonts w:ascii="Segoe UI" w:hAnsi="Segoe UI" w:cs="Segoe UI"/>
                            <w:sz w:val="68"/>
                            <w:szCs w:val="68"/>
                          </w:rPr>
                          <w:t xml:space="preserve">   1.0</w:t>
                        </w:r>
                      </w:sdtContent>
                    </w:sdt>
                  </w:sdtContent>
                </w:sdt>
              </w:p>
            </w:tc>
          </w:tr>
          <w:tr w:rsidR="009341D1" w:rsidRPr="00665C5D" w:rsidTr="0096557A">
            <w:trPr>
              <w:trHeight w:val="1152"/>
            </w:trPr>
            <w:tc>
              <w:tcPr>
                <w:tcW w:w="5000" w:type="pct"/>
                <w:vAlign w:val="center"/>
              </w:tcPr>
              <w:p w:rsidR="009341D1" w:rsidRPr="00665C5D" w:rsidRDefault="00DE1300" w:rsidP="00D975E8">
                <w:pPr>
                  <w:pStyle w:val="NoSpacing"/>
                  <w:ind w:left="-270" w:right="-360"/>
                  <w:jc w:val="center"/>
                  <w:rPr>
                    <w:rFonts w:ascii="Segoe UI" w:eastAsiaTheme="majorEastAsia" w:hAnsi="Segoe UI" w:cs="Segoe UI"/>
                    <w:sz w:val="56"/>
                    <w:szCs w:val="56"/>
                  </w:rPr>
                </w:pPr>
                <w:sdt>
                  <w:sdtPr>
                    <w:rPr>
                      <w:rFonts w:ascii="Segoe UI" w:eastAsiaTheme="majorEastAsia" w:hAnsi="Segoe UI" w:cs="Segoe UI"/>
                      <w:sz w:val="56"/>
                      <w:szCs w:val="56"/>
                    </w:rPr>
                    <w:alias w:val="Program"/>
                    <w:tag w:val="Program"/>
                    <w:id w:val="15524255"/>
                    <w:lock w:val="sdtLocked"/>
                    <w:dataBinding w:xpath="/root[1]/Program[1]" w:storeItemID="{DA5CFEBD-80ED-4721-8FDD-459E875783E7}"/>
                    <w:text/>
                  </w:sdtPr>
                  <w:sdtContent>
                    <w:proofErr w:type="spellStart"/>
                    <w:r w:rsidR="00D975E8" w:rsidRPr="00665C5D">
                      <w:rPr>
                        <w:rFonts w:ascii="Segoe UI" w:eastAsiaTheme="majorEastAsia" w:hAnsi="Segoe UI" w:cs="Segoe UI"/>
                        <w:sz w:val="56"/>
                        <w:szCs w:val="56"/>
                      </w:rPr>
                      <w:t>Memex</w:t>
                    </w:r>
                    <w:proofErr w:type="spellEnd"/>
                  </w:sdtContent>
                </w:sdt>
              </w:p>
            </w:tc>
          </w:tr>
          <w:tr w:rsidR="005A32A6" w:rsidRPr="00665C5D" w:rsidTr="0096557A">
            <w:trPr>
              <w:trHeight w:val="360"/>
            </w:trPr>
            <w:tc>
              <w:tcPr>
                <w:tcW w:w="5000" w:type="pct"/>
                <w:vAlign w:val="center"/>
              </w:tcPr>
              <w:sdt>
                <w:sdtPr>
                  <w:rPr>
                    <w:rFonts w:ascii="Segoe UI" w:hAnsi="Segoe UI" w:cs="Segoe UI"/>
                    <w:sz w:val="32"/>
                    <w:szCs w:val="32"/>
                  </w:rPr>
                  <w:alias w:val="Document_Code"/>
                  <w:tag w:val="Document_Code"/>
                  <w:id w:val="958101343"/>
                  <w:lock w:val="sdtLocked"/>
                  <w:dataBinding w:xpath="/root[1]/Document_Code[1]" w:storeItemID="{DA5CFEBD-80ED-4721-8FDD-459E875783E7}"/>
                  <w:text/>
                </w:sdtPr>
                <w:sdtContent>
                  <w:p w:rsidR="00325A46" w:rsidRPr="00665C5D" w:rsidRDefault="00D975E8" w:rsidP="00DA3541">
                    <w:pPr>
                      <w:pStyle w:val="NoSpacing"/>
                      <w:ind w:left="-270" w:right="-377"/>
                      <w:jc w:val="center"/>
                      <w:rPr>
                        <w:rFonts w:ascii="Segoe UI" w:hAnsi="Segoe UI" w:cs="Segoe UI"/>
                        <w:sz w:val="36"/>
                        <w:szCs w:val="36"/>
                      </w:rPr>
                    </w:pPr>
                    <w:r w:rsidRPr="00665C5D">
                      <w:rPr>
                        <w:rFonts w:ascii="Segoe UI" w:hAnsi="Segoe UI" w:cs="Segoe UI"/>
                        <w:sz w:val="32"/>
                        <w:szCs w:val="32"/>
                      </w:rPr>
                      <w:t>DW</w:t>
                    </w:r>
                    <w:r w:rsidR="00300B10" w:rsidRPr="00665C5D">
                      <w:rPr>
                        <w:rFonts w:ascii="Segoe UI" w:hAnsi="Segoe UI" w:cs="Segoe UI"/>
                        <w:sz w:val="32"/>
                        <w:szCs w:val="32"/>
                      </w:rPr>
                      <w:t>-</w:t>
                    </w:r>
                    <w:r w:rsidRPr="00665C5D">
                      <w:rPr>
                        <w:rFonts w:ascii="Segoe UI" w:hAnsi="Segoe UI" w:cs="Segoe UI"/>
                        <w:sz w:val="32"/>
                        <w:szCs w:val="32"/>
                      </w:rPr>
                      <w:t>USER</w:t>
                    </w:r>
                    <w:r w:rsidR="00300B10" w:rsidRPr="00665C5D">
                      <w:rPr>
                        <w:rFonts w:ascii="Segoe UI" w:hAnsi="Segoe UI" w:cs="Segoe UI"/>
                        <w:sz w:val="32"/>
                        <w:szCs w:val="32"/>
                      </w:rPr>
                      <w:t>-</w:t>
                    </w:r>
                    <w:r w:rsidR="00FA4ADC" w:rsidRPr="00665C5D">
                      <w:rPr>
                        <w:rFonts w:ascii="Segoe UI" w:hAnsi="Segoe UI" w:cs="Segoe UI"/>
                        <w:sz w:val="32"/>
                        <w:szCs w:val="32"/>
                      </w:rPr>
                      <w:t>GUIDE</w:t>
                    </w:r>
                  </w:p>
                </w:sdtContent>
              </w:sdt>
              <w:p w:rsidR="00325A46" w:rsidRPr="00665C5D" w:rsidRDefault="00325A46" w:rsidP="0096557A">
                <w:pPr>
                  <w:pStyle w:val="NoSpacing"/>
                  <w:jc w:val="center"/>
                  <w:rPr>
                    <w:rFonts w:ascii="Segoe UI" w:hAnsi="Segoe UI" w:cs="Segoe UI"/>
                  </w:rPr>
                </w:pPr>
              </w:p>
              <w:p w:rsidR="00325A46" w:rsidRPr="00665C5D" w:rsidRDefault="00325A46" w:rsidP="0096557A">
                <w:pPr>
                  <w:pStyle w:val="NoSpacing"/>
                  <w:jc w:val="center"/>
                  <w:rPr>
                    <w:rFonts w:ascii="Segoe UI" w:hAnsi="Segoe UI" w:cs="Segoe UI"/>
                  </w:rPr>
                </w:pPr>
              </w:p>
              <w:p w:rsidR="00325A46" w:rsidRPr="00665C5D" w:rsidRDefault="00325A46" w:rsidP="0096557A">
                <w:pPr>
                  <w:pStyle w:val="NoSpacing"/>
                  <w:jc w:val="center"/>
                  <w:rPr>
                    <w:rFonts w:ascii="Segoe UI" w:hAnsi="Segoe UI" w:cs="Segoe UI"/>
                  </w:rPr>
                </w:pPr>
              </w:p>
              <w:p w:rsidR="00325A46" w:rsidRPr="00665C5D" w:rsidRDefault="00325A46" w:rsidP="0096557A">
                <w:pPr>
                  <w:pStyle w:val="NoSpacing"/>
                  <w:jc w:val="center"/>
                  <w:rPr>
                    <w:rFonts w:ascii="Segoe UI" w:hAnsi="Segoe UI" w:cs="Segoe UI"/>
                  </w:rPr>
                </w:pPr>
              </w:p>
              <w:p w:rsidR="00B26198" w:rsidRPr="00665C5D" w:rsidRDefault="00B26198" w:rsidP="0096557A">
                <w:pPr>
                  <w:pStyle w:val="NoSpacing"/>
                  <w:jc w:val="center"/>
                  <w:rPr>
                    <w:rFonts w:ascii="Segoe UI" w:hAnsi="Segoe UI" w:cs="Segoe UI"/>
                  </w:rPr>
                </w:pPr>
              </w:p>
              <w:p w:rsidR="00B26198" w:rsidRPr="00665C5D" w:rsidRDefault="00B26198" w:rsidP="0096557A">
                <w:pPr>
                  <w:pStyle w:val="NoSpacing"/>
                  <w:jc w:val="center"/>
                  <w:rPr>
                    <w:rFonts w:ascii="Segoe UI" w:hAnsi="Segoe UI" w:cs="Segoe UI"/>
                  </w:rPr>
                </w:pPr>
              </w:p>
              <w:p w:rsidR="00B26198" w:rsidRPr="00665C5D" w:rsidRDefault="00B26198" w:rsidP="0096557A">
                <w:pPr>
                  <w:pStyle w:val="NoSpacing"/>
                  <w:jc w:val="center"/>
                  <w:rPr>
                    <w:rFonts w:ascii="Segoe UI" w:hAnsi="Segoe UI" w:cs="Segoe UI"/>
                  </w:rPr>
                </w:pPr>
              </w:p>
              <w:p w:rsidR="00B26198" w:rsidRPr="00665C5D" w:rsidRDefault="00B26198" w:rsidP="0096557A">
                <w:pPr>
                  <w:pStyle w:val="NoSpacing"/>
                  <w:jc w:val="center"/>
                  <w:rPr>
                    <w:rFonts w:ascii="Segoe UI" w:hAnsi="Segoe UI" w:cs="Segoe UI"/>
                  </w:rPr>
                </w:pPr>
              </w:p>
              <w:p w:rsidR="00B26198" w:rsidRPr="00665C5D" w:rsidRDefault="00B26198" w:rsidP="0096557A">
                <w:pPr>
                  <w:pStyle w:val="NoSpacing"/>
                  <w:jc w:val="center"/>
                  <w:rPr>
                    <w:rFonts w:ascii="Segoe UI" w:hAnsi="Segoe UI" w:cs="Segoe UI"/>
                  </w:rPr>
                </w:pPr>
              </w:p>
              <w:p w:rsidR="00B26198" w:rsidRPr="00665C5D" w:rsidRDefault="00B26198" w:rsidP="0096557A">
                <w:pPr>
                  <w:pStyle w:val="NoSpacing"/>
                  <w:jc w:val="center"/>
                  <w:rPr>
                    <w:rFonts w:ascii="Segoe UI" w:hAnsi="Segoe UI" w:cs="Segoe UI"/>
                  </w:rPr>
                </w:pPr>
              </w:p>
              <w:p w:rsidR="00B26198" w:rsidRPr="00665C5D" w:rsidRDefault="00B26198" w:rsidP="0096557A">
                <w:pPr>
                  <w:pStyle w:val="NoSpacing"/>
                  <w:jc w:val="center"/>
                  <w:rPr>
                    <w:rFonts w:ascii="Segoe UI" w:hAnsi="Segoe UI" w:cs="Segoe UI"/>
                  </w:rPr>
                </w:pPr>
              </w:p>
              <w:p w:rsidR="00B26198" w:rsidRPr="00665C5D" w:rsidRDefault="00B26198" w:rsidP="0096557A">
                <w:pPr>
                  <w:pStyle w:val="NoSpacing"/>
                  <w:jc w:val="center"/>
                  <w:rPr>
                    <w:rFonts w:ascii="Segoe UI" w:hAnsi="Segoe UI" w:cs="Segoe UI"/>
                  </w:rPr>
                </w:pPr>
              </w:p>
              <w:p w:rsidR="00325A46" w:rsidRPr="00665C5D" w:rsidRDefault="00325A46" w:rsidP="0096557A">
                <w:pPr>
                  <w:pStyle w:val="NoSpacing"/>
                  <w:jc w:val="center"/>
                  <w:rPr>
                    <w:rFonts w:ascii="Segoe UI" w:hAnsi="Segoe UI" w:cs="Segoe UI"/>
                  </w:rPr>
                </w:pPr>
              </w:p>
              <w:p w:rsidR="00325A46" w:rsidRPr="00665C5D" w:rsidRDefault="00325A46" w:rsidP="0096557A">
                <w:pPr>
                  <w:pStyle w:val="NoSpacing"/>
                  <w:jc w:val="center"/>
                  <w:rPr>
                    <w:rFonts w:ascii="Segoe UI" w:hAnsi="Segoe UI" w:cs="Segoe UI"/>
                  </w:rPr>
                </w:pPr>
              </w:p>
              <w:p w:rsidR="00325A46" w:rsidRPr="00665C5D" w:rsidRDefault="00325A46" w:rsidP="0096557A">
                <w:pPr>
                  <w:pStyle w:val="NoSpacing"/>
                  <w:jc w:val="center"/>
                  <w:rPr>
                    <w:rFonts w:ascii="Segoe UI" w:hAnsi="Segoe UI" w:cs="Segoe UI"/>
                  </w:rPr>
                </w:pPr>
              </w:p>
              <w:p w:rsidR="00325A46" w:rsidRPr="00665C5D" w:rsidRDefault="00325A46" w:rsidP="0096557A">
                <w:pPr>
                  <w:pStyle w:val="NoSpacing"/>
                  <w:jc w:val="center"/>
                  <w:rPr>
                    <w:rFonts w:ascii="Segoe UI" w:hAnsi="Segoe UI" w:cs="Segoe UI"/>
                  </w:rPr>
                </w:pPr>
              </w:p>
            </w:tc>
          </w:tr>
          <w:tr w:rsidR="005A32A6" w:rsidRPr="00665C5D" w:rsidTr="0096557A">
            <w:trPr>
              <w:trHeight w:val="360"/>
            </w:trPr>
            <w:sdt>
              <w:sdtPr>
                <w:rPr>
                  <w:rFonts w:ascii="Segoe UI" w:hAnsi="Segoe UI" w:cs="Segoe UI"/>
                </w:rPr>
                <w:alias w:val="Author[s]"/>
                <w:tag w:val="Author[s]"/>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5A32A6" w:rsidRPr="00665C5D" w:rsidRDefault="00300B10" w:rsidP="00300B10">
                    <w:pPr>
                      <w:pStyle w:val="NoSpacing"/>
                      <w:ind w:right="-107"/>
                      <w:jc w:val="center"/>
                      <w:rPr>
                        <w:rFonts w:ascii="Segoe UI" w:hAnsi="Segoe UI" w:cs="Segoe UI"/>
                        <w:bCs/>
                      </w:rPr>
                    </w:pPr>
                    <w:r w:rsidRPr="00665C5D">
                      <w:rPr>
                        <w:rFonts w:ascii="Segoe UI" w:hAnsi="Segoe UI" w:cs="Segoe UI"/>
                      </w:rPr>
                      <w:t>Brodie McDougald</w:t>
                    </w:r>
                  </w:p>
                </w:tc>
              </w:sdtContent>
            </w:sdt>
          </w:tr>
          <w:tr w:rsidR="005A32A6" w:rsidRPr="00665C5D" w:rsidTr="0096557A">
            <w:trPr>
              <w:trHeight w:val="360"/>
            </w:trPr>
            <w:tc>
              <w:tcPr>
                <w:tcW w:w="5000" w:type="pct"/>
                <w:vAlign w:val="center"/>
              </w:tcPr>
              <w:sdt>
                <w:sdtPr>
                  <w:rPr>
                    <w:rFonts w:ascii="Segoe UI" w:hAnsi="Segoe UI" w:cs="Segoe UI"/>
                    <w:bCs/>
                  </w:rPr>
                  <w:alias w:val="Date"/>
                  <w:tag w:val="Date"/>
                  <w:id w:val="516659546"/>
                  <w:lock w:val="sdtLocked"/>
                  <w:dataBinding w:prefixMappings="xmlns:ns0='http://schemas.microsoft.com/office/2006/coverPageProps'" w:xpath="/ns0:CoverPageProperties[1]/ns0:PublishDate[1]" w:storeItemID="{55AF091B-3C7A-41E3-B477-F2FDAA23CFDA}"/>
                  <w:date w:fullDate="2015-03-25T00:00:00Z">
                    <w:dateFormat w:val="M/d/yyyy"/>
                    <w:lid w:val="en-US"/>
                    <w:storeMappedDataAs w:val="dateTime"/>
                    <w:calendar w:val="gregorian"/>
                  </w:date>
                </w:sdtPr>
                <w:sdtContent>
                  <w:p w:rsidR="00D50E99" w:rsidRPr="00665C5D" w:rsidRDefault="00D975E8" w:rsidP="00D975E8">
                    <w:pPr>
                      <w:pStyle w:val="NoSpacing"/>
                      <w:ind w:right="-107"/>
                      <w:jc w:val="center"/>
                      <w:rPr>
                        <w:rFonts w:ascii="Segoe UI" w:hAnsi="Segoe UI" w:cs="Segoe UI"/>
                        <w:bCs/>
                      </w:rPr>
                    </w:pPr>
                    <w:r w:rsidRPr="00665C5D">
                      <w:rPr>
                        <w:rFonts w:ascii="Segoe UI" w:hAnsi="Segoe UI" w:cs="Segoe UI"/>
                        <w:bCs/>
                      </w:rPr>
                      <w:t>3</w:t>
                    </w:r>
                    <w:r w:rsidR="00300B10" w:rsidRPr="00665C5D">
                      <w:rPr>
                        <w:rFonts w:ascii="Segoe UI" w:hAnsi="Segoe UI" w:cs="Segoe UI"/>
                        <w:bCs/>
                      </w:rPr>
                      <w:t>/</w:t>
                    </w:r>
                    <w:r w:rsidR="001F649C" w:rsidRPr="00665C5D">
                      <w:rPr>
                        <w:rFonts w:ascii="Segoe UI" w:hAnsi="Segoe UI" w:cs="Segoe UI"/>
                        <w:bCs/>
                      </w:rPr>
                      <w:t>2</w:t>
                    </w:r>
                    <w:r w:rsidRPr="00665C5D">
                      <w:rPr>
                        <w:rFonts w:ascii="Segoe UI" w:hAnsi="Segoe UI" w:cs="Segoe UI"/>
                        <w:bCs/>
                      </w:rPr>
                      <w:t>5</w:t>
                    </w:r>
                    <w:r w:rsidR="00300B10" w:rsidRPr="00665C5D">
                      <w:rPr>
                        <w:rFonts w:ascii="Segoe UI" w:hAnsi="Segoe UI" w:cs="Segoe UI"/>
                        <w:bCs/>
                      </w:rPr>
                      <w:t>/201</w:t>
                    </w:r>
                    <w:r w:rsidRPr="00665C5D">
                      <w:rPr>
                        <w:rFonts w:ascii="Segoe UI" w:hAnsi="Segoe UI" w:cs="Segoe UI"/>
                        <w:bCs/>
                      </w:rPr>
                      <w:t>5</w:t>
                    </w:r>
                  </w:p>
                </w:sdtContent>
              </w:sdt>
            </w:tc>
          </w:tr>
        </w:tbl>
        <w:p w:rsidR="005A32A6" w:rsidRPr="00665C5D" w:rsidRDefault="005A32A6">
          <w:pPr>
            <w:rPr>
              <w:rFonts w:ascii="Segoe UI" w:hAnsi="Segoe UI" w:cs="Segoe UI"/>
            </w:rPr>
          </w:pPr>
        </w:p>
        <w:p w:rsidR="00701E28" w:rsidRPr="00665C5D" w:rsidRDefault="00DE1300">
          <w:pPr>
            <w:rPr>
              <w:rFonts w:ascii="Segoe UI" w:hAnsi="Segoe UI" w:cs="Segoe UI"/>
            </w:rPr>
          </w:pPr>
        </w:p>
      </w:sdtContent>
    </w:sdt>
    <w:p w:rsidR="00513EE1" w:rsidRPr="00665C5D" w:rsidRDefault="00701E28" w:rsidP="00372E95">
      <w:pPr>
        <w:pStyle w:val="TOCHeading"/>
        <w:numPr>
          <w:ilvl w:val="0"/>
          <w:numId w:val="0"/>
        </w:numPr>
        <w:rPr>
          <w:rFonts w:ascii="Segoe UI" w:hAnsi="Segoe UI" w:cs="Segoe UI"/>
        </w:rPr>
      </w:pPr>
      <w:r w:rsidRPr="00665C5D">
        <w:rPr>
          <w:rFonts w:ascii="Segoe UI" w:hAnsi="Segoe UI" w:cs="Segoe UI"/>
        </w:rPr>
        <w:br w:type="page"/>
      </w:r>
      <w:bookmarkStart w:id="0" w:name="_Toc237258701"/>
    </w:p>
    <w:p w:rsidR="0017387A" w:rsidRPr="00665C5D" w:rsidRDefault="0061684C" w:rsidP="0017387A">
      <w:pPr>
        <w:pStyle w:val="Title"/>
        <w:rPr>
          <w:rFonts w:ascii="Segoe UI" w:hAnsi="Segoe UI" w:cs="Segoe UI"/>
        </w:rPr>
      </w:pPr>
      <w:r w:rsidRPr="00665C5D">
        <w:rPr>
          <w:rFonts w:ascii="Segoe UI" w:hAnsi="Segoe UI" w:cs="Segoe UI"/>
        </w:rPr>
        <w:lastRenderedPageBreak/>
        <w:t>Document Revision History</w:t>
      </w:r>
    </w:p>
    <w:tbl>
      <w:tblPr>
        <w:tblStyle w:val="ColorfulList-Accent5"/>
        <w:tblW w:w="4948" w:type="pct"/>
        <w:tblInd w:w="108" w:type="dxa"/>
        <w:tblLook w:val="04A0" w:firstRow="1" w:lastRow="0" w:firstColumn="1" w:lastColumn="0" w:noHBand="0" w:noVBand="1"/>
      </w:tblPr>
      <w:tblGrid>
        <w:gridCol w:w="1314"/>
        <w:gridCol w:w="1088"/>
        <w:gridCol w:w="2025"/>
        <w:gridCol w:w="5762"/>
      </w:tblGrid>
      <w:tr w:rsidR="00E77A12" w:rsidRPr="00665C5D" w:rsidTr="006758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8" w:type="pct"/>
            <w:shd w:val="clear" w:color="auto" w:fill="4F81BD" w:themeFill="accent1"/>
          </w:tcPr>
          <w:p w:rsidR="00E77A12" w:rsidRPr="00665C5D" w:rsidRDefault="00E77A12" w:rsidP="0094538F">
            <w:pPr>
              <w:ind w:left="288" w:hanging="288"/>
              <w:rPr>
                <w:rFonts w:ascii="Segoe UI" w:hAnsi="Segoe UI" w:cs="Segoe UI"/>
              </w:rPr>
            </w:pPr>
            <w:r w:rsidRPr="00665C5D">
              <w:rPr>
                <w:rFonts w:ascii="Segoe UI" w:hAnsi="Segoe UI" w:cs="Segoe UI"/>
              </w:rPr>
              <w:t>Date</w:t>
            </w:r>
          </w:p>
        </w:tc>
        <w:tc>
          <w:tcPr>
            <w:tcW w:w="484" w:type="pct"/>
            <w:shd w:val="clear" w:color="auto" w:fill="4F81BD" w:themeFill="accent1"/>
          </w:tcPr>
          <w:p w:rsidR="00E77A12" w:rsidRPr="00665C5D" w:rsidRDefault="00E77A12" w:rsidP="0094538F">
            <w:pPr>
              <w:cnfStyle w:val="100000000000" w:firstRow="1" w:lastRow="0" w:firstColumn="0" w:lastColumn="0" w:oddVBand="0" w:evenVBand="0" w:oddHBand="0" w:evenHBand="0" w:firstRowFirstColumn="0" w:firstRowLastColumn="0" w:lastRowFirstColumn="0" w:lastRowLastColumn="0"/>
              <w:rPr>
                <w:rFonts w:ascii="Segoe UI" w:hAnsi="Segoe UI" w:cs="Segoe UI"/>
                <w:b w:val="0"/>
              </w:rPr>
            </w:pPr>
            <w:r w:rsidRPr="00665C5D">
              <w:rPr>
                <w:rFonts w:ascii="Segoe UI" w:hAnsi="Segoe UI" w:cs="Segoe UI"/>
              </w:rPr>
              <w:t>Revision</w:t>
            </w:r>
          </w:p>
        </w:tc>
        <w:tc>
          <w:tcPr>
            <w:tcW w:w="1047" w:type="pct"/>
            <w:shd w:val="clear" w:color="auto" w:fill="4F81BD" w:themeFill="accent1"/>
          </w:tcPr>
          <w:p w:rsidR="00E77A12" w:rsidRPr="00665C5D" w:rsidRDefault="00E77A12" w:rsidP="0094538F">
            <w:pPr>
              <w:cnfStyle w:val="100000000000" w:firstRow="1" w:lastRow="0" w:firstColumn="0" w:lastColumn="0" w:oddVBand="0" w:evenVBand="0" w:oddHBand="0" w:evenHBand="0" w:firstRowFirstColumn="0" w:firstRowLastColumn="0" w:lastRowFirstColumn="0" w:lastRowLastColumn="0"/>
              <w:rPr>
                <w:rFonts w:ascii="Segoe UI" w:hAnsi="Segoe UI" w:cs="Segoe UI"/>
              </w:rPr>
            </w:pPr>
            <w:r w:rsidRPr="00665C5D">
              <w:rPr>
                <w:rFonts w:ascii="Segoe UI" w:hAnsi="Segoe UI" w:cs="Segoe UI"/>
              </w:rPr>
              <w:t>Reviser</w:t>
            </w:r>
          </w:p>
        </w:tc>
        <w:tc>
          <w:tcPr>
            <w:tcW w:w="2881" w:type="pct"/>
            <w:shd w:val="clear" w:color="auto" w:fill="4F81BD" w:themeFill="accent1"/>
          </w:tcPr>
          <w:p w:rsidR="00E77A12" w:rsidRPr="00665C5D" w:rsidRDefault="00E77A12" w:rsidP="0094538F">
            <w:pPr>
              <w:cnfStyle w:val="100000000000" w:firstRow="1" w:lastRow="0" w:firstColumn="0" w:lastColumn="0" w:oddVBand="0" w:evenVBand="0" w:oddHBand="0" w:evenHBand="0" w:firstRowFirstColumn="0" w:firstRowLastColumn="0" w:lastRowFirstColumn="0" w:lastRowLastColumn="0"/>
              <w:rPr>
                <w:rFonts w:ascii="Segoe UI" w:hAnsi="Segoe UI" w:cs="Segoe UI"/>
              </w:rPr>
            </w:pPr>
            <w:r w:rsidRPr="00665C5D">
              <w:rPr>
                <w:rFonts w:ascii="Segoe UI" w:hAnsi="Segoe UI" w:cs="Segoe UI"/>
              </w:rPr>
              <w:t>Description</w:t>
            </w:r>
          </w:p>
        </w:tc>
      </w:tr>
      <w:tr w:rsidR="00300B10" w:rsidRPr="00665C5D" w:rsidTr="00675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8" w:type="pct"/>
          </w:tcPr>
          <w:p w:rsidR="00300B10" w:rsidRPr="00665C5D" w:rsidRDefault="0053666E" w:rsidP="00D975E8">
            <w:pPr>
              <w:rPr>
                <w:rFonts w:ascii="Segoe UI" w:hAnsi="Segoe UI" w:cs="Segoe UI"/>
              </w:rPr>
            </w:pPr>
            <w:r w:rsidRPr="00665C5D">
              <w:rPr>
                <w:rFonts w:ascii="Segoe UI" w:hAnsi="Segoe UI" w:cs="Segoe UI"/>
              </w:rPr>
              <w:t>0</w:t>
            </w:r>
            <w:r w:rsidR="00D975E8" w:rsidRPr="00665C5D">
              <w:rPr>
                <w:rFonts w:ascii="Segoe UI" w:hAnsi="Segoe UI" w:cs="Segoe UI"/>
              </w:rPr>
              <w:t>3</w:t>
            </w:r>
            <w:r w:rsidR="00300B10" w:rsidRPr="00665C5D">
              <w:rPr>
                <w:rFonts w:ascii="Segoe UI" w:hAnsi="Segoe UI" w:cs="Segoe UI"/>
              </w:rPr>
              <w:t>/</w:t>
            </w:r>
            <w:r w:rsidR="00D975E8" w:rsidRPr="00665C5D">
              <w:rPr>
                <w:rFonts w:ascii="Segoe UI" w:hAnsi="Segoe UI" w:cs="Segoe UI"/>
              </w:rPr>
              <w:t>25</w:t>
            </w:r>
            <w:r w:rsidR="00300B10" w:rsidRPr="00665C5D">
              <w:rPr>
                <w:rFonts w:ascii="Segoe UI" w:hAnsi="Segoe UI" w:cs="Segoe UI"/>
              </w:rPr>
              <w:t>/201</w:t>
            </w:r>
            <w:r w:rsidR="00D975E8" w:rsidRPr="00665C5D">
              <w:rPr>
                <w:rFonts w:ascii="Segoe UI" w:hAnsi="Segoe UI" w:cs="Segoe UI"/>
              </w:rPr>
              <w:t>5</w:t>
            </w:r>
          </w:p>
        </w:tc>
        <w:tc>
          <w:tcPr>
            <w:tcW w:w="484" w:type="pct"/>
          </w:tcPr>
          <w:p w:rsidR="00300B10" w:rsidRPr="00665C5D" w:rsidRDefault="00300B10" w:rsidP="00552F32">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665C5D">
              <w:rPr>
                <w:rFonts w:ascii="Segoe UI" w:hAnsi="Segoe UI" w:cs="Segoe UI"/>
              </w:rPr>
              <w:t>1.0</w:t>
            </w:r>
          </w:p>
        </w:tc>
        <w:tc>
          <w:tcPr>
            <w:tcW w:w="1047" w:type="pct"/>
          </w:tcPr>
          <w:p w:rsidR="00300B10" w:rsidRPr="00665C5D" w:rsidRDefault="0053666E" w:rsidP="00552F32">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665C5D">
              <w:rPr>
                <w:rFonts w:ascii="Segoe UI" w:hAnsi="Segoe UI" w:cs="Segoe UI"/>
              </w:rPr>
              <w:t>Brodie McDougald</w:t>
            </w:r>
          </w:p>
        </w:tc>
        <w:tc>
          <w:tcPr>
            <w:tcW w:w="2881" w:type="pct"/>
          </w:tcPr>
          <w:p w:rsidR="00300B10" w:rsidRPr="00665C5D" w:rsidRDefault="00300B10" w:rsidP="00552F32">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665C5D">
              <w:rPr>
                <w:rFonts w:ascii="Segoe UI" w:hAnsi="Segoe UI" w:cs="Segoe UI"/>
              </w:rPr>
              <w:t>Initial draft</w:t>
            </w:r>
          </w:p>
        </w:tc>
      </w:tr>
      <w:tr w:rsidR="00300B10" w:rsidRPr="00665C5D" w:rsidTr="0067582C">
        <w:tc>
          <w:tcPr>
            <w:cnfStyle w:val="001000000000" w:firstRow="0" w:lastRow="0" w:firstColumn="1" w:lastColumn="0" w:oddVBand="0" w:evenVBand="0" w:oddHBand="0" w:evenHBand="0" w:firstRowFirstColumn="0" w:firstRowLastColumn="0" w:lastRowFirstColumn="0" w:lastRowLastColumn="0"/>
            <w:tcW w:w="588" w:type="pct"/>
          </w:tcPr>
          <w:p w:rsidR="00300B10" w:rsidRPr="00665C5D" w:rsidRDefault="00300B10" w:rsidP="00552F32">
            <w:pPr>
              <w:rPr>
                <w:rFonts w:ascii="Segoe UI" w:hAnsi="Segoe UI" w:cs="Segoe UI"/>
              </w:rPr>
            </w:pPr>
          </w:p>
        </w:tc>
        <w:tc>
          <w:tcPr>
            <w:tcW w:w="484" w:type="pct"/>
          </w:tcPr>
          <w:p w:rsidR="00300B10" w:rsidRPr="00665C5D" w:rsidRDefault="00300B10" w:rsidP="00552F32">
            <w:pPr>
              <w:keepNext/>
              <w:cnfStyle w:val="000000000000" w:firstRow="0" w:lastRow="0" w:firstColumn="0" w:lastColumn="0" w:oddVBand="0" w:evenVBand="0" w:oddHBand="0" w:evenHBand="0" w:firstRowFirstColumn="0" w:firstRowLastColumn="0" w:lastRowFirstColumn="0" w:lastRowLastColumn="0"/>
              <w:rPr>
                <w:rFonts w:ascii="Segoe UI" w:hAnsi="Segoe UI" w:cs="Segoe UI"/>
              </w:rPr>
            </w:pPr>
          </w:p>
        </w:tc>
        <w:tc>
          <w:tcPr>
            <w:tcW w:w="1047" w:type="pct"/>
          </w:tcPr>
          <w:p w:rsidR="00300B10" w:rsidRPr="00665C5D" w:rsidRDefault="00300B10" w:rsidP="00552F32">
            <w:pPr>
              <w:cnfStyle w:val="000000000000" w:firstRow="0" w:lastRow="0" w:firstColumn="0" w:lastColumn="0" w:oddVBand="0" w:evenVBand="0" w:oddHBand="0" w:evenHBand="0" w:firstRowFirstColumn="0" w:firstRowLastColumn="0" w:lastRowFirstColumn="0" w:lastRowLastColumn="0"/>
              <w:rPr>
                <w:rFonts w:ascii="Segoe UI" w:hAnsi="Segoe UI" w:cs="Segoe UI"/>
              </w:rPr>
            </w:pPr>
          </w:p>
        </w:tc>
        <w:tc>
          <w:tcPr>
            <w:tcW w:w="2881" w:type="pct"/>
          </w:tcPr>
          <w:p w:rsidR="00300B10" w:rsidRPr="00665C5D" w:rsidRDefault="00300B10" w:rsidP="00DE609F">
            <w:pPr>
              <w:keepNext/>
              <w:cnfStyle w:val="000000000000" w:firstRow="0" w:lastRow="0" w:firstColumn="0" w:lastColumn="0" w:oddVBand="0" w:evenVBand="0" w:oddHBand="0" w:evenHBand="0" w:firstRowFirstColumn="0" w:firstRowLastColumn="0" w:lastRowFirstColumn="0" w:lastRowLastColumn="0"/>
              <w:rPr>
                <w:rFonts w:ascii="Segoe UI" w:hAnsi="Segoe UI" w:cs="Segoe UI"/>
              </w:rPr>
            </w:pPr>
          </w:p>
        </w:tc>
      </w:tr>
      <w:tr w:rsidR="001F649C" w:rsidRPr="00665C5D" w:rsidTr="00675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8" w:type="pct"/>
          </w:tcPr>
          <w:p w:rsidR="001F649C" w:rsidRPr="00665C5D" w:rsidRDefault="001F649C" w:rsidP="00552F32">
            <w:pPr>
              <w:rPr>
                <w:rFonts w:ascii="Segoe UI" w:hAnsi="Segoe UI" w:cs="Segoe UI"/>
              </w:rPr>
            </w:pPr>
          </w:p>
        </w:tc>
        <w:tc>
          <w:tcPr>
            <w:tcW w:w="484" w:type="pct"/>
          </w:tcPr>
          <w:p w:rsidR="001F649C" w:rsidRPr="00665C5D" w:rsidRDefault="001F649C" w:rsidP="00552F32">
            <w:pPr>
              <w:keepNext/>
              <w:cnfStyle w:val="000000100000" w:firstRow="0" w:lastRow="0" w:firstColumn="0" w:lastColumn="0" w:oddVBand="0" w:evenVBand="0" w:oddHBand="1" w:evenHBand="0" w:firstRowFirstColumn="0" w:firstRowLastColumn="0" w:lastRowFirstColumn="0" w:lastRowLastColumn="0"/>
              <w:rPr>
                <w:rFonts w:ascii="Segoe UI" w:hAnsi="Segoe UI" w:cs="Segoe UI"/>
              </w:rPr>
            </w:pPr>
          </w:p>
        </w:tc>
        <w:tc>
          <w:tcPr>
            <w:tcW w:w="1047" w:type="pct"/>
          </w:tcPr>
          <w:p w:rsidR="001F649C" w:rsidRPr="00665C5D" w:rsidRDefault="001F649C" w:rsidP="00552F32">
            <w:pPr>
              <w:cnfStyle w:val="000000100000" w:firstRow="0" w:lastRow="0" w:firstColumn="0" w:lastColumn="0" w:oddVBand="0" w:evenVBand="0" w:oddHBand="1" w:evenHBand="0" w:firstRowFirstColumn="0" w:firstRowLastColumn="0" w:lastRowFirstColumn="0" w:lastRowLastColumn="0"/>
              <w:rPr>
                <w:rFonts w:ascii="Segoe UI" w:hAnsi="Segoe UI" w:cs="Segoe UI"/>
              </w:rPr>
            </w:pPr>
          </w:p>
        </w:tc>
        <w:tc>
          <w:tcPr>
            <w:tcW w:w="2881" w:type="pct"/>
          </w:tcPr>
          <w:p w:rsidR="001F649C" w:rsidRPr="00665C5D" w:rsidRDefault="001F649C" w:rsidP="00DE609F">
            <w:pPr>
              <w:keepNext/>
              <w:cnfStyle w:val="000000100000" w:firstRow="0" w:lastRow="0" w:firstColumn="0" w:lastColumn="0" w:oddVBand="0" w:evenVBand="0" w:oddHBand="1" w:evenHBand="0" w:firstRowFirstColumn="0" w:firstRowLastColumn="0" w:lastRowFirstColumn="0" w:lastRowLastColumn="0"/>
              <w:rPr>
                <w:rFonts w:ascii="Segoe UI" w:hAnsi="Segoe UI" w:cs="Segoe UI"/>
              </w:rPr>
            </w:pPr>
          </w:p>
        </w:tc>
      </w:tr>
    </w:tbl>
    <w:p w:rsidR="00C81348" w:rsidRPr="00665C5D" w:rsidRDefault="00C81348" w:rsidP="00E77A12">
      <w:pPr>
        <w:rPr>
          <w:rFonts w:ascii="Segoe UI" w:hAnsi="Segoe UI" w:cs="Segoe UI"/>
        </w:rPr>
      </w:pPr>
    </w:p>
    <w:p w:rsidR="00C81348" w:rsidRPr="00665C5D" w:rsidRDefault="00C81348">
      <w:pPr>
        <w:rPr>
          <w:rFonts w:ascii="Segoe UI" w:hAnsi="Segoe UI" w:cs="Segoe UI"/>
        </w:rPr>
      </w:pPr>
      <w:r w:rsidRPr="00665C5D">
        <w:rPr>
          <w:rFonts w:ascii="Segoe UI" w:hAnsi="Segoe UI" w:cs="Segoe UI"/>
        </w:rPr>
        <w:br w:type="page"/>
      </w:r>
    </w:p>
    <w:sdt>
      <w:sdtPr>
        <w:rPr>
          <w:rFonts w:ascii="Segoe UI" w:eastAsiaTheme="minorHAnsi" w:hAnsi="Segoe UI" w:cs="Segoe UI"/>
          <w:color w:val="auto"/>
          <w:spacing w:val="0"/>
          <w:kern w:val="0"/>
          <w:sz w:val="22"/>
          <w:szCs w:val="22"/>
        </w:rPr>
        <w:id w:val="515699954"/>
        <w:docPartObj>
          <w:docPartGallery w:val="Table of Contents"/>
          <w:docPartUnique/>
        </w:docPartObj>
      </w:sdtPr>
      <w:sdtContent>
        <w:p w:rsidR="00C81348" w:rsidRPr="00665C5D" w:rsidRDefault="00C81348" w:rsidP="00C81348">
          <w:pPr>
            <w:pStyle w:val="Title"/>
            <w:rPr>
              <w:rFonts w:ascii="Segoe UI" w:hAnsi="Segoe UI" w:cs="Segoe UI"/>
            </w:rPr>
          </w:pPr>
          <w:r w:rsidRPr="00665C5D">
            <w:rPr>
              <w:rStyle w:val="SubtitleChar"/>
              <w:rFonts w:ascii="Segoe UI" w:hAnsi="Segoe UI" w:cs="Segoe UI"/>
              <w:i w:val="0"/>
              <w:iCs w:val="0"/>
              <w:color w:val="17365D" w:themeColor="text2" w:themeShade="BF"/>
              <w:spacing w:val="5"/>
              <w:position w:val="0"/>
              <w:sz w:val="52"/>
            </w:rPr>
            <w:t>Table of Contents</w:t>
          </w:r>
        </w:p>
        <w:p w:rsidR="00B33101" w:rsidRDefault="00E36EE2">
          <w:pPr>
            <w:pStyle w:val="TOC1"/>
            <w:tabs>
              <w:tab w:val="left" w:pos="440"/>
              <w:tab w:val="right" w:leader="dot" w:pos="10070"/>
            </w:tabs>
            <w:rPr>
              <w:rFonts w:eastAsiaTheme="minorEastAsia"/>
              <w:noProof/>
            </w:rPr>
          </w:pPr>
          <w:r w:rsidRPr="00665C5D">
            <w:rPr>
              <w:rFonts w:ascii="Segoe UI" w:hAnsi="Segoe UI" w:cs="Segoe UI"/>
            </w:rPr>
            <w:fldChar w:fldCharType="begin"/>
          </w:r>
          <w:r w:rsidR="00C81348" w:rsidRPr="00665C5D">
            <w:rPr>
              <w:rFonts w:ascii="Segoe UI" w:hAnsi="Segoe UI" w:cs="Segoe UI"/>
            </w:rPr>
            <w:instrText xml:space="preserve"> TOC \o "1-3" \h \z \u </w:instrText>
          </w:r>
          <w:r w:rsidRPr="00665C5D">
            <w:rPr>
              <w:rFonts w:ascii="Segoe UI" w:hAnsi="Segoe UI" w:cs="Segoe UI"/>
            </w:rPr>
            <w:fldChar w:fldCharType="separate"/>
          </w:r>
          <w:hyperlink w:anchor="_Toc415557572" w:history="1">
            <w:r w:rsidR="00B33101" w:rsidRPr="00362E26">
              <w:rPr>
                <w:rStyle w:val="Hyperlink"/>
                <w:rFonts w:ascii="Segoe UI" w:hAnsi="Segoe UI" w:cs="Segoe UI"/>
                <w:noProof/>
              </w:rPr>
              <w:t>1</w:t>
            </w:r>
            <w:r w:rsidR="00B33101">
              <w:rPr>
                <w:rFonts w:eastAsiaTheme="minorEastAsia"/>
                <w:noProof/>
              </w:rPr>
              <w:tab/>
            </w:r>
            <w:r w:rsidR="00B33101" w:rsidRPr="00362E26">
              <w:rPr>
                <w:rStyle w:val="Hyperlink"/>
                <w:rFonts w:ascii="Segoe UI" w:hAnsi="Segoe UI" w:cs="Segoe UI"/>
                <w:noProof/>
              </w:rPr>
              <w:t>Datawake, The Basics</w:t>
            </w:r>
            <w:r w:rsidR="00B33101">
              <w:rPr>
                <w:noProof/>
                <w:webHidden/>
              </w:rPr>
              <w:tab/>
            </w:r>
            <w:r w:rsidR="00B33101">
              <w:rPr>
                <w:noProof/>
                <w:webHidden/>
              </w:rPr>
              <w:fldChar w:fldCharType="begin"/>
            </w:r>
            <w:r w:rsidR="00B33101">
              <w:rPr>
                <w:noProof/>
                <w:webHidden/>
              </w:rPr>
              <w:instrText xml:space="preserve"> PAGEREF _Toc415557572 \h </w:instrText>
            </w:r>
            <w:r w:rsidR="00B33101">
              <w:rPr>
                <w:noProof/>
                <w:webHidden/>
              </w:rPr>
            </w:r>
            <w:r w:rsidR="00B33101">
              <w:rPr>
                <w:noProof/>
                <w:webHidden/>
              </w:rPr>
              <w:fldChar w:fldCharType="separate"/>
            </w:r>
            <w:r w:rsidR="00B33101">
              <w:rPr>
                <w:noProof/>
                <w:webHidden/>
              </w:rPr>
              <w:t>4</w:t>
            </w:r>
            <w:r w:rsidR="00B33101">
              <w:rPr>
                <w:noProof/>
                <w:webHidden/>
              </w:rPr>
              <w:fldChar w:fldCharType="end"/>
            </w:r>
          </w:hyperlink>
        </w:p>
        <w:p w:rsidR="00B33101" w:rsidRDefault="00B33101">
          <w:pPr>
            <w:pStyle w:val="TOC1"/>
            <w:tabs>
              <w:tab w:val="left" w:pos="440"/>
              <w:tab w:val="right" w:leader="dot" w:pos="10070"/>
            </w:tabs>
            <w:rPr>
              <w:rFonts w:eastAsiaTheme="minorEastAsia"/>
              <w:noProof/>
            </w:rPr>
          </w:pPr>
          <w:hyperlink w:anchor="_Toc415557573" w:history="1">
            <w:r w:rsidRPr="00362E26">
              <w:rPr>
                <w:rStyle w:val="Hyperlink"/>
                <w:rFonts w:ascii="Segoe UI" w:hAnsi="Segoe UI" w:cs="Segoe UI"/>
                <w:noProof/>
              </w:rPr>
              <w:t>2</w:t>
            </w:r>
            <w:r>
              <w:rPr>
                <w:rFonts w:eastAsiaTheme="minorEastAsia"/>
                <w:noProof/>
              </w:rPr>
              <w:tab/>
            </w:r>
            <w:r w:rsidRPr="00362E26">
              <w:rPr>
                <w:rStyle w:val="Hyperlink"/>
                <w:rFonts w:ascii="Segoe UI" w:hAnsi="Segoe UI" w:cs="Segoe UI"/>
                <w:noProof/>
              </w:rPr>
              <w:t>The Plug-in</w:t>
            </w:r>
            <w:r>
              <w:rPr>
                <w:noProof/>
                <w:webHidden/>
              </w:rPr>
              <w:tab/>
            </w:r>
            <w:r>
              <w:rPr>
                <w:noProof/>
                <w:webHidden/>
              </w:rPr>
              <w:fldChar w:fldCharType="begin"/>
            </w:r>
            <w:r>
              <w:rPr>
                <w:noProof/>
                <w:webHidden/>
              </w:rPr>
              <w:instrText xml:space="preserve"> PAGEREF _Toc415557573 \h </w:instrText>
            </w:r>
            <w:r>
              <w:rPr>
                <w:noProof/>
                <w:webHidden/>
              </w:rPr>
            </w:r>
            <w:r>
              <w:rPr>
                <w:noProof/>
                <w:webHidden/>
              </w:rPr>
              <w:fldChar w:fldCharType="separate"/>
            </w:r>
            <w:r>
              <w:rPr>
                <w:noProof/>
                <w:webHidden/>
              </w:rPr>
              <w:t>4</w:t>
            </w:r>
            <w:r>
              <w:rPr>
                <w:noProof/>
                <w:webHidden/>
              </w:rPr>
              <w:fldChar w:fldCharType="end"/>
            </w:r>
          </w:hyperlink>
        </w:p>
        <w:p w:rsidR="00B33101" w:rsidRDefault="00B33101">
          <w:pPr>
            <w:pStyle w:val="TOC1"/>
            <w:tabs>
              <w:tab w:val="left" w:pos="440"/>
              <w:tab w:val="right" w:leader="dot" w:pos="10070"/>
            </w:tabs>
            <w:rPr>
              <w:rFonts w:eastAsiaTheme="minorEastAsia"/>
              <w:noProof/>
            </w:rPr>
          </w:pPr>
          <w:hyperlink w:anchor="_Toc415557574" w:history="1">
            <w:r w:rsidRPr="00362E26">
              <w:rPr>
                <w:rStyle w:val="Hyperlink"/>
                <w:rFonts w:ascii="Segoe UI" w:hAnsi="Segoe UI" w:cs="Segoe UI"/>
                <w:noProof/>
              </w:rPr>
              <w:t>3</w:t>
            </w:r>
            <w:r>
              <w:rPr>
                <w:rFonts w:eastAsiaTheme="minorEastAsia"/>
                <w:noProof/>
              </w:rPr>
              <w:tab/>
            </w:r>
            <w:r w:rsidRPr="00362E26">
              <w:rPr>
                <w:rStyle w:val="Hyperlink"/>
                <w:rFonts w:ascii="Segoe UI" w:hAnsi="Segoe UI" w:cs="Segoe UI"/>
                <w:noProof/>
              </w:rPr>
              <w:t>Teams</w:t>
            </w:r>
            <w:r>
              <w:rPr>
                <w:noProof/>
                <w:webHidden/>
              </w:rPr>
              <w:tab/>
            </w:r>
            <w:r>
              <w:rPr>
                <w:noProof/>
                <w:webHidden/>
              </w:rPr>
              <w:fldChar w:fldCharType="begin"/>
            </w:r>
            <w:r>
              <w:rPr>
                <w:noProof/>
                <w:webHidden/>
              </w:rPr>
              <w:instrText xml:space="preserve"> PAGEREF _Toc415557574 \h </w:instrText>
            </w:r>
            <w:r>
              <w:rPr>
                <w:noProof/>
                <w:webHidden/>
              </w:rPr>
            </w:r>
            <w:r>
              <w:rPr>
                <w:noProof/>
                <w:webHidden/>
              </w:rPr>
              <w:fldChar w:fldCharType="separate"/>
            </w:r>
            <w:r>
              <w:rPr>
                <w:noProof/>
                <w:webHidden/>
              </w:rPr>
              <w:t>5</w:t>
            </w:r>
            <w:r>
              <w:rPr>
                <w:noProof/>
                <w:webHidden/>
              </w:rPr>
              <w:fldChar w:fldCharType="end"/>
            </w:r>
          </w:hyperlink>
        </w:p>
        <w:p w:rsidR="00B33101" w:rsidRDefault="00B33101">
          <w:pPr>
            <w:pStyle w:val="TOC1"/>
            <w:tabs>
              <w:tab w:val="left" w:pos="440"/>
              <w:tab w:val="right" w:leader="dot" w:pos="10070"/>
            </w:tabs>
            <w:rPr>
              <w:rFonts w:eastAsiaTheme="minorEastAsia"/>
              <w:noProof/>
            </w:rPr>
          </w:pPr>
          <w:hyperlink w:anchor="_Toc415557575" w:history="1">
            <w:r w:rsidRPr="00362E26">
              <w:rPr>
                <w:rStyle w:val="Hyperlink"/>
                <w:rFonts w:ascii="Segoe UI" w:hAnsi="Segoe UI" w:cs="Segoe UI"/>
                <w:noProof/>
              </w:rPr>
              <w:t>4</w:t>
            </w:r>
            <w:r>
              <w:rPr>
                <w:rFonts w:eastAsiaTheme="minorEastAsia"/>
                <w:noProof/>
              </w:rPr>
              <w:tab/>
            </w:r>
            <w:r w:rsidRPr="00362E26">
              <w:rPr>
                <w:rStyle w:val="Hyperlink"/>
                <w:rFonts w:ascii="Segoe UI" w:hAnsi="Segoe UI" w:cs="Segoe UI"/>
                <w:noProof/>
              </w:rPr>
              <w:t>Domains</w:t>
            </w:r>
            <w:r>
              <w:rPr>
                <w:noProof/>
                <w:webHidden/>
              </w:rPr>
              <w:tab/>
            </w:r>
            <w:r>
              <w:rPr>
                <w:noProof/>
                <w:webHidden/>
              </w:rPr>
              <w:fldChar w:fldCharType="begin"/>
            </w:r>
            <w:r>
              <w:rPr>
                <w:noProof/>
                <w:webHidden/>
              </w:rPr>
              <w:instrText xml:space="preserve"> PAGEREF _Toc415557575 \h </w:instrText>
            </w:r>
            <w:r>
              <w:rPr>
                <w:noProof/>
                <w:webHidden/>
              </w:rPr>
            </w:r>
            <w:r>
              <w:rPr>
                <w:noProof/>
                <w:webHidden/>
              </w:rPr>
              <w:fldChar w:fldCharType="separate"/>
            </w:r>
            <w:r>
              <w:rPr>
                <w:noProof/>
                <w:webHidden/>
              </w:rPr>
              <w:t>5</w:t>
            </w:r>
            <w:r>
              <w:rPr>
                <w:noProof/>
                <w:webHidden/>
              </w:rPr>
              <w:fldChar w:fldCharType="end"/>
            </w:r>
          </w:hyperlink>
        </w:p>
        <w:p w:rsidR="00B33101" w:rsidRDefault="00B33101">
          <w:pPr>
            <w:pStyle w:val="TOC1"/>
            <w:tabs>
              <w:tab w:val="left" w:pos="440"/>
              <w:tab w:val="right" w:leader="dot" w:pos="10070"/>
            </w:tabs>
            <w:rPr>
              <w:rFonts w:eastAsiaTheme="minorEastAsia"/>
              <w:noProof/>
            </w:rPr>
          </w:pPr>
          <w:hyperlink w:anchor="_Toc415557576" w:history="1">
            <w:r w:rsidRPr="00362E26">
              <w:rPr>
                <w:rStyle w:val="Hyperlink"/>
                <w:rFonts w:ascii="Segoe UI" w:hAnsi="Segoe UI" w:cs="Segoe UI"/>
                <w:noProof/>
              </w:rPr>
              <w:t>5</w:t>
            </w:r>
            <w:r>
              <w:rPr>
                <w:rFonts w:eastAsiaTheme="minorEastAsia"/>
                <w:noProof/>
              </w:rPr>
              <w:tab/>
            </w:r>
            <w:r w:rsidRPr="00362E26">
              <w:rPr>
                <w:rStyle w:val="Hyperlink"/>
                <w:rFonts w:ascii="Segoe UI" w:hAnsi="Segoe UI" w:cs="Segoe UI"/>
                <w:noProof/>
              </w:rPr>
              <w:t>Trails</w:t>
            </w:r>
            <w:r>
              <w:rPr>
                <w:noProof/>
                <w:webHidden/>
              </w:rPr>
              <w:tab/>
            </w:r>
            <w:r>
              <w:rPr>
                <w:noProof/>
                <w:webHidden/>
              </w:rPr>
              <w:fldChar w:fldCharType="begin"/>
            </w:r>
            <w:r>
              <w:rPr>
                <w:noProof/>
                <w:webHidden/>
              </w:rPr>
              <w:instrText xml:space="preserve"> PAGEREF _Toc415557576 \h </w:instrText>
            </w:r>
            <w:r>
              <w:rPr>
                <w:noProof/>
                <w:webHidden/>
              </w:rPr>
            </w:r>
            <w:r>
              <w:rPr>
                <w:noProof/>
                <w:webHidden/>
              </w:rPr>
              <w:fldChar w:fldCharType="separate"/>
            </w:r>
            <w:r>
              <w:rPr>
                <w:noProof/>
                <w:webHidden/>
              </w:rPr>
              <w:t>6</w:t>
            </w:r>
            <w:r>
              <w:rPr>
                <w:noProof/>
                <w:webHidden/>
              </w:rPr>
              <w:fldChar w:fldCharType="end"/>
            </w:r>
          </w:hyperlink>
        </w:p>
        <w:p w:rsidR="00B33101" w:rsidRDefault="00B33101">
          <w:pPr>
            <w:pStyle w:val="TOC1"/>
            <w:tabs>
              <w:tab w:val="left" w:pos="440"/>
              <w:tab w:val="right" w:leader="dot" w:pos="10070"/>
            </w:tabs>
            <w:rPr>
              <w:rFonts w:eastAsiaTheme="minorEastAsia"/>
              <w:noProof/>
            </w:rPr>
          </w:pPr>
          <w:hyperlink w:anchor="_Toc415557577" w:history="1">
            <w:r w:rsidRPr="00362E26">
              <w:rPr>
                <w:rStyle w:val="Hyperlink"/>
                <w:rFonts w:ascii="Segoe UI" w:hAnsi="Segoe UI" w:cs="Segoe UI"/>
                <w:noProof/>
              </w:rPr>
              <w:t>6</w:t>
            </w:r>
            <w:r>
              <w:rPr>
                <w:rFonts w:eastAsiaTheme="minorEastAsia"/>
                <w:noProof/>
              </w:rPr>
              <w:tab/>
            </w:r>
            <w:r w:rsidRPr="00362E26">
              <w:rPr>
                <w:rStyle w:val="Hyperlink"/>
                <w:rFonts w:ascii="Segoe UI" w:hAnsi="Segoe UI" w:cs="Segoe UI"/>
                <w:noProof/>
              </w:rPr>
              <w:t>Start Building a Trail</w:t>
            </w:r>
            <w:r>
              <w:rPr>
                <w:noProof/>
                <w:webHidden/>
              </w:rPr>
              <w:tab/>
            </w:r>
            <w:r>
              <w:rPr>
                <w:noProof/>
                <w:webHidden/>
              </w:rPr>
              <w:fldChar w:fldCharType="begin"/>
            </w:r>
            <w:r>
              <w:rPr>
                <w:noProof/>
                <w:webHidden/>
              </w:rPr>
              <w:instrText xml:space="preserve"> PAGEREF _Toc415557577 \h </w:instrText>
            </w:r>
            <w:r>
              <w:rPr>
                <w:noProof/>
                <w:webHidden/>
              </w:rPr>
            </w:r>
            <w:r>
              <w:rPr>
                <w:noProof/>
                <w:webHidden/>
              </w:rPr>
              <w:fldChar w:fldCharType="separate"/>
            </w:r>
            <w:r>
              <w:rPr>
                <w:noProof/>
                <w:webHidden/>
              </w:rPr>
              <w:t>7</w:t>
            </w:r>
            <w:r>
              <w:rPr>
                <w:noProof/>
                <w:webHidden/>
              </w:rPr>
              <w:fldChar w:fldCharType="end"/>
            </w:r>
          </w:hyperlink>
        </w:p>
        <w:p w:rsidR="00B33101" w:rsidRDefault="00B33101">
          <w:pPr>
            <w:pStyle w:val="TOC1"/>
            <w:tabs>
              <w:tab w:val="left" w:pos="440"/>
              <w:tab w:val="right" w:leader="dot" w:pos="10070"/>
            </w:tabs>
            <w:rPr>
              <w:rFonts w:eastAsiaTheme="minorEastAsia"/>
              <w:noProof/>
            </w:rPr>
          </w:pPr>
          <w:hyperlink w:anchor="_Toc415557578" w:history="1">
            <w:r w:rsidRPr="00362E26">
              <w:rPr>
                <w:rStyle w:val="Hyperlink"/>
                <w:rFonts w:ascii="Segoe UI" w:hAnsi="Segoe UI" w:cs="Segoe UI"/>
                <w:noProof/>
              </w:rPr>
              <w:t>7</w:t>
            </w:r>
            <w:r>
              <w:rPr>
                <w:rFonts w:eastAsiaTheme="minorEastAsia"/>
                <w:noProof/>
              </w:rPr>
              <w:tab/>
            </w:r>
            <w:r w:rsidRPr="00362E26">
              <w:rPr>
                <w:rStyle w:val="Hyperlink"/>
                <w:rFonts w:ascii="Segoe UI" w:hAnsi="Segoe UI" w:cs="Segoe UI"/>
                <w:noProof/>
              </w:rPr>
              <w:t>Extracted &amp; Domain Features</w:t>
            </w:r>
            <w:r>
              <w:rPr>
                <w:noProof/>
                <w:webHidden/>
              </w:rPr>
              <w:tab/>
            </w:r>
            <w:r>
              <w:rPr>
                <w:noProof/>
                <w:webHidden/>
              </w:rPr>
              <w:fldChar w:fldCharType="begin"/>
            </w:r>
            <w:r>
              <w:rPr>
                <w:noProof/>
                <w:webHidden/>
              </w:rPr>
              <w:instrText xml:space="preserve"> PAGEREF _Toc415557578 \h </w:instrText>
            </w:r>
            <w:r>
              <w:rPr>
                <w:noProof/>
                <w:webHidden/>
              </w:rPr>
            </w:r>
            <w:r>
              <w:rPr>
                <w:noProof/>
                <w:webHidden/>
              </w:rPr>
              <w:fldChar w:fldCharType="separate"/>
            </w:r>
            <w:r>
              <w:rPr>
                <w:noProof/>
                <w:webHidden/>
              </w:rPr>
              <w:t>8</w:t>
            </w:r>
            <w:r>
              <w:rPr>
                <w:noProof/>
                <w:webHidden/>
              </w:rPr>
              <w:fldChar w:fldCharType="end"/>
            </w:r>
          </w:hyperlink>
        </w:p>
        <w:p w:rsidR="00B33101" w:rsidRDefault="00B33101">
          <w:pPr>
            <w:pStyle w:val="TOC1"/>
            <w:tabs>
              <w:tab w:val="left" w:pos="440"/>
              <w:tab w:val="right" w:leader="dot" w:pos="10070"/>
            </w:tabs>
            <w:rPr>
              <w:rFonts w:eastAsiaTheme="minorEastAsia"/>
              <w:noProof/>
            </w:rPr>
          </w:pPr>
          <w:hyperlink w:anchor="_Toc415557579" w:history="1">
            <w:r w:rsidRPr="00362E26">
              <w:rPr>
                <w:rStyle w:val="Hyperlink"/>
                <w:rFonts w:ascii="Segoe UI" w:hAnsi="Segoe UI" w:cs="Segoe UI"/>
                <w:noProof/>
              </w:rPr>
              <w:t>8</w:t>
            </w:r>
            <w:r>
              <w:rPr>
                <w:rFonts w:eastAsiaTheme="minorEastAsia"/>
                <w:noProof/>
              </w:rPr>
              <w:tab/>
            </w:r>
            <w:r w:rsidRPr="00362E26">
              <w:rPr>
                <w:rStyle w:val="Hyperlink"/>
                <w:rFonts w:ascii="Segoe UI" w:hAnsi="Segoe UI" w:cs="Segoe UI"/>
                <w:noProof/>
              </w:rPr>
              <w:t>The Context Menu</w:t>
            </w:r>
            <w:r>
              <w:rPr>
                <w:noProof/>
                <w:webHidden/>
              </w:rPr>
              <w:tab/>
            </w:r>
            <w:r>
              <w:rPr>
                <w:noProof/>
                <w:webHidden/>
              </w:rPr>
              <w:fldChar w:fldCharType="begin"/>
            </w:r>
            <w:r>
              <w:rPr>
                <w:noProof/>
                <w:webHidden/>
              </w:rPr>
              <w:instrText xml:space="preserve"> PAGEREF _Toc415557579 \h </w:instrText>
            </w:r>
            <w:r>
              <w:rPr>
                <w:noProof/>
                <w:webHidden/>
              </w:rPr>
            </w:r>
            <w:r>
              <w:rPr>
                <w:noProof/>
                <w:webHidden/>
              </w:rPr>
              <w:fldChar w:fldCharType="separate"/>
            </w:r>
            <w:r>
              <w:rPr>
                <w:noProof/>
                <w:webHidden/>
              </w:rPr>
              <w:t>10</w:t>
            </w:r>
            <w:r>
              <w:rPr>
                <w:noProof/>
                <w:webHidden/>
              </w:rPr>
              <w:fldChar w:fldCharType="end"/>
            </w:r>
          </w:hyperlink>
        </w:p>
        <w:p w:rsidR="00B33101" w:rsidRDefault="00B33101">
          <w:pPr>
            <w:pStyle w:val="TOC1"/>
            <w:tabs>
              <w:tab w:val="left" w:pos="440"/>
              <w:tab w:val="right" w:leader="dot" w:pos="10070"/>
            </w:tabs>
            <w:rPr>
              <w:rFonts w:eastAsiaTheme="minorEastAsia"/>
              <w:noProof/>
            </w:rPr>
          </w:pPr>
          <w:hyperlink w:anchor="_Toc415557580" w:history="1">
            <w:r w:rsidRPr="00362E26">
              <w:rPr>
                <w:rStyle w:val="Hyperlink"/>
                <w:rFonts w:ascii="Segoe UI" w:hAnsi="Segoe UI" w:cs="Segoe UI"/>
                <w:noProof/>
              </w:rPr>
              <w:t>9</w:t>
            </w:r>
            <w:r>
              <w:rPr>
                <w:rFonts w:eastAsiaTheme="minorEastAsia"/>
                <w:noProof/>
              </w:rPr>
              <w:tab/>
            </w:r>
            <w:r w:rsidRPr="00362E26">
              <w:rPr>
                <w:rStyle w:val="Hyperlink"/>
                <w:rFonts w:ascii="Segoe UI" w:hAnsi="Segoe UI" w:cs="Segoe UI"/>
                <w:noProof/>
              </w:rPr>
              <w:t>Forensic View - Trail Visualization</w:t>
            </w:r>
            <w:r>
              <w:rPr>
                <w:noProof/>
                <w:webHidden/>
              </w:rPr>
              <w:tab/>
            </w:r>
            <w:r>
              <w:rPr>
                <w:noProof/>
                <w:webHidden/>
              </w:rPr>
              <w:fldChar w:fldCharType="begin"/>
            </w:r>
            <w:r>
              <w:rPr>
                <w:noProof/>
                <w:webHidden/>
              </w:rPr>
              <w:instrText xml:space="preserve"> PAGEREF _Toc415557580 \h </w:instrText>
            </w:r>
            <w:r>
              <w:rPr>
                <w:noProof/>
                <w:webHidden/>
              </w:rPr>
            </w:r>
            <w:r>
              <w:rPr>
                <w:noProof/>
                <w:webHidden/>
              </w:rPr>
              <w:fldChar w:fldCharType="separate"/>
            </w:r>
            <w:r>
              <w:rPr>
                <w:noProof/>
                <w:webHidden/>
              </w:rPr>
              <w:t>10</w:t>
            </w:r>
            <w:r>
              <w:rPr>
                <w:noProof/>
                <w:webHidden/>
              </w:rPr>
              <w:fldChar w:fldCharType="end"/>
            </w:r>
          </w:hyperlink>
        </w:p>
        <w:p w:rsidR="004E21CF" w:rsidRPr="00665C5D" w:rsidRDefault="00E36EE2" w:rsidP="00C81348">
          <w:pPr>
            <w:spacing w:after="0"/>
            <w:rPr>
              <w:rFonts w:ascii="Segoe UI" w:hAnsi="Segoe UI" w:cs="Segoe UI"/>
            </w:rPr>
          </w:pPr>
          <w:r w:rsidRPr="00665C5D">
            <w:rPr>
              <w:rFonts w:ascii="Segoe UI" w:hAnsi="Segoe UI" w:cs="Segoe UI"/>
            </w:rPr>
            <w:fldChar w:fldCharType="end"/>
          </w:r>
        </w:p>
        <w:p w:rsidR="000D591D" w:rsidRPr="00665C5D" w:rsidRDefault="00DE1300" w:rsidP="000D591D">
          <w:pPr>
            <w:spacing w:after="0"/>
            <w:rPr>
              <w:rFonts w:ascii="Segoe UI" w:hAnsi="Segoe UI" w:cs="Segoe UI"/>
            </w:rPr>
          </w:pPr>
        </w:p>
      </w:sdtContent>
    </w:sdt>
    <w:bookmarkEnd w:id="0" w:displacedByCustomXml="prev"/>
    <w:bookmarkStart w:id="1" w:name="_Toc280734871" w:displacedByCustomXml="prev"/>
    <w:bookmarkStart w:id="2" w:name="_Toc243211241" w:displacedByCustomXml="prev"/>
    <w:bookmarkStart w:id="3" w:name="_Toc243127417" w:displacedByCustomXml="prev"/>
    <w:bookmarkEnd w:id="3"/>
    <w:bookmarkEnd w:id="2"/>
    <w:bookmarkEnd w:id="1"/>
    <w:p w:rsidR="00300B10" w:rsidRPr="00665C5D" w:rsidRDefault="00300B10" w:rsidP="00300B10">
      <w:pPr>
        <w:rPr>
          <w:rFonts w:ascii="Segoe UI" w:hAnsi="Segoe UI" w:cs="Segoe UI"/>
        </w:rPr>
      </w:pPr>
    </w:p>
    <w:p w:rsidR="00300B10" w:rsidRPr="00665C5D" w:rsidRDefault="00665C5D" w:rsidP="00665C5D">
      <w:pPr>
        <w:tabs>
          <w:tab w:val="left" w:pos="4147"/>
        </w:tabs>
        <w:rPr>
          <w:rFonts w:ascii="Segoe UI" w:hAnsi="Segoe UI" w:cs="Segoe UI"/>
        </w:rPr>
      </w:pPr>
      <w:r w:rsidRPr="00665C5D">
        <w:rPr>
          <w:rFonts w:ascii="Segoe UI" w:hAnsi="Segoe UI" w:cs="Segoe UI"/>
        </w:rPr>
        <w:tab/>
      </w:r>
    </w:p>
    <w:p w:rsidR="00552F32" w:rsidRPr="00665C5D" w:rsidRDefault="00552F32" w:rsidP="00300B10">
      <w:pPr>
        <w:rPr>
          <w:rFonts w:ascii="Segoe UI" w:hAnsi="Segoe UI" w:cs="Segoe UI"/>
        </w:rPr>
      </w:pPr>
    </w:p>
    <w:p w:rsidR="00552F32" w:rsidRPr="00665C5D" w:rsidRDefault="00552F32" w:rsidP="00300B10">
      <w:pPr>
        <w:rPr>
          <w:rFonts w:ascii="Segoe UI" w:hAnsi="Segoe UI" w:cs="Segoe UI"/>
        </w:rPr>
      </w:pPr>
    </w:p>
    <w:p w:rsidR="00552F32" w:rsidRPr="00665C5D" w:rsidRDefault="00552F32" w:rsidP="00300B10">
      <w:pPr>
        <w:rPr>
          <w:rFonts w:ascii="Segoe UI" w:hAnsi="Segoe UI" w:cs="Segoe UI"/>
        </w:rPr>
      </w:pPr>
    </w:p>
    <w:p w:rsidR="00300B10" w:rsidRPr="00665C5D" w:rsidRDefault="00300B10" w:rsidP="00300B10">
      <w:pPr>
        <w:rPr>
          <w:rFonts w:ascii="Segoe UI" w:hAnsi="Segoe UI" w:cs="Segoe UI"/>
        </w:rPr>
      </w:pPr>
      <w:r w:rsidRPr="00665C5D">
        <w:rPr>
          <w:rFonts w:ascii="Segoe UI" w:hAnsi="Segoe UI" w:cs="Segoe UI"/>
        </w:rPr>
        <w:br w:type="page"/>
      </w:r>
    </w:p>
    <w:p w:rsidR="00552F32" w:rsidRPr="00130873" w:rsidRDefault="00232902" w:rsidP="00B14459">
      <w:pPr>
        <w:pStyle w:val="Heading1"/>
        <w:rPr>
          <w:rFonts w:ascii="Segoe UI" w:hAnsi="Segoe UI" w:cs="Segoe UI"/>
          <w:sz w:val="24"/>
          <w:szCs w:val="24"/>
        </w:rPr>
      </w:pPr>
      <w:bookmarkStart w:id="4" w:name="_Toc415557572"/>
      <w:proofErr w:type="spellStart"/>
      <w:r w:rsidRPr="00130873">
        <w:rPr>
          <w:rFonts w:ascii="Segoe UI" w:hAnsi="Segoe UI" w:cs="Segoe UI"/>
          <w:sz w:val="24"/>
          <w:szCs w:val="24"/>
        </w:rPr>
        <w:lastRenderedPageBreak/>
        <w:t>Datawake</w:t>
      </w:r>
      <w:proofErr w:type="spellEnd"/>
      <w:r w:rsidRPr="00130873">
        <w:rPr>
          <w:rFonts w:ascii="Segoe UI" w:hAnsi="Segoe UI" w:cs="Segoe UI"/>
          <w:sz w:val="24"/>
          <w:szCs w:val="24"/>
        </w:rPr>
        <w:t xml:space="preserve">, </w:t>
      </w:r>
      <w:proofErr w:type="gramStart"/>
      <w:r w:rsidR="00706593" w:rsidRPr="00130873">
        <w:rPr>
          <w:rFonts w:ascii="Segoe UI" w:hAnsi="Segoe UI" w:cs="Segoe UI"/>
          <w:sz w:val="24"/>
          <w:szCs w:val="24"/>
        </w:rPr>
        <w:t>The</w:t>
      </w:r>
      <w:proofErr w:type="gramEnd"/>
      <w:r w:rsidR="00706593" w:rsidRPr="00130873">
        <w:rPr>
          <w:rFonts w:ascii="Segoe UI" w:hAnsi="Segoe UI" w:cs="Segoe UI"/>
          <w:sz w:val="24"/>
          <w:szCs w:val="24"/>
        </w:rPr>
        <w:t xml:space="preserve"> Basics</w:t>
      </w:r>
      <w:bookmarkEnd w:id="4"/>
    </w:p>
    <w:p w:rsidR="00812963" w:rsidRDefault="00706593" w:rsidP="00812963">
      <w:pPr>
        <w:rPr>
          <w:rFonts w:ascii="Segoe UI" w:hAnsi="Segoe UI" w:cs="Segoe UI"/>
          <w:sz w:val="20"/>
          <w:szCs w:val="20"/>
        </w:rPr>
      </w:pPr>
      <w:r>
        <w:rPr>
          <w:rFonts w:ascii="Segoe UI" w:hAnsi="Segoe UI" w:cs="Segoe UI"/>
          <w:sz w:val="20"/>
          <w:szCs w:val="20"/>
        </w:rPr>
        <w:t xml:space="preserve">The </w:t>
      </w:r>
      <w:proofErr w:type="spellStart"/>
      <w:r>
        <w:rPr>
          <w:rFonts w:ascii="Segoe UI" w:hAnsi="Segoe UI" w:cs="Segoe UI"/>
          <w:sz w:val="20"/>
          <w:szCs w:val="20"/>
        </w:rPr>
        <w:t>Datawake</w:t>
      </w:r>
      <w:proofErr w:type="spellEnd"/>
      <w:r>
        <w:rPr>
          <w:rFonts w:ascii="Segoe UI" w:hAnsi="Segoe UI" w:cs="Segoe UI"/>
          <w:sz w:val="20"/>
          <w:szCs w:val="20"/>
        </w:rPr>
        <w:t xml:space="preserve"> project consists of various server and database technologies that </w:t>
      </w:r>
      <w:r w:rsidR="00EB3163">
        <w:rPr>
          <w:rFonts w:ascii="Segoe UI" w:hAnsi="Segoe UI" w:cs="Segoe UI"/>
          <w:sz w:val="20"/>
          <w:szCs w:val="20"/>
        </w:rPr>
        <w:t>aggregate</w:t>
      </w:r>
      <w:r>
        <w:rPr>
          <w:rFonts w:ascii="Segoe UI" w:hAnsi="Segoe UI" w:cs="Segoe UI"/>
          <w:sz w:val="20"/>
          <w:szCs w:val="20"/>
        </w:rPr>
        <w:t xml:space="preserve"> user browsing data </w:t>
      </w:r>
      <w:proofErr w:type="gramStart"/>
      <w:r>
        <w:rPr>
          <w:rFonts w:ascii="Segoe UI" w:hAnsi="Segoe UI" w:cs="Segoe UI"/>
          <w:sz w:val="20"/>
          <w:szCs w:val="20"/>
        </w:rPr>
        <w:t xml:space="preserve">via a </w:t>
      </w:r>
      <w:r w:rsidR="00DE1300">
        <w:rPr>
          <w:rFonts w:ascii="Segoe UI" w:hAnsi="Segoe UI" w:cs="Segoe UI"/>
          <w:sz w:val="20"/>
          <w:szCs w:val="20"/>
        </w:rPr>
        <w:t>plug-in</w:t>
      </w:r>
      <w:r w:rsidR="00EB3163">
        <w:rPr>
          <w:rFonts w:ascii="Segoe UI" w:hAnsi="Segoe UI" w:cs="Segoe UI"/>
          <w:sz w:val="20"/>
          <w:szCs w:val="20"/>
        </w:rPr>
        <w:t xml:space="preserve"> using domain-specific searches</w:t>
      </w:r>
      <w:proofErr w:type="gramEnd"/>
      <w:r w:rsidR="00FA4ADC" w:rsidRPr="00665C5D">
        <w:rPr>
          <w:rFonts w:ascii="Segoe UI" w:hAnsi="Segoe UI" w:cs="Segoe UI"/>
          <w:sz w:val="20"/>
          <w:szCs w:val="20"/>
        </w:rPr>
        <w:t>.</w:t>
      </w:r>
      <w:r>
        <w:rPr>
          <w:rFonts w:ascii="Segoe UI" w:hAnsi="Segoe UI" w:cs="Segoe UI"/>
          <w:sz w:val="20"/>
          <w:szCs w:val="20"/>
        </w:rPr>
        <w:t xml:space="preserve">  This captured</w:t>
      </w:r>
      <w:r w:rsidR="00DE1300">
        <w:rPr>
          <w:rFonts w:ascii="Segoe UI" w:hAnsi="Segoe UI" w:cs="Segoe UI"/>
          <w:sz w:val="20"/>
          <w:szCs w:val="20"/>
        </w:rPr>
        <w:t>,</w:t>
      </w:r>
      <w:r>
        <w:rPr>
          <w:rFonts w:ascii="Segoe UI" w:hAnsi="Segoe UI" w:cs="Segoe UI"/>
          <w:sz w:val="20"/>
          <w:szCs w:val="20"/>
        </w:rPr>
        <w:t xml:space="preserve"> or extracted</w:t>
      </w:r>
      <w:r w:rsidR="00DE1300">
        <w:rPr>
          <w:rFonts w:ascii="Segoe UI" w:hAnsi="Segoe UI" w:cs="Segoe UI"/>
          <w:sz w:val="20"/>
          <w:szCs w:val="20"/>
        </w:rPr>
        <w:t>,</w:t>
      </w:r>
      <w:r>
        <w:rPr>
          <w:rFonts w:ascii="Segoe UI" w:hAnsi="Segoe UI" w:cs="Segoe UI"/>
          <w:sz w:val="20"/>
          <w:szCs w:val="20"/>
        </w:rPr>
        <w:t xml:space="preserve"> data is organized into browse paths and elements of interest.  </w:t>
      </w:r>
      <w:r w:rsidR="00576F46">
        <w:rPr>
          <w:rFonts w:ascii="Segoe UI" w:hAnsi="Segoe UI" w:cs="Segoe UI"/>
          <w:sz w:val="20"/>
          <w:szCs w:val="20"/>
        </w:rPr>
        <w:t>This information, in the form of Trails (more on Trails later),</w:t>
      </w:r>
      <w:r>
        <w:rPr>
          <w:rFonts w:ascii="Segoe UI" w:hAnsi="Segoe UI" w:cs="Segoe UI"/>
          <w:sz w:val="20"/>
          <w:szCs w:val="20"/>
        </w:rPr>
        <w:t xml:space="preserve"> can be shared or expanded amongst teams of individuals.  Elements of interest which are extracted either automatically, or manually by the user, are given weighted values.  Extracted elements that are not of interest or might be confused with an element that is of interest (e.g. </w:t>
      </w:r>
      <w:r w:rsidR="00443127">
        <w:rPr>
          <w:rFonts w:ascii="Segoe UI" w:hAnsi="Segoe UI" w:cs="Segoe UI"/>
          <w:sz w:val="20"/>
          <w:szCs w:val="20"/>
        </w:rPr>
        <w:t xml:space="preserve">an Organization with a similar name but not associated in any meaningful way to the one being researched) can be </w:t>
      </w:r>
      <w:r w:rsidR="005D4AF5">
        <w:rPr>
          <w:rFonts w:ascii="Segoe UI" w:hAnsi="Segoe UI" w:cs="Segoe UI"/>
          <w:sz w:val="20"/>
          <w:szCs w:val="20"/>
        </w:rPr>
        <w:t>manually removed from the extracted data list</w:t>
      </w:r>
      <w:r w:rsidR="00443127">
        <w:rPr>
          <w:rFonts w:ascii="Segoe UI" w:hAnsi="Segoe UI" w:cs="Segoe UI"/>
          <w:sz w:val="20"/>
          <w:szCs w:val="20"/>
        </w:rPr>
        <w:t>.</w:t>
      </w:r>
      <w:bookmarkStart w:id="5" w:name="_GoBack"/>
      <w:bookmarkEnd w:id="5"/>
    </w:p>
    <w:p w:rsidR="00130873" w:rsidRDefault="00130873" w:rsidP="00812963">
      <w:pPr>
        <w:rPr>
          <w:rFonts w:ascii="Segoe UI" w:hAnsi="Segoe UI" w:cs="Segoe UI"/>
          <w:sz w:val="20"/>
          <w:szCs w:val="20"/>
        </w:rPr>
      </w:pPr>
    </w:p>
    <w:p w:rsidR="00F1219F" w:rsidRPr="00130873" w:rsidRDefault="00F1219F" w:rsidP="00F1219F">
      <w:pPr>
        <w:pStyle w:val="Heading1"/>
        <w:pageBreakBefore w:val="0"/>
        <w:rPr>
          <w:rFonts w:ascii="Segoe UI" w:hAnsi="Segoe UI" w:cs="Segoe UI"/>
          <w:sz w:val="24"/>
          <w:szCs w:val="24"/>
        </w:rPr>
      </w:pPr>
      <w:bookmarkStart w:id="6" w:name="_Toc415557573"/>
      <w:r>
        <w:rPr>
          <w:rFonts w:ascii="Segoe UI" w:hAnsi="Segoe UI" w:cs="Segoe UI"/>
          <w:sz w:val="24"/>
          <w:szCs w:val="24"/>
        </w:rPr>
        <w:t>The Plug-in</w:t>
      </w:r>
      <w:bookmarkEnd w:id="6"/>
    </w:p>
    <w:p w:rsidR="00F1219F" w:rsidRDefault="00F1219F" w:rsidP="00812963">
      <w:pPr>
        <w:rPr>
          <w:rFonts w:ascii="Segoe UI" w:hAnsi="Segoe UI" w:cs="Segoe UI"/>
          <w:sz w:val="20"/>
          <w:szCs w:val="20"/>
        </w:rPr>
      </w:pPr>
      <w:proofErr w:type="spellStart"/>
      <w:r>
        <w:rPr>
          <w:rFonts w:ascii="Segoe UI" w:hAnsi="Segoe UI" w:cs="Segoe UI"/>
          <w:sz w:val="20"/>
          <w:szCs w:val="20"/>
        </w:rPr>
        <w:t>Datawake’s</w:t>
      </w:r>
      <w:proofErr w:type="spellEnd"/>
      <w:r>
        <w:rPr>
          <w:rFonts w:ascii="Segoe UI" w:hAnsi="Segoe UI" w:cs="Segoe UI"/>
          <w:sz w:val="20"/>
          <w:szCs w:val="20"/>
        </w:rPr>
        <w:t xml:space="preserve"> basic operation is handled through a Firefox/TOR browser </w:t>
      </w:r>
      <w:r w:rsidR="00DE1300">
        <w:rPr>
          <w:rFonts w:ascii="Segoe UI" w:hAnsi="Segoe UI" w:cs="Segoe UI"/>
          <w:sz w:val="20"/>
          <w:szCs w:val="20"/>
        </w:rPr>
        <w:t>plug-in</w:t>
      </w:r>
      <w:r>
        <w:rPr>
          <w:rFonts w:ascii="Segoe UI" w:hAnsi="Segoe UI" w:cs="Segoe UI"/>
          <w:sz w:val="20"/>
          <w:szCs w:val="20"/>
        </w:rPr>
        <w:t xml:space="preserve">.  The configuration </w:t>
      </w:r>
      <w:r w:rsidR="00955F71">
        <w:rPr>
          <w:rFonts w:ascii="Segoe UI" w:hAnsi="Segoe UI" w:cs="Segoe UI"/>
          <w:sz w:val="20"/>
          <w:szCs w:val="20"/>
        </w:rPr>
        <w:t xml:space="preserve">options </w:t>
      </w:r>
      <w:r>
        <w:rPr>
          <w:rFonts w:ascii="Segoe UI" w:hAnsi="Segoe UI" w:cs="Segoe UI"/>
          <w:sz w:val="20"/>
          <w:szCs w:val="20"/>
        </w:rPr>
        <w:t>o</w:t>
      </w:r>
      <w:r w:rsidR="00955F71">
        <w:rPr>
          <w:rFonts w:ascii="Segoe UI" w:hAnsi="Segoe UI" w:cs="Segoe UI"/>
          <w:sz w:val="20"/>
          <w:szCs w:val="20"/>
        </w:rPr>
        <w:t xml:space="preserve">f the plug-in itself is managed, like other add-ons, via the </w:t>
      </w:r>
      <w:proofErr w:type="gramStart"/>
      <w:r w:rsidR="00955F71">
        <w:rPr>
          <w:rFonts w:ascii="Segoe UI" w:hAnsi="Segoe UI" w:cs="Segoe UI"/>
          <w:sz w:val="20"/>
          <w:szCs w:val="20"/>
        </w:rPr>
        <w:t>Firefox  ‘</w:t>
      </w:r>
      <w:r w:rsidR="00955F71" w:rsidRPr="00D92A9B">
        <w:rPr>
          <w:rFonts w:ascii="Segoe UI" w:hAnsi="Segoe UI" w:cs="Segoe UI"/>
          <w:i/>
          <w:sz w:val="20"/>
          <w:szCs w:val="20"/>
        </w:rPr>
        <w:t>Add</w:t>
      </w:r>
      <w:proofErr w:type="gramEnd"/>
      <w:r w:rsidR="00955F71" w:rsidRPr="00D92A9B">
        <w:rPr>
          <w:rFonts w:ascii="Segoe UI" w:hAnsi="Segoe UI" w:cs="Segoe UI"/>
          <w:i/>
          <w:sz w:val="20"/>
          <w:szCs w:val="20"/>
        </w:rPr>
        <w:t>-ons &gt; Extensions</w:t>
      </w:r>
      <w:r w:rsidR="00955F71">
        <w:rPr>
          <w:rFonts w:ascii="Segoe UI" w:hAnsi="Segoe UI" w:cs="Segoe UI"/>
          <w:sz w:val="20"/>
          <w:szCs w:val="20"/>
        </w:rPr>
        <w:t>’ page.</w:t>
      </w:r>
      <w:r>
        <w:rPr>
          <w:rFonts w:ascii="Segoe UI" w:hAnsi="Segoe UI" w:cs="Segoe UI"/>
          <w:sz w:val="20"/>
          <w:szCs w:val="20"/>
        </w:rPr>
        <w:t xml:space="preserve"> </w:t>
      </w:r>
      <w:r w:rsidR="00955F71">
        <w:rPr>
          <w:rFonts w:ascii="Segoe UI" w:hAnsi="Segoe UI" w:cs="Segoe UI"/>
          <w:sz w:val="20"/>
          <w:szCs w:val="20"/>
        </w:rPr>
        <w:t xml:space="preserve"> Once installed, an icon </w:t>
      </w:r>
      <w:r w:rsidR="00955F71" w:rsidRPr="008E6896">
        <w:rPr>
          <w:rFonts w:ascii="Segoe UI" w:hAnsi="Segoe UI" w:cs="Segoe UI"/>
          <w:sz w:val="20"/>
          <w:szCs w:val="20"/>
        </w:rPr>
        <w:drawing>
          <wp:inline distT="0" distB="0" distL="0" distR="0" wp14:anchorId="3EA2125B" wp14:editId="6AA708D8">
            <wp:extent cx="179407" cy="17940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182190" cy="182190"/>
                    </a:xfrm>
                    <a:prstGeom prst="rect">
                      <a:avLst/>
                    </a:prstGeom>
                  </pic:spPr>
                </pic:pic>
              </a:graphicData>
            </a:graphic>
          </wp:inline>
        </w:drawing>
      </w:r>
      <w:r w:rsidR="00955F71">
        <w:rPr>
          <w:rFonts w:ascii="Segoe UI" w:hAnsi="Segoe UI" w:cs="Segoe UI"/>
          <w:sz w:val="20"/>
          <w:szCs w:val="20"/>
        </w:rPr>
        <w:t xml:space="preserve"> is placed in the browser toolbar.  Clicking on the icon brings up the usage screen for the plug-in.</w:t>
      </w:r>
    </w:p>
    <w:p w:rsidR="00955F71" w:rsidRDefault="00955F71" w:rsidP="00812963">
      <w:pPr>
        <w:rPr>
          <w:rFonts w:ascii="Segoe UI" w:hAnsi="Segoe UI" w:cs="Segoe UI"/>
          <w:sz w:val="20"/>
          <w:szCs w:val="20"/>
        </w:rPr>
      </w:pPr>
      <w:r w:rsidRPr="00955F71">
        <w:rPr>
          <w:rFonts w:ascii="Segoe UI" w:hAnsi="Segoe UI" w:cs="Segoe UI"/>
          <w:sz w:val="20"/>
          <w:szCs w:val="20"/>
        </w:rPr>
        <w:drawing>
          <wp:inline distT="0" distB="0" distL="0" distR="0" wp14:anchorId="3F5E893B" wp14:editId="6F4A2CCC">
            <wp:extent cx="4325510" cy="293496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328074" cy="2936708"/>
                    </a:xfrm>
                    <a:prstGeom prst="rect">
                      <a:avLst/>
                    </a:prstGeom>
                  </pic:spPr>
                </pic:pic>
              </a:graphicData>
            </a:graphic>
          </wp:inline>
        </w:drawing>
      </w:r>
    </w:p>
    <w:p w:rsidR="004D5B5F" w:rsidRDefault="004D5B5F" w:rsidP="00812963">
      <w:pPr>
        <w:rPr>
          <w:rFonts w:ascii="Segoe UI" w:hAnsi="Segoe UI" w:cs="Segoe UI"/>
          <w:sz w:val="20"/>
          <w:szCs w:val="20"/>
        </w:rPr>
      </w:pPr>
      <w:r>
        <w:rPr>
          <w:rFonts w:ascii="Segoe UI" w:hAnsi="Segoe UI" w:cs="Segoe UI"/>
          <w:sz w:val="20"/>
          <w:szCs w:val="20"/>
        </w:rPr>
        <w:t xml:space="preserve">This screen controls the basic operation of the plug-in.  The various components that go into starting a user’s information gathering </w:t>
      </w:r>
      <w:proofErr w:type="gramStart"/>
      <w:r w:rsidR="00FD0AB1">
        <w:rPr>
          <w:rFonts w:ascii="Segoe UI" w:hAnsi="Segoe UI" w:cs="Segoe UI"/>
          <w:sz w:val="20"/>
          <w:szCs w:val="20"/>
        </w:rPr>
        <w:t>process</w:t>
      </w:r>
      <w:r w:rsidR="00DE1300">
        <w:rPr>
          <w:rFonts w:ascii="Segoe UI" w:hAnsi="Segoe UI" w:cs="Segoe UI"/>
          <w:sz w:val="20"/>
          <w:szCs w:val="20"/>
        </w:rPr>
        <w:t>,</w:t>
      </w:r>
      <w:proofErr w:type="gramEnd"/>
      <w:r>
        <w:rPr>
          <w:rFonts w:ascii="Segoe UI" w:hAnsi="Segoe UI" w:cs="Segoe UI"/>
          <w:sz w:val="20"/>
          <w:szCs w:val="20"/>
        </w:rPr>
        <w:t xml:space="preserve"> and the managing of extracted items of interest can be found here.  Additionally, this is where a user ‘Starts’ and ‘Stops’ the data collection process.  Each of these areas of interest will be discussed in the sections that follow.</w:t>
      </w:r>
    </w:p>
    <w:p w:rsidR="001705B0" w:rsidRDefault="001705B0" w:rsidP="00812963">
      <w:pPr>
        <w:rPr>
          <w:rFonts w:ascii="Segoe UI" w:hAnsi="Segoe UI" w:cs="Segoe UI"/>
          <w:sz w:val="20"/>
          <w:szCs w:val="20"/>
        </w:rPr>
      </w:pPr>
    </w:p>
    <w:p w:rsidR="001705B0" w:rsidRDefault="001705B0" w:rsidP="00812963">
      <w:pPr>
        <w:rPr>
          <w:rFonts w:ascii="Segoe UI" w:hAnsi="Segoe UI" w:cs="Segoe UI"/>
          <w:sz w:val="20"/>
          <w:szCs w:val="20"/>
        </w:rPr>
      </w:pPr>
    </w:p>
    <w:p w:rsidR="00130873" w:rsidRPr="00130873" w:rsidRDefault="00130873" w:rsidP="00130873">
      <w:pPr>
        <w:pStyle w:val="Heading1"/>
        <w:pageBreakBefore w:val="0"/>
        <w:rPr>
          <w:rFonts w:ascii="Segoe UI" w:hAnsi="Segoe UI" w:cs="Segoe UI"/>
          <w:sz w:val="24"/>
          <w:szCs w:val="24"/>
        </w:rPr>
      </w:pPr>
      <w:bookmarkStart w:id="7" w:name="_Toc415557574"/>
      <w:r>
        <w:rPr>
          <w:rFonts w:ascii="Segoe UI" w:hAnsi="Segoe UI" w:cs="Segoe UI"/>
          <w:sz w:val="24"/>
          <w:szCs w:val="24"/>
        </w:rPr>
        <w:lastRenderedPageBreak/>
        <w:t>Teams</w:t>
      </w:r>
      <w:bookmarkEnd w:id="7"/>
    </w:p>
    <w:p w:rsidR="00130873" w:rsidRDefault="00130873" w:rsidP="00B14459">
      <w:pPr>
        <w:rPr>
          <w:rFonts w:ascii="Segoe UI" w:hAnsi="Segoe UI" w:cs="Segoe UI"/>
          <w:sz w:val="20"/>
          <w:szCs w:val="20"/>
        </w:rPr>
      </w:pPr>
      <w:r>
        <w:rPr>
          <w:rFonts w:ascii="Segoe UI" w:hAnsi="Segoe UI" w:cs="Segoe UI"/>
          <w:sz w:val="20"/>
          <w:szCs w:val="20"/>
        </w:rPr>
        <w:t xml:space="preserve">Teams are groups of users that can share and collaborate together in their efforts to gather information.  </w:t>
      </w:r>
    </w:p>
    <w:p w:rsidR="00130873" w:rsidRDefault="00130873" w:rsidP="00B14459">
      <w:pPr>
        <w:rPr>
          <w:rFonts w:ascii="Segoe UI" w:hAnsi="Segoe UI" w:cs="Segoe UI"/>
          <w:sz w:val="20"/>
          <w:szCs w:val="20"/>
        </w:rPr>
      </w:pPr>
      <w:r>
        <w:rPr>
          <w:rFonts w:ascii="Segoe UI" w:hAnsi="Segoe UI" w:cs="Segoe UI"/>
          <w:sz w:val="20"/>
          <w:szCs w:val="20"/>
        </w:rPr>
        <w:t xml:space="preserve">They can </w:t>
      </w:r>
      <w:r w:rsidR="00C92585">
        <w:rPr>
          <w:rFonts w:ascii="Segoe UI" w:hAnsi="Segoe UI" w:cs="Segoe UI"/>
          <w:sz w:val="20"/>
          <w:szCs w:val="20"/>
        </w:rPr>
        <w:t xml:space="preserve">be selected, if they already exist, from the pulldown list next to the </w:t>
      </w:r>
      <w:r w:rsidR="00D92A9B">
        <w:rPr>
          <w:rFonts w:ascii="Segoe UI" w:hAnsi="Segoe UI" w:cs="Segoe UI"/>
          <w:sz w:val="20"/>
          <w:szCs w:val="20"/>
        </w:rPr>
        <w:t>‘</w:t>
      </w:r>
      <w:r w:rsidR="00C92585">
        <w:rPr>
          <w:rFonts w:ascii="Segoe UI" w:hAnsi="Segoe UI" w:cs="Segoe UI"/>
          <w:sz w:val="20"/>
          <w:szCs w:val="20"/>
        </w:rPr>
        <w:t>Team</w:t>
      </w:r>
      <w:r w:rsidR="00D92A9B">
        <w:rPr>
          <w:rFonts w:ascii="Segoe UI" w:hAnsi="Segoe UI" w:cs="Segoe UI"/>
          <w:sz w:val="20"/>
          <w:szCs w:val="20"/>
        </w:rPr>
        <w:t>’</w:t>
      </w:r>
      <w:r w:rsidR="00C92585">
        <w:rPr>
          <w:rFonts w:ascii="Segoe UI" w:hAnsi="Segoe UI" w:cs="Segoe UI"/>
          <w:sz w:val="20"/>
          <w:szCs w:val="20"/>
        </w:rPr>
        <w:t xml:space="preserve"> section in the plug-in window or can </w:t>
      </w:r>
      <w:r>
        <w:rPr>
          <w:rFonts w:ascii="Segoe UI" w:hAnsi="Segoe UI" w:cs="Segoe UI"/>
          <w:sz w:val="20"/>
          <w:szCs w:val="20"/>
        </w:rPr>
        <w:t xml:space="preserve">be created and managed from within the plug-in by clicking on the </w:t>
      </w:r>
      <w:r w:rsidR="00D92A9B">
        <w:rPr>
          <w:rFonts w:ascii="Segoe UI" w:hAnsi="Segoe UI" w:cs="Segoe UI"/>
          <w:sz w:val="20"/>
          <w:szCs w:val="20"/>
        </w:rPr>
        <w:t>‘</w:t>
      </w:r>
      <w:r>
        <w:rPr>
          <w:rFonts w:ascii="Segoe UI" w:hAnsi="Segoe UI" w:cs="Segoe UI"/>
          <w:sz w:val="20"/>
          <w:szCs w:val="20"/>
        </w:rPr>
        <w:t>+</w:t>
      </w:r>
      <w:r w:rsidR="00D92A9B">
        <w:rPr>
          <w:rFonts w:ascii="Segoe UI" w:hAnsi="Segoe UI" w:cs="Segoe UI"/>
          <w:sz w:val="20"/>
          <w:szCs w:val="20"/>
        </w:rPr>
        <w:t>’</w:t>
      </w:r>
      <w:r>
        <w:rPr>
          <w:rFonts w:ascii="Segoe UI" w:hAnsi="Segoe UI" w:cs="Segoe UI"/>
          <w:sz w:val="20"/>
          <w:szCs w:val="20"/>
        </w:rPr>
        <w:t xml:space="preserve"> sign next to </w:t>
      </w:r>
      <w:r w:rsidR="00D92A9B">
        <w:rPr>
          <w:rFonts w:ascii="Segoe UI" w:hAnsi="Segoe UI" w:cs="Segoe UI"/>
          <w:sz w:val="20"/>
          <w:szCs w:val="20"/>
        </w:rPr>
        <w:t>‘</w:t>
      </w:r>
      <w:r>
        <w:rPr>
          <w:rFonts w:ascii="Segoe UI" w:hAnsi="Segoe UI" w:cs="Segoe UI"/>
          <w:sz w:val="20"/>
          <w:szCs w:val="20"/>
        </w:rPr>
        <w:t>Team</w:t>
      </w:r>
      <w:r w:rsidR="00D92A9B">
        <w:rPr>
          <w:rFonts w:ascii="Segoe UI" w:hAnsi="Segoe UI" w:cs="Segoe UI"/>
          <w:sz w:val="20"/>
          <w:szCs w:val="20"/>
        </w:rPr>
        <w:t>’</w:t>
      </w:r>
      <w:r w:rsidR="005749E1">
        <w:rPr>
          <w:rFonts w:ascii="Segoe UI" w:hAnsi="Segoe UI" w:cs="Segoe UI"/>
          <w:sz w:val="20"/>
          <w:szCs w:val="20"/>
        </w:rPr>
        <w:t>.</w:t>
      </w:r>
      <w:r w:rsidR="005749E1">
        <w:rPr>
          <w:rFonts w:ascii="Segoe UI" w:hAnsi="Segoe UI" w:cs="Segoe UI"/>
          <w:sz w:val="20"/>
          <w:szCs w:val="20"/>
        </w:rPr>
        <w:br/>
      </w:r>
      <w:r w:rsidR="008E6896">
        <w:rPr>
          <w:rFonts w:ascii="Segoe UI" w:hAnsi="Segoe UI" w:cs="Segoe UI"/>
          <w:sz w:val="20"/>
          <w:szCs w:val="20"/>
        </w:rPr>
        <w:br/>
      </w:r>
      <w:r w:rsidR="005749E1" w:rsidRPr="005749E1">
        <w:rPr>
          <w:rFonts w:ascii="Segoe UI" w:hAnsi="Segoe UI" w:cs="Segoe UI"/>
          <w:sz w:val="20"/>
          <w:szCs w:val="20"/>
        </w:rPr>
        <w:drawing>
          <wp:inline distT="0" distB="0" distL="0" distR="0" wp14:anchorId="6F57E67E" wp14:editId="1A325DFF">
            <wp:extent cx="2669408" cy="260430"/>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684860" cy="261938"/>
                    </a:xfrm>
                    <a:prstGeom prst="rect">
                      <a:avLst/>
                    </a:prstGeom>
                  </pic:spPr>
                </pic:pic>
              </a:graphicData>
            </a:graphic>
          </wp:inline>
        </w:drawing>
      </w:r>
    </w:p>
    <w:p w:rsidR="00130873" w:rsidRDefault="008E6896" w:rsidP="00B14459">
      <w:pPr>
        <w:rPr>
          <w:rFonts w:ascii="Segoe UI" w:hAnsi="Segoe UI" w:cs="Segoe UI"/>
          <w:sz w:val="20"/>
          <w:szCs w:val="20"/>
        </w:rPr>
      </w:pPr>
      <w:r>
        <w:rPr>
          <w:rFonts w:ascii="Segoe UI" w:hAnsi="Segoe UI" w:cs="Segoe UI"/>
          <w:sz w:val="20"/>
          <w:szCs w:val="20"/>
        </w:rPr>
        <w:t>This brings up the ‘Manage Teams’ form:</w:t>
      </w:r>
    </w:p>
    <w:p w:rsidR="008E6896" w:rsidRDefault="00130873" w:rsidP="00B14459">
      <w:pPr>
        <w:rPr>
          <w:rFonts w:ascii="Segoe UI" w:hAnsi="Segoe UI" w:cs="Segoe UI"/>
          <w:sz w:val="20"/>
          <w:szCs w:val="20"/>
        </w:rPr>
      </w:pPr>
      <w:r w:rsidRPr="00130873">
        <w:rPr>
          <w:rFonts w:ascii="Segoe UI" w:hAnsi="Segoe UI" w:cs="Segoe UI"/>
          <w:sz w:val="20"/>
          <w:szCs w:val="20"/>
        </w:rPr>
        <w:drawing>
          <wp:inline distT="0" distB="0" distL="0" distR="0" wp14:anchorId="194CBA9C" wp14:editId="2F9FA447">
            <wp:extent cx="2719346" cy="2759733"/>
            <wp:effectExtent l="0" t="0" r="508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722318" cy="2762749"/>
                    </a:xfrm>
                    <a:prstGeom prst="rect">
                      <a:avLst/>
                    </a:prstGeom>
                  </pic:spPr>
                </pic:pic>
              </a:graphicData>
            </a:graphic>
          </wp:inline>
        </w:drawing>
      </w:r>
    </w:p>
    <w:p w:rsidR="008E6896" w:rsidRDefault="008E6896" w:rsidP="00B14459">
      <w:pPr>
        <w:rPr>
          <w:rFonts w:ascii="Segoe UI" w:hAnsi="Segoe UI" w:cs="Segoe UI"/>
          <w:sz w:val="20"/>
          <w:szCs w:val="20"/>
        </w:rPr>
      </w:pPr>
      <w:r>
        <w:rPr>
          <w:rFonts w:ascii="Segoe UI" w:hAnsi="Segoe UI" w:cs="Segoe UI"/>
          <w:sz w:val="20"/>
          <w:szCs w:val="20"/>
        </w:rPr>
        <w:t xml:space="preserve">On this form, you can create a new team by entering a name and description then simply clicking on the ‘Create Team’ button.  Once created, you may manage a team’s members by selecting the team from the ‘Select a Team’ pulldown list and using the text fields and controls to add or remove members from that team. </w:t>
      </w:r>
    </w:p>
    <w:p w:rsidR="001E1C2F" w:rsidRDefault="001E1C2F" w:rsidP="00B14459">
      <w:pPr>
        <w:rPr>
          <w:rFonts w:ascii="Segoe UI" w:hAnsi="Segoe UI" w:cs="Segoe UI"/>
          <w:sz w:val="20"/>
          <w:szCs w:val="20"/>
        </w:rPr>
      </w:pPr>
    </w:p>
    <w:p w:rsidR="00FD0AB1" w:rsidRDefault="00FD0AB1" w:rsidP="00FD0AB1">
      <w:pPr>
        <w:pStyle w:val="Heading1"/>
        <w:pageBreakBefore w:val="0"/>
        <w:rPr>
          <w:rFonts w:ascii="Segoe UI" w:hAnsi="Segoe UI" w:cs="Segoe UI"/>
          <w:sz w:val="24"/>
          <w:szCs w:val="24"/>
        </w:rPr>
      </w:pPr>
      <w:bookmarkStart w:id="8" w:name="_Toc415557575"/>
      <w:r>
        <w:rPr>
          <w:rFonts w:ascii="Segoe UI" w:hAnsi="Segoe UI" w:cs="Segoe UI"/>
          <w:sz w:val="24"/>
          <w:szCs w:val="24"/>
        </w:rPr>
        <w:t>Domains</w:t>
      </w:r>
      <w:bookmarkEnd w:id="8"/>
    </w:p>
    <w:p w:rsidR="001E1C2F" w:rsidRDefault="001E1C2F" w:rsidP="001E1C2F">
      <w:pPr>
        <w:rPr>
          <w:rFonts w:ascii="Segoe UI" w:hAnsi="Segoe UI" w:cs="Segoe UI"/>
          <w:sz w:val="20"/>
          <w:szCs w:val="20"/>
        </w:rPr>
      </w:pPr>
      <w:r w:rsidRPr="001E1C2F">
        <w:rPr>
          <w:rFonts w:ascii="Segoe UI" w:hAnsi="Segoe UI" w:cs="Segoe UI"/>
          <w:sz w:val="20"/>
          <w:szCs w:val="20"/>
        </w:rPr>
        <w:t>Doma</w:t>
      </w:r>
      <w:r>
        <w:rPr>
          <w:rFonts w:ascii="Segoe UI" w:hAnsi="Segoe UI" w:cs="Segoe UI"/>
          <w:sz w:val="20"/>
          <w:szCs w:val="20"/>
        </w:rPr>
        <w:t xml:space="preserve">ins help </w:t>
      </w:r>
      <w:proofErr w:type="spellStart"/>
      <w:r>
        <w:rPr>
          <w:rFonts w:ascii="Segoe UI" w:hAnsi="Segoe UI" w:cs="Segoe UI"/>
          <w:sz w:val="20"/>
          <w:szCs w:val="20"/>
        </w:rPr>
        <w:t>Datawake</w:t>
      </w:r>
      <w:proofErr w:type="spellEnd"/>
      <w:r>
        <w:rPr>
          <w:rFonts w:ascii="Segoe UI" w:hAnsi="Segoe UI" w:cs="Segoe UI"/>
          <w:sz w:val="20"/>
          <w:szCs w:val="20"/>
        </w:rPr>
        <w:t xml:space="preserve"> </w:t>
      </w:r>
      <w:r w:rsidR="00DE1300">
        <w:rPr>
          <w:rFonts w:ascii="Segoe UI" w:hAnsi="Segoe UI" w:cs="Segoe UI"/>
          <w:sz w:val="20"/>
          <w:szCs w:val="20"/>
        </w:rPr>
        <w:t>‘</w:t>
      </w:r>
      <w:r>
        <w:rPr>
          <w:rFonts w:ascii="Segoe UI" w:hAnsi="Segoe UI" w:cs="Segoe UI"/>
          <w:sz w:val="20"/>
          <w:szCs w:val="20"/>
        </w:rPr>
        <w:t>key-in</w:t>
      </w:r>
      <w:r w:rsidR="00DE1300">
        <w:rPr>
          <w:rFonts w:ascii="Segoe UI" w:hAnsi="Segoe UI" w:cs="Segoe UI"/>
          <w:sz w:val="20"/>
          <w:szCs w:val="20"/>
        </w:rPr>
        <w:t>’,</w:t>
      </w:r>
      <w:r>
        <w:rPr>
          <w:rFonts w:ascii="Segoe UI" w:hAnsi="Segoe UI" w:cs="Segoe UI"/>
          <w:sz w:val="20"/>
          <w:szCs w:val="20"/>
        </w:rPr>
        <w:t xml:space="preserve"> or focus</w:t>
      </w:r>
      <w:r w:rsidR="00DE1300">
        <w:rPr>
          <w:rFonts w:ascii="Segoe UI" w:hAnsi="Segoe UI" w:cs="Segoe UI"/>
          <w:sz w:val="20"/>
          <w:szCs w:val="20"/>
        </w:rPr>
        <w:t>,</w:t>
      </w:r>
      <w:r>
        <w:rPr>
          <w:rFonts w:ascii="Segoe UI" w:hAnsi="Segoe UI" w:cs="Segoe UI"/>
          <w:sz w:val="20"/>
          <w:szCs w:val="20"/>
        </w:rPr>
        <w:t xml:space="preserve"> on specific elements of interest during the information gathering process.</w:t>
      </w:r>
    </w:p>
    <w:p w:rsidR="00C92585" w:rsidRPr="001E1C2F" w:rsidRDefault="00C92585" w:rsidP="001E1C2F">
      <w:pPr>
        <w:rPr>
          <w:rFonts w:ascii="Segoe UI" w:hAnsi="Segoe UI" w:cs="Segoe UI"/>
          <w:sz w:val="20"/>
          <w:szCs w:val="20"/>
        </w:rPr>
      </w:pPr>
      <w:r>
        <w:rPr>
          <w:rFonts w:ascii="Segoe UI" w:hAnsi="Segoe UI" w:cs="Segoe UI"/>
          <w:sz w:val="20"/>
          <w:szCs w:val="20"/>
        </w:rPr>
        <w:t xml:space="preserve">Similar to Teams, Domains can be selected from the pulldown list next to the ‘Domain’ section in the plug-in window if they already exist; or they can be created and managed from within the plug-in by clicking on the </w:t>
      </w:r>
      <w:r w:rsidR="00D92A9B">
        <w:rPr>
          <w:rFonts w:ascii="Segoe UI" w:hAnsi="Segoe UI" w:cs="Segoe UI"/>
          <w:sz w:val="20"/>
          <w:szCs w:val="20"/>
        </w:rPr>
        <w:t>‘</w:t>
      </w:r>
      <w:r>
        <w:rPr>
          <w:rFonts w:ascii="Segoe UI" w:hAnsi="Segoe UI" w:cs="Segoe UI"/>
          <w:sz w:val="20"/>
          <w:szCs w:val="20"/>
        </w:rPr>
        <w:t>+</w:t>
      </w:r>
      <w:r w:rsidR="00D92A9B">
        <w:rPr>
          <w:rFonts w:ascii="Segoe UI" w:hAnsi="Segoe UI" w:cs="Segoe UI"/>
          <w:sz w:val="20"/>
          <w:szCs w:val="20"/>
        </w:rPr>
        <w:t>’</w:t>
      </w:r>
      <w:r>
        <w:rPr>
          <w:rFonts w:ascii="Segoe UI" w:hAnsi="Segoe UI" w:cs="Segoe UI"/>
          <w:sz w:val="20"/>
          <w:szCs w:val="20"/>
        </w:rPr>
        <w:t xml:space="preserve"> sign next to ‘Domain’.</w:t>
      </w:r>
      <w:r w:rsidR="005749E1">
        <w:rPr>
          <w:rFonts w:ascii="Segoe UI" w:hAnsi="Segoe UI" w:cs="Segoe UI"/>
          <w:sz w:val="20"/>
          <w:szCs w:val="20"/>
        </w:rPr>
        <w:br/>
      </w:r>
      <w:r>
        <w:rPr>
          <w:rFonts w:ascii="Segoe UI" w:hAnsi="Segoe UI" w:cs="Segoe UI"/>
          <w:sz w:val="20"/>
          <w:szCs w:val="20"/>
        </w:rPr>
        <w:br/>
      </w:r>
      <w:r w:rsidR="005749E1" w:rsidRPr="005749E1">
        <w:rPr>
          <w:rFonts w:ascii="Segoe UI" w:hAnsi="Segoe UI" w:cs="Segoe UI"/>
          <w:sz w:val="20"/>
          <w:szCs w:val="20"/>
        </w:rPr>
        <w:drawing>
          <wp:inline distT="0" distB="0" distL="0" distR="0" wp14:anchorId="1A6DF4B6" wp14:editId="0751B772">
            <wp:extent cx="2621665" cy="252414"/>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670719" cy="257137"/>
                    </a:xfrm>
                    <a:prstGeom prst="rect">
                      <a:avLst/>
                    </a:prstGeom>
                  </pic:spPr>
                </pic:pic>
              </a:graphicData>
            </a:graphic>
          </wp:inline>
        </w:drawing>
      </w:r>
    </w:p>
    <w:p w:rsidR="00B14459" w:rsidRDefault="00B14459" w:rsidP="00B14459">
      <w:pPr>
        <w:rPr>
          <w:rFonts w:ascii="Segoe UI" w:hAnsi="Segoe UI" w:cs="Segoe UI"/>
          <w:sz w:val="20"/>
          <w:szCs w:val="20"/>
        </w:rPr>
      </w:pPr>
    </w:p>
    <w:p w:rsidR="005749E1" w:rsidRDefault="005749E1" w:rsidP="00B14459">
      <w:pPr>
        <w:rPr>
          <w:rFonts w:ascii="Segoe UI" w:hAnsi="Segoe UI" w:cs="Segoe UI"/>
          <w:sz w:val="20"/>
          <w:szCs w:val="20"/>
        </w:rPr>
      </w:pPr>
    </w:p>
    <w:p w:rsidR="005749E1" w:rsidRDefault="005749E1" w:rsidP="00B14459">
      <w:pPr>
        <w:rPr>
          <w:rFonts w:ascii="Segoe UI" w:hAnsi="Segoe UI" w:cs="Segoe UI"/>
          <w:sz w:val="20"/>
          <w:szCs w:val="20"/>
        </w:rPr>
      </w:pPr>
      <w:r>
        <w:rPr>
          <w:rFonts w:ascii="Segoe UI" w:hAnsi="Segoe UI" w:cs="Segoe UI"/>
          <w:sz w:val="20"/>
          <w:szCs w:val="20"/>
        </w:rPr>
        <w:t>Clicking on the ‘+’ sign brings up the Domain Manager page.</w:t>
      </w:r>
    </w:p>
    <w:p w:rsidR="001E1C2F" w:rsidRDefault="001E1C2F" w:rsidP="00B14459">
      <w:pPr>
        <w:rPr>
          <w:rFonts w:ascii="Segoe UI" w:hAnsi="Segoe UI" w:cs="Segoe UI"/>
          <w:sz w:val="20"/>
          <w:szCs w:val="20"/>
        </w:rPr>
      </w:pPr>
      <w:r w:rsidRPr="001E1C2F">
        <w:rPr>
          <w:rFonts w:ascii="Segoe UI" w:hAnsi="Segoe UI" w:cs="Segoe UI"/>
          <w:sz w:val="20"/>
          <w:szCs w:val="20"/>
        </w:rPr>
        <w:drawing>
          <wp:inline distT="0" distB="0" distL="0" distR="0" wp14:anchorId="64F75545" wp14:editId="7F8F357E">
            <wp:extent cx="4438891" cy="2048719"/>
            <wp:effectExtent l="0" t="0" r="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438891" cy="2048719"/>
                    </a:xfrm>
                    <a:prstGeom prst="rect">
                      <a:avLst/>
                    </a:prstGeom>
                  </pic:spPr>
                </pic:pic>
              </a:graphicData>
            </a:graphic>
          </wp:inline>
        </w:drawing>
      </w:r>
    </w:p>
    <w:p w:rsidR="000021AF" w:rsidRDefault="000021AF" w:rsidP="00812963">
      <w:pPr>
        <w:rPr>
          <w:rFonts w:ascii="Segoe UI" w:hAnsi="Segoe UI" w:cs="Segoe UI"/>
          <w:sz w:val="20"/>
          <w:szCs w:val="20"/>
        </w:rPr>
      </w:pPr>
      <w:r>
        <w:rPr>
          <w:rFonts w:ascii="Segoe UI" w:hAnsi="Segoe UI" w:cs="Segoe UI"/>
          <w:sz w:val="20"/>
          <w:szCs w:val="20"/>
        </w:rPr>
        <w:t xml:space="preserve">From here, a user can select a Team to associate the new Domain with.  The new Domain needs a name and description added in the text fields under </w:t>
      </w:r>
      <w:r w:rsidR="00B57B31">
        <w:rPr>
          <w:rFonts w:ascii="Segoe UI" w:hAnsi="Segoe UI" w:cs="Segoe UI"/>
          <w:sz w:val="20"/>
          <w:szCs w:val="20"/>
        </w:rPr>
        <w:t xml:space="preserve">the </w:t>
      </w:r>
      <w:r>
        <w:rPr>
          <w:rFonts w:ascii="Segoe UI" w:hAnsi="Segoe UI" w:cs="Segoe UI"/>
          <w:sz w:val="20"/>
          <w:szCs w:val="20"/>
        </w:rPr>
        <w:t>‘Create a Domain’</w:t>
      </w:r>
      <w:r w:rsidR="00B57B31">
        <w:rPr>
          <w:rFonts w:ascii="Segoe UI" w:hAnsi="Segoe UI" w:cs="Segoe UI"/>
          <w:sz w:val="20"/>
          <w:szCs w:val="20"/>
        </w:rPr>
        <w:t xml:space="preserve"> section</w:t>
      </w:r>
      <w:r>
        <w:rPr>
          <w:rFonts w:ascii="Segoe UI" w:hAnsi="Segoe UI" w:cs="Segoe UI"/>
          <w:sz w:val="20"/>
          <w:szCs w:val="20"/>
        </w:rPr>
        <w:t xml:space="preserve">.  Once a name and description are added, the user can import their Domain via submitting </w:t>
      </w:r>
      <w:r w:rsidR="00B57B31">
        <w:rPr>
          <w:rFonts w:ascii="Segoe UI" w:hAnsi="Segoe UI" w:cs="Segoe UI"/>
          <w:sz w:val="20"/>
          <w:szCs w:val="20"/>
        </w:rPr>
        <w:t xml:space="preserve">a </w:t>
      </w:r>
      <w:r>
        <w:rPr>
          <w:rFonts w:ascii="Segoe UI" w:hAnsi="Segoe UI" w:cs="Segoe UI"/>
          <w:sz w:val="20"/>
          <w:szCs w:val="20"/>
        </w:rPr>
        <w:t>CSV file which contains the information that will make up this Domain.  The CSV file format for a Domain consists of lines of ‘type’ and ‘value’ pairs separated by a comma.  For example, a CSV file might contain something similar to the following:</w:t>
      </w:r>
    </w:p>
    <w:p w:rsidR="00E106E7" w:rsidRPr="00E106E7" w:rsidRDefault="00E106E7" w:rsidP="00E106E7">
      <w:pPr>
        <w:ind w:left="576"/>
        <w:rPr>
          <w:rFonts w:ascii="Segoe UI" w:hAnsi="Segoe UI" w:cs="Segoe UI"/>
          <w:i/>
          <w:sz w:val="20"/>
          <w:szCs w:val="20"/>
        </w:rPr>
      </w:pPr>
      <w:proofErr w:type="spellStart"/>
      <w:r w:rsidRPr="00E106E7">
        <w:rPr>
          <w:rFonts w:ascii="Segoe UI" w:hAnsi="Segoe UI" w:cs="Segoe UI"/>
          <w:i/>
          <w:sz w:val="20"/>
          <w:szCs w:val="20"/>
        </w:rPr>
        <w:t>PERSON</w:t>
      </w:r>
      <w:proofErr w:type="gramStart"/>
      <w:r w:rsidRPr="00E106E7">
        <w:rPr>
          <w:rFonts w:ascii="Segoe UI" w:hAnsi="Segoe UI" w:cs="Segoe UI"/>
          <w:i/>
          <w:sz w:val="20"/>
          <w:szCs w:val="20"/>
        </w:rPr>
        <w:t>,John</w:t>
      </w:r>
      <w:proofErr w:type="spellEnd"/>
      <w:proofErr w:type="gramEnd"/>
      <w:r w:rsidRPr="00E106E7">
        <w:rPr>
          <w:rFonts w:ascii="Segoe UI" w:hAnsi="Segoe UI" w:cs="Segoe UI"/>
          <w:i/>
          <w:sz w:val="20"/>
          <w:szCs w:val="20"/>
        </w:rPr>
        <w:t xml:space="preserve"> Smith</w:t>
      </w:r>
      <w:r w:rsidRPr="00E106E7">
        <w:rPr>
          <w:rFonts w:ascii="Segoe UI" w:hAnsi="Segoe UI" w:cs="Segoe UI"/>
          <w:i/>
          <w:sz w:val="20"/>
          <w:szCs w:val="20"/>
        </w:rPr>
        <w:br/>
      </w:r>
      <w:proofErr w:type="spellStart"/>
      <w:r w:rsidRPr="00E106E7">
        <w:rPr>
          <w:rFonts w:ascii="Segoe UI" w:hAnsi="Segoe UI" w:cs="Segoe UI"/>
          <w:i/>
          <w:sz w:val="20"/>
          <w:szCs w:val="20"/>
        </w:rPr>
        <w:t>PERSON,Mary</w:t>
      </w:r>
      <w:proofErr w:type="spellEnd"/>
      <w:r w:rsidRPr="00E106E7">
        <w:rPr>
          <w:rFonts w:ascii="Segoe UI" w:hAnsi="Segoe UI" w:cs="Segoe UI"/>
          <w:i/>
          <w:sz w:val="20"/>
          <w:szCs w:val="20"/>
        </w:rPr>
        <w:t xml:space="preserve"> Jane</w:t>
      </w:r>
      <w:r w:rsidRPr="00E106E7">
        <w:rPr>
          <w:rFonts w:ascii="Segoe UI" w:hAnsi="Segoe UI" w:cs="Segoe UI"/>
          <w:i/>
          <w:sz w:val="20"/>
          <w:szCs w:val="20"/>
        </w:rPr>
        <w:br/>
        <w:t>ORGANIZATION,ABC Merchant Shipping</w:t>
      </w:r>
      <w:r w:rsidRPr="00E106E7">
        <w:rPr>
          <w:rFonts w:ascii="Segoe UI" w:hAnsi="Segoe UI" w:cs="Segoe UI"/>
          <w:i/>
          <w:sz w:val="20"/>
          <w:szCs w:val="20"/>
        </w:rPr>
        <w:br/>
        <w:t>EMAIL,”mary@abc-ship.com”</w:t>
      </w:r>
      <w:r w:rsidRPr="00E106E7">
        <w:rPr>
          <w:rFonts w:ascii="Segoe UI" w:hAnsi="Segoe UI" w:cs="Segoe UI"/>
          <w:i/>
          <w:sz w:val="20"/>
          <w:szCs w:val="20"/>
        </w:rPr>
        <w:br/>
      </w:r>
      <w:proofErr w:type="spellStart"/>
      <w:r w:rsidRPr="00E106E7">
        <w:rPr>
          <w:rFonts w:ascii="Segoe UI" w:hAnsi="Segoe UI" w:cs="Segoe UI"/>
          <w:i/>
          <w:sz w:val="20"/>
          <w:szCs w:val="20"/>
        </w:rPr>
        <w:t>WEBSITE,”http</w:t>
      </w:r>
      <w:proofErr w:type="spellEnd"/>
      <w:r w:rsidRPr="00E106E7">
        <w:rPr>
          <w:rFonts w:ascii="Segoe UI" w:hAnsi="Segoe UI" w:cs="Segoe UI"/>
          <w:i/>
          <w:sz w:val="20"/>
          <w:szCs w:val="20"/>
        </w:rPr>
        <w:t>://abc-ship.com”</w:t>
      </w:r>
    </w:p>
    <w:p w:rsidR="00576F46" w:rsidRDefault="00F034CD" w:rsidP="00812963">
      <w:pPr>
        <w:rPr>
          <w:rFonts w:ascii="Segoe UI" w:hAnsi="Segoe UI" w:cs="Segoe UI"/>
          <w:sz w:val="20"/>
          <w:szCs w:val="20"/>
        </w:rPr>
      </w:pPr>
      <w:r>
        <w:rPr>
          <w:rFonts w:ascii="Segoe UI" w:hAnsi="Segoe UI" w:cs="Segoe UI"/>
          <w:sz w:val="20"/>
          <w:szCs w:val="20"/>
        </w:rPr>
        <w:t>Once added/submitted, the new Domain will show up under ‘Manage Domains’ for the selected Team along with any other Domains that are associated with that Team.  You can see the terms contained in a Domain listed under ‘Manage Domains’ by clicking the ‘View Sample’ button, or remove it from the Team by clicking ‘Remove’.</w:t>
      </w:r>
    </w:p>
    <w:p w:rsidR="00F034CD" w:rsidRDefault="00F034CD" w:rsidP="00812963">
      <w:pPr>
        <w:rPr>
          <w:rFonts w:ascii="Segoe UI" w:hAnsi="Segoe UI" w:cs="Segoe UI"/>
          <w:sz w:val="20"/>
          <w:szCs w:val="20"/>
        </w:rPr>
      </w:pPr>
    </w:p>
    <w:p w:rsidR="00BC03AA" w:rsidRDefault="00BC03AA" w:rsidP="00BC03AA">
      <w:pPr>
        <w:pStyle w:val="Heading1"/>
        <w:pageBreakBefore w:val="0"/>
        <w:rPr>
          <w:rFonts w:ascii="Segoe UI" w:hAnsi="Segoe UI" w:cs="Segoe UI"/>
          <w:sz w:val="24"/>
          <w:szCs w:val="24"/>
        </w:rPr>
      </w:pPr>
      <w:bookmarkStart w:id="9" w:name="_Toc415557576"/>
      <w:r>
        <w:rPr>
          <w:rFonts w:ascii="Segoe UI" w:hAnsi="Segoe UI" w:cs="Segoe UI"/>
          <w:sz w:val="24"/>
          <w:szCs w:val="24"/>
        </w:rPr>
        <w:t>Trails</w:t>
      </w:r>
      <w:bookmarkEnd w:id="9"/>
    </w:p>
    <w:p w:rsidR="00576F46" w:rsidRDefault="00576F46" w:rsidP="00576F46">
      <w:pPr>
        <w:rPr>
          <w:rFonts w:ascii="Segoe UI" w:hAnsi="Segoe UI" w:cs="Segoe UI"/>
          <w:sz w:val="20"/>
          <w:szCs w:val="20"/>
        </w:rPr>
      </w:pPr>
      <w:r>
        <w:rPr>
          <w:rFonts w:ascii="Segoe UI" w:hAnsi="Segoe UI" w:cs="Segoe UI"/>
          <w:sz w:val="20"/>
          <w:szCs w:val="20"/>
        </w:rPr>
        <w:t>Th</w:t>
      </w:r>
      <w:r w:rsidR="004451DA">
        <w:rPr>
          <w:rFonts w:ascii="Segoe UI" w:hAnsi="Segoe UI" w:cs="Segoe UI"/>
          <w:sz w:val="20"/>
          <w:szCs w:val="20"/>
        </w:rPr>
        <w:t>e</w:t>
      </w:r>
      <w:r>
        <w:rPr>
          <w:rFonts w:ascii="Segoe UI" w:hAnsi="Segoe UI" w:cs="Segoe UI"/>
          <w:sz w:val="20"/>
          <w:szCs w:val="20"/>
        </w:rPr>
        <w:t xml:space="preserve"> captured</w:t>
      </w:r>
      <w:r w:rsidR="00B57B31">
        <w:rPr>
          <w:rFonts w:ascii="Segoe UI" w:hAnsi="Segoe UI" w:cs="Segoe UI"/>
          <w:sz w:val="20"/>
          <w:szCs w:val="20"/>
        </w:rPr>
        <w:t>,</w:t>
      </w:r>
      <w:r>
        <w:rPr>
          <w:rFonts w:ascii="Segoe UI" w:hAnsi="Segoe UI" w:cs="Segoe UI"/>
          <w:sz w:val="20"/>
          <w:szCs w:val="20"/>
        </w:rPr>
        <w:t xml:space="preserve"> or extracted</w:t>
      </w:r>
      <w:r w:rsidR="00B57B31">
        <w:rPr>
          <w:rFonts w:ascii="Segoe UI" w:hAnsi="Segoe UI" w:cs="Segoe UI"/>
          <w:sz w:val="20"/>
          <w:szCs w:val="20"/>
        </w:rPr>
        <w:t>,</w:t>
      </w:r>
      <w:r>
        <w:rPr>
          <w:rFonts w:ascii="Segoe UI" w:hAnsi="Segoe UI" w:cs="Segoe UI"/>
          <w:sz w:val="20"/>
          <w:szCs w:val="20"/>
        </w:rPr>
        <w:t xml:space="preserve"> data is organized into </w:t>
      </w:r>
      <w:r w:rsidR="00D92A9B">
        <w:rPr>
          <w:rFonts w:ascii="Segoe UI" w:hAnsi="Segoe UI" w:cs="Segoe UI"/>
          <w:sz w:val="20"/>
          <w:szCs w:val="20"/>
        </w:rPr>
        <w:t>‘</w:t>
      </w:r>
      <w:r>
        <w:rPr>
          <w:rFonts w:ascii="Segoe UI" w:hAnsi="Segoe UI" w:cs="Segoe UI"/>
          <w:sz w:val="20"/>
          <w:szCs w:val="20"/>
        </w:rPr>
        <w:t>Trails</w:t>
      </w:r>
      <w:r w:rsidR="00D92A9B">
        <w:rPr>
          <w:rFonts w:ascii="Segoe UI" w:hAnsi="Segoe UI" w:cs="Segoe UI"/>
          <w:sz w:val="20"/>
          <w:szCs w:val="20"/>
        </w:rPr>
        <w:t>’</w:t>
      </w:r>
      <w:r>
        <w:rPr>
          <w:rFonts w:ascii="Segoe UI" w:hAnsi="Segoe UI" w:cs="Segoe UI"/>
          <w:sz w:val="20"/>
          <w:szCs w:val="20"/>
        </w:rPr>
        <w:t xml:space="preserve"> </w:t>
      </w:r>
      <w:r w:rsidR="004451DA">
        <w:rPr>
          <w:rFonts w:ascii="Segoe UI" w:hAnsi="Segoe UI" w:cs="Segoe UI"/>
          <w:sz w:val="20"/>
          <w:szCs w:val="20"/>
        </w:rPr>
        <w:t>which</w:t>
      </w:r>
      <w:r>
        <w:rPr>
          <w:rFonts w:ascii="Segoe UI" w:hAnsi="Segoe UI" w:cs="Segoe UI"/>
          <w:sz w:val="20"/>
          <w:szCs w:val="20"/>
        </w:rPr>
        <w:t xml:space="preserve"> contain organized browse paths and elements of interest.  </w:t>
      </w:r>
      <w:proofErr w:type="gramStart"/>
      <w:r w:rsidR="00455B7E">
        <w:rPr>
          <w:rFonts w:ascii="Segoe UI" w:hAnsi="Segoe UI" w:cs="Segoe UI"/>
          <w:sz w:val="20"/>
          <w:szCs w:val="20"/>
        </w:rPr>
        <w:t xml:space="preserve">These ‘Trails’ are </w:t>
      </w:r>
      <w:r w:rsidR="00E0636E">
        <w:rPr>
          <w:rFonts w:ascii="Segoe UI" w:hAnsi="Segoe UI" w:cs="Segoe UI"/>
          <w:sz w:val="20"/>
          <w:szCs w:val="20"/>
        </w:rPr>
        <w:t xml:space="preserve">initially </w:t>
      </w:r>
      <w:r w:rsidR="00455B7E">
        <w:rPr>
          <w:rFonts w:ascii="Segoe UI" w:hAnsi="Segoe UI" w:cs="Segoe UI"/>
          <w:sz w:val="20"/>
          <w:szCs w:val="20"/>
        </w:rPr>
        <w:t xml:space="preserve">focused to specific elements of interest </w:t>
      </w:r>
      <w:r w:rsidR="00B57B31">
        <w:rPr>
          <w:rFonts w:ascii="Segoe UI" w:hAnsi="Segoe UI" w:cs="Segoe UI"/>
          <w:sz w:val="20"/>
          <w:szCs w:val="20"/>
        </w:rPr>
        <w:t>through</w:t>
      </w:r>
      <w:r w:rsidR="00455B7E">
        <w:rPr>
          <w:rFonts w:ascii="Segoe UI" w:hAnsi="Segoe UI" w:cs="Segoe UI"/>
          <w:sz w:val="20"/>
          <w:szCs w:val="20"/>
        </w:rPr>
        <w:t xml:space="preserve"> the use of ‘Domains’.</w:t>
      </w:r>
      <w:proofErr w:type="gramEnd"/>
      <w:r w:rsidR="00455B7E">
        <w:rPr>
          <w:rFonts w:ascii="Segoe UI" w:hAnsi="Segoe UI" w:cs="Segoe UI"/>
          <w:sz w:val="20"/>
          <w:szCs w:val="20"/>
        </w:rPr>
        <w:t xml:space="preserve">  </w:t>
      </w:r>
      <w:r>
        <w:rPr>
          <w:rFonts w:ascii="Segoe UI" w:hAnsi="Segoe UI" w:cs="Segoe UI"/>
          <w:sz w:val="20"/>
          <w:szCs w:val="20"/>
        </w:rPr>
        <w:t xml:space="preserve">Trails can be shared </w:t>
      </w:r>
      <w:r w:rsidR="00B57B31">
        <w:rPr>
          <w:rFonts w:ascii="Segoe UI" w:hAnsi="Segoe UI" w:cs="Segoe UI"/>
          <w:sz w:val="20"/>
          <w:szCs w:val="20"/>
        </w:rPr>
        <w:t xml:space="preserve">amongst, </w:t>
      </w:r>
      <w:r>
        <w:rPr>
          <w:rFonts w:ascii="Segoe UI" w:hAnsi="Segoe UI" w:cs="Segoe UI"/>
          <w:sz w:val="20"/>
          <w:szCs w:val="20"/>
        </w:rPr>
        <w:t>or expanded</w:t>
      </w:r>
      <w:r w:rsidR="00455B7E">
        <w:rPr>
          <w:rFonts w:ascii="Segoe UI" w:hAnsi="Segoe UI" w:cs="Segoe UI"/>
          <w:sz w:val="20"/>
          <w:szCs w:val="20"/>
        </w:rPr>
        <w:t xml:space="preserve"> </w:t>
      </w:r>
      <w:r w:rsidR="00B57B31">
        <w:rPr>
          <w:rFonts w:ascii="Segoe UI" w:hAnsi="Segoe UI" w:cs="Segoe UI"/>
          <w:sz w:val="20"/>
          <w:szCs w:val="20"/>
        </w:rPr>
        <w:t xml:space="preserve">by, </w:t>
      </w:r>
      <w:r w:rsidR="00455B7E">
        <w:rPr>
          <w:rFonts w:ascii="Segoe UI" w:hAnsi="Segoe UI" w:cs="Segoe UI"/>
          <w:sz w:val="20"/>
          <w:szCs w:val="20"/>
        </w:rPr>
        <w:t>teams of individuals.</w:t>
      </w:r>
    </w:p>
    <w:p w:rsidR="00455B7E" w:rsidRPr="00665C5D" w:rsidRDefault="00FF01E4" w:rsidP="00576F46">
      <w:pPr>
        <w:rPr>
          <w:rFonts w:ascii="Segoe UI" w:hAnsi="Segoe UI" w:cs="Segoe UI"/>
          <w:sz w:val="20"/>
          <w:szCs w:val="20"/>
        </w:rPr>
      </w:pPr>
      <w:r>
        <w:rPr>
          <w:rFonts w:ascii="Segoe UI" w:hAnsi="Segoe UI" w:cs="Segoe UI"/>
          <w:sz w:val="20"/>
          <w:szCs w:val="20"/>
        </w:rPr>
        <w:t>As with the other fields mentioned so far in the plug-in, Trails can be selected from the pulldown list next to the ‘Trail’ section in the plug-in window if they already exist; or they can be created and managed from within the plug-in by clicking on the ‘+’ sign next to ‘Trail’.</w:t>
      </w:r>
      <w:r>
        <w:rPr>
          <w:rFonts w:ascii="Segoe UI" w:hAnsi="Segoe UI" w:cs="Segoe UI"/>
          <w:sz w:val="20"/>
          <w:szCs w:val="20"/>
        </w:rPr>
        <w:br/>
      </w:r>
    </w:p>
    <w:p w:rsidR="00D035B5" w:rsidRDefault="00FF01E4" w:rsidP="00D035B5">
      <w:pPr>
        <w:rPr>
          <w:rFonts w:ascii="Segoe UI" w:hAnsi="Segoe UI" w:cs="Segoe UI"/>
        </w:rPr>
      </w:pPr>
      <w:r w:rsidRPr="00FF01E4">
        <w:rPr>
          <w:rFonts w:ascii="Segoe UI" w:hAnsi="Segoe UI" w:cs="Segoe UI"/>
        </w:rPr>
        <w:lastRenderedPageBreak/>
        <w:drawing>
          <wp:inline distT="0" distB="0" distL="0" distR="0" wp14:anchorId="396EF368" wp14:editId="707CA3F6">
            <wp:extent cx="2568271" cy="247816"/>
            <wp:effectExtent l="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569447" cy="247929"/>
                    </a:xfrm>
                    <a:prstGeom prst="rect">
                      <a:avLst/>
                    </a:prstGeom>
                  </pic:spPr>
                </pic:pic>
              </a:graphicData>
            </a:graphic>
          </wp:inline>
        </w:drawing>
      </w:r>
    </w:p>
    <w:p w:rsidR="00FF01E4" w:rsidRDefault="00656272" w:rsidP="00D035B5">
      <w:pPr>
        <w:rPr>
          <w:rFonts w:ascii="Segoe UI" w:hAnsi="Segoe UI" w:cs="Segoe UI"/>
        </w:rPr>
      </w:pPr>
      <w:r>
        <w:rPr>
          <w:rFonts w:ascii="Segoe UI" w:hAnsi="Segoe UI" w:cs="Segoe UI"/>
          <w:sz w:val="20"/>
          <w:szCs w:val="20"/>
        </w:rPr>
        <w:t>Once you have selected a ‘Team’ and ‘Domain’, c</w:t>
      </w:r>
      <w:r w:rsidR="00564370">
        <w:rPr>
          <w:rFonts w:ascii="Segoe UI" w:hAnsi="Segoe UI" w:cs="Segoe UI"/>
          <w:sz w:val="20"/>
          <w:szCs w:val="20"/>
        </w:rPr>
        <w:t>licking on the ‘+’ sign brings up the ‘Create a Trail’ page</w:t>
      </w:r>
      <w:r w:rsidR="00B57B31">
        <w:rPr>
          <w:rFonts w:ascii="Segoe UI" w:hAnsi="Segoe UI" w:cs="Segoe UI"/>
          <w:sz w:val="20"/>
          <w:szCs w:val="20"/>
        </w:rPr>
        <w:t xml:space="preserve"> if the user desires to create a new Trail</w:t>
      </w:r>
      <w:r w:rsidR="00564370">
        <w:rPr>
          <w:rFonts w:ascii="Segoe UI" w:hAnsi="Segoe UI" w:cs="Segoe UI"/>
          <w:sz w:val="20"/>
          <w:szCs w:val="20"/>
        </w:rPr>
        <w:t>.</w:t>
      </w:r>
    </w:p>
    <w:p w:rsidR="00FF01E4" w:rsidRDefault="00FF01E4" w:rsidP="00D035B5">
      <w:pPr>
        <w:rPr>
          <w:rFonts w:ascii="Segoe UI" w:hAnsi="Segoe UI" w:cs="Segoe UI"/>
        </w:rPr>
      </w:pPr>
      <w:r w:rsidRPr="00FF01E4">
        <w:rPr>
          <w:rFonts w:ascii="Segoe UI" w:hAnsi="Segoe UI" w:cs="Segoe UI"/>
        </w:rPr>
        <w:drawing>
          <wp:inline distT="0" distB="0" distL="0" distR="0" wp14:anchorId="11974BF4" wp14:editId="7449989E">
            <wp:extent cx="4468633" cy="2212483"/>
            <wp:effectExtent l="0" t="0" r="825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470679" cy="2213496"/>
                    </a:xfrm>
                    <a:prstGeom prst="rect">
                      <a:avLst/>
                    </a:prstGeom>
                  </pic:spPr>
                </pic:pic>
              </a:graphicData>
            </a:graphic>
          </wp:inline>
        </w:drawing>
      </w:r>
    </w:p>
    <w:p w:rsidR="00564370" w:rsidRDefault="00564370" w:rsidP="00D035B5">
      <w:pPr>
        <w:rPr>
          <w:rFonts w:ascii="Segoe UI" w:hAnsi="Segoe UI" w:cs="Segoe UI"/>
          <w:sz w:val="20"/>
          <w:szCs w:val="20"/>
        </w:rPr>
      </w:pPr>
      <w:r w:rsidRPr="00564370">
        <w:rPr>
          <w:rFonts w:ascii="Segoe UI" w:hAnsi="Segoe UI" w:cs="Segoe UI"/>
          <w:sz w:val="20"/>
          <w:szCs w:val="20"/>
        </w:rPr>
        <w:t>On this page</w:t>
      </w:r>
      <w:r>
        <w:rPr>
          <w:rFonts w:ascii="Segoe UI" w:hAnsi="Segoe UI" w:cs="Segoe UI"/>
          <w:sz w:val="20"/>
          <w:szCs w:val="20"/>
        </w:rPr>
        <w:t xml:space="preserve">, you can </w:t>
      </w:r>
      <w:r w:rsidR="00B57B31">
        <w:rPr>
          <w:rFonts w:ascii="Segoe UI" w:hAnsi="Segoe UI" w:cs="Segoe UI"/>
          <w:sz w:val="20"/>
          <w:szCs w:val="20"/>
        </w:rPr>
        <w:t>create</w:t>
      </w:r>
      <w:r w:rsidR="00656272">
        <w:rPr>
          <w:rFonts w:ascii="Segoe UI" w:hAnsi="Segoe UI" w:cs="Segoe UI"/>
          <w:sz w:val="20"/>
          <w:szCs w:val="20"/>
        </w:rPr>
        <w:t xml:space="preserve"> a new Trail by entering a name and description</w:t>
      </w:r>
      <w:r w:rsidR="00B57B31">
        <w:rPr>
          <w:rFonts w:ascii="Segoe UI" w:hAnsi="Segoe UI" w:cs="Segoe UI"/>
          <w:sz w:val="20"/>
          <w:szCs w:val="20"/>
        </w:rPr>
        <w:t>,</w:t>
      </w:r>
      <w:r w:rsidR="00656272">
        <w:rPr>
          <w:rFonts w:ascii="Segoe UI" w:hAnsi="Segoe UI" w:cs="Segoe UI"/>
          <w:sz w:val="20"/>
          <w:szCs w:val="20"/>
        </w:rPr>
        <w:t xml:space="preserve"> then clicking on ‘Create Trail’.</w:t>
      </w:r>
    </w:p>
    <w:p w:rsidR="00656272" w:rsidRDefault="00656272" w:rsidP="00D035B5">
      <w:pPr>
        <w:rPr>
          <w:rFonts w:ascii="Segoe UI" w:hAnsi="Segoe UI" w:cs="Segoe UI"/>
          <w:sz w:val="20"/>
          <w:szCs w:val="20"/>
        </w:rPr>
      </w:pPr>
    </w:p>
    <w:p w:rsidR="00E0636E" w:rsidRDefault="00E0636E" w:rsidP="00E0636E">
      <w:pPr>
        <w:pStyle w:val="Heading1"/>
        <w:pageBreakBefore w:val="0"/>
        <w:rPr>
          <w:rFonts w:ascii="Segoe UI" w:hAnsi="Segoe UI" w:cs="Segoe UI"/>
          <w:sz w:val="24"/>
          <w:szCs w:val="24"/>
        </w:rPr>
      </w:pPr>
      <w:bookmarkStart w:id="10" w:name="_Toc415557577"/>
      <w:r>
        <w:rPr>
          <w:rFonts w:ascii="Segoe UI" w:hAnsi="Segoe UI" w:cs="Segoe UI"/>
          <w:sz w:val="24"/>
          <w:szCs w:val="24"/>
        </w:rPr>
        <w:t>Start Building a Trail</w:t>
      </w:r>
      <w:bookmarkEnd w:id="10"/>
    </w:p>
    <w:p w:rsidR="00844EE2" w:rsidRPr="005C0144" w:rsidRDefault="00F31838" w:rsidP="00F31838">
      <w:pPr>
        <w:rPr>
          <w:rFonts w:ascii="Segoe UI" w:hAnsi="Segoe UI" w:cs="Segoe UI"/>
          <w:sz w:val="20"/>
          <w:szCs w:val="20"/>
        </w:rPr>
      </w:pPr>
      <w:r w:rsidRPr="005C0144">
        <w:rPr>
          <w:rFonts w:ascii="Segoe UI" w:hAnsi="Segoe UI" w:cs="Segoe UI"/>
          <w:sz w:val="20"/>
          <w:szCs w:val="20"/>
        </w:rPr>
        <w:t>Once you have selected your Team, Domain, and the Trail to start working with, the ‘Start’ button in the plug-in window will light up.  At this point</w:t>
      </w:r>
      <w:r w:rsidR="00B57B31">
        <w:rPr>
          <w:rFonts w:ascii="Segoe UI" w:hAnsi="Segoe UI" w:cs="Segoe UI"/>
          <w:sz w:val="20"/>
          <w:szCs w:val="20"/>
        </w:rPr>
        <w:t>,</w:t>
      </w:r>
      <w:r w:rsidRPr="005C0144">
        <w:rPr>
          <w:rFonts w:ascii="Segoe UI" w:hAnsi="Segoe UI" w:cs="Segoe UI"/>
          <w:sz w:val="20"/>
          <w:szCs w:val="20"/>
        </w:rPr>
        <w:t xml:space="preserve"> you can click the ‘Start’ button and the </w:t>
      </w:r>
      <w:proofErr w:type="spellStart"/>
      <w:r w:rsidRPr="005C0144">
        <w:rPr>
          <w:rFonts w:ascii="Segoe UI" w:hAnsi="Segoe UI" w:cs="Segoe UI"/>
          <w:sz w:val="20"/>
          <w:szCs w:val="20"/>
        </w:rPr>
        <w:t>Datawake</w:t>
      </w:r>
      <w:proofErr w:type="spellEnd"/>
      <w:r w:rsidRPr="005C0144">
        <w:rPr>
          <w:rFonts w:ascii="Segoe UI" w:hAnsi="Segoe UI" w:cs="Segoe UI"/>
          <w:sz w:val="20"/>
          <w:szCs w:val="20"/>
        </w:rPr>
        <w:t xml:space="preserve"> plug-in will start tracking your browse history and extracted elements of interest.  This will occur on any new tabs or URLs that are opened in the browser after the </w:t>
      </w:r>
      <w:r w:rsidR="00B57B31">
        <w:rPr>
          <w:rFonts w:ascii="Segoe UI" w:hAnsi="Segoe UI" w:cs="Segoe UI"/>
          <w:sz w:val="20"/>
          <w:szCs w:val="20"/>
        </w:rPr>
        <w:t>‘</w:t>
      </w:r>
      <w:r w:rsidRPr="005C0144">
        <w:rPr>
          <w:rFonts w:ascii="Segoe UI" w:hAnsi="Segoe UI" w:cs="Segoe UI"/>
          <w:sz w:val="20"/>
          <w:szCs w:val="20"/>
        </w:rPr>
        <w:t>Start</w:t>
      </w:r>
      <w:r w:rsidR="00B57B31">
        <w:rPr>
          <w:rFonts w:ascii="Segoe UI" w:hAnsi="Segoe UI" w:cs="Segoe UI"/>
          <w:sz w:val="20"/>
          <w:szCs w:val="20"/>
        </w:rPr>
        <w:t>’</w:t>
      </w:r>
      <w:r w:rsidRPr="005C0144">
        <w:rPr>
          <w:rFonts w:ascii="Segoe UI" w:hAnsi="Segoe UI" w:cs="Segoe UI"/>
          <w:sz w:val="20"/>
          <w:szCs w:val="20"/>
        </w:rPr>
        <w:t xml:space="preserve"> button is pressed.</w:t>
      </w:r>
      <w:r w:rsidR="00844EE2" w:rsidRPr="005C0144">
        <w:rPr>
          <w:rFonts w:ascii="Segoe UI" w:hAnsi="Segoe UI" w:cs="Segoe UI"/>
          <w:sz w:val="20"/>
          <w:szCs w:val="20"/>
        </w:rPr>
        <w:t xml:space="preserve">  </w:t>
      </w:r>
    </w:p>
    <w:p w:rsidR="00F31838" w:rsidRDefault="00F31838" w:rsidP="00F31838">
      <w:r w:rsidRPr="00F31838">
        <w:lastRenderedPageBreak/>
        <w:drawing>
          <wp:inline distT="0" distB="0" distL="0" distR="0" wp14:anchorId="61688B8C" wp14:editId="5EBDB708">
            <wp:extent cx="4444779" cy="3327886"/>
            <wp:effectExtent l="0" t="0" r="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442133" cy="3325905"/>
                    </a:xfrm>
                    <a:prstGeom prst="rect">
                      <a:avLst/>
                    </a:prstGeom>
                  </pic:spPr>
                </pic:pic>
              </a:graphicData>
            </a:graphic>
          </wp:inline>
        </w:drawing>
      </w:r>
    </w:p>
    <w:p w:rsidR="00844EE2" w:rsidRDefault="00844EE2" w:rsidP="00844EE2">
      <w:pPr>
        <w:rPr>
          <w:rFonts w:ascii="Segoe UI" w:hAnsi="Segoe UI" w:cs="Segoe UI"/>
          <w:sz w:val="20"/>
          <w:szCs w:val="20"/>
        </w:rPr>
      </w:pPr>
      <w:r w:rsidRPr="005C0144">
        <w:rPr>
          <w:rFonts w:ascii="Segoe UI" w:hAnsi="Segoe UI" w:cs="Segoe UI"/>
          <w:sz w:val="20"/>
          <w:szCs w:val="20"/>
        </w:rPr>
        <w:t xml:space="preserve">When </w:t>
      </w:r>
      <w:r w:rsidR="005C0144" w:rsidRPr="005C0144">
        <w:rPr>
          <w:rFonts w:ascii="Segoe UI" w:hAnsi="Segoe UI" w:cs="Segoe UI"/>
          <w:sz w:val="20"/>
          <w:szCs w:val="20"/>
        </w:rPr>
        <w:t>it is</w:t>
      </w:r>
      <w:r w:rsidRPr="005C0144">
        <w:rPr>
          <w:rFonts w:ascii="Segoe UI" w:hAnsi="Segoe UI" w:cs="Segoe UI"/>
          <w:sz w:val="20"/>
          <w:szCs w:val="20"/>
        </w:rPr>
        <w:t xml:space="preserve"> decided to stop contributing to the running Trail</w:t>
      </w:r>
      <w:r w:rsidR="005C0144" w:rsidRPr="005C0144">
        <w:rPr>
          <w:rFonts w:ascii="Segoe UI" w:hAnsi="Segoe UI" w:cs="Segoe UI"/>
          <w:sz w:val="20"/>
          <w:szCs w:val="20"/>
        </w:rPr>
        <w:t>,</w:t>
      </w:r>
      <w:r w:rsidRPr="005C0144">
        <w:rPr>
          <w:rFonts w:ascii="Segoe UI" w:hAnsi="Segoe UI" w:cs="Segoe UI"/>
          <w:sz w:val="20"/>
          <w:szCs w:val="20"/>
        </w:rPr>
        <w:t xml:space="preserve"> the user can click the plug-in icon in the browser toolbar and select ‘Stop’ from the plug-in window.</w:t>
      </w:r>
    </w:p>
    <w:p w:rsidR="005C0144" w:rsidRPr="005C0144" w:rsidRDefault="005C0144" w:rsidP="00844EE2">
      <w:pPr>
        <w:rPr>
          <w:rFonts w:ascii="Segoe UI" w:hAnsi="Segoe UI" w:cs="Segoe UI"/>
          <w:sz w:val="20"/>
          <w:szCs w:val="20"/>
        </w:rPr>
      </w:pPr>
    </w:p>
    <w:p w:rsidR="005C0144" w:rsidRDefault="005C0144" w:rsidP="005C0144">
      <w:pPr>
        <w:pStyle w:val="Heading1"/>
        <w:pageBreakBefore w:val="0"/>
        <w:rPr>
          <w:rFonts w:ascii="Segoe UI" w:hAnsi="Segoe UI" w:cs="Segoe UI"/>
          <w:sz w:val="24"/>
          <w:szCs w:val="24"/>
        </w:rPr>
      </w:pPr>
      <w:bookmarkStart w:id="11" w:name="_Toc415557578"/>
      <w:r>
        <w:rPr>
          <w:rFonts w:ascii="Segoe UI" w:hAnsi="Segoe UI" w:cs="Segoe UI"/>
          <w:sz w:val="24"/>
          <w:szCs w:val="24"/>
        </w:rPr>
        <w:t>Extracted &amp; Domain Features</w:t>
      </w:r>
      <w:bookmarkEnd w:id="11"/>
    </w:p>
    <w:p w:rsidR="005C0144" w:rsidRDefault="005C0144" w:rsidP="005C0144">
      <w:pPr>
        <w:rPr>
          <w:rFonts w:ascii="Segoe UI" w:hAnsi="Segoe UI" w:cs="Segoe UI"/>
          <w:sz w:val="20"/>
          <w:szCs w:val="20"/>
        </w:rPr>
      </w:pPr>
      <w:r>
        <w:rPr>
          <w:rFonts w:ascii="Segoe UI" w:hAnsi="Segoe UI" w:cs="Segoe UI"/>
          <w:sz w:val="20"/>
          <w:szCs w:val="20"/>
        </w:rPr>
        <w:t xml:space="preserve">The plug-in window also helps provide information about ‘Features’ </w:t>
      </w:r>
      <w:r w:rsidR="00B57B31">
        <w:rPr>
          <w:rFonts w:ascii="Segoe UI" w:hAnsi="Segoe UI" w:cs="Segoe UI"/>
          <w:sz w:val="20"/>
          <w:szCs w:val="20"/>
        </w:rPr>
        <w:t>contained in, or relevant to,</w:t>
      </w:r>
      <w:r>
        <w:rPr>
          <w:rFonts w:ascii="Segoe UI" w:hAnsi="Segoe UI" w:cs="Segoe UI"/>
          <w:sz w:val="20"/>
          <w:szCs w:val="20"/>
        </w:rPr>
        <w:t xml:space="preserve"> the current page and Trail.  There are three types of feature references visible here.  They include ‘Extracted Features’, ‘Features in Domain’, and ‘Manual Features’ (shown in the following image</w:t>
      </w:r>
      <w:r w:rsidR="00B57B31">
        <w:rPr>
          <w:rFonts w:ascii="Segoe UI" w:hAnsi="Segoe UI" w:cs="Segoe UI"/>
          <w:sz w:val="20"/>
          <w:szCs w:val="20"/>
        </w:rPr>
        <w:t xml:space="preserve"> outlined in </w:t>
      </w:r>
      <w:r w:rsidR="00B57B31" w:rsidRPr="00B57B31">
        <w:rPr>
          <w:rFonts w:ascii="Segoe UI" w:hAnsi="Segoe UI" w:cs="Segoe UI"/>
          <w:color w:val="FF0000"/>
          <w:sz w:val="20"/>
          <w:szCs w:val="20"/>
        </w:rPr>
        <w:t>red</w:t>
      </w:r>
      <w:r>
        <w:rPr>
          <w:rFonts w:ascii="Segoe UI" w:hAnsi="Segoe UI" w:cs="Segoe UI"/>
          <w:sz w:val="20"/>
          <w:szCs w:val="20"/>
        </w:rPr>
        <w:t>).</w:t>
      </w:r>
    </w:p>
    <w:p w:rsidR="00397974" w:rsidRPr="005C0144" w:rsidRDefault="005C0144" w:rsidP="005C0144">
      <w:pPr>
        <w:rPr>
          <w:rFonts w:ascii="Segoe UI" w:hAnsi="Segoe UI" w:cs="Segoe UI"/>
          <w:sz w:val="20"/>
          <w:szCs w:val="20"/>
        </w:rPr>
      </w:pPr>
      <w:r w:rsidRPr="005C0144">
        <w:rPr>
          <w:rFonts w:ascii="Segoe UI" w:hAnsi="Segoe UI" w:cs="Segoe UI"/>
          <w:sz w:val="20"/>
          <w:szCs w:val="20"/>
        </w:rPr>
        <w:lastRenderedPageBreak/>
        <w:drawing>
          <wp:inline distT="0" distB="0" distL="0" distR="0" wp14:anchorId="76C88B48" wp14:editId="725E5D0A">
            <wp:extent cx="4468633" cy="3345746"/>
            <wp:effectExtent l="0" t="0" r="8255"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465973" cy="3343754"/>
                    </a:xfrm>
                    <a:prstGeom prst="rect">
                      <a:avLst/>
                    </a:prstGeom>
                  </pic:spPr>
                </pic:pic>
              </a:graphicData>
            </a:graphic>
          </wp:inline>
        </w:drawing>
      </w:r>
    </w:p>
    <w:p w:rsidR="005221A1" w:rsidRPr="005221A1" w:rsidRDefault="005221A1" w:rsidP="00844EE2">
      <w:pPr>
        <w:rPr>
          <w:rFonts w:ascii="Segoe UI" w:hAnsi="Segoe UI" w:cs="Segoe UI"/>
          <w:sz w:val="20"/>
          <w:szCs w:val="20"/>
        </w:rPr>
      </w:pPr>
      <w:r>
        <w:rPr>
          <w:rFonts w:ascii="Segoe UI" w:hAnsi="Segoe UI" w:cs="Segoe UI"/>
          <w:b/>
          <w:sz w:val="20"/>
          <w:szCs w:val="20"/>
        </w:rPr>
        <w:t>Extracted Features</w:t>
      </w:r>
      <w:r>
        <w:rPr>
          <w:rFonts w:ascii="Segoe UI" w:hAnsi="Segoe UI" w:cs="Segoe UI"/>
          <w:b/>
          <w:sz w:val="20"/>
          <w:szCs w:val="20"/>
        </w:rPr>
        <w:br/>
      </w:r>
      <w:proofErr w:type="gramStart"/>
      <w:r>
        <w:rPr>
          <w:rFonts w:ascii="Segoe UI" w:hAnsi="Segoe UI" w:cs="Segoe UI"/>
          <w:sz w:val="20"/>
          <w:szCs w:val="20"/>
        </w:rPr>
        <w:t>The</w:t>
      </w:r>
      <w:proofErr w:type="gramEnd"/>
      <w:r>
        <w:rPr>
          <w:rFonts w:ascii="Segoe UI" w:hAnsi="Segoe UI" w:cs="Segoe UI"/>
          <w:sz w:val="20"/>
          <w:szCs w:val="20"/>
        </w:rPr>
        <w:t xml:space="preserve"> section for ‘Extracted Features’ lists elements on the page currently being viewed that the extractor has deemed of interest.  It then attempts to associate the </w:t>
      </w:r>
      <w:r w:rsidR="00B57B31">
        <w:rPr>
          <w:rFonts w:ascii="Segoe UI" w:hAnsi="Segoe UI" w:cs="Segoe UI"/>
          <w:sz w:val="20"/>
          <w:szCs w:val="20"/>
        </w:rPr>
        <w:t xml:space="preserve">extracted </w:t>
      </w:r>
      <w:r>
        <w:rPr>
          <w:rFonts w:ascii="Segoe UI" w:hAnsi="Segoe UI" w:cs="Segoe UI"/>
          <w:sz w:val="20"/>
          <w:szCs w:val="20"/>
        </w:rPr>
        <w:t>entit</w:t>
      </w:r>
      <w:r w:rsidR="00B57B31">
        <w:rPr>
          <w:rFonts w:ascii="Segoe UI" w:hAnsi="Segoe UI" w:cs="Segoe UI"/>
          <w:sz w:val="20"/>
          <w:szCs w:val="20"/>
        </w:rPr>
        <w:t>ies</w:t>
      </w:r>
      <w:r>
        <w:rPr>
          <w:rFonts w:ascii="Segoe UI" w:hAnsi="Segoe UI" w:cs="Segoe UI"/>
          <w:sz w:val="20"/>
          <w:szCs w:val="20"/>
        </w:rPr>
        <w:t xml:space="preserve"> to </w:t>
      </w:r>
      <w:r w:rsidR="00B57B31">
        <w:rPr>
          <w:rFonts w:ascii="Segoe UI" w:hAnsi="Segoe UI" w:cs="Segoe UI"/>
          <w:sz w:val="20"/>
          <w:szCs w:val="20"/>
        </w:rPr>
        <w:t>various object types</w:t>
      </w:r>
      <w:r>
        <w:rPr>
          <w:rFonts w:ascii="Segoe UI" w:hAnsi="Segoe UI" w:cs="Segoe UI"/>
          <w:sz w:val="20"/>
          <w:szCs w:val="20"/>
        </w:rPr>
        <w:t xml:space="preserve">.  A user can click on the Edit button at the top of the list and choose to remove extracted elements </w:t>
      </w:r>
      <w:r w:rsidR="00B57B31">
        <w:rPr>
          <w:rFonts w:ascii="Segoe UI" w:hAnsi="Segoe UI" w:cs="Segoe UI"/>
          <w:sz w:val="20"/>
          <w:szCs w:val="20"/>
        </w:rPr>
        <w:t xml:space="preserve">from the list </w:t>
      </w:r>
      <w:r>
        <w:rPr>
          <w:rFonts w:ascii="Segoe UI" w:hAnsi="Segoe UI" w:cs="Segoe UI"/>
          <w:sz w:val="20"/>
          <w:szCs w:val="20"/>
        </w:rPr>
        <w:t xml:space="preserve">that are not of interest by clicking the red ‘minus’ button next to </w:t>
      </w:r>
      <w:r w:rsidR="00B57B31">
        <w:rPr>
          <w:rFonts w:ascii="Segoe UI" w:hAnsi="Segoe UI" w:cs="Segoe UI"/>
          <w:sz w:val="20"/>
          <w:szCs w:val="20"/>
        </w:rPr>
        <w:t>the item</w:t>
      </w:r>
      <w:r>
        <w:rPr>
          <w:rFonts w:ascii="Segoe UI" w:hAnsi="Segoe UI" w:cs="Segoe UI"/>
          <w:sz w:val="20"/>
          <w:szCs w:val="20"/>
        </w:rPr>
        <w:t xml:space="preserve">.  Clicking on ‘Done’ after the edits keeps only those elements the user has chosen </w:t>
      </w:r>
      <w:r w:rsidR="00397974">
        <w:rPr>
          <w:rFonts w:ascii="Segoe UI" w:hAnsi="Segoe UI" w:cs="Segoe UI"/>
          <w:sz w:val="20"/>
          <w:szCs w:val="20"/>
        </w:rPr>
        <w:t>to be relevant</w:t>
      </w:r>
      <w:r w:rsidR="001456E5">
        <w:rPr>
          <w:rFonts w:ascii="Segoe UI" w:hAnsi="Segoe UI" w:cs="Segoe UI"/>
          <w:sz w:val="20"/>
          <w:szCs w:val="20"/>
        </w:rPr>
        <w:t xml:space="preserve"> to the Trail</w:t>
      </w:r>
      <w:r w:rsidR="00397974">
        <w:rPr>
          <w:rFonts w:ascii="Segoe UI" w:hAnsi="Segoe UI" w:cs="Segoe UI"/>
          <w:sz w:val="20"/>
          <w:szCs w:val="20"/>
        </w:rPr>
        <w:t>.  Extracted Elements that also match elements present in the currently loaded Domain will highlight automatically on the web page</w:t>
      </w:r>
      <w:r w:rsidR="001456E5">
        <w:rPr>
          <w:rFonts w:ascii="Segoe UI" w:hAnsi="Segoe UI" w:cs="Segoe UI"/>
          <w:sz w:val="20"/>
          <w:szCs w:val="20"/>
        </w:rPr>
        <w:t xml:space="preserve"> being viewed</w:t>
      </w:r>
      <w:r w:rsidR="00397974">
        <w:rPr>
          <w:rFonts w:ascii="Segoe UI" w:hAnsi="Segoe UI" w:cs="Segoe UI"/>
          <w:sz w:val="20"/>
          <w:szCs w:val="20"/>
        </w:rPr>
        <w:t>.</w:t>
      </w:r>
    </w:p>
    <w:p w:rsidR="005221A1" w:rsidRDefault="005221A1" w:rsidP="00844EE2">
      <w:pPr>
        <w:rPr>
          <w:rFonts w:ascii="Segoe UI" w:hAnsi="Segoe UI" w:cs="Segoe UI"/>
          <w:sz w:val="20"/>
          <w:szCs w:val="20"/>
        </w:rPr>
      </w:pPr>
      <w:proofErr w:type="gramStart"/>
      <w:r w:rsidRPr="005221A1">
        <w:rPr>
          <w:rFonts w:ascii="Segoe UI" w:hAnsi="Segoe UI" w:cs="Segoe UI"/>
          <w:b/>
          <w:sz w:val="20"/>
          <w:szCs w:val="20"/>
        </w:rPr>
        <w:t>Features in Domain</w:t>
      </w:r>
      <w:r>
        <w:rPr>
          <w:rFonts w:ascii="Segoe UI" w:hAnsi="Segoe UI" w:cs="Segoe UI"/>
          <w:sz w:val="20"/>
          <w:szCs w:val="20"/>
        </w:rPr>
        <w:br/>
        <w:t>This section lists</w:t>
      </w:r>
      <w:proofErr w:type="gramEnd"/>
      <w:r>
        <w:rPr>
          <w:rFonts w:ascii="Segoe UI" w:hAnsi="Segoe UI" w:cs="Segoe UI"/>
          <w:sz w:val="20"/>
          <w:szCs w:val="20"/>
        </w:rPr>
        <w:t xml:space="preserve"> those Features that are part of the currently loaded Domain.  They are not necessarily on the page currently being viewed, but are a reference to key elements loaded as part of the domain.</w:t>
      </w:r>
      <w:r w:rsidR="001456E5">
        <w:rPr>
          <w:rFonts w:ascii="Segoe UI" w:hAnsi="Segoe UI" w:cs="Segoe UI"/>
          <w:sz w:val="20"/>
          <w:szCs w:val="20"/>
        </w:rPr>
        <w:t xml:space="preserve">  This is the same list of items a user would see when clicking ‘View Sample’ from the ‘Manage Domains’ section of the Domain creation page.</w:t>
      </w:r>
    </w:p>
    <w:p w:rsidR="00397974" w:rsidRPr="00397974" w:rsidRDefault="00397974" w:rsidP="00844EE2">
      <w:pPr>
        <w:rPr>
          <w:rFonts w:ascii="Segoe UI" w:hAnsi="Segoe UI" w:cs="Segoe UI"/>
          <w:sz w:val="20"/>
          <w:szCs w:val="20"/>
        </w:rPr>
      </w:pPr>
      <w:r w:rsidRPr="00397974">
        <w:rPr>
          <w:rFonts w:ascii="Segoe UI" w:hAnsi="Segoe UI" w:cs="Segoe UI"/>
          <w:b/>
          <w:sz w:val="20"/>
          <w:szCs w:val="20"/>
        </w:rPr>
        <w:t>Manual Features</w:t>
      </w:r>
      <w:r>
        <w:rPr>
          <w:rFonts w:ascii="Segoe UI" w:hAnsi="Segoe UI" w:cs="Segoe UI"/>
          <w:b/>
          <w:sz w:val="20"/>
          <w:szCs w:val="20"/>
        </w:rPr>
        <w:br/>
      </w:r>
      <w:r>
        <w:rPr>
          <w:rFonts w:ascii="Segoe UI" w:hAnsi="Segoe UI" w:cs="Segoe UI"/>
          <w:sz w:val="20"/>
          <w:szCs w:val="20"/>
        </w:rPr>
        <w:t>Manual Features represent</w:t>
      </w:r>
      <w:r w:rsidR="001456E5">
        <w:rPr>
          <w:rFonts w:ascii="Segoe UI" w:hAnsi="Segoe UI" w:cs="Segoe UI"/>
          <w:sz w:val="20"/>
          <w:szCs w:val="20"/>
        </w:rPr>
        <w:t>s</w:t>
      </w:r>
      <w:r>
        <w:rPr>
          <w:rFonts w:ascii="Segoe UI" w:hAnsi="Segoe UI" w:cs="Segoe UI"/>
          <w:sz w:val="20"/>
          <w:szCs w:val="20"/>
        </w:rPr>
        <w:t xml:space="preserve"> any items that were not extracted </w:t>
      </w:r>
      <w:r w:rsidR="001456E5">
        <w:rPr>
          <w:rFonts w:ascii="Segoe UI" w:hAnsi="Segoe UI" w:cs="Segoe UI"/>
          <w:sz w:val="20"/>
          <w:szCs w:val="20"/>
        </w:rPr>
        <w:t xml:space="preserve">automatically or were not automatically extracted </w:t>
      </w:r>
      <w:r>
        <w:rPr>
          <w:rFonts w:ascii="Segoe UI" w:hAnsi="Segoe UI" w:cs="Segoe UI"/>
          <w:sz w:val="20"/>
          <w:szCs w:val="20"/>
        </w:rPr>
        <w:t xml:space="preserve">as </w:t>
      </w:r>
      <w:r w:rsidR="001456E5">
        <w:rPr>
          <w:rFonts w:ascii="Segoe UI" w:hAnsi="Segoe UI" w:cs="Segoe UI"/>
          <w:sz w:val="20"/>
          <w:szCs w:val="20"/>
        </w:rPr>
        <w:t>being a match for D</w:t>
      </w:r>
      <w:r>
        <w:rPr>
          <w:rFonts w:ascii="Segoe UI" w:hAnsi="Segoe UI" w:cs="Segoe UI"/>
          <w:sz w:val="20"/>
          <w:szCs w:val="20"/>
        </w:rPr>
        <w:t xml:space="preserve">omain </w:t>
      </w:r>
      <w:r w:rsidR="001456E5">
        <w:rPr>
          <w:rFonts w:ascii="Segoe UI" w:hAnsi="Segoe UI" w:cs="Segoe UI"/>
          <w:sz w:val="20"/>
          <w:szCs w:val="20"/>
        </w:rPr>
        <w:t>specific elements</w:t>
      </w:r>
      <w:r>
        <w:rPr>
          <w:rFonts w:ascii="Segoe UI" w:hAnsi="Segoe UI" w:cs="Segoe UI"/>
          <w:sz w:val="20"/>
          <w:szCs w:val="20"/>
        </w:rPr>
        <w:t>.</w:t>
      </w:r>
      <w:r w:rsidR="00870734">
        <w:rPr>
          <w:rFonts w:ascii="Segoe UI" w:hAnsi="Segoe UI" w:cs="Segoe UI"/>
          <w:sz w:val="20"/>
          <w:szCs w:val="20"/>
        </w:rPr>
        <w:t xml:space="preserve">  Highlighting the element of text you want manually extracted you can tag it as a feature from the </w:t>
      </w:r>
      <w:proofErr w:type="spellStart"/>
      <w:r w:rsidR="00870734">
        <w:rPr>
          <w:rFonts w:ascii="Segoe UI" w:hAnsi="Segoe UI" w:cs="Segoe UI"/>
          <w:sz w:val="20"/>
          <w:szCs w:val="20"/>
        </w:rPr>
        <w:t>Datawake</w:t>
      </w:r>
      <w:proofErr w:type="spellEnd"/>
      <w:r w:rsidR="00870734">
        <w:rPr>
          <w:rFonts w:ascii="Segoe UI" w:hAnsi="Segoe UI" w:cs="Segoe UI"/>
          <w:sz w:val="20"/>
          <w:szCs w:val="20"/>
        </w:rPr>
        <w:t xml:space="preserve"> plug-in context menu.  A popup will open confirming the text selected, </w:t>
      </w:r>
      <w:r w:rsidR="001456E5">
        <w:rPr>
          <w:rFonts w:ascii="Segoe UI" w:hAnsi="Segoe UI" w:cs="Segoe UI"/>
          <w:sz w:val="20"/>
          <w:szCs w:val="20"/>
        </w:rPr>
        <w:t>and then</w:t>
      </w:r>
      <w:r w:rsidR="00870734">
        <w:rPr>
          <w:rFonts w:ascii="Segoe UI" w:hAnsi="Segoe UI" w:cs="Segoe UI"/>
          <w:sz w:val="20"/>
          <w:szCs w:val="20"/>
        </w:rPr>
        <w:t xml:space="preserve"> you will be prompted to </w:t>
      </w:r>
      <w:r w:rsidR="001456E5">
        <w:rPr>
          <w:rFonts w:ascii="Segoe UI" w:hAnsi="Segoe UI" w:cs="Segoe UI"/>
          <w:sz w:val="20"/>
          <w:szCs w:val="20"/>
        </w:rPr>
        <w:t>associate</w:t>
      </w:r>
      <w:r w:rsidR="00870734">
        <w:rPr>
          <w:rFonts w:ascii="Segoe UI" w:hAnsi="Segoe UI" w:cs="Segoe UI"/>
          <w:sz w:val="20"/>
          <w:szCs w:val="20"/>
        </w:rPr>
        <w:t xml:space="preserve"> it with a ‘type’ of entity.  For example, if the text on the </w:t>
      </w:r>
      <w:r w:rsidR="001456E5">
        <w:rPr>
          <w:rFonts w:ascii="Segoe UI" w:hAnsi="Segoe UI" w:cs="Segoe UI"/>
          <w:sz w:val="20"/>
          <w:szCs w:val="20"/>
        </w:rPr>
        <w:t xml:space="preserve">web </w:t>
      </w:r>
      <w:r w:rsidR="00870734">
        <w:rPr>
          <w:rFonts w:ascii="Segoe UI" w:hAnsi="Segoe UI" w:cs="Segoe UI"/>
          <w:sz w:val="20"/>
          <w:szCs w:val="20"/>
        </w:rPr>
        <w:t>page for ‘ABC Company’ wasn’t extracted automatically; you can highlight it, choose ‘Tag a Feature’ from the context menu, confirm ‘ABC Company’ as the text selected</w:t>
      </w:r>
      <w:r w:rsidR="001456E5">
        <w:rPr>
          <w:rFonts w:ascii="Segoe UI" w:hAnsi="Segoe UI" w:cs="Segoe UI"/>
          <w:sz w:val="20"/>
          <w:szCs w:val="20"/>
        </w:rPr>
        <w:t>,</w:t>
      </w:r>
      <w:r w:rsidR="00870734">
        <w:rPr>
          <w:rFonts w:ascii="Segoe UI" w:hAnsi="Segoe UI" w:cs="Segoe UI"/>
          <w:sz w:val="20"/>
          <w:szCs w:val="20"/>
        </w:rPr>
        <w:t xml:space="preserve"> and call it ‘ORGANIZATION’ for the type.  Opening back up the plug-in window and clicking on ‘Manual Features’ will show the item that was</w:t>
      </w:r>
      <w:r w:rsidR="001456E5">
        <w:rPr>
          <w:rFonts w:ascii="Segoe UI" w:hAnsi="Segoe UI" w:cs="Segoe UI"/>
          <w:sz w:val="20"/>
          <w:szCs w:val="20"/>
        </w:rPr>
        <w:t xml:space="preserve"> manually</w:t>
      </w:r>
      <w:r w:rsidR="00870734">
        <w:rPr>
          <w:rFonts w:ascii="Segoe UI" w:hAnsi="Segoe UI" w:cs="Segoe UI"/>
          <w:sz w:val="20"/>
          <w:szCs w:val="20"/>
        </w:rPr>
        <w:t xml:space="preserve"> tagged.</w:t>
      </w:r>
    </w:p>
    <w:p w:rsidR="005221A1" w:rsidRPr="005221A1" w:rsidRDefault="005221A1" w:rsidP="00844EE2">
      <w:pPr>
        <w:rPr>
          <w:rFonts w:ascii="Segoe UI" w:hAnsi="Segoe UI" w:cs="Segoe UI"/>
          <w:sz w:val="20"/>
          <w:szCs w:val="20"/>
        </w:rPr>
      </w:pPr>
    </w:p>
    <w:p w:rsidR="00DA0278" w:rsidRDefault="00DA0278" w:rsidP="00DA0278">
      <w:pPr>
        <w:pStyle w:val="Heading1"/>
        <w:pageBreakBefore w:val="0"/>
        <w:rPr>
          <w:rFonts w:ascii="Segoe UI" w:hAnsi="Segoe UI" w:cs="Segoe UI"/>
          <w:sz w:val="24"/>
          <w:szCs w:val="24"/>
        </w:rPr>
      </w:pPr>
      <w:bookmarkStart w:id="12" w:name="_Toc415557579"/>
      <w:r>
        <w:rPr>
          <w:rFonts w:ascii="Segoe UI" w:hAnsi="Segoe UI" w:cs="Segoe UI"/>
          <w:sz w:val="24"/>
          <w:szCs w:val="24"/>
        </w:rPr>
        <w:lastRenderedPageBreak/>
        <w:t>The Context Menu</w:t>
      </w:r>
      <w:bookmarkEnd w:id="12"/>
    </w:p>
    <w:p w:rsidR="00844EE2" w:rsidRDefault="00DA0278" w:rsidP="00DA0278">
      <w:pPr>
        <w:rPr>
          <w:rFonts w:ascii="Segoe UI" w:hAnsi="Segoe UI" w:cs="Segoe UI"/>
          <w:sz w:val="20"/>
          <w:szCs w:val="20"/>
        </w:rPr>
      </w:pPr>
      <w:r>
        <w:rPr>
          <w:rFonts w:ascii="Segoe UI" w:hAnsi="Segoe UI" w:cs="Segoe UI"/>
          <w:sz w:val="20"/>
          <w:szCs w:val="20"/>
        </w:rPr>
        <w:t>The plug-in also installs items to the right-click context menu within the browser.  These include ‘Capture a Selection’ which will note items of interest that can be automatically highlighted or hidden for ease of viewing.  The context menu also provides the ability to manually extract elements within the page, as described in the previous section, using ‘Tag a Feature’ option.  The final two items are ‘Hide Selection’ and ‘Show Selection’.  These are tied to the ‘Capture Selection’ feature.  ‘Show Selection’ will highlight any elements that have previously been captured using ‘Capture Selection’ to make them more visible for analysis.  ‘Hide Selection’ will make these same elements disappear from the page</w:t>
      </w:r>
      <w:r w:rsidR="00614B20">
        <w:rPr>
          <w:rFonts w:ascii="Segoe UI" w:hAnsi="Segoe UI" w:cs="Segoe UI"/>
          <w:sz w:val="20"/>
          <w:szCs w:val="20"/>
        </w:rPr>
        <w:t xml:space="preserve"> to clean up the view.</w:t>
      </w:r>
    </w:p>
    <w:p w:rsidR="00614B20" w:rsidRDefault="00614B20" w:rsidP="00DA0278">
      <w:pPr>
        <w:rPr>
          <w:rFonts w:ascii="Segoe UI" w:hAnsi="Segoe UI" w:cs="Segoe UI"/>
          <w:sz w:val="20"/>
          <w:szCs w:val="20"/>
        </w:rPr>
      </w:pPr>
    </w:p>
    <w:p w:rsidR="00614B20" w:rsidRDefault="00614B20" w:rsidP="00614B20">
      <w:pPr>
        <w:pStyle w:val="Heading1"/>
        <w:pageBreakBefore w:val="0"/>
        <w:rPr>
          <w:rFonts w:ascii="Segoe UI" w:hAnsi="Segoe UI" w:cs="Segoe UI"/>
          <w:sz w:val="24"/>
          <w:szCs w:val="24"/>
        </w:rPr>
      </w:pPr>
      <w:bookmarkStart w:id="13" w:name="_Toc415557580"/>
      <w:r>
        <w:rPr>
          <w:rFonts w:ascii="Segoe UI" w:hAnsi="Segoe UI" w:cs="Segoe UI"/>
          <w:sz w:val="24"/>
          <w:szCs w:val="24"/>
        </w:rPr>
        <w:t>Forensic View - Trail Visualization</w:t>
      </w:r>
      <w:bookmarkEnd w:id="13"/>
    </w:p>
    <w:p w:rsidR="00614B20" w:rsidRDefault="00614B20" w:rsidP="00614B20">
      <w:pPr>
        <w:rPr>
          <w:rFonts w:ascii="Segoe UI" w:hAnsi="Segoe UI" w:cs="Segoe UI"/>
          <w:sz w:val="20"/>
          <w:szCs w:val="20"/>
        </w:rPr>
      </w:pPr>
      <w:r>
        <w:rPr>
          <w:rFonts w:ascii="Segoe UI" w:hAnsi="Segoe UI" w:cs="Segoe UI"/>
          <w:sz w:val="20"/>
          <w:szCs w:val="20"/>
        </w:rPr>
        <w:t>Forensic View is a tool where a user can visualize a</w:t>
      </w:r>
      <w:r w:rsidR="00DF31B5">
        <w:rPr>
          <w:rFonts w:ascii="Segoe UI" w:hAnsi="Segoe UI" w:cs="Segoe UI"/>
          <w:sz w:val="20"/>
          <w:szCs w:val="20"/>
        </w:rPr>
        <w:t xml:space="preserve"> Trail they have been working with.  It provides several built-in diagraming</w:t>
      </w:r>
      <w:r w:rsidR="00B73CCA">
        <w:rPr>
          <w:rFonts w:ascii="Segoe UI" w:hAnsi="Segoe UI" w:cs="Segoe UI"/>
          <w:sz w:val="20"/>
          <w:szCs w:val="20"/>
        </w:rPr>
        <w:t>,</w:t>
      </w:r>
      <w:r w:rsidR="00DF31B5">
        <w:rPr>
          <w:rFonts w:ascii="Segoe UI" w:hAnsi="Segoe UI" w:cs="Segoe UI"/>
          <w:sz w:val="20"/>
          <w:szCs w:val="20"/>
        </w:rPr>
        <w:t xml:space="preserve"> or graph</w:t>
      </w:r>
      <w:r w:rsidR="00B73CCA">
        <w:rPr>
          <w:rFonts w:ascii="Segoe UI" w:hAnsi="Segoe UI" w:cs="Segoe UI"/>
          <w:sz w:val="20"/>
          <w:szCs w:val="20"/>
        </w:rPr>
        <w:t>ing,</w:t>
      </w:r>
      <w:r w:rsidR="00DF31B5">
        <w:rPr>
          <w:rFonts w:ascii="Segoe UI" w:hAnsi="Segoe UI" w:cs="Segoe UI"/>
          <w:sz w:val="20"/>
          <w:szCs w:val="20"/>
        </w:rPr>
        <w:t xml:space="preserve"> methods to help in this visualization.  To access the Forensic View tool, click on the </w:t>
      </w:r>
      <w:proofErr w:type="spellStart"/>
      <w:r w:rsidR="00DF31B5">
        <w:rPr>
          <w:rFonts w:ascii="Segoe UI" w:hAnsi="Segoe UI" w:cs="Segoe UI"/>
          <w:sz w:val="20"/>
          <w:szCs w:val="20"/>
        </w:rPr>
        <w:t>Datawake</w:t>
      </w:r>
      <w:proofErr w:type="spellEnd"/>
      <w:r w:rsidR="00DF31B5">
        <w:rPr>
          <w:rFonts w:ascii="Segoe UI" w:hAnsi="Segoe UI" w:cs="Segoe UI"/>
          <w:sz w:val="20"/>
          <w:szCs w:val="20"/>
        </w:rPr>
        <w:t xml:space="preserve"> plug-in </w:t>
      </w:r>
      <w:proofErr w:type="gramStart"/>
      <w:r w:rsidR="00DF31B5">
        <w:rPr>
          <w:rFonts w:ascii="Segoe UI" w:hAnsi="Segoe UI" w:cs="Segoe UI"/>
          <w:sz w:val="20"/>
          <w:szCs w:val="20"/>
        </w:rPr>
        <w:t>icon,</w:t>
      </w:r>
      <w:proofErr w:type="gramEnd"/>
      <w:r w:rsidR="00DF31B5">
        <w:rPr>
          <w:rFonts w:ascii="Segoe UI" w:hAnsi="Segoe UI" w:cs="Segoe UI"/>
          <w:sz w:val="20"/>
          <w:szCs w:val="20"/>
        </w:rPr>
        <w:t xml:space="preserve"> and </w:t>
      </w:r>
      <w:r w:rsidR="00B73CCA">
        <w:rPr>
          <w:rFonts w:ascii="Segoe UI" w:hAnsi="Segoe UI" w:cs="Segoe UI"/>
          <w:sz w:val="20"/>
          <w:szCs w:val="20"/>
        </w:rPr>
        <w:t>left-click the hyperlink</w:t>
      </w:r>
      <w:r w:rsidR="00DF31B5">
        <w:rPr>
          <w:rFonts w:ascii="Segoe UI" w:hAnsi="Segoe UI" w:cs="Segoe UI"/>
          <w:sz w:val="20"/>
          <w:szCs w:val="20"/>
        </w:rPr>
        <w:t xml:space="preserve"> ‘click for forensic trail viewer’ in the top left as shown here:</w:t>
      </w:r>
    </w:p>
    <w:p w:rsidR="00614B20" w:rsidRDefault="00614B20" w:rsidP="00614B20">
      <w:pPr>
        <w:rPr>
          <w:rFonts w:ascii="Segoe UI" w:hAnsi="Segoe UI" w:cs="Segoe UI"/>
          <w:sz w:val="20"/>
          <w:szCs w:val="20"/>
        </w:rPr>
      </w:pPr>
      <w:r w:rsidRPr="00614B20">
        <w:rPr>
          <w:rFonts w:ascii="Segoe UI" w:hAnsi="Segoe UI" w:cs="Segoe UI"/>
          <w:sz w:val="20"/>
          <w:szCs w:val="20"/>
        </w:rPr>
        <w:drawing>
          <wp:inline distT="0" distB="0" distL="0" distR="0" wp14:anchorId="6D6960BB" wp14:editId="62574B72">
            <wp:extent cx="4435884" cy="644056"/>
            <wp:effectExtent l="0" t="0" r="3175"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432919" cy="643625"/>
                    </a:xfrm>
                    <a:prstGeom prst="rect">
                      <a:avLst/>
                    </a:prstGeom>
                  </pic:spPr>
                </pic:pic>
              </a:graphicData>
            </a:graphic>
          </wp:inline>
        </w:drawing>
      </w:r>
    </w:p>
    <w:p w:rsidR="005E718A" w:rsidRDefault="00DF31B5" w:rsidP="00614B20">
      <w:pPr>
        <w:rPr>
          <w:rFonts w:ascii="Segoe UI" w:hAnsi="Segoe UI" w:cs="Segoe UI"/>
          <w:sz w:val="20"/>
          <w:szCs w:val="20"/>
        </w:rPr>
      </w:pPr>
      <w:r>
        <w:rPr>
          <w:rFonts w:ascii="Segoe UI" w:hAnsi="Segoe UI" w:cs="Segoe UI"/>
          <w:sz w:val="20"/>
          <w:szCs w:val="20"/>
        </w:rPr>
        <w:t xml:space="preserve">The Forensic View </w:t>
      </w:r>
      <w:r w:rsidR="005E718A">
        <w:rPr>
          <w:rFonts w:ascii="Segoe UI" w:hAnsi="Segoe UI" w:cs="Segoe UI"/>
          <w:sz w:val="20"/>
          <w:szCs w:val="20"/>
        </w:rPr>
        <w:t xml:space="preserve">tool </w:t>
      </w:r>
      <w:r>
        <w:rPr>
          <w:rFonts w:ascii="Segoe UI" w:hAnsi="Segoe UI" w:cs="Segoe UI"/>
          <w:sz w:val="20"/>
          <w:szCs w:val="20"/>
        </w:rPr>
        <w:t xml:space="preserve">will come up in a browser tab.  From this </w:t>
      </w:r>
      <w:r w:rsidR="005E718A">
        <w:rPr>
          <w:rFonts w:ascii="Segoe UI" w:hAnsi="Segoe UI" w:cs="Segoe UI"/>
          <w:sz w:val="20"/>
          <w:szCs w:val="20"/>
        </w:rPr>
        <w:t xml:space="preserve">browser </w:t>
      </w:r>
      <w:r>
        <w:rPr>
          <w:rFonts w:ascii="Segoe UI" w:hAnsi="Segoe UI" w:cs="Segoe UI"/>
          <w:sz w:val="20"/>
          <w:szCs w:val="20"/>
        </w:rPr>
        <w:t xml:space="preserve">window, </w:t>
      </w:r>
      <w:r w:rsidR="005E718A">
        <w:rPr>
          <w:rFonts w:ascii="Segoe UI" w:hAnsi="Segoe UI" w:cs="Segoe UI"/>
          <w:sz w:val="20"/>
          <w:szCs w:val="20"/>
        </w:rPr>
        <w:t>a user</w:t>
      </w:r>
      <w:r>
        <w:rPr>
          <w:rFonts w:ascii="Segoe UI" w:hAnsi="Segoe UI" w:cs="Segoe UI"/>
          <w:sz w:val="20"/>
          <w:szCs w:val="20"/>
        </w:rPr>
        <w:t xml:space="preserve"> can select the Team/Users, Domain, and Trail you wish to Graph.  </w:t>
      </w:r>
      <w:r w:rsidR="005E718A">
        <w:rPr>
          <w:rFonts w:ascii="Segoe UI" w:hAnsi="Segoe UI" w:cs="Segoe UI"/>
          <w:sz w:val="20"/>
          <w:szCs w:val="20"/>
        </w:rPr>
        <w:t>The type of ‘browse path’ information you wish to display can also be chosen from the available presets seen in the following list</w:t>
      </w:r>
      <w:r w:rsidR="006A3CB3">
        <w:rPr>
          <w:rFonts w:ascii="Segoe UI" w:hAnsi="Segoe UI" w:cs="Segoe UI"/>
          <w:sz w:val="20"/>
          <w:szCs w:val="20"/>
        </w:rPr>
        <w:t>:</w:t>
      </w:r>
    </w:p>
    <w:p w:rsidR="005E718A" w:rsidRDefault="005E718A" w:rsidP="00614B20">
      <w:pPr>
        <w:rPr>
          <w:rFonts w:ascii="Segoe UI" w:hAnsi="Segoe UI" w:cs="Segoe UI"/>
          <w:sz w:val="20"/>
          <w:szCs w:val="20"/>
        </w:rPr>
      </w:pPr>
      <w:r>
        <w:rPr>
          <w:noProof/>
        </w:rPr>
        <w:drawing>
          <wp:inline distT="0" distB="0" distL="0" distR="0" wp14:anchorId="48DB160F" wp14:editId="0AF69EC6">
            <wp:extent cx="2957885" cy="1318969"/>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2957630" cy="1318855"/>
                    </a:xfrm>
                    <a:prstGeom prst="rect">
                      <a:avLst/>
                    </a:prstGeom>
                  </pic:spPr>
                </pic:pic>
              </a:graphicData>
            </a:graphic>
          </wp:inline>
        </w:drawing>
      </w:r>
    </w:p>
    <w:p w:rsidR="00DF31B5" w:rsidRDefault="005E718A" w:rsidP="00614B20">
      <w:pPr>
        <w:rPr>
          <w:rFonts w:ascii="Segoe UI" w:hAnsi="Segoe UI" w:cs="Segoe UI"/>
          <w:sz w:val="20"/>
          <w:szCs w:val="20"/>
        </w:rPr>
      </w:pPr>
      <w:r>
        <w:rPr>
          <w:rFonts w:ascii="Segoe UI" w:hAnsi="Segoe UI" w:cs="Segoe UI"/>
          <w:sz w:val="20"/>
          <w:szCs w:val="20"/>
        </w:rPr>
        <w:t>Additionally, the tool</w:t>
      </w:r>
      <w:r w:rsidR="00DF31B5">
        <w:rPr>
          <w:rFonts w:ascii="Segoe UI" w:hAnsi="Segoe UI" w:cs="Segoe UI"/>
          <w:sz w:val="20"/>
          <w:szCs w:val="20"/>
        </w:rPr>
        <w:t xml:space="preserve"> also provides some controls for tweaking the way the graph is displayed and colored.</w:t>
      </w:r>
    </w:p>
    <w:p w:rsidR="00B73CCA" w:rsidRDefault="00B73CCA" w:rsidP="00614B20">
      <w:pPr>
        <w:rPr>
          <w:rFonts w:ascii="Segoe UI" w:hAnsi="Segoe UI" w:cs="Segoe UI"/>
          <w:sz w:val="20"/>
          <w:szCs w:val="20"/>
        </w:rPr>
      </w:pPr>
    </w:p>
    <w:p w:rsidR="00B73CCA" w:rsidRDefault="00B73CCA" w:rsidP="00614B20">
      <w:pPr>
        <w:rPr>
          <w:rFonts w:ascii="Segoe UI" w:hAnsi="Segoe UI" w:cs="Segoe UI"/>
          <w:sz w:val="20"/>
          <w:szCs w:val="20"/>
        </w:rPr>
      </w:pPr>
    </w:p>
    <w:p w:rsidR="00B73CCA" w:rsidRDefault="00B73CCA" w:rsidP="00614B20">
      <w:pPr>
        <w:rPr>
          <w:rFonts w:ascii="Segoe UI" w:hAnsi="Segoe UI" w:cs="Segoe UI"/>
          <w:sz w:val="20"/>
          <w:szCs w:val="20"/>
        </w:rPr>
      </w:pPr>
    </w:p>
    <w:p w:rsidR="00B73CCA" w:rsidRDefault="00B73CCA" w:rsidP="00614B20">
      <w:pPr>
        <w:rPr>
          <w:rFonts w:ascii="Segoe UI" w:hAnsi="Segoe UI" w:cs="Segoe UI"/>
          <w:sz w:val="20"/>
          <w:szCs w:val="20"/>
        </w:rPr>
      </w:pPr>
    </w:p>
    <w:p w:rsidR="00B73CCA" w:rsidRDefault="00B73CCA" w:rsidP="00614B20">
      <w:pPr>
        <w:rPr>
          <w:rFonts w:ascii="Segoe UI" w:hAnsi="Segoe UI" w:cs="Segoe UI"/>
          <w:sz w:val="20"/>
          <w:szCs w:val="20"/>
        </w:rPr>
      </w:pPr>
    </w:p>
    <w:p w:rsidR="00DF31B5" w:rsidRDefault="005E718A" w:rsidP="00614B20">
      <w:pPr>
        <w:rPr>
          <w:rFonts w:ascii="Segoe UI" w:hAnsi="Segoe UI" w:cs="Segoe UI"/>
          <w:sz w:val="20"/>
          <w:szCs w:val="20"/>
        </w:rPr>
      </w:pPr>
      <w:r>
        <w:rPr>
          <w:rFonts w:ascii="Segoe UI" w:hAnsi="Segoe UI" w:cs="Segoe UI"/>
          <w:sz w:val="20"/>
          <w:szCs w:val="20"/>
        </w:rPr>
        <w:lastRenderedPageBreak/>
        <w:t>Here is an example of what a browse path graph in Forensic View might look like.</w:t>
      </w:r>
    </w:p>
    <w:p w:rsidR="00DF31B5" w:rsidRDefault="005E718A" w:rsidP="00614B20">
      <w:pPr>
        <w:rPr>
          <w:rFonts w:ascii="Segoe UI" w:hAnsi="Segoe UI" w:cs="Segoe UI"/>
          <w:sz w:val="20"/>
          <w:szCs w:val="20"/>
        </w:rPr>
      </w:pPr>
      <w:r w:rsidRPr="005E718A">
        <w:rPr>
          <w:rFonts w:ascii="Segoe UI" w:hAnsi="Segoe UI" w:cs="Segoe UI"/>
          <w:sz w:val="20"/>
          <w:szCs w:val="20"/>
        </w:rPr>
        <w:drawing>
          <wp:inline distT="0" distB="0" distL="0" distR="0" wp14:anchorId="309F98DB" wp14:editId="5EB07D44">
            <wp:extent cx="4551901" cy="2838616"/>
            <wp:effectExtent l="0" t="0" r="127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4553359" cy="2839525"/>
                    </a:xfrm>
                    <a:prstGeom prst="rect">
                      <a:avLst/>
                    </a:prstGeom>
                  </pic:spPr>
                </pic:pic>
              </a:graphicData>
            </a:graphic>
          </wp:inline>
        </w:drawing>
      </w:r>
      <w:r w:rsidRPr="005E718A">
        <w:rPr>
          <w:rFonts w:ascii="Segoe UI" w:hAnsi="Segoe UI" w:cs="Segoe UI"/>
          <w:sz w:val="20"/>
          <w:szCs w:val="20"/>
        </w:rPr>
        <w:t xml:space="preserve"> </w:t>
      </w:r>
    </w:p>
    <w:p w:rsidR="00DF31B5" w:rsidRPr="005C0144" w:rsidRDefault="008C48BB" w:rsidP="00614B20">
      <w:pPr>
        <w:rPr>
          <w:rFonts w:ascii="Segoe UI" w:hAnsi="Segoe UI" w:cs="Segoe UI"/>
          <w:sz w:val="20"/>
          <w:szCs w:val="20"/>
        </w:rPr>
      </w:pPr>
      <w:r>
        <w:rPr>
          <w:rFonts w:ascii="Segoe UI" w:hAnsi="Segoe UI" w:cs="Segoe UI"/>
          <w:sz w:val="20"/>
          <w:szCs w:val="20"/>
        </w:rPr>
        <w:t xml:space="preserve">The large dots (or vertices) represent URLs that were visited (the browse path) during the building of the Trail.  The smaller vertices represent adjacent pages that were not visited </w:t>
      </w:r>
      <w:r w:rsidR="00AA7157">
        <w:rPr>
          <w:rFonts w:ascii="Segoe UI" w:hAnsi="Segoe UI" w:cs="Segoe UI"/>
          <w:sz w:val="20"/>
          <w:szCs w:val="20"/>
        </w:rPr>
        <w:t>but relate to elements of the domain.  Clicking on any of these vertices opens a popup that tells you what the node type is (e.g. webpage), and provides a link to open the page for viewing in a new browser tab</w:t>
      </w:r>
      <w:r w:rsidR="00B73CCA">
        <w:rPr>
          <w:rFonts w:ascii="Segoe UI" w:hAnsi="Segoe UI" w:cs="Segoe UI"/>
          <w:sz w:val="20"/>
          <w:szCs w:val="20"/>
        </w:rPr>
        <w:t>.  A</w:t>
      </w:r>
      <w:r w:rsidR="00AA7157">
        <w:rPr>
          <w:rFonts w:ascii="Segoe UI" w:hAnsi="Segoe UI" w:cs="Segoe UI"/>
          <w:sz w:val="20"/>
          <w:szCs w:val="20"/>
        </w:rPr>
        <w:t xml:space="preserve">n analyst could investigate the related content for </w:t>
      </w:r>
      <w:r w:rsidR="00DF20F8">
        <w:rPr>
          <w:rFonts w:ascii="Segoe UI" w:hAnsi="Segoe UI" w:cs="Segoe UI"/>
          <w:sz w:val="20"/>
          <w:szCs w:val="20"/>
        </w:rPr>
        <w:t>elements relevant</w:t>
      </w:r>
      <w:r w:rsidR="00AA7157">
        <w:rPr>
          <w:rFonts w:ascii="Segoe UI" w:hAnsi="Segoe UI" w:cs="Segoe UI"/>
          <w:sz w:val="20"/>
          <w:szCs w:val="20"/>
        </w:rPr>
        <w:t xml:space="preserve"> to their information gathering tasks</w:t>
      </w:r>
      <w:r w:rsidR="00B73CCA">
        <w:rPr>
          <w:rFonts w:ascii="Segoe UI" w:hAnsi="Segoe UI" w:cs="Segoe UI"/>
          <w:sz w:val="20"/>
          <w:szCs w:val="20"/>
        </w:rPr>
        <w:t xml:space="preserve"> and build on the existing Trail if desired</w:t>
      </w:r>
      <w:r w:rsidR="00AA7157">
        <w:rPr>
          <w:rFonts w:ascii="Segoe UI" w:hAnsi="Segoe UI" w:cs="Segoe UI"/>
          <w:sz w:val="20"/>
          <w:szCs w:val="20"/>
        </w:rPr>
        <w:t>.</w:t>
      </w:r>
    </w:p>
    <w:sectPr w:rsidR="00DF31B5" w:rsidRPr="005C0144" w:rsidSect="00812963">
      <w:headerReference w:type="even" r:id="rId25"/>
      <w:headerReference w:type="default" r:id="rId26"/>
      <w:footerReference w:type="even" r:id="rId27"/>
      <w:footerReference w:type="default" r:id="rId28"/>
      <w:type w:val="continuous"/>
      <w:pgSz w:w="12240" w:h="15840"/>
      <w:pgMar w:top="0" w:right="1080" w:bottom="1260" w:left="1080" w:header="432" w:footer="819"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701CA" w:rsidRDefault="005701CA" w:rsidP="005E7E56">
      <w:pPr>
        <w:spacing w:after="0" w:line="240" w:lineRule="auto"/>
      </w:pPr>
      <w:r>
        <w:separator/>
      </w:r>
    </w:p>
  </w:endnote>
  <w:endnote w:type="continuationSeparator" w:id="0">
    <w:p w:rsidR="005701CA" w:rsidRDefault="005701CA" w:rsidP="005E7E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Tms Rmn">
    <w:panose1 w:val="02020603040505020304"/>
    <w:charset w:val="00"/>
    <w:family w:val="roman"/>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1300" w:rsidRDefault="00DE1300" w:rsidP="0032438C">
    <w:pPr>
      <w:pStyle w:val="NoSpacing"/>
      <w:jc w:val="right"/>
      <w:rPr>
        <w:i/>
        <w:color w:val="595959" w:themeColor="text1" w:themeTint="A6"/>
      </w:rPr>
    </w:pPr>
    <w:r w:rsidRPr="00115FD7">
      <w:rPr>
        <w:bCs/>
        <w:i/>
        <w:color w:val="595959" w:themeColor="text1" w:themeTint="A6"/>
        <w:sz w:val="18"/>
        <w:szCs w:val="18"/>
      </w:rPr>
      <w:fldChar w:fldCharType="begin"/>
    </w:r>
    <w:r w:rsidRPr="00115FD7">
      <w:rPr>
        <w:bCs/>
        <w:i/>
        <w:color w:val="595959" w:themeColor="text1" w:themeTint="A6"/>
        <w:sz w:val="18"/>
        <w:szCs w:val="18"/>
      </w:rPr>
      <w:instrText xml:space="preserve"> PAGE   \* MERGEFORMAT </w:instrText>
    </w:r>
    <w:r w:rsidRPr="00115FD7">
      <w:rPr>
        <w:bCs/>
        <w:i/>
        <w:color w:val="595959" w:themeColor="text1" w:themeTint="A6"/>
        <w:sz w:val="18"/>
        <w:szCs w:val="18"/>
      </w:rPr>
      <w:fldChar w:fldCharType="separate"/>
    </w:r>
    <w:r w:rsidR="005D4AF5">
      <w:rPr>
        <w:bCs/>
        <w:i/>
        <w:noProof/>
        <w:color w:val="595959" w:themeColor="text1" w:themeTint="A6"/>
        <w:sz w:val="18"/>
        <w:szCs w:val="18"/>
      </w:rPr>
      <w:t>4</w:t>
    </w:r>
    <w:r w:rsidRPr="00115FD7">
      <w:rPr>
        <w:bCs/>
        <w:i/>
        <w:color w:val="595959" w:themeColor="text1" w:themeTint="A6"/>
        <w:sz w:val="18"/>
        <w:szCs w:val="18"/>
      </w:rPr>
      <w:fldChar w:fldCharType="end"/>
    </w:r>
    <w:r>
      <w:rPr>
        <w:bCs/>
        <w:i/>
        <w:color w:val="595959" w:themeColor="text1" w:themeTint="A6"/>
      </w:rPr>
      <w:tab/>
    </w:r>
    <w:r>
      <w:rPr>
        <w:bCs/>
        <w:i/>
        <w:color w:val="595959" w:themeColor="text1" w:themeTint="A6"/>
      </w:rPr>
      <w:tab/>
    </w:r>
    <w:r>
      <w:rPr>
        <w:bCs/>
        <w:i/>
        <w:color w:val="595959" w:themeColor="text1" w:themeTint="A6"/>
      </w:rPr>
      <w:tab/>
    </w:r>
    <w:r>
      <w:rPr>
        <w:bCs/>
        <w:i/>
        <w:color w:val="595959" w:themeColor="text1" w:themeTint="A6"/>
      </w:rPr>
      <w:tab/>
    </w:r>
    <w:r>
      <w:rPr>
        <w:bCs/>
        <w:i/>
        <w:color w:val="595959" w:themeColor="text1" w:themeTint="A6"/>
      </w:rPr>
      <w:tab/>
    </w:r>
    <w:r>
      <w:rPr>
        <w:bCs/>
        <w:i/>
        <w:color w:val="595959" w:themeColor="text1" w:themeTint="A6"/>
      </w:rPr>
      <w:tab/>
    </w:r>
    <w:r>
      <w:rPr>
        <w:bCs/>
        <w:i/>
        <w:color w:val="595959" w:themeColor="text1" w:themeTint="A6"/>
      </w:rPr>
      <w:tab/>
    </w:r>
    <w:r>
      <w:rPr>
        <w:bCs/>
        <w:i/>
        <w:color w:val="595959" w:themeColor="text1" w:themeTint="A6"/>
      </w:rPr>
      <w:tab/>
    </w:r>
    <w:r>
      <w:rPr>
        <w:bCs/>
        <w:i/>
        <w:color w:val="595959" w:themeColor="text1" w:themeTint="A6"/>
      </w:rPr>
      <w:tab/>
    </w:r>
    <w:r>
      <w:rPr>
        <w:bCs/>
        <w:i/>
        <w:color w:val="595959" w:themeColor="text1" w:themeTint="A6"/>
      </w:rPr>
      <w:tab/>
    </w:r>
    <w:r>
      <w:rPr>
        <w:bCs/>
        <w:i/>
        <w:color w:val="595959" w:themeColor="text1" w:themeTint="A6"/>
      </w:rPr>
      <w:tab/>
    </w:r>
    <w:r>
      <w:rPr>
        <w:bCs/>
        <w:i/>
        <w:color w:val="595959" w:themeColor="text1" w:themeTint="A6"/>
      </w:rPr>
      <w:tab/>
    </w:r>
    <w:r>
      <w:rPr>
        <w:bCs/>
        <w:i/>
        <w:color w:val="595959" w:themeColor="text1" w:themeTint="A6"/>
      </w:rPr>
      <w:tab/>
    </w:r>
    <w:r>
      <w:rPr>
        <w:bCs/>
        <w:i/>
        <w:color w:val="595959" w:themeColor="text1" w:themeTint="A6"/>
      </w:rPr>
      <w:tab/>
    </w:r>
    <w:r>
      <w:rPr>
        <w:bCs/>
        <w:i/>
        <w:color w:val="595959" w:themeColor="text1" w:themeTint="A6"/>
      </w:rPr>
      <w:tab/>
    </w:r>
    <w:r>
      <w:rPr>
        <w:bCs/>
        <w:i/>
        <w:color w:val="595959" w:themeColor="text1" w:themeTint="A6"/>
      </w:rPr>
      <w:tab/>
    </w:r>
    <w:r>
      <w:rPr>
        <w:bCs/>
        <w:i/>
        <w:color w:val="595959" w:themeColor="text1" w:themeTint="A6"/>
      </w:rPr>
      <w:tab/>
    </w:r>
    <w:r>
      <w:rPr>
        <w:bCs/>
        <w:i/>
        <w:color w:val="595959" w:themeColor="text1" w:themeTint="A6"/>
      </w:rPr>
      <w:tab/>
    </w:r>
    <w:r>
      <w:rPr>
        <w:bCs/>
        <w:i/>
        <w:color w:val="595959" w:themeColor="text1" w:themeTint="A6"/>
      </w:rPr>
      <w:tab/>
    </w:r>
    <w:r>
      <w:rPr>
        <w:bCs/>
        <w:i/>
        <w:color w:val="595959" w:themeColor="text1" w:themeTint="A6"/>
      </w:rPr>
      <w:tab/>
    </w:r>
    <w:r>
      <w:rPr>
        <w:bCs/>
        <w:i/>
        <w:color w:val="595959" w:themeColor="text1" w:themeTint="A6"/>
      </w:rPr>
      <w:tab/>
    </w:r>
    <w:r>
      <w:rPr>
        <w:bCs/>
        <w:i/>
        <w:color w:val="595959" w:themeColor="text1" w:themeTint="A6"/>
      </w:rPr>
      <w:tab/>
    </w:r>
    <w:r>
      <w:rPr>
        <w:bCs/>
        <w:i/>
        <w:color w:val="595959" w:themeColor="text1" w:themeTint="A6"/>
      </w:rPr>
      <w:tab/>
    </w:r>
    <w:r>
      <w:rPr>
        <w:bCs/>
        <w:i/>
        <w:color w:val="595959" w:themeColor="text1" w:themeTint="A6"/>
      </w:rPr>
      <w:tab/>
    </w:r>
    <w:r>
      <w:rPr>
        <w:bCs/>
        <w:i/>
        <w:color w:val="595959" w:themeColor="text1" w:themeTint="A6"/>
      </w:rPr>
      <w:tab/>
    </w:r>
    <w:r>
      <w:rPr>
        <w:bCs/>
        <w:i/>
        <w:color w:val="595959" w:themeColor="text1" w:themeTint="A6"/>
      </w:rPr>
      <w:tab/>
    </w:r>
    <w:r>
      <w:rPr>
        <w:bCs/>
        <w:i/>
        <w:color w:val="595959" w:themeColor="text1" w:themeTint="A6"/>
      </w:rPr>
      <w:tab/>
    </w:r>
    <w:r w:rsidRPr="002D2D60">
      <w:rPr>
        <w:bCs/>
        <w:i/>
        <w:color w:val="595959" w:themeColor="text1" w:themeTint="A6"/>
      </w:rPr>
      <w:tab/>
    </w:r>
    <w:sdt>
      <w:sdtPr>
        <w:rPr>
          <w:i/>
          <w:color w:val="595959" w:themeColor="text1" w:themeTint="A6"/>
          <w:sz w:val="18"/>
          <w:szCs w:val="18"/>
        </w:rPr>
        <w:alias w:val="Document_Code"/>
        <w:tag w:val="Document_Code"/>
        <w:id w:val="1058222891"/>
        <w:dataBinding w:xpath="/root[1]/Document_Code[1]" w:storeItemID="{DA5CFEBD-80ED-4721-8FDD-459E875783E7}"/>
        <w:text/>
      </w:sdtPr>
      <w:sdtContent>
        <w:r>
          <w:rPr>
            <w:i/>
            <w:color w:val="595959" w:themeColor="text1" w:themeTint="A6"/>
            <w:sz w:val="18"/>
            <w:szCs w:val="18"/>
          </w:rPr>
          <w:t>DW-USER-GUIDE</w:t>
        </w:r>
      </w:sdtContent>
    </w:sdt>
  </w:p>
  <w:p w:rsidR="00DE1300" w:rsidRPr="00115FD7" w:rsidRDefault="00DE1300" w:rsidP="0032438C">
    <w:pPr>
      <w:pStyle w:val="NoSpacing"/>
      <w:jc w:val="right"/>
      <w:rPr>
        <w:color w:val="595959" w:themeColor="text1" w:themeTint="A6"/>
        <w:sz w:val="18"/>
        <w:szCs w:val="18"/>
      </w:rPr>
    </w:pPr>
    <w:r w:rsidRPr="00115FD7">
      <w:rPr>
        <w:color w:val="595959" w:themeColor="text1" w:themeTint="A6"/>
        <w:sz w:val="18"/>
        <w:szCs w:val="18"/>
      </w:rPr>
      <w:fldChar w:fldCharType="begin"/>
    </w:r>
    <w:r w:rsidRPr="00115FD7">
      <w:rPr>
        <w:color w:val="595959" w:themeColor="text1" w:themeTint="A6"/>
        <w:sz w:val="18"/>
        <w:szCs w:val="18"/>
      </w:rPr>
      <w:instrText xml:space="preserve"> DATE  \@ "M/d/yyyy"  \* MERGEFORMAT </w:instrText>
    </w:r>
    <w:r w:rsidRPr="00115FD7">
      <w:rPr>
        <w:color w:val="595959" w:themeColor="text1" w:themeTint="A6"/>
        <w:sz w:val="18"/>
        <w:szCs w:val="18"/>
      </w:rPr>
      <w:fldChar w:fldCharType="separate"/>
    </w:r>
    <w:r>
      <w:rPr>
        <w:noProof/>
        <w:color w:val="595959" w:themeColor="text1" w:themeTint="A6"/>
        <w:sz w:val="18"/>
        <w:szCs w:val="18"/>
      </w:rPr>
      <w:t>3/25/2015</w:t>
    </w:r>
    <w:r w:rsidRPr="00115FD7">
      <w:rPr>
        <w:color w:val="595959" w:themeColor="text1" w:themeTint="A6"/>
        <w:sz w:val="18"/>
        <w:szCs w:val="18"/>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1300" w:rsidRPr="00C04295" w:rsidRDefault="00DE1300">
    <w:pPr>
      <w:pStyle w:val="Footer"/>
      <w:rPr>
        <w:rFonts w:ascii="Segoe UI" w:hAnsi="Segoe UI" w:cs="Segoe UI"/>
        <w:bCs/>
        <w:i/>
        <w:color w:val="595959" w:themeColor="text1" w:themeTint="A6"/>
        <w:sz w:val="18"/>
        <w:szCs w:val="18"/>
      </w:rPr>
    </w:pPr>
    <w:sdt>
      <w:sdtPr>
        <w:rPr>
          <w:rFonts w:ascii="Segoe UI" w:hAnsi="Segoe UI" w:cs="Segoe UI"/>
          <w:i/>
          <w:color w:val="595959" w:themeColor="text1" w:themeTint="A6"/>
          <w:sz w:val="18"/>
          <w:szCs w:val="18"/>
        </w:rPr>
        <w:alias w:val="Document_Code"/>
        <w:tag w:val="Document_Code"/>
        <w:id w:val="1058222892"/>
        <w:dataBinding w:xpath="/root[1]/Document_Code[1]" w:storeItemID="{DA5CFEBD-80ED-4721-8FDD-459E875783E7}"/>
        <w:text/>
      </w:sdtPr>
      <w:sdtContent>
        <w:r w:rsidRPr="00C04295">
          <w:rPr>
            <w:rFonts w:ascii="Segoe UI" w:hAnsi="Segoe UI" w:cs="Segoe UI"/>
            <w:i/>
            <w:color w:val="595959" w:themeColor="text1" w:themeTint="A6"/>
            <w:sz w:val="18"/>
            <w:szCs w:val="18"/>
          </w:rPr>
          <w:t>DW-USER-GUIDE</w:t>
        </w:r>
      </w:sdtContent>
    </w:sdt>
    <w:r w:rsidRPr="00C04295">
      <w:rPr>
        <w:rFonts w:ascii="Segoe UI" w:hAnsi="Segoe UI" w:cs="Segoe UI"/>
        <w:bCs/>
        <w:i/>
        <w:color w:val="595959" w:themeColor="text1" w:themeTint="A6"/>
        <w:sz w:val="18"/>
        <w:szCs w:val="18"/>
      </w:rPr>
      <w:tab/>
    </w:r>
    <w:r w:rsidRPr="00C04295">
      <w:rPr>
        <w:rFonts w:ascii="Segoe UI" w:hAnsi="Segoe UI" w:cs="Segoe UI"/>
        <w:bCs/>
        <w:i/>
        <w:color w:val="595959" w:themeColor="text1" w:themeTint="A6"/>
        <w:sz w:val="18"/>
        <w:szCs w:val="18"/>
      </w:rPr>
      <w:tab/>
    </w:r>
    <w:r w:rsidRPr="00C04295">
      <w:rPr>
        <w:rFonts w:ascii="Segoe UI" w:hAnsi="Segoe UI" w:cs="Segoe UI"/>
        <w:bCs/>
        <w:i/>
        <w:color w:val="595959" w:themeColor="text1" w:themeTint="A6"/>
        <w:sz w:val="18"/>
        <w:szCs w:val="18"/>
      </w:rPr>
      <w:fldChar w:fldCharType="begin"/>
    </w:r>
    <w:r w:rsidRPr="00C04295">
      <w:rPr>
        <w:rFonts w:ascii="Segoe UI" w:hAnsi="Segoe UI" w:cs="Segoe UI"/>
        <w:bCs/>
        <w:i/>
        <w:color w:val="595959" w:themeColor="text1" w:themeTint="A6"/>
        <w:sz w:val="18"/>
        <w:szCs w:val="18"/>
      </w:rPr>
      <w:instrText xml:space="preserve"> PAGE   \* MERGEFORMAT </w:instrText>
    </w:r>
    <w:r w:rsidRPr="00C04295">
      <w:rPr>
        <w:rFonts w:ascii="Segoe UI" w:hAnsi="Segoe UI" w:cs="Segoe UI"/>
        <w:bCs/>
        <w:i/>
        <w:color w:val="595959" w:themeColor="text1" w:themeTint="A6"/>
        <w:sz w:val="18"/>
        <w:szCs w:val="18"/>
      </w:rPr>
      <w:fldChar w:fldCharType="separate"/>
    </w:r>
    <w:r w:rsidR="005D4AF5">
      <w:rPr>
        <w:rFonts w:ascii="Segoe UI" w:hAnsi="Segoe UI" w:cs="Segoe UI"/>
        <w:bCs/>
        <w:i/>
        <w:noProof/>
        <w:color w:val="595959" w:themeColor="text1" w:themeTint="A6"/>
        <w:sz w:val="18"/>
        <w:szCs w:val="18"/>
      </w:rPr>
      <w:t>3</w:t>
    </w:r>
    <w:r w:rsidRPr="00C04295">
      <w:rPr>
        <w:rFonts w:ascii="Segoe UI" w:hAnsi="Segoe UI" w:cs="Segoe UI"/>
        <w:bCs/>
        <w:i/>
        <w:color w:val="595959" w:themeColor="text1" w:themeTint="A6"/>
        <w:sz w:val="18"/>
        <w:szCs w:val="18"/>
      </w:rPr>
      <w:fldChar w:fldCharType="end"/>
    </w:r>
    <w:r w:rsidRPr="00C04295">
      <w:rPr>
        <w:rFonts w:ascii="Segoe UI" w:hAnsi="Segoe UI" w:cs="Segoe UI"/>
        <w:bCs/>
        <w:i/>
        <w:color w:val="595959" w:themeColor="text1" w:themeTint="A6"/>
        <w:sz w:val="18"/>
        <w:szCs w:val="18"/>
      </w:rPr>
      <w:tab/>
    </w:r>
  </w:p>
  <w:p w:rsidR="00DE1300" w:rsidRPr="00C04295" w:rsidRDefault="00DE1300">
    <w:pPr>
      <w:pStyle w:val="Footer"/>
      <w:rPr>
        <w:rFonts w:ascii="Segoe UI" w:hAnsi="Segoe UI" w:cs="Segoe UI"/>
        <w:i/>
        <w:color w:val="595959" w:themeColor="text1" w:themeTint="A6"/>
        <w:sz w:val="18"/>
        <w:szCs w:val="18"/>
      </w:rPr>
    </w:pPr>
    <w:r w:rsidRPr="00C04295">
      <w:rPr>
        <w:rFonts w:ascii="Segoe UI" w:hAnsi="Segoe UI" w:cs="Segoe UI"/>
        <w:bCs/>
        <w:i/>
        <w:color w:val="595959" w:themeColor="text1" w:themeTint="A6"/>
        <w:sz w:val="18"/>
        <w:szCs w:val="18"/>
      </w:rPr>
      <w:fldChar w:fldCharType="begin"/>
    </w:r>
    <w:r w:rsidRPr="00C04295">
      <w:rPr>
        <w:rFonts w:ascii="Segoe UI" w:hAnsi="Segoe UI" w:cs="Segoe UI"/>
        <w:bCs/>
        <w:i/>
        <w:color w:val="595959" w:themeColor="text1" w:themeTint="A6"/>
        <w:sz w:val="18"/>
        <w:szCs w:val="18"/>
      </w:rPr>
      <w:instrText xml:space="preserve"> DATE   \* MERGEFORMAT </w:instrText>
    </w:r>
    <w:r w:rsidRPr="00C04295">
      <w:rPr>
        <w:rFonts w:ascii="Segoe UI" w:hAnsi="Segoe UI" w:cs="Segoe UI"/>
        <w:bCs/>
        <w:i/>
        <w:color w:val="595959" w:themeColor="text1" w:themeTint="A6"/>
        <w:sz w:val="18"/>
        <w:szCs w:val="18"/>
      </w:rPr>
      <w:fldChar w:fldCharType="separate"/>
    </w:r>
    <w:r w:rsidRPr="00C04295">
      <w:rPr>
        <w:rFonts w:ascii="Segoe UI" w:hAnsi="Segoe UI" w:cs="Segoe UI"/>
        <w:bCs/>
        <w:i/>
        <w:noProof/>
        <w:color w:val="595959" w:themeColor="text1" w:themeTint="A6"/>
        <w:sz w:val="18"/>
        <w:szCs w:val="18"/>
      </w:rPr>
      <w:t>3/25/2015</w:t>
    </w:r>
    <w:r w:rsidRPr="00C04295">
      <w:rPr>
        <w:rFonts w:ascii="Segoe UI" w:hAnsi="Segoe UI" w:cs="Segoe UI"/>
        <w:bCs/>
        <w:i/>
        <w:color w:val="595959" w:themeColor="text1" w:themeTint="A6"/>
        <w:sz w:val="18"/>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701CA" w:rsidRDefault="005701CA" w:rsidP="005E7E56">
      <w:pPr>
        <w:spacing w:after="0" w:line="240" w:lineRule="auto"/>
      </w:pPr>
      <w:r>
        <w:separator/>
      </w:r>
    </w:p>
  </w:footnote>
  <w:footnote w:type="continuationSeparator" w:id="0">
    <w:p w:rsidR="005701CA" w:rsidRDefault="005701CA" w:rsidP="005E7E5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521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58"/>
      <w:gridCol w:w="6570"/>
    </w:tblGrid>
    <w:tr w:rsidR="00DE1300" w:rsidRPr="00A41A2F" w:rsidTr="00FA4ADC">
      <w:trPr>
        <w:trHeight w:val="1169"/>
      </w:trPr>
      <w:tc>
        <w:tcPr>
          <w:tcW w:w="1938" w:type="pct"/>
        </w:tcPr>
        <w:p w:rsidR="00DE1300" w:rsidRPr="00C04295" w:rsidRDefault="00DE1300" w:rsidP="00C04295">
          <w:pPr>
            <w:pStyle w:val="Subtitle"/>
            <w:ind w:right="-583"/>
            <w:rPr>
              <w:rFonts w:ascii="Segoe UI" w:hAnsi="Segoe UI" w:cs="Segoe UI"/>
              <w:i w:val="0"/>
              <w:sz w:val="20"/>
              <w:szCs w:val="20"/>
            </w:rPr>
          </w:pPr>
          <w:sdt>
            <w:sdtPr>
              <w:rPr>
                <w:rFonts w:ascii="Segoe UI" w:hAnsi="Segoe UI" w:cs="Segoe UI"/>
                <w:i w:val="0"/>
                <w:sz w:val="20"/>
                <w:szCs w:val="20"/>
              </w:rPr>
              <w:id w:val="1058222884"/>
            </w:sdtPr>
            <w:sdtContent>
              <w:sdt>
                <w:sdtPr>
                  <w:rPr>
                    <w:rStyle w:val="Strong"/>
                    <w:rFonts w:ascii="Segoe UI" w:hAnsi="Segoe UI" w:cs="Segoe UI"/>
                    <w:i w:val="0"/>
                    <w:sz w:val="20"/>
                    <w:szCs w:val="20"/>
                  </w:rPr>
                  <w:alias w:val="Document_Type"/>
                  <w:tag w:val="Document_Type"/>
                  <w:id w:val="1135437473"/>
                  <w:dataBinding w:xpath="/root[1]/Document_Type[1]" w:storeItemID="{DA5CFEBD-80ED-4721-8FDD-459E875783E7}"/>
                  <w:text/>
                </w:sdtPr>
                <w:sdtContent>
                  <w:r w:rsidRPr="00C04295">
                    <w:rPr>
                      <w:rStyle w:val="Strong"/>
                      <w:rFonts w:ascii="Segoe UI" w:hAnsi="Segoe UI" w:cs="Segoe UI"/>
                      <w:i w:val="0"/>
                      <w:sz w:val="20"/>
                      <w:szCs w:val="20"/>
                    </w:rPr>
                    <w:t>Datawake User’s Guide</w:t>
                  </w:r>
                </w:sdtContent>
              </w:sdt>
              <w:sdt>
                <w:sdtPr>
                  <w:rPr>
                    <w:rStyle w:val="Strong"/>
                    <w:rFonts w:ascii="Segoe UI" w:hAnsi="Segoe UI" w:cs="Segoe UI"/>
                    <w:i w:val="0"/>
                    <w:sz w:val="20"/>
                    <w:szCs w:val="20"/>
                  </w:rPr>
                  <w:alias w:val="Document_Version"/>
                  <w:tag w:val="Document_Version"/>
                  <w:id w:val="1058222885"/>
                  <w:dataBinding w:xpath="/root[1]/Document_Version[1]" w:storeItemID="{DA5CFEBD-80ED-4721-8FDD-459E875783E7}"/>
                  <w:text/>
                </w:sdtPr>
                <w:sdtContent>
                  <w:r w:rsidRPr="00C04295">
                    <w:rPr>
                      <w:rStyle w:val="Strong"/>
                      <w:rFonts w:ascii="Segoe UI" w:hAnsi="Segoe UI" w:cs="Segoe UI"/>
                      <w:i w:val="0"/>
                      <w:sz w:val="20"/>
                      <w:szCs w:val="20"/>
                    </w:rPr>
                    <w:t xml:space="preserve">   1.0</w:t>
                  </w:r>
                </w:sdtContent>
              </w:sdt>
            </w:sdtContent>
          </w:sdt>
        </w:p>
        <w:p w:rsidR="00DE1300" w:rsidRPr="00A41A2F" w:rsidRDefault="00DE1300" w:rsidP="00C04295">
          <w:pPr>
            <w:rPr>
              <w:i/>
              <w:iCs/>
              <w:color w:val="808080" w:themeColor="text1" w:themeTint="7F"/>
            </w:rPr>
          </w:pPr>
          <w:sdt>
            <w:sdtPr>
              <w:rPr>
                <w:rStyle w:val="Strong"/>
                <w:rFonts w:ascii="Segoe UI" w:hAnsi="Segoe UI" w:cs="Segoe UI"/>
                <w:sz w:val="20"/>
                <w:szCs w:val="20"/>
              </w:rPr>
              <w:alias w:val="Program"/>
              <w:tag w:val="Program"/>
              <w:id w:val="1058222886"/>
              <w:dataBinding w:xpath="/root[1]/Program[1]" w:storeItemID="{DA5CFEBD-80ED-4721-8FDD-459E875783E7}"/>
              <w:text/>
            </w:sdtPr>
            <w:sdtContent>
              <w:proofErr w:type="spellStart"/>
              <w:r w:rsidRPr="00C04295">
                <w:rPr>
                  <w:rStyle w:val="Strong"/>
                  <w:rFonts w:ascii="Segoe UI" w:hAnsi="Segoe UI" w:cs="Segoe UI"/>
                  <w:sz w:val="20"/>
                  <w:szCs w:val="20"/>
                </w:rPr>
                <w:t>Memex</w:t>
              </w:r>
              <w:proofErr w:type="spellEnd"/>
            </w:sdtContent>
          </w:sdt>
        </w:p>
      </w:tc>
      <w:tc>
        <w:tcPr>
          <w:tcW w:w="3062" w:type="pct"/>
        </w:tcPr>
        <w:p w:rsidR="00DE1300" w:rsidRDefault="00DE1300" w:rsidP="002E7274">
          <w:pPr>
            <w:pStyle w:val="Subtitle"/>
            <w:ind w:right="342"/>
            <w:jc w:val="right"/>
            <w:rPr>
              <w:rFonts w:eastAsiaTheme="minorHAnsi"/>
            </w:rPr>
          </w:pPr>
          <w:r>
            <w:rPr>
              <w:noProof/>
            </w:rPr>
            <w:drawing>
              <wp:inline distT="0" distB="0" distL="0" distR="0" wp14:anchorId="33583039" wp14:editId="593EC855">
                <wp:extent cx="1723178" cy="391886"/>
                <wp:effectExtent l="0" t="0" r="0" b="8255"/>
                <wp:docPr id="10" name="Picture 10" descr="Sotera Defense Solution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Sotera Defense Solutions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40341" cy="395789"/>
                        </a:xfrm>
                        <a:prstGeom prst="rect">
                          <a:avLst/>
                        </a:prstGeom>
                        <a:noFill/>
                        <a:ln>
                          <a:noFill/>
                        </a:ln>
                      </pic:spPr>
                    </pic:pic>
                  </a:graphicData>
                </a:graphic>
              </wp:inline>
            </w:drawing>
          </w:r>
        </w:p>
      </w:tc>
    </w:tr>
  </w:tbl>
  <w:p w:rsidR="00DE1300" w:rsidRDefault="00DE1300" w:rsidP="00513EE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494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39"/>
      <w:gridCol w:w="4950"/>
    </w:tblGrid>
    <w:tr w:rsidR="00DE1300" w:rsidTr="00D975E8">
      <w:tc>
        <w:tcPr>
          <w:tcW w:w="2571" w:type="pct"/>
        </w:tcPr>
        <w:p w:rsidR="00DE1300" w:rsidRDefault="00DE1300">
          <w:pPr>
            <w:pStyle w:val="Header"/>
          </w:pPr>
          <w:r>
            <w:rPr>
              <w:noProof/>
            </w:rPr>
            <w:drawing>
              <wp:inline distT="0" distB="0" distL="0" distR="0" wp14:anchorId="4C77ABD2" wp14:editId="260762D2">
                <wp:extent cx="1723178" cy="391886"/>
                <wp:effectExtent l="0" t="0" r="0" b="8255"/>
                <wp:docPr id="11" name="Picture 11" descr="Sotera Defense Solution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Sotera Defense Solutions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40341" cy="395789"/>
                        </a:xfrm>
                        <a:prstGeom prst="rect">
                          <a:avLst/>
                        </a:prstGeom>
                        <a:noFill/>
                        <a:ln>
                          <a:noFill/>
                        </a:ln>
                      </pic:spPr>
                    </pic:pic>
                  </a:graphicData>
                </a:graphic>
              </wp:inline>
            </w:drawing>
          </w:r>
        </w:p>
      </w:tc>
      <w:tc>
        <w:tcPr>
          <w:tcW w:w="2429" w:type="pct"/>
        </w:tcPr>
        <w:p w:rsidR="00DE1300" w:rsidRPr="00665C5D" w:rsidRDefault="00DE1300" w:rsidP="00C04295">
          <w:pPr>
            <w:pStyle w:val="Subtitle"/>
            <w:ind w:left="1601" w:right="-583"/>
            <w:rPr>
              <w:rFonts w:ascii="Segoe UI" w:hAnsi="Segoe UI" w:cs="Segoe UI"/>
              <w:sz w:val="20"/>
              <w:szCs w:val="20"/>
            </w:rPr>
          </w:pPr>
          <w:sdt>
            <w:sdtPr>
              <w:rPr>
                <w:rStyle w:val="Strong"/>
                <w:rFonts w:ascii="Segoe UI" w:hAnsi="Segoe UI" w:cs="Segoe UI"/>
                <w:i w:val="0"/>
                <w:sz w:val="20"/>
                <w:szCs w:val="20"/>
              </w:rPr>
              <w:alias w:val="Document_Type"/>
              <w:tag w:val="Document_Type"/>
              <w:id w:val="1135437547"/>
              <w:dataBinding w:xpath="/root[1]/Document_Type[1]" w:storeItemID="{DA5CFEBD-80ED-4721-8FDD-459E875783E7}"/>
              <w:text/>
            </w:sdtPr>
            <w:sdtContent>
              <w:proofErr w:type="spellStart"/>
              <w:r>
                <w:rPr>
                  <w:rStyle w:val="Strong"/>
                  <w:rFonts w:ascii="Segoe UI" w:hAnsi="Segoe UI" w:cs="Segoe UI"/>
                  <w:i w:val="0"/>
                  <w:sz w:val="20"/>
                  <w:szCs w:val="20"/>
                </w:rPr>
                <w:t>Datawake</w:t>
              </w:r>
              <w:proofErr w:type="spellEnd"/>
              <w:r>
                <w:rPr>
                  <w:rStyle w:val="Strong"/>
                  <w:rFonts w:ascii="Segoe UI" w:hAnsi="Segoe UI" w:cs="Segoe UI"/>
                  <w:i w:val="0"/>
                  <w:sz w:val="20"/>
                  <w:szCs w:val="20"/>
                </w:rPr>
                <w:t xml:space="preserve"> User’s Guide</w:t>
              </w:r>
            </w:sdtContent>
          </w:sdt>
          <w:sdt>
            <w:sdtPr>
              <w:rPr>
                <w:rStyle w:val="Strong"/>
                <w:rFonts w:ascii="Segoe UI" w:hAnsi="Segoe UI" w:cs="Segoe UI"/>
                <w:i w:val="0"/>
                <w:sz w:val="20"/>
                <w:szCs w:val="20"/>
              </w:rPr>
              <w:id w:val="1135437546"/>
            </w:sdtPr>
            <w:sdtEndPr>
              <w:rPr>
                <w:rStyle w:val="DefaultParagraphFont"/>
                <w:b w:val="0"/>
                <w:bCs w:val="0"/>
                <w:i/>
              </w:rPr>
            </w:sdtEndPr>
            <w:sdtContent>
              <w:sdt>
                <w:sdtPr>
                  <w:rPr>
                    <w:rStyle w:val="Strong"/>
                    <w:rFonts w:ascii="Segoe UI" w:hAnsi="Segoe UI" w:cs="Segoe UI"/>
                    <w:i w:val="0"/>
                    <w:sz w:val="20"/>
                    <w:szCs w:val="20"/>
                  </w:rPr>
                  <w:alias w:val="Document_Version"/>
                  <w:tag w:val="Document_Version"/>
                  <w:id w:val="1135437548"/>
                  <w:dataBinding w:xpath="/root[1]/Document_Version[1]" w:storeItemID="{DA5CFEBD-80ED-4721-8FDD-459E875783E7}"/>
                  <w:text/>
                </w:sdtPr>
                <w:sdtContent>
                  <w:r w:rsidRPr="00665C5D">
                    <w:rPr>
                      <w:rStyle w:val="Strong"/>
                      <w:rFonts w:ascii="Segoe UI" w:hAnsi="Segoe UI" w:cs="Segoe UI"/>
                      <w:i w:val="0"/>
                      <w:sz w:val="20"/>
                      <w:szCs w:val="20"/>
                    </w:rPr>
                    <w:t xml:space="preserve">   1.0</w:t>
                  </w:r>
                </w:sdtContent>
              </w:sdt>
            </w:sdtContent>
          </w:sdt>
          <w:r w:rsidRPr="00665C5D">
            <w:rPr>
              <w:rFonts w:ascii="Segoe UI" w:hAnsi="Segoe UI" w:cs="Segoe UI"/>
              <w:sz w:val="20"/>
              <w:szCs w:val="20"/>
            </w:rPr>
            <w:t xml:space="preserve">        </w:t>
          </w:r>
          <w:sdt>
            <w:sdtPr>
              <w:rPr>
                <w:rFonts w:ascii="Segoe UI" w:hAnsi="Segoe UI" w:cs="Segoe UI"/>
                <w:sz w:val="20"/>
                <w:szCs w:val="20"/>
              </w:rPr>
              <w:id w:val="1058222887"/>
            </w:sdtPr>
            <w:sdtContent>
              <w:sdt>
                <w:sdtPr>
                  <w:rPr>
                    <w:rFonts w:ascii="Segoe UI" w:hAnsi="Segoe UI" w:cs="Segoe UI"/>
                    <w:sz w:val="20"/>
                    <w:szCs w:val="20"/>
                  </w:rPr>
                  <w:id w:val="1058222888"/>
                  <w:showingPlcHdr/>
                </w:sdtPr>
                <w:sdtContent>
                  <w:r w:rsidRPr="00665C5D">
                    <w:rPr>
                      <w:rFonts w:ascii="Segoe UI" w:hAnsi="Segoe UI" w:cs="Segoe UI"/>
                      <w:sz w:val="20"/>
                      <w:szCs w:val="20"/>
                    </w:rPr>
                    <w:t xml:space="preserve">     </w:t>
                  </w:r>
                </w:sdtContent>
              </w:sdt>
            </w:sdtContent>
          </w:sdt>
        </w:p>
        <w:p w:rsidR="00DE1300" w:rsidRPr="00A41A2F" w:rsidRDefault="00DE1300" w:rsidP="004748D7">
          <w:pPr>
            <w:ind w:right="163"/>
            <w:jc w:val="right"/>
            <w:rPr>
              <w:i/>
              <w:iCs/>
              <w:color w:val="808080" w:themeColor="text1" w:themeTint="7F"/>
            </w:rPr>
          </w:pPr>
          <w:sdt>
            <w:sdtPr>
              <w:rPr>
                <w:rStyle w:val="Strong"/>
                <w:rFonts w:ascii="Segoe UI" w:hAnsi="Segoe UI" w:cs="Segoe UI"/>
                <w:sz w:val="20"/>
                <w:szCs w:val="20"/>
              </w:rPr>
              <w:alias w:val="Program"/>
              <w:tag w:val="Program"/>
              <w:id w:val="1058222890"/>
              <w:dataBinding w:xpath="/root[1]/Program[1]" w:storeItemID="{DA5CFEBD-80ED-4721-8FDD-459E875783E7}"/>
              <w:text/>
            </w:sdtPr>
            <w:sdtContent>
              <w:proofErr w:type="spellStart"/>
              <w:r w:rsidRPr="00C04295">
                <w:rPr>
                  <w:rStyle w:val="Strong"/>
                  <w:rFonts w:ascii="Segoe UI" w:hAnsi="Segoe UI" w:cs="Segoe UI"/>
                  <w:sz w:val="20"/>
                  <w:szCs w:val="20"/>
                </w:rPr>
                <w:t>Memex</w:t>
              </w:r>
              <w:proofErr w:type="spellEnd"/>
            </w:sdtContent>
          </w:sdt>
        </w:p>
      </w:tc>
    </w:tr>
  </w:tbl>
  <w:p w:rsidR="00DE1300" w:rsidRDefault="00DE1300" w:rsidP="007A4A2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BE0C40"/>
    <w:multiLevelType w:val="hybridMultilevel"/>
    <w:tmpl w:val="4C70B7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0005BC"/>
    <w:multiLevelType w:val="hybridMultilevel"/>
    <w:tmpl w:val="9D5091A6"/>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5960CD"/>
    <w:multiLevelType w:val="hybridMultilevel"/>
    <w:tmpl w:val="2F08A45A"/>
    <w:lvl w:ilvl="0" w:tplc="B14AF44E">
      <w:start w:val="1"/>
      <w:numFmt w:val="decimal"/>
      <w:lvlText w:val="%1."/>
      <w:lvlJc w:val="left"/>
      <w:pPr>
        <w:ind w:left="990" w:hanging="360"/>
      </w:pPr>
      <w:rPr>
        <w:rFonts w:ascii="Verdana" w:eastAsia="Times New Roman" w:hAnsi="Verdana" w:cs="Times New Roman"/>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3">
    <w:nsid w:val="09B04FA5"/>
    <w:multiLevelType w:val="hybridMultilevel"/>
    <w:tmpl w:val="4C70B7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C985EDD"/>
    <w:multiLevelType w:val="hybridMultilevel"/>
    <w:tmpl w:val="4C70B7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D5353F0"/>
    <w:multiLevelType w:val="hybridMultilevel"/>
    <w:tmpl w:val="1BF25B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0A360C4"/>
    <w:multiLevelType w:val="hybridMultilevel"/>
    <w:tmpl w:val="9D5091A6"/>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0A66E1B"/>
    <w:multiLevelType w:val="hybridMultilevel"/>
    <w:tmpl w:val="4C70B7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36F2DEA"/>
    <w:multiLevelType w:val="hybridMultilevel"/>
    <w:tmpl w:val="46663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A8F1D0C"/>
    <w:multiLevelType w:val="hybridMultilevel"/>
    <w:tmpl w:val="9D5091A6"/>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ADD5375"/>
    <w:multiLevelType w:val="hybridMultilevel"/>
    <w:tmpl w:val="4C70B7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14C1D99"/>
    <w:multiLevelType w:val="hybridMultilevel"/>
    <w:tmpl w:val="4C70B7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2596854"/>
    <w:multiLevelType w:val="hybridMultilevel"/>
    <w:tmpl w:val="4C70B7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2DC0CA2"/>
    <w:multiLevelType w:val="hybridMultilevel"/>
    <w:tmpl w:val="50BE03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4A86FD4"/>
    <w:multiLevelType w:val="hybridMultilevel"/>
    <w:tmpl w:val="9D5091A6"/>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AA1264C"/>
    <w:multiLevelType w:val="hybridMultilevel"/>
    <w:tmpl w:val="4C70B7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B046EEB"/>
    <w:multiLevelType w:val="hybridMultilevel"/>
    <w:tmpl w:val="4C70B7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EDC632B"/>
    <w:multiLevelType w:val="hybridMultilevel"/>
    <w:tmpl w:val="4C70B7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EF82B77"/>
    <w:multiLevelType w:val="hybridMultilevel"/>
    <w:tmpl w:val="E2D20E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4FB4C04"/>
    <w:multiLevelType w:val="multilevel"/>
    <w:tmpl w:val="2C949F52"/>
    <w:lvl w:ilvl="0">
      <w:start w:val="1"/>
      <w:numFmt w:val="decimal"/>
      <w:pStyle w:val="Header1"/>
      <w:lvlText w:val="%1."/>
      <w:lvlJc w:val="left"/>
      <w:pPr>
        <w:tabs>
          <w:tab w:val="num" w:pos="720"/>
        </w:tabs>
        <w:ind w:left="720" w:hanging="720"/>
      </w:pPr>
      <w:rPr>
        <w:rFonts w:hint="default"/>
        <w:b w:val="0"/>
        <w:i w:val="0"/>
        <w:sz w:val="24"/>
      </w:rPr>
    </w:lvl>
    <w:lvl w:ilvl="1">
      <w:start w:val="1"/>
      <w:numFmt w:val="decimal"/>
      <w:lvlText w:val="%1.%2."/>
      <w:lvlJc w:val="left"/>
      <w:pPr>
        <w:tabs>
          <w:tab w:val="num" w:pos="720"/>
        </w:tabs>
        <w:ind w:left="720" w:hanging="720"/>
      </w:pPr>
      <w:rPr>
        <w:rFonts w:ascii="Times New Roman" w:hAnsi="Times New Roman" w:hint="default"/>
        <w:b w:val="0"/>
        <w:i w:val="0"/>
        <w:sz w:val="24"/>
      </w:rPr>
    </w:lvl>
    <w:lvl w:ilvl="2">
      <w:start w:val="1"/>
      <w:numFmt w:val="decimal"/>
      <w:pStyle w:val="Header2"/>
      <w:lvlText w:val="%1.%2.%3."/>
      <w:lvlJc w:val="left"/>
      <w:pPr>
        <w:tabs>
          <w:tab w:val="num" w:pos="792"/>
        </w:tabs>
        <w:ind w:left="792" w:hanging="792"/>
      </w:pPr>
      <w:rPr>
        <w:rFonts w:hint="default"/>
      </w:rPr>
    </w:lvl>
    <w:lvl w:ilvl="3">
      <w:start w:val="1"/>
      <w:numFmt w:val="decimal"/>
      <w:lvlText w:val="%1.%2.%3.%4."/>
      <w:lvlJc w:val="left"/>
      <w:pPr>
        <w:tabs>
          <w:tab w:val="num" w:pos="792"/>
        </w:tabs>
        <w:ind w:left="792" w:hanging="792"/>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224"/>
        </w:tabs>
        <w:ind w:left="1224" w:hanging="1224"/>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0">
    <w:nsid w:val="35B050AE"/>
    <w:multiLevelType w:val="hybridMultilevel"/>
    <w:tmpl w:val="4C70B7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8124F58"/>
    <w:multiLevelType w:val="hybridMultilevel"/>
    <w:tmpl w:val="4C70B7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83C1E21"/>
    <w:multiLevelType w:val="hybridMultilevel"/>
    <w:tmpl w:val="1BF25B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1BA4949"/>
    <w:multiLevelType w:val="hybridMultilevel"/>
    <w:tmpl w:val="4C70B7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3695BBC"/>
    <w:multiLevelType w:val="hybridMultilevel"/>
    <w:tmpl w:val="E6422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4907D47"/>
    <w:multiLevelType w:val="multilevel"/>
    <w:tmpl w:val="CD6066CE"/>
    <w:lvl w:ilvl="0">
      <w:start w:val="1"/>
      <w:numFmt w:val="decimal"/>
      <w:pStyle w:val="Heading1"/>
      <w:lvlText w:val="%1"/>
      <w:lvlJc w:val="left"/>
      <w:pPr>
        <w:ind w:left="0" w:firstLine="0"/>
      </w:pPr>
      <w:rPr>
        <w:rFonts w:hint="default"/>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0" w:firstLine="0"/>
      </w:pPr>
      <w:rPr>
        <w:rFonts w:hint="default"/>
      </w:rPr>
    </w:lvl>
    <w:lvl w:ilvl="3">
      <w:start w:val="1"/>
      <w:numFmt w:val="decimal"/>
      <w:pStyle w:val="Heading4"/>
      <w:lvlText w:val="%1.%2.%3.%4"/>
      <w:lvlJc w:val="left"/>
      <w:pPr>
        <w:tabs>
          <w:tab w:val="num" w:pos="144"/>
        </w:tabs>
        <w:ind w:left="0" w:firstLine="0"/>
      </w:pPr>
      <w:rPr>
        <w:rFonts w:hint="default"/>
      </w:rPr>
    </w:lvl>
    <w:lvl w:ilvl="4">
      <w:start w:val="1"/>
      <w:numFmt w:val="decimal"/>
      <w:lvlText w:val="%5.%1.%2.%3.%4"/>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6">
    <w:nsid w:val="45173F99"/>
    <w:multiLevelType w:val="hybridMultilevel"/>
    <w:tmpl w:val="4C70B7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5562AE1"/>
    <w:multiLevelType w:val="hybridMultilevel"/>
    <w:tmpl w:val="4C70B7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914513B"/>
    <w:multiLevelType w:val="hybridMultilevel"/>
    <w:tmpl w:val="DE7A7B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BFF4095"/>
    <w:multiLevelType w:val="hybridMultilevel"/>
    <w:tmpl w:val="4C70B7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D237678"/>
    <w:multiLevelType w:val="hybridMultilevel"/>
    <w:tmpl w:val="4C70B7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02030DF"/>
    <w:multiLevelType w:val="hybridMultilevel"/>
    <w:tmpl w:val="4C70B7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2E43E64"/>
    <w:multiLevelType w:val="hybridMultilevel"/>
    <w:tmpl w:val="4C70B7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3C20FB0"/>
    <w:multiLevelType w:val="hybridMultilevel"/>
    <w:tmpl w:val="4C70B7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6566C5E"/>
    <w:multiLevelType w:val="hybridMultilevel"/>
    <w:tmpl w:val="4C70B7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E907261"/>
    <w:multiLevelType w:val="hybridMultilevel"/>
    <w:tmpl w:val="4C70B7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5F8237DF"/>
    <w:multiLevelType w:val="hybridMultilevel"/>
    <w:tmpl w:val="4C70B7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F894AFA"/>
    <w:multiLevelType w:val="hybridMultilevel"/>
    <w:tmpl w:val="9D5091A6"/>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1C20C30"/>
    <w:multiLevelType w:val="hybridMultilevel"/>
    <w:tmpl w:val="4C70B7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3F041C6"/>
    <w:multiLevelType w:val="hybridMultilevel"/>
    <w:tmpl w:val="29D2DB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49A2D8B"/>
    <w:multiLevelType w:val="hybridMultilevel"/>
    <w:tmpl w:val="DA7C8A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7C005CC"/>
    <w:multiLevelType w:val="hybridMultilevel"/>
    <w:tmpl w:val="4C70B7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681C46F1"/>
    <w:multiLevelType w:val="hybridMultilevel"/>
    <w:tmpl w:val="4C70B7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69384C3C"/>
    <w:multiLevelType w:val="hybridMultilevel"/>
    <w:tmpl w:val="9D5091A6"/>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6D4C4A24"/>
    <w:multiLevelType w:val="hybridMultilevel"/>
    <w:tmpl w:val="9D5091A6"/>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6F1E2A39"/>
    <w:multiLevelType w:val="hybridMultilevel"/>
    <w:tmpl w:val="8DDEF2CE"/>
    <w:lvl w:ilvl="0" w:tplc="3020C0FA">
      <w:start w:val="1"/>
      <w:numFmt w:val="decimal"/>
      <w:pStyle w:val="Tabbed5"/>
      <w:lvlText w:val="%1.1.1.1.1"/>
      <w:lvlJc w:val="left"/>
      <w:pPr>
        <w:ind w:left="720" w:hanging="360"/>
      </w:pPr>
      <w:rPr>
        <w:rFonts w:hint="default"/>
      </w:rPr>
    </w:lvl>
    <w:lvl w:ilvl="1" w:tplc="B18A66C2" w:tentative="1">
      <w:start w:val="1"/>
      <w:numFmt w:val="lowerLetter"/>
      <w:lvlText w:val="%2."/>
      <w:lvlJc w:val="left"/>
      <w:pPr>
        <w:ind w:left="1440" w:hanging="360"/>
      </w:pPr>
    </w:lvl>
    <w:lvl w:ilvl="2" w:tplc="B5D8CC8A" w:tentative="1">
      <w:start w:val="1"/>
      <w:numFmt w:val="lowerRoman"/>
      <w:lvlText w:val="%3."/>
      <w:lvlJc w:val="right"/>
      <w:pPr>
        <w:ind w:left="2160" w:hanging="180"/>
      </w:pPr>
    </w:lvl>
    <w:lvl w:ilvl="3" w:tplc="586EE736" w:tentative="1">
      <w:start w:val="1"/>
      <w:numFmt w:val="decimal"/>
      <w:lvlText w:val="%4."/>
      <w:lvlJc w:val="left"/>
      <w:pPr>
        <w:ind w:left="2880" w:hanging="360"/>
      </w:pPr>
    </w:lvl>
    <w:lvl w:ilvl="4" w:tplc="96C6D39C" w:tentative="1">
      <w:start w:val="1"/>
      <w:numFmt w:val="lowerLetter"/>
      <w:lvlText w:val="%5."/>
      <w:lvlJc w:val="left"/>
      <w:pPr>
        <w:ind w:left="3600" w:hanging="360"/>
      </w:pPr>
    </w:lvl>
    <w:lvl w:ilvl="5" w:tplc="9E163A4C" w:tentative="1">
      <w:start w:val="1"/>
      <w:numFmt w:val="lowerRoman"/>
      <w:lvlText w:val="%6."/>
      <w:lvlJc w:val="right"/>
      <w:pPr>
        <w:ind w:left="4320" w:hanging="180"/>
      </w:pPr>
    </w:lvl>
    <w:lvl w:ilvl="6" w:tplc="C422C6C8" w:tentative="1">
      <w:start w:val="1"/>
      <w:numFmt w:val="decimal"/>
      <w:lvlText w:val="%7."/>
      <w:lvlJc w:val="left"/>
      <w:pPr>
        <w:ind w:left="5040" w:hanging="360"/>
      </w:pPr>
    </w:lvl>
    <w:lvl w:ilvl="7" w:tplc="68A86C5E" w:tentative="1">
      <w:start w:val="1"/>
      <w:numFmt w:val="lowerLetter"/>
      <w:lvlText w:val="%8."/>
      <w:lvlJc w:val="left"/>
      <w:pPr>
        <w:ind w:left="5760" w:hanging="360"/>
      </w:pPr>
    </w:lvl>
    <w:lvl w:ilvl="8" w:tplc="E6480FA6" w:tentative="1">
      <w:start w:val="1"/>
      <w:numFmt w:val="lowerRoman"/>
      <w:lvlText w:val="%9."/>
      <w:lvlJc w:val="right"/>
      <w:pPr>
        <w:ind w:left="6480" w:hanging="180"/>
      </w:pPr>
    </w:lvl>
  </w:abstractNum>
  <w:abstractNum w:abstractNumId="46">
    <w:nsid w:val="7366585A"/>
    <w:multiLevelType w:val="hybridMultilevel"/>
    <w:tmpl w:val="10B2F702"/>
    <w:lvl w:ilvl="0" w:tplc="2F10DFBE">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47">
    <w:nsid w:val="75A51B2E"/>
    <w:multiLevelType w:val="hybridMultilevel"/>
    <w:tmpl w:val="4C70B7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7A6F4CF0"/>
    <w:multiLevelType w:val="multilevel"/>
    <w:tmpl w:val="8DE06000"/>
    <w:styleLink w:val="Style1"/>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tabs>
          <w:tab w:val="num" w:pos="144"/>
        </w:tabs>
        <w:ind w:left="0" w:firstLine="0"/>
      </w:pPr>
      <w:rPr>
        <w:rFonts w:hint="default"/>
      </w:rPr>
    </w:lvl>
    <w:lvl w:ilvl="4">
      <w:start w:val="1"/>
      <w:numFmt w:val="decimal"/>
      <w:lvlText w:val="%5.%1.%2.%3.%4"/>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49">
    <w:nsid w:val="7AD04EC2"/>
    <w:multiLevelType w:val="hybridMultilevel"/>
    <w:tmpl w:val="9D5091A6"/>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7F4F4602"/>
    <w:multiLevelType w:val="hybridMultilevel"/>
    <w:tmpl w:val="4C70B7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5"/>
  </w:num>
  <w:num w:numId="2">
    <w:abstractNumId w:val="19"/>
  </w:num>
  <w:num w:numId="3">
    <w:abstractNumId w:val="45"/>
  </w:num>
  <w:num w:numId="4">
    <w:abstractNumId w:val="48"/>
  </w:num>
  <w:num w:numId="5">
    <w:abstractNumId w:val="49"/>
  </w:num>
  <w:num w:numId="6">
    <w:abstractNumId w:val="46"/>
  </w:num>
  <w:num w:numId="7">
    <w:abstractNumId w:val="2"/>
  </w:num>
  <w:num w:numId="8">
    <w:abstractNumId w:val="18"/>
  </w:num>
  <w:num w:numId="9">
    <w:abstractNumId w:val="13"/>
  </w:num>
  <w:num w:numId="10">
    <w:abstractNumId w:val="7"/>
  </w:num>
  <w:num w:numId="11">
    <w:abstractNumId w:val="20"/>
  </w:num>
  <w:num w:numId="12">
    <w:abstractNumId w:val="27"/>
  </w:num>
  <w:num w:numId="13">
    <w:abstractNumId w:val="10"/>
  </w:num>
  <w:num w:numId="14">
    <w:abstractNumId w:val="3"/>
  </w:num>
  <w:num w:numId="15">
    <w:abstractNumId w:val="41"/>
  </w:num>
  <w:num w:numId="16">
    <w:abstractNumId w:val="21"/>
  </w:num>
  <w:num w:numId="17">
    <w:abstractNumId w:val="34"/>
  </w:num>
  <w:num w:numId="18">
    <w:abstractNumId w:val="11"/>
  </w:num>
  <w:num w:numId="19">
    <w:abstractNumId w:val="4"/>
  </w:num>
  <w:num w:numId="20">
    <w:abstractNumId w:val="50"/>
  </w:num>
  <w:num w:numId="21">
    <w:abstractNumId w:val="47"/>
  </w:num>
  <w:num w:numId="22">
    <w:abstractNumId w:val="32"/>
  </w:num>
  <w:num w:numId="23">
    <w:abstractNumId w:val="43"/>
  </w:num>
  <w:num w:numId="24">
    <w:abstractNumId w:val="1"/>
  </w:num>
  <w:num w:numId="25">
    <w:abstractNumId w:val="14"/>
  </w:num>
  <w:num w:numId="26">
    <w:abstractNumId w:val="9"/>
  </w:num>
  <w:num w:numId="27">
    <w:abstractNumId w:val="44"/>
  </w:num>
  <w:num w:numId="28">
    <w:abstractNumId w:val="6"/>
  </w:num>
  <w:num w:numId="29">
    <w:abstractNumId w:val="37"/>
  </w:num>
  <w:num w:numId="30">
    <w:abstractNumId w:val="35"/>
  </w:num>
  <w:num w:numId="31">
    <w:abstractNumId w:val="23"/>
  </w:num>
  <w:num w:numId="32">
    <w:abstractNumId w:val="15"/>
  </w:num>
  <w:num w:numId="33">
    <w:abstractNumId w:val="31"/>
  </w:num>
  <w:num w:numId="34">
    <w:abstractNumId w:val="42"/>
  </w:num>
  <w:num w:numId="35">
    <w:abstractNumId w:val="26"/>
  </w:num>
  <w:num w:numId="36">
    <w:abstractNumId w:val="36"/>
  </w:num>
  <w:num w:numId="37">
    <w:abstractNumId w:val="30"/>
  </w:num>
  <w:num w:numId="38">
    <w:abstractNumId w:val="17"/>
  </w:num>
  <w:num w:numId="39">
    <w:abstractNumId w:val="38"/>
  </w:num>
  <w:num w:numId="40">
    <w:abstractNumId w:val="12"/>
  </w:num>
  <w:num w:numId="41">
    <w:abstractNumId w:val="29"/>
  </w:num>
  <w:num w:numId="42">
    <w:abstractNumId w:val="33"/>
  </w:num>
  <w:num w:numId="43">
    <w:abstractNumId w:val="0"/>
  </w:num>
  <w:num w:numId="44">
    <w:abstractNumId w:val="16"/>
  </w:num>
  <w:num w:numId="45">
    <w:abstractNumId w:val="28"/>
  </w:num>
  <w:num w:numId="46">
    <w:abstractNumId w:val="39"/>
  </w:num>
  <w:num w:numId="47">
    <w:abstractNumId w:val="5"/>
  </w:num>
  <w:num w:numId="48">
    <w:abstractNumId w:val="22"/>
  </w:num>
  <w:num w:numId="49">
    <w:abstractNumId w:val="40"/>
  </w:num>
  <w:num w:numId="50">
    <w:abstractNumId w:val="24"/>
  </w:num>
  <w:num w:numId="51">
    <w:abstractNumId w:val="8"/>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attachedTemplate r:id="rId1"/>
  <w:defaultTabStop w:val="288"/>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1BF9"/>
    <w:rsid w:val="000021AF"/>
    <w:rsid w:val="00002A1B"/>
    <w:rsid w:val="000048E4"/>
    <w:rsid w:val="00004B32"/>
    <w:rsid w:val="000052B2"/>
    <w:rsid w:val="0000649F"/>
    <w:rsid w:val="00006626"/>
    <w:rsid w:val="000069B6"/>
    <w:rsid w:val="00007214"/>
    <w:rsid w:val="000078E1"/>
    <w:rsid w:val="00007E45"/>
    <w:rsid w:val="00011397"/>
    <w:rsid w:val="000141E9"/>
    <w:rsid w:val="00014E65"/>
    <w:rsid w:val="000151FA"/>
    <w:rsid w:val="00020037"/>
    <w:rsid w:val="00020E94"/>
    <w:rsid w:val="0002371B"/>
    <w:rsid w:val="00023E3E"/>
    <w:rsid w:val="00026279"/>
    <w:rsid w:val="000270EB"/>
    <w:rsid w:val="000272C0"/>
    <w:rsid w:val="00027CCB"/>
    <w:rsid w:val="00027D7A"/>
    <w:rsid w:val="00027D8E"/>
    <w:rsid w:val="000301ED"/>
    <w:rsid w:val="000318F5"/>
    <w:rsid w:val="00033048"/>
    <w:rsid w:val="00033DDF"/>
    <w:rsid w:val="000340BE"/>
    <w:rsid w:val="000344F5"/>
    <w:rsid w:val="000369DA"/>
    <w:rsid w:val="0004085D"/>
    <w:rsid w:val="000416D3"/>
    <w:rsid w:val="00041F5A"/>
    <w:rsid w:val="0004245B"/>
    <w:rsid w:val="0004282B"/>
    <w:rsid w:val="00042BAE"/>
    <w:rsid w:val="00043E97"/>
    <w:rsid w:val="00044715"/>
    <w:rsid w:val="00044DBF"/>
    <w:rsid w:val="0004554C"/>
    <w:rsid w:val="000457F0"/>
    <w:rsid w:val="00045ABF"/>
    <w:rsid w:val="000466DD"/>
    <w:rsid w:val="00047ED7"/>
    <w:rsid w:val="00050268"/>
    <w:rsid w:val="000509C3"/>
    <w:rsid w:val="0005100C"/>
    <w:rsid w:val="000516DA"/>
    <w:rsid w:val="000519BE"/>
    <w:rsid w:val="0005270D"/>
    <w:rsid w:val="00053673"/>
    <w:rsid w:val="0005504B"/>
    <w:rsid w:val="00056039"/>
    <w:rsid w:val="00056AC8"/>
    <w:rsid w:val="00056DFB"/>
    <w:rsid w:val="00057918"/>
    <w:rsid w:val="0006005D"/>
    <w:rsid w:val="000602FD"/>
    <w:rsid w:val="00064609"/>
    <w:rsid w:val="0006460E"/>
    <w:rsid w:val="00064972"/>
    <w:rsid w:val="0006741F"/>
    <w:rsid w:val="00067ECC"/>
    <w:rsid w:val="00071130"/>
    <w:rsid w:val="00072389"/>
    <w:rsid w:val="00073CC4"/>
    <w:rsid w:val="00073E53"/>
    <w:rsid w:val="00074098"/>
    <w:rsid w:val="00075007"/>
    <w:rsid w:val="000769E1"/>
    <w:rsid w:val="00076F88"/>
    <w:rsid w:val="0008024D"/>
    <w:rsid w:val="000814D5"/>
    <w:rsid w:val="0008156B"/>
    <w:rsid w:val="00081577"/>
    <w:rsid w:val="00081A64"/>
    <w:rsid w:val="000837B6"/>
    <w:rsid w:val="000848CF"/>
    <w:rsid w:val="00084B2A"/>
    <w:rsid w:val="00085B22"/>
    <w:rsid w:val="00086885"/>
    <w:rsid w:val="0008760C"/>
    <w:rsid w:val="000876F4"/>
    <w:rsid w:val="00091B9A"/>
    <w:rsid w:val="00091E00"/>
    <w:rsid w:val="00093665"/>
    <w:rsid w:val="00093F85"/>
    <w:rsid w:val="0009450E"/>
    <w:rsid w:val="00094981"/>
    <w:rsid w:val="00097241"/>
    <w:rsid w:val="0009744F"/>
    <w:rsid w:val="00097D8E"/>
    <w:rsid w:val="000A0F8C"/>
    <w:rsid w:val="000A1DE7"/>
    <w:rsid w:val="000A29C7"/>
    <w:rsid w:val="000A3227"/>
    <w:rsid w:val="000A4450"/>
    <w:rsid w:val="000A4714"/>
    <w:rsid w:val="000A4F84"/>
    <w:rsid w:val="000A513A"/>
    <w:rsid w:val="000A5A77"/>
    <w:rsid w:val="000A600E"/>
    <w:rsid w:val="000A724D"/>
    <w:rsid w:val="000B05C9"/>
    <w:rsid w:val="000B1673"/>
    <w:rsid w:val="000B1EA6"/>
    <w:rsid w:val="000B28CD"/>
    <w:rsid w:val="000B34F3"/>
    <w:rsid w:val="000B422D"/>
    <w:rsid w:val="000B51B0"/>
    <w:rsid w:val="000B5C4C"/>
    <w:rsid w:val="000B7500"/>
    <w:rsid w:val="000B788A"/>
    <w:rsid w:val="000C029A"/>
    <w:rsid w:val="000C0392"/>
    <w:rsid w:val="000C0BEA"/>
    <w:rsid w:val="000C15A9"/>
    <w:rsid w:val="000C1AA7"/>
    <w:rsid w:val="000C1D2B"/>
    <w:rsid w:val="000C34BE"/>
    <w:rsid w:val="000C39AC"/>
    <w:rsid w:val="000C51AA"/>
    <w:rsid w:val="000C60A6"/>
    <w:rsid w:val="000C6E58"/>
    <w:rsid w:val="000C73B6"/>
    <w:rsid w:val="000C7B04"/>
    <w:rsid w:val="000D0FA9"/>
    <w:rsid w:val="000D17FB"/>
    <w:rsid w:val="000D22B5"/>
    <w:rsid w:val="000D4536"/>
    <w:rsid w:val="000D591D"/>
    <w:rsid w:val="000D5B16"/>
    <w:rsid w:val="000D6F9A"/>
    <w:rsid w:val="000D7FCC"/>
    <w:rsid w:val="000E043B"/>
    <w:rsid w:val="000E0488"/>
    <w:rsid w:val="000E207C"/>
    <w:rsid w:val="000E4299"/>
    <w:rsid w:val="000E4584"/>
    <w:rsid w:val="000E4D86"/>
    <w:rsid w:val="000E4FE9"/>
    <w:rsid w:val="000E6A08"/>
    <w:rsid w:val="000E6ED4"/>
    <w:rsid w:val="000E7E73"/>
    <w:rsid w:val="000F0BD8"/>
    <w:rsid w:val="000F240C"/>
    <w:rsid w:val="000F31C1"/>
    <w:rsid w:val="000F4D3C"/>
    <w:rsid w:val="000F5A38"/>
    <w:rsid w:val="000F5EF5"/>
    <w:rsid w:val="000F7003"/>
    <w:rsid w:val="0010229F"/>
    <w:rsid w:val="00104427"/>
    <w:rsid w:val="001050D1"/>
    <w:rsid w:val="001056CE"/>
    <w:rsid w:val="00107856"/>
    <w:rsid w:val="00112EBF"/>
    <w:rsid w:val="00113C99"/>
    <w:rsid w:val="001141BC"/>
    <w:rsid w:val="0011448E"/>
    <w:rsid w:val="00114FB1"/>
    <w:rsid w:val="001157CF"/>
    <w:rsid w:val="00115FD7"/>
    <w:rsid w:val="0011617F"/>
    <w:rsid w:val="00116629"/>
    <w:rsid w:val="00120C06"/>
    <w:rsid w:val="00121595"/>
    <w:rsid w:val="00121A13"/>
    <w:rsid w:val="00123008"/>
    <w:rsid w:val="00123698"/>
    <w:rsid w:val="00123BC1"/>
    <w:rsid w:val="00124C38"/>
    <w:rsid w:val="001260C5"/>
    <w:rsid w:val="00126532"/>
    <w:rsid w:val="001266B7"/>
    <w:rsid w:val="001267A7"/>
    <w:rsid w:val="00127B6A"/>
    <w:rsid w:val="00127B8F"/>
    <w:rsid w:val="00127B9C"/>
    <w:rsid w:val="00130873"/>
    <w:rsid w:val="0013162F"/>
    <w:rsid w:val="001319B9"/>
    <w:rsid w:val="00132FC7"/>
    <w:rsid w:val="001331B5"/>
    <w:rsid w:val="001331DD"/>
    <w:rsid w:val="00133268"/>
    <w:rsid w:val="00135725"/>
    <w:rsid w:val="0013628E"/>
    <w:rsid w:val="001373CC"/>
    <w:rsid w:val="0013776A"/>
    <w:rsid w:val="00141001"/>
    <w:rsid w:val="00141219"/>
    <w:rsid w:val="001416DD"/>
    <w:rsid w:val="00141CC5"/>
    <w:rsid w:val="00141F2F"/>
    <w:rsid w:val="00142516"/>
    <w:rsid w:val="001456E5"/>
    <w:rsid w:val="00145AD6"/>
    <w:rsid w:val="00147913"/>
    <w:rsid w:val="001500F9"/>
    <w:rsid w:val="001512D0"/>
    <w:rsid w:val="00152061"/>
    <w:rsid w:val="001527D5"/>
    <w:rsid w:val="00152BF9"/>
    <w:rsid w:val="00153A1B"/>
    <w:rsid w:val="001554DB"/>
    <w:rsid w:val="00162765"/>
    <w:rsid w:val="00162E0C"/>
    <w:rsid w:val="001655B6"/>
    <w:rsid w:val="001664F1"/>
    <w:rsid w:val="0016672D"/>
    <w:rsid w:val="00166C17"/>
    <w:rsid w:val="001705B0"/>
    <w:rsid w:val="00170E04"/>
    <w:rsid w:val="00172F23"/>
    <w:rsid w:val="0017387A"/>
    <w:rsid w:val="00174833"/>
    <w:rsid w:val="00174ACD"/>
    <w:rsid w:val="00174F9E"/>
    <w:rsid w:val="0017604A"/>
    <w:rsid w:val="00176699"/>
    <w:rsid w:val="00176D8B"/>
    <w:rsid w:val="001822A4"/>
    <w:rsid w:val="00182C27"/>
    <w:rsid w:val="0018468D"/>
    <w:rsid w:val="00184F8F"/>
    <w:rsid w:val="00185B65"/>
    <w:rsid w:val="00185CC5"/>
    <w:rsid w:val="0018650E"/>
    <w:rsid w:val="00187011"/>
    <w:rsid w:val="001873DA"/>
    <w:rsid w:val="001879F8"/>
    <w:rsid w:val="0019155E"/>
    <w:rsid w:val="00191573"/>
    <w:rsid w:val="00191BE4"/>
    <w:rsid w:val="00192277"/>
    <w:rsid w:val="00193D77"/>
    <w:rsid w:val="00193E0F"/>
    <w:rsid w:val="001940B8"/>
    <w:rsid w:val="00194AFC"/>
    <w:rsid w:val="0019551B"/>
    <w:rsid w:val="001956DF"/>
    <w:rsid w:val="001963DE"/>
    <w:rsid w:val="00196508"/>
    <w:rsid w:val="001A2149"/>
    <w:rsid w:val="001A2820"/>
    <w:rsid w:val="001A2B90"/>
    <w:rsid w:val="001A44E4"/>
    <w:rsid w:val="001A456F"/>
    <w:rsid w:val="001A4D4A"/>
    <w:rsid w:val="001A58DF"/>
    <w:rsid w:val="001A5FA7"/>
    <w:rsid w:val="001A6F4D"/>
    <w:rsid w:val="001A7F0E"/>
    <w:rsid w:val="001B1059"/>
    <w:rsid w:val="001B1C07"/>
    <w:rsid w:val="001B2383"/>
    <w:rsid w:val="001B315E"/>
    <w:rsid w:val="001B466E"/>
    <w:rsid w:val="001B5181"/>
    <w:rsid w:val="001B72E5"/>
    <w:rsid w:val="001B7F24"/>
    <w:rsid w:val="001C13D2"/>
    <w:rsid w:val="001C2457"/>
    <w:rsid w:val="001C3A18"/>
    <w:rsid w:val="001C4553"/>
    <w:rsid w:val="001C4561"/>
    <w:rsid w:val="001C7AD8"/>
    <w:rsid w:val="001D0290"/>
    <w:rsid w:val="001D0837"/>
    <w:rsid w:val="001D0FB0"/>
    <w:rsid w:val="001D1BBA"/>
    <w:rsid w:val="001D37A4"/>
    <w:rsid w:val="001D37AB"/>
    <w:rsid w:val="001D4945"/>
    <w:rsid w:val="001D5473"/>
    <w:rsid w:val="001D55DB"/>
    <w:rsid w:val="001D5EBE"/>
    <w:rsid w:val="001E1824"/>
    <w:rsid w:val="001E1C2F"/>
    <w:rsid w:val="001E1DB3"/>
    <w:rsid w:val="001E2589"/>
    <w:rsid w:val="001E27F5"/>
    <w:rsid w:val="001E37A1"/>
    <w:rsid w:val="001E470F"/>
    <w:rsid w:val="001F129E"/>
    <w:rsid w:val="001F1737"/>
    <w:rsid w:val="001F1B47"/>
    <w:rsid w:val="001F5FA1"/>
    <w:rsid w:val="001F649C"/>
    <w:rsid w:val="00200A6C"/>
    <w:rsid w:val="00200C8E"/>
    <w:rsid w:val="00204289"/>
    <w:rsid w:val="002050C4"/>
    <w:rsid w:val="00205153"/>
    <w:rsid w:val="002056F4"/>
    <w:rsid w:val="00205B3D"/>
    <w:rsid w:val="00205BA5"/>
    <w:rsid w:val="00206067"/>
    <w:rsid w:val="00207529"/>
    <w:rsid w:val="00210A76"/>
    <w:rsid w:val="00210BB5"/>
    <w:rsid w:val="00210FC2"/>
    <w:rsid w:val="002123BD"/>
    <w:rsid w:val="00212470"/>
    <w:rsid w:val="00212891"/>
    <w:rsid w:val="00212F01"/>
    <w:rsid w:val="002137D6"/>
    <w:rsid w:val="00213E3A"/>
    <w:rsid w:val="002157DF"/>
    <w:rsid w:val="002164C6"/>
    <w:rsid w:val="002175FF"/>
    <w:rsid w:val="00221D73"/>
    <w:rsid w:val="00222067"/>
    <w:rsid w:val="00223CD5"/>
    <w:rsid w:val="00224DF3"/>
    <w:rsid w:val="00225933"/>
    <w:rsid w:val="0022621C"/>
    <w:rsid w:val="002302D7"/>
    <w:rsid w:val="00230933"/>
    <w:rsid w:val="00231368"/>
    <w:rsid w:val="002318F4"/>
    <w:rsid w:val="002320D3"/>
    <w:rsid w:val="00232902"/>
    <w:rsid w:val="0023488B"/>
    <w:rsid w:val="002358AB"/>
    <w:rsid w:val="00240AF2"/>
    <w:rsid w:val="002416BF"/>
    <w:rsid w:val="002416EC"/>
    <w:rsid w:val="00242EE6"/>
    <w:rsid w:val="00243BB1"/>
    <w:rsid w:val="00243DFA"/>
    <w:rsid w:val="00244842"/>
    <w:rsid w:val="00245759"/>
    <w:rsid w:val="00250502"/>
    <w:rsid w:val="00250668"/>
    <w:rsid w:val="002518A9"/>
    <w:rsid w:val="00253BCB"/>
    <w:rsid w:val="002545C1"/>
    <w:rsid w:val="00255D20"/>
    <w:rsid w:val="00256C06"/>
    <w:rsid w:val="0026031B"/>
    <w:rsid w:val="002607E5"/>
    <w:rsid w:val="00261705"/>
    <w:rsid w:val="00261F00"/>
    <w:rsid w:val="00261FA1"/>
    <w:rsid w:val="00262E58"/>
    <w:rsid w:val="00263086"/>
    <w:rsid w:val="00263DA1"/>
    <w:rsid w:val="00263DC2"/>
    <w:rsid w:val="00263FA9"/>
    <w:rsid w:val="00264100"/>
    <w:rsid w:val="00264111"/>
    <w:rsid w:val="00264568"/>
    <w:rsid w:val="002654C2"/>
    <w:rsid w:val="00265C48"/>
    <w:rsid w:val="00266AA8"/>
    <w:rsid w:val="00266BF6"/>
    <w:rsid w:val="00267F3B"/>
    <w:rsid w:val="002707C7"/>
    <w:rsid w:val="002709BB"/>
    <w:rsid w:val="00270FCA"/>
    <w:rsid w:val="002714C1"/>
    <w:rsid w:val="00271BF9"/>
    <w:rsid w:val="00274E7F"/>
    <w:rsid w:val="002756FA"/>
    <w:rsid w:val="00276050"/>
    <w:rsid w:val="00277140"/>
    <w:rsid w:val="002771AF"/>
    <w:rsid w:val="002829DA"/>
    <w:rsid w:val="00287354"/>
    <w:rsid w:val="00287D56"/>
    <w:rsid w:val="00290739"/>
    <w:rsid w:val="002926DF"/>
    <w:rsid w:val="00292CA9"/>
    <w:rsid w:val="00297912"/>
    <w:rsid w:val="002A0558"/>
    <w:rsid w:val="002A1D3D"/>
    <w:rsid w:val="002A3A25"/>
    <w:rsid w:val="002A3F1B"/>
    <w:rsid w:val="002A556F"/>
    <w:rsid w:val="002A6AAB"/>
    <w:rsid w:val="002A7747"/>
    <w:rsid w:val="002A78E1"/>
    <w:rsid w:val="002A7DA0"/>
    <w:rsid w:val="002B148C"/>
    <w:rsid w:val="002B19B1"/>
    <w:rsid w:val="002B2418"/>
    <w:rsid w:val="002B2502"/>
    <w:rsid w:val="002B2856"/>
    <w:rsid w:val="002B349A"/>
    <w:rsid w:val="002B4718"/>
    <w:rsid w:val="002B48F3"/>
    <w:rsid w:val="002B50C3"/>
    <w:rsid w:val="002B72B8"/>
    <w:rsid w:val="002C0B93"/>
    <w:rsid w:val="002C0BA1"/>
    <w:rsid w:val="002C193B"/>
    <w:rsid w:val="002C1C14"/>
    <w:rsid w:val="002C2CA3"/>
    <w:rsid w:val="002C3AB9"/>
    <w:rsid w:val="002C44B3"/>
    <w:rsid w:val="002C4682"/>
    <w:rsid w:val="002C5682"/>
    <w:rsid w:val="002C6AEB"/>
    <w:rsid w:val="002C74F5"/>
    <w:rsid w:val="002C774B"/>
    <w:rsid w:val="002D00C6"/>
    <w:rsid w:val="002D1C97"/>
    <w:rsid w:val="002D2D60"/>
    <w:rsid w:val="002D2D64"/>
    <w:rsid w:val="002D3AC3"/>
    <w:rsid w:val="002D43A9"/>
    <w:rsid w:val="002D4587"/>
    <w:rsid w:val="002D5D65"/>
    <w:rsid w:val="002D76B6"/>
    <w:rsid w:val="002E00A6"/>
    <w:rsid w:val="002E12DD"/>
    <w:rsid w:val="002E16D3"/>
    <w:rsid w:val="002E2D88"/>
    <w:rsid w:val="002E2FBC"/>
    <w:rsid w:val="002E6C26"/>
    <w:rsid w:val="002E7274"/>
    <w:rsid w:val="002E7D6E"/>
    <w:rsid w:val="002F0146"/>
    <w:rsid w:val="002F08FE"/>
    <w:rsid w:val="002F0906"/>
    <w:rsid w:val="002F2614"/>
    <w:rsid w:val="002F2B0B"/>
    <w:rsid w:val="002F2CB6"/>
    <w:rsid w:val="002F3DDD"/>
    <w:rsid w:val="002F44D6"/>
    <w:rsid w:val="002F4DE9"/>
    <w:rsid w:val="002F6822"/>
    <w:rsid w:val="002F6DC5"/>
    <w:rsid w:val="00300B10"/>
    <w:rsid w:val="003031A5"/>
    <w:rsid w:val="00304AC7"/>
    <w:rsid w:val="00307262"/>
    <w:rsid w:val="00307340"/>
    <w:rsid w:val="0030734F"/>
    <w:rsid w:val="00307776"/>
    <w:rsid w:val="00310419"/>
    <w:rsid w:val="00311747"/>
    <w:rsid w:val="00312404"/>
    <w:rsid w:val="003130C6"/>
    <w:rsid w:val="003133F9"/>
    <w:rsid w:val="00314176"/>
    <w:rsid w:val="0032025F"/>
    <w:rsid w:val="00320594"/>
    <w:rsid w:val="00320AD7"/>
    <w:rsid w:val="00320D96"/>
    <w:rsid w:val="003214DF"/>
    <w:rsid w:val="0032220C"/>
    <w:rsid w:val="00322215"/>
    <w:rsid w:val="00322F59"/>
    <w:rsid w:val="00323EC5"/>
    <w:rsid w:val="00323FB7"/>
    <w:rsid w:val="0032438C"/>
    <w:rsid w:val="00324656"/>
    <w:rsid w:val="00325A46"/>
    <w:rsid w:val="003266ED"/>
    <w:rsid w:val="00326D2F"/>
    <w:rsid w:val="00327F2A"/>
    <w:rsid w:val="00330B04"/>
    <w:rsid w:val="003313AC"/>
    <w:rsid w:val="00331E95"/>
    <w:rsid w:val="00331E96"/>
    <w:rsid w:val="0033300C"/>
    <w:rsid w:val="00333200"/>
    <w:rsid w:val="003335F3"/>
    <w:rsid w:val="0033541D"/>
    <w:rsid w:val="0033690D"/>
    <w:rsid w:val="0034006E"/>
    <w:rsid w:val="003406DB"/>
    <w:rsid w:val="003410F4"/>
    <w:rsid w:val="00342EE0"/>
    <w:rsid w:val="0034525B"/>
    <w:rsid w:val="003452B9"/>
    <w:rsid w:val="00346510"/>
    <w:rsid w:val="00346555"/>
    <w:rsid w:val="00346D10"/>
    <w:rsid w:val="00350C15"/>
    <w:rsid w:val="003534FB"/>
    <w:rsid w:val="0035361B"/>
    <w:rsid w:val="00353AA9"/>
    <w:rsid w:val="00357994"/>
    <w:rsid w:val="00360550"/>
    <w:rsid w:val="003605A9"/>
    <w:rsid w:val="00360A60"/>
    <w:rsid w:val="0036130B"/>
    <w:rsid w:val="0036137F"/>
    <w:rsid w:val="00361B52"/>
    <w:rsid w:val="00362473"/>
    <w:rsid w:val="003626FC"/>
    <w:rsid w:val="00362E88"/>
    <w:rsid w:val="00363106"/>
    <w:rsid w:val="0036421F"/>
    <w:rsid w:val="003643ED"/>
    <w:rsid w:val="0036641F"/>
    <w:rsid w:val="00367E64"/>
    <w:rsid w:val="00370F19"/>
    <w:rsid w:val="0037272B"/>
    <w:rsid w:val="00372E95"/>
    <w:rsid w:val="00373376"/>
    <w:rsid w:val="003740BB"/>
    <w:rsid w:val="00374140"/>
    <w:rsid w:val="0037463C"/>
    <w:rsid w:val="00374856"/>
    <w:rsid w:val="003762CB"/>
    <w:rsid w:val="0037738E"/>
    <w:rsid w:val="003820E1"/>
    <w:rsid w:val="00383113"/>
    <w:rsid w:val="003838C5"/>
    <w:rsid w:val="00383AC4"/>
    <w:rsid w:val="003845F1"/>
    <w:rsid w:val="00384BDC"/>
    <w:rsid w:val="0038500A"/>
    <w:rsid w:val="00386616"/>
    <w:rsid w:val="00386867"/>
    <w:rsid w:val="0038688D"/>
    <w:rsid w:val="00386926"/>
    <w:rsid w:val="00387307"/>
    <w:rsid w:val="00387D04"/>
    <w:rsid w:val="003901E1"/>
    <w:rsid w:val="00390349"/>
    <w:rsid w:val="00390A55"/>
    <w:rsid w:val="003916D2"/>
    <w:rsid w:val="00391D20"/>
    <w:rsid w:val="00392DB5"/>
    <w:rsid w:val="003936CA"/>
    <w:rsid w:val="0039378A"/>
    <w:rsid w:val="003937F0"/>
    <w:rsid w:val="003938B8"/>
    <w:rsid w:val="00394031"/>
    <w:rsid w:val="00394E03"/>
    <w:rsid w:val="003951BF"/>
    <w:rsid w:val="0039594F"/>
    <w:rsid w:val="003960D0"/>
    <w:rsid w:val="00397974"/>
    <w:rsid w:val="003A02A1"/>
    <w:rsid w:val="003A08CE"/>
    <w:rsid w:val="003A1A66"/>
    <w:rsid w:val="003A5041"/>
    <w:rsid w:val="003A54B9"/>
    <w:rsid w:val="003A5608"/>
    <w:rsid w:val="003A5C3B"/>
    <w:rsid w:val="003A6042"/>
    <w:rsid w:val="003B11BA"/>
    <w:rsid w:val="003B1360"/>
    <w:rsid w:val="003B3380"/>
    <w:rsid w:val="003B3A68"/>
    <w:rsid w:val="003B42C2"/>
    <w:rsid w:val="003B76C7"/>
    <w:rsid w:val="003B778F"/>
    <w:rsid w:val="003C04EB"/>
    <w:rsid w:val="003C0FD2"/>
    <w:rsid w:val="003C13A7"/>
    <w:rsid w:val="003C2565"/>
    <w:rsid w:val="003C3F67"/>
    <w:rsid w:val="003C4756"/>
    <w:rsid w:val="003C5160"/>
    <w:rsid w:val="003C553D"/>
    <w:rsid w:val="003C6E16"/>
    <w:rsid w:val="003D3A69"/>
    <w:rsid w:val="003D5952"/>
    <w:rsid w:val="003E0D7C"/>
    <w:rsid w:val="003E1552"/>
    <w:rsid w:val="003E3B0E"/>
    <w:rsid w:val="003E4D3A"/>
    <w:rsid w:val="003E5609"/>
    <w:rsid w:val="003E6CF1"/>
    <w:rsid w:val="003F1051"/>
    <w:rsid w:val="003F1919"/>
    <w:rsid w:val="003F1945"/>
    <w:rsid w:val="003F1B2C"/>
    <w:rsid w:val="003F2534"/>
    <w:rsid w:val="003F2B55"/>
    <w:rsid w:val="003F3F5D"/>
    <w:rsid w:val="003F43F3"/>
    <w:rsid w:val="003F4784"/>
    <w:rsid w:val="003F4F47"/>
    <w:rsid w:val="003F4F83"/>
    <w:rsid w:val="003F510F"/>
    <w:rsid w:val="003F5AB1"/>
    <w:rsid w:val="003F6248"/>
    <w:rsid w:val="003F6DC2"/>
    <w:rsid w:val="003F743A"/>
    <w:rsid w:val="003F7A0C"/>
    <w:rsid w:val="003F7B5E"/>
    <w:rsid w:val="0040065F"/>
    <w:rsid w:val="00402E74"/>
    <w:rsid w:val="00403F32"/>
    <w:rsid w:val="00403F86"/>
    <w:rsid w:val="00406975"/>
    <w:rsid w:val="0040715D"/>
    <w:rsid w:val="004074C5"/>
    <w:rsid w:val="004117C6"/>
    <w:rsid w:val="00411D6E"/>
    <w:rsid w:val="004121FC"/>
    <w:rsid w:val="00414D71"/>
    <w:rsid w:val="0041530C"/>
    <w:rsid w:val="0041620D"/>
    <w:rsid w:val="004203B1"/>
    <w:rsid w:val="00421814"/>
    <w:rsid w:val="004243E0"/>
    <w:rsid w:val="00425CEE"/>
    <w:rsid w:val="004262F5"/>
    <w:rsid w:val="00426D4A"/>
    <w:rsid w:val="00426F3A"/>
    <w:rsid w:val="004306EB"/>
    <w:rsid w:val="004323EC"/>
    <w:rsid w:val="00432FE9"/>
    <w:rsid w:val="004357EF"/>
    <w:rsid w:val="00436D19"/>
    <w:rsid w:val="00437ED3"/>
    <w:rsid w:val="00437F20"/>
    <w:rsid w:val="004410FF"/>
    <w:rsid w:val="004419A4"/>
    <w:rsid w:val="00443127"/>
    <w:rsid w:val="004445EC"/>
    <w:rsid w:val="004450C9"/>
    <w:rsid w:val="00445142"/>
    <w:rsid w:val="004451DA"/>
    <w:rsid w:val="00445280"/>
    <w:rsid w:val="004458A4"/>
    <w:rsid w:val="00447A79"/>
    <w:rsid w:val="00451193"/>
    <w:rsid w:val="004516E5"/>
    <w:rsid w:val="00451EE0"/>
    <w:rsid w:val="0045252E"/>
    <w:rsid w:val="00452CD3"/>
    <w:rsid w:val="00452EA0"/>
    <w:rsid w:val="00454040"/>
    <w:rsid w:val="00454DFC"/>
    <w:rsid w:val="0045535B"/>
    <w:rsid w:val="00455B7E"/>
    <w:rsid w:val="004569EC"/>
    <w:rsid w:val="004569EF"/>
    <w:rsid w:val="00457632"/>
    <w:rsid w:val="0046094C"/>
    <w:rsid w:val="004625F6"/>
    <w:rsid w:val="00467159"/>
    <w:rsid w:val="0046780A"/>
    <w:rsid w:val="00471184"/>
    <w:rsid w:val="00473B09"/>
    <w:rsid w:val="00473D1F"/>
    <w:rsid w:val="004747D8"/>
    <w:rsid w:val="004748D7"/>
    <w:rsid w:val="00474DB1"/>
    <w:rsid w:val="0047527E"/>
    <w:rsid w:val="004756C2"/>
    <w:rsid w:val="00476346"/>
    <w:rsid w:val="00477154"/>
    <w:rsid w:val="004803AE"/>
    <w:rsid w:val="00480CC4"/>
    <w:rsid w:val="00480FB2"/>
    <w:rsid w:val="00481158"/>
    <w:rsid w:val="004814EF"/>
    <w:rsid w:val="00481CFF"/>
    <w:rsid w:val="00483A2E"/>
    <w:rsid w:val="00484A8B"/>
    <w:rsid w:val="00484E70"/>
    <w:rsid w:val="0048500A"/>
    <w:rsid w:val="0048515F"/>
    <w:rsid w:val="00491ACF"/>
    <w:rsid w:val="00491F96"/>
    <w:rsid w:val="00492CC5"/>
    <w:rsid w:val="00493ECC"/>
    <w:rsid w:val="00495398"/>
    <w:rsid w:val="00496590"/>
    <w:rsid w:val="00496D0D"/>
    <w:rsid w:val="00497D76"/>
    <w:rsid w:val="004A052D"/>
    <w:rsid w:val="004A1113"/>
    <w:rsid w:val="004A179F"/>
    <w:rsid w:val="004A194B"/>
    <w:rsid w:val="004A26D8"/>
    <w:rsid w:val="004A2746"/>
    <w:rsid w:val="004A48E4"/>
    <w:rsid w:val="004A49B3"/>
    <w:rsid w:val="004A5B86"/>
    <w:rsid w:val="004A6771"/>
    <w:rsid w:val="004A7E34"/>
    <w:rsid w:val="004B0148"/>
    <w:rsid w:val="004B0729"/>
    <w:rsid w:val="004B07DD"/>
    <w:rsid w:val="004B12FC"/>
    <w:rsid w:val="004B25BE"/>
    <w:rsid w:val="004B2ABE"/>
    <w:rsid w:val="004B5F2C"/>
    <w:rsid w:val="004B66A9"/>
    <w:rsid w:val="004B703D"/>
    <w:rsid w:val="004C0442"/>
    <w:rsid w:val="004C04E6"/>
    <w:rsid w:val="004C0FBF"/>
    <w:rsid w:val="004C100A"/>
    <w:rsid w:val="004C113A"/>
    <w:rsid w:val="004C1F16"/>
    <w:rsid w:val="004C2125"/>
    <w:rsid w:val="004C243E"/>
    <w:rsid w:val="004C26D6"/>
    <w:rsid w:val="004C2841"/>
    <w:rsid w:val="004C2BA2"/>
    <w:rsid w:val="004C3843"/>
    <w:rsid w:val="004C3D0F"/>
    <w:rsid w:val="004C41C0"/>
    <w:rsid w:val="004C4208"/>
    <w:rsid w:val="004C458D"/>
    <w:rsid w:val="004C5C84"/>
    <w:rsid w:val="004C71BA"/>
    <w:rsid w:val="004D0B7F"/>
    <w:rsid w:val="004D100C"/>
    <w:rsid w:val="004D15D5"/>
    <w:rsid w:val="004D5B5F"/>
    <w:rsid w:val="004D6293"/>
    <w:rsid w:val="004D6A6B"/>
    <w:rsid w:val="004D6E63"/>
    <w:rsid w:val="004E1B84"/>
    <w:rsid w:val="004E21CF"/>
    <w:rsid w:val="004E21F7"/>
    <w:rsid w:val="004E299A"/>
    <w:rsid w:val="004E54AB"/>
    <w:rsid w:val="004E5533"/>
    <w:rsid w:val="004E60EC"/>
    <w:rsid w:val="004E6782"/>
    <w:rsid w:val="004E7B9A"/>
    <w:rsid w:val="004F08A6"/>
    <w:rsid w:val="004F0E70"/>
    <w:rsid w:val="004F1B0B"/>
    <w:rsid w:val="004F286D"/>
    <w:rsid w:val="004F4953"/>
    <w:rsid w:val="004F4D6A"/>
    <w:rsid w:val="004F50E8"/>
    <w:rsid w:val="004F5D63"/>
    <w:rsid w:val="004F7004"/>
    <w:rsid w:val="004F74E8"/>
    <w:rsid w:val="004F7EB2"/>
    <w:rsid w:val="0050339C"/>
    <w:rsid w:val="005050CE"/>
    <w:rsid w:val="00507BF2"/>
    <w:rsid w:val="005109F2"/>
    <w:rsid w:val="00510FB1"/>
    <w:rsid w:val="00513064"/>
    <w:rsid w:val="00513C14"/>
    <w:rsid w:val="00513EE1"/>
    <w:rsid w:val="00514083"/>
    <w:rsid w:val="0051541E"/>
    <w:rsid w:val="00515E2E"/>
    <w:rsid w:val="005160F4"/>
    <w:rsid w:val="0051666A"/>
    <w:rsid w:val="00516DDB"/>
    <w:rsid w:val="005216A7"/>
    <w:rsid w:val="005221A1"/>
    <w:rsid w:val="00522FA8"/>
    <w:rsid w:val="0052379B"/>
    <w:rsid w:val="005238C6"/>
    <w:rsid w:val="00526373"/>
    <w:rsid w:val="0052660F"/>
    <w:rsid w:val="00527933"/>
    <w:rsid w:val="00527D7F"/>
    <w:rsid w:val="00533CCB"/>
    <w:rsid w:val="00533FD9"/>
    <w:rsid w:val="00534601"/>
    <w:rsid w:val="0053666E"/>
    <w:rsid w:val="00536801"/>
    <w:rsid w:val="00537747"/>
    <w:rsid w:val="00537866"/>
    <w:rsid w:val="00537BB5"/>
    <w:rsid w:val="00537CA9"/>
    <w:rsid w:val="00540402"/>
    <w:rsid w:val="00542893"/>
    <w:rsid w:val="00542BB7"/>
    <w:rsid w:val="00543B11"/>
    <w:rsid w:val="005463F5"/>
    <w:rsid w:val="00547CDD"/>
    <w:rsid w:val="00551B14"/>
    <w:rsid w:val="00552218"/>
    <w:rsid w:val="00552F32"/>
    <w:rsid w:val="00553F67"/>
    <w:rsid w:val="00555748"/>
    <w:rsid w:val="00555897"/>
    <w:rsid w:val="00556BC2"/>
    <w:rsid w:val="0055705A"/>
    <w:rsid w:val="00564370"/>
    <w:rsid w:val="005646AC"/>
    <w:rsid w:val="00565A96"/>
    <w:rsid w:val="00565DC2"/>
    <w:rsid w:val="005701CA"/>
    <w:rsid w:val="00570582"/>
    <w:rsid w:val="00570A88"/>
    <w:rsid w:val="005715A1"/>
    <w:rsid w:val="0057170A"/>
    <w:rsid w:val="00572193"/>
    <w:rsid w:val="005728B7"/>
    <w:rsid w:val="005732D1"/>
    <w:rsid w:val="00573593"/>
    <w:rsid w:val="005749B9"/>
    <w:rsid w:val="005749E1"/>
    <w:rsid w:val="00574B67"/>
    <w:rsid w:val="00574C0C"/>
    <w:rsid w:val="00575A3A"/>
    <w:rsid w:val="00576B43"/>
    <w:rsid w:val="00576F46"/>
    <w:rsid w:val="00577433"/>
    <w:rsid w:val="00577593"/>
    <w:rsid w:val="005775EE"/>
    <w:rsid w:val="00580EAF"/>
    <w:rsid w:val="005833BB"/>
    <w:rsid w:val="005852B2"/>
    <w:rsid w:val="00585747"/>
    <w:rsid w:val="0059076C"/>
    <w:rsid w:val="0059309D"/>
    <w:rsid w:val="00593F0A"/>
    <w:rsid w:val="00593F38"/>
    <w:rsid w:val="00593FA6"/>
    <w:rsid w:val="005941AB"/>
    <w:rsid w:val="005954A2"/>
    <w:rsid w:val="00595653"/>
    <w:rsid w:val="00595C6E"/>
    <w:rsid w:val="00596311"/>
    <w:rsid w:val="005965B0"/>
    <w:rsid w:val="00597223"/>
    <w:rsid w:val="005A06E7"/>
    <w:rsid w:val="005A0CCB"/>
    <w:rsid w:val="005A1551"/>
    <w:rsid w:val="005A1682"/>
    <w:rsid w:val="005A1C28"/>
    <w:rsid w:val="005A214E"/>
    <w:rsid w:val="005A32A6"/>
    <w:rsid w:val="005A3743"/>
    <w:rsid w:val="005A4567"/>
    <w:rsid w:val="005A5442"/>
    <w:rsid w:val="005A55FD"/>
    <w:rsid w:val="005A6B39"/>
    <w:rsid w:val="005A7EA6"/>
    <w:rsid w:val="005B1130"/>
    <w:rsid w:val="005B303B"/>
    <w:rsid w:val="005B42DA"/>
    <w:rsid w:val="005B4A44"/>
    <w:rsid w:val="005B4C97"/>
    <w:rsid w:val="005B6641"/>
    <w:rsid w:val="005B6899"/>
    <w:rsid w:val="005B6AD5"/>
    <w:rsid w:val="005B787E"/>
    <w:rsid w:val="005B7B74"/>
    <w:rsid w:val="005C0144"/>
    <w:rsid w:val="005C0220"/>
    <w:rsid w:val="005C0630"/>
    <w:rsid w:val="005C1633"/>
    <w:rsid w:val="005C17FC"/>
    <w:rsid w:val="005C1886"/>
    <w:rsid w:val="005C18F1"/>
    <w:rsid w:val="005C25A4"/>
    <w:rsid w:val="005C3336"/>
    <w:rsid w:val="005C3BC6"/>
    <w:rsid w:val="005C5576"/>
    <w:rsid w:val="005C6029"/>
    <w:rsid w:val="005C6D18"/>
    <w:rsid w:val="005D2731"/>
    <w:rsid w:val="005D2E87"/>
    <w:rsid w:val="005D3518"/>
    <w:rsid w:val="005D44CE"/>
    <w:rsid w:val="005D4AF5"/>
    <w:rsid w:val="005D5C84"/>
    <w:rsid w:val="005D6C91"/>
    <w:rsid w:val="005D7ED2"/>
    <w:rsid w:val="005E027F"/>
    <w:rsid w:val="005E0D9E"/>
    <w:rsid w:val="005E217A"/>
    <w:rsid w:val="005E230D"/>
    <w:rsid w:val="005E499E"/>
    <w:rsid w:val="005E4A21"/>
    <w:rsid w:val="005E5FAB"/>
    <w:rsid w:val="005E5FD9"/>
    <w:rsid w:val="005E6525"/>
    <w:rsid w:val="005E6D43"/>
    <w:rsid w:val="005E718A"/>
    <w:rsid w:val="005E7E56"/>
    <w:rsid w:val="005F06CE"/>
    <w:rsid w:val="005F0A68"/>
    <w:rsid w:val="005F3B57"/>
    <w:rsid w:val="005F5805"/>
    <w:rsid w:val="005F7BA6"/>
    <w:rsid w:val="00600838"/>
    <w:rsid w:val="00600BE1"/>
    <w:rsid w:val="006012A4"/>
    <w:rsid w:val="0060145B"/>
    <w:rsid w:val="0060286C"/>
    <w:rsid w:val="0060381B"/>
    <w:rsid w:val="00603A71"/>
    <w:rsid w:val="00604DD2"/>
    <w:rsid w:val="00605FA0"/>
    <w:rsid w:val="006066C6"/>
    <w:rsid w:val="00606933"/>
    <w:rsid w:val="00607310"/>
    <w:rsid w:val="00607F2E"/>
    <w:rsid w:val="006100CA"/>
    <w:rsid w:val="00611292"/>
    <w:rsid w:val="00612FA3"/>
    <w:rsid w:val="006149B0"/>
    <w:rsid w:val="00614A28"/>
    <w:rsid w:val="00614B20"/>
    <w:rsid w:val="006158BD"/>
    <w:rsid w:val="006162C2"/>
    <w:rsid w:val="0061684C"/>
    <w:rsid w:val="00617866"/>
    <w:rsid w:val="00620A71"/>
    <w:rsid w:val="00620F3F"/>
    <w:rsid w:val="006235D0"/>
    <w:rsid w:val="0062369E"/>
    <w:rsid w:val="00624076"/>
    <w:rsid w:val="00625530"/>
    <w:rsid w:val="0062710C"/>
    <w:rsid w:val="00627AB4"/>
    <w:rsid w:val="00630232"/>
    <w:rsid w:val="00630350"/>
    <w:rsid w:val="00630FB9"/>
    <w:rsid w:val="0063121A"/>
    <w:rsid w:val="00631B98"/>
    <w:rsid w:val="0063261D"/>
    <w:rsid w:val="0063386D"/>
    <w:rsid w:val="006342E4"/>
    <w:rsid w:val="00634F9D"/>
    <w:rsid w:val="00635144"/>
    <w:rsid w:val="0063705D"/>
    <w:rsid w:val="00641B0B"/>
    <w:rsid w:val="00645975"/>
    <w:rsid w:val="00646877"/>
    <w:rsid w:val="00646B2A"/>
    <w:rsid w:val="00647EB1"/>
    <w:rsid w:val="00650350"/>
    <w:rsid w:val="00650B71"/>
    <w:rsid w:val="006510A6"/>
    <w:rsid w:val="00651690"/>
    <w:rsid w:val="00653521"/>
    <w:rsid w:val="00654B17"/>
    <w:rsid w:val="00655D3D"/>
    <w:rsid w:val="00656272"/>
    <w:rsid w:val="00656350"/>
    <w:rsid w:val="006570E7"/>
    <w:rsid w:val="00657F83"/>
    <w:rsid w:val="00660EA9"/>
    <w:rsid w:val="006615A1"/>
    <w:rsid w:val="006617D8"/>
    <w:rsid w:val="00661B42"/>
    <w:rsid w:val="0066319E"/>
    <w:rsid w:val="006635F6"/>
    <w:rsid w:val="00663D26"/>
    <w:rsid w:val="006644B9"/>
    <w:rsid w:val="00665C5D"/>
    <w:rsid w:val="00666026"/>
    <w:rsid w:val="00666F24"/>
    <w:rsid w:val="00666FEC"/>
    <w:rsid w:val="00670080"/>
    <w:rsid w:val="0067068D"/>
    <w:rsid w:val="00671E40"/>
    <w:rsid w:val="006734D1"/>
    <w:rsid w:val="00674004"/>
    <w:rsid w:val="006750A4"/>
    <w:rsid w:val="00675549"/>
    <w:rsid w:val="0067582C"/>
    <w:rsid w:val="006769F4"/>
    <w:rsid w:val="006776B2"/>
    <w:rsid w:val="00677749"/>
    <w:rsid w:val="0067774D"/>
    <w:rsid w:val="00677A99"/>
    <w:rsid w:val="00680286"/>
    <w:rsid w:val="0068050C"/>
    <w:rsid w:val="00680CE1"/>
    <w:rsid w:val="006814F5"/>
    <w:rsid w:val="00681565"/>
    <w:rsid w:val="006815E4"/>
    <w:rsid w:val="00681859"/>
    <w:rsid w:val="00681F9A"/>
    <w:rsid w:val="00681FB3"/>
    <w:rsid w:val="00682574"/>
    <w:rsid w:val="00683F82"/>
    <w:rsid w:val="00683F8D"/>
    <w:rsid w:val="00684BF9"/>
    <w:rsid w:val="00685009"/>
    <w:rsid w:val="00691688"/>
    <w:rsid w:val="00691959"/>
    <w:rsid w:val="006929C3"/>
    <w:rsid w:val="00693371"/>
    <w:rsid w:val="00693424"/>
    <w:rsid w:val="00693CA4"/>
    <w:rsid w:val="00694B04"/>
    <w:rsid w:val="00695FA1"/>
    <w:rsid w:val="00696A83"/>
    <w:rsid w:val="006A0015"/>
    <w:rsid w:val="006A02EA"/>
    <w:rsid w:val="006A0813"/>
    <w:rsid w:val="006A0B4C"/>
    <w:rsid w:val="006A3CB3"/>
    <w:rsid w:val="006A3F66"/>
    <w:rsid w:val="006A40D0"/>
    <w:rsid w:val="006A439A"/>
    <w:rsid w:val="006A4B1C"/>
    <w:rsid w:val="006B2E6F"/>
    <w:rsid w:val="006B452D"/>
    <w:rsid w:val="006B7551"/>
    <w:rsid w:val="006B7B47"/>
    <w:rsid w:val="006B7B52"/>
    <w:rsid w:val="006C0A44"/>
    <w:rsid w:val="006C1379"/>
    <w:rsid w:val="006C1E8D"/>
    <w:rsid w:val="006C2AB3"/>
    <w:rsid w:val="006C4128"/>
    <w:rsid w:val="006C648F"/>
    <w:rsid w:val="006C6658"/>
    <w:rsid w:val="006C6A0E"/>
    <w:rsid w:val="006D0312"/>
    <w:rsid w:val="006D0D89"/>
    <w:rsid w:val="006D1A34"/>
    <w:rsid w:val="006D3829"/>
    <w:rsid w:val="006D3BC1"/>
    <w:rsid w:val="006D42DF"/>
    <w:rsid w:val="006D43D9"/>
    <w:rsid w:val="006D734E"/>
    <w:rsid w:val="006D784B"/>
    <w:rsid w:val="006E1C14"/>
    <w:rsid w:val="006E241A"/>
    <w:rsid w:val="006E2773"/>
    <w:rsid w:val="006E2A40"/>
    <w:rsid w:val="006E35AC"/>
    <w:rsid w:val="006E4B52"/>
    <w:rsid w:val="006E5234"/>
    <w:rsid w:val="006E763A"/>
    <w:rsid w:val="006F005A"/>
    <w:rsid w:val="006F0BBA"/>
    <w:rsid w:val="006F10A8"/>
    <w:rsid w:val="006F3E7B"/>
    <w:rsid w:val="006F4282"/>
    <w:rsid w:val="006F4B2F"/>
    <w:rsid w:val="006F4ED0"/>
    <w:rsid w:val="006F68AE"/>
    <w:rsid w:val="006F6F4E"/>
    <w:rsid w:val="006F7D4E"/>
    <w:rsid w:val="00700405"/>
    <w:rsid w:val="00700CF6"/>
    <w:rsid w:val="007010C6"/>
    <w:rsid w:val="00701E28"/>
    <w:rsid w:val="007021EB"/>
    <w:rsid w:val="0070246B"/>
    <w:rsid w:val="00702505"/>
    <w:rsid w:val="00704C57"/>
    <w:rsid w:val="007063FB"/>
    <w:rsid w:val="00706593"/>
    <w:rsid w:val="00710637"/>
    <w:rsid w:val="0071070E"/>
    <w:rsid w:val="007125E8"/>
    <w:rsid w:val="00712614"/>
    <w:rsid w:val="007126CE"/>
    <w:rsid w:val="00712C99"/>
    <w:rsid w:val="007134A0"/>
    <w:rsid w:val="00713561"/>
    <w:rsid w:val="0071581D"/>
    <w:rsid w:val="007165D6"/>
    <w:rsid w:val="00716AC0"/>
    <w:rsid w:val="00717041"/>
    <w:rsid w:val="007171AF"/>
    <w:rsid w:val="00717C2B"/>
    <w:rsid w:val="0072138E"/>
    <w:rsid w:val="00721577"/>
    <w:rsid w:val="00725167"/>
    <w:rsid w:val="0072550D"/>
    <w:rsid w:val="00726319"/>
    <w:rsid w:val="0072668E"/>
    <w:rsid w:val="007269A6"/>
    <w:rsid w:val="00731333"/>
    <w:rsid w:val="00731717"/>
    <w:rsid w:val="0073366B"/>
    <w:rsid w:val="00733F93"/>
    <w:rsid w:val="00734325"/>
    <w:rsid w:val="00735216"/>
    <w:rsid w:val="00736D00"/>
    <w:rsid w:val="00737FA5"/>
    <w:rsid w:val="00741073"/>
    <w:rsid w:val="00742384"/>
    <w:rsid w:val="007423B5"/>
    <w:rsid w:val="00743E9B"/>
    <w:rsid w:val="00744ABD"/>
    <w:rsid w:val="00744FEA"/>
    <w:rsid w:val="00745873"/>
    <w:rsid w:val="00745A1B"/>
    <w:rsid w:val="0074679F"/>
    <w:rsid w:val="0075038D"/>
    <w:rsid w:val="00750CBD"/>
    <w:rsid w:val="007511B7"/>
    <w:rsid w:val="00751F7A"/>
    <w:rsid w:val="00753151"/>
    <w:rsid w:val="00753FA7"/>
    <w:rsid w:val="00754D5C"/>
    <w:rsid w:val="00754F0A"/>
    <w:rsid w:val="00755C49"/>
    <w:rsid w:val="00756259"/>
    <w:rsid w:val="007569A1"/>
    <w:rsid w:val="0076051A"/>
    <w:rsid w:val="00761A23"/>
    <w:rsid w:val="007636B9"/>
    <w:rsid w:val="007637C9"/>
    <w:rsid w:val="007644DA"/>
    <w:rsid w:val="007650E6"/>
    <w:rsid w:val="0076551E"/>
    <w:rsid w:val="00765866"/>
    <w:rsid w:val="00765917"/>
    <w:rsid w:val="00765D32"/>
    <w:rsid w:val="00766A37"/>
    <w:rsid w:val="0076738F"/>
    <w:rsid w:val="00770124"/>
    <w:rsid w:val="0077125A"/>
    <w:rsid w:val="0077134A"/>
    <w:rsid w:val="007731B6"/>
    <w:rsid w:val="0077551F"/>
    <w:rsid w:val="00775DED"/>
    <w:rsid w:val="007833DD"/>
    <w:rsid w:val="00783454"/>
    <w:rsid w:val="0078373F"/>
    <w:rsid w:val="00783A8C"/>
    <w:rsid w:val="00785DA3"/>
    <w:rsid w:val="00785E72"/>
    <w:rsid w:val="0078633A"/>
    <w:rsid w:val="00790F7A"/>
    <w:rsid w:val="007914A3"/>
    <w:rsid w:val="00792199"/>
    <w:rsid w:val="00793BA2"/>
    <w:rsid w:val="007950B3"/>
    <w:rsid w:val="00795569"/>
    <w:rsid w:val="007955C6"/>
    <w:rsid w:val="00796453"/>
    <w:rsid w:val="007972D8"/>
    <w:rsid w:val="00797532"/>
    <w:rsid w:val="007975BC"/>
    <w:rsid w:val="007A014F"/>
    <w:rsid w:val="007A02CE"/>
    <w:rsid w:val="007A4468"/>
    <w:rsid w:val="007A4A2A"/>
    <w:rsid w:val="007A517F"/>
    <w:rsid w:val="007A5E2E"/>
    <w:rsid w:val="007A640B"/>
    <w:rsid w:val="007A6BDF"/>
    <w:rsid w:val="007A726D"/>
    <w:rsid w:val="007A7CFD"/>
    <w:rsid w:val="007B142D"/>
    <w:rsid w:val="007B1CAE"/>
    <w:rsid w:val="007B319A"/>
    <w:rsid w:val="007B3A59"/>
    <w:rsid w:val="007B4D27"/>
    <w:rsid w:val="007B5AC6"/>
    <w:rsid w:val="007B5DD0"/>
    <w:rsid w:val="007B7708"/>
    <w:rsid w:val="007C08AC"/>
    <w:rsid w:val="007C1154"/>
    <w:rsid w:val="007C2151"/>
    <w:rsid w:val="007C2DC7"/>
    <w:rsid w:val="007C3CB1"/>
    <w:rsid w:val="007C6028"/>
    <w:rsid w:val="007C656B"/>
    <w:rsid w:val="007C6F82"/>
    <w:rsid w:val="007C7D1C"/>
    <w:rsid w:val="007D19E9"/>
    <w:rsid w:val="007D2F3E"/>
    <w:rsid w:val="007D5204"/>
    <w:rsid w:val="007D5DFD"/>
    <w:rsid w:val="007D6176"/>
    <w:rsid w:val="007D6DDD"/>
    <w:rsid w:val="007D7A09"/>
    <w:rsid w:val="007E11C7"/>
    <w:rsid w:val="007E384C"/>
    <w:rsid w:val="007E3CDC"/>
    <w:rsid w:val="007E3DE2"/>
    <w:rsid w:val="007E4BCA"/>
    <w:rsid w:val="007E5B88"/>
    <w:rsid w:val="007E6187"/>
    <w:rsid w:val="007E64DB"/>
    <w:rsid w:val="007E6506"/>
    <w:rsid w:val="007E6855"/>
    <w:rsid w:val="007F2F7D"/>
    <w:rsid w:val="007F3339"/>
    <w:rsid w:val="007F4987"/>
    <w:rsid w:val="007F51D3"/>
    <w:rsid w:val="007F5AEA"/>
    <w:rsid w:val="007F7449"/>
    <w:rsid w:val="007F77E5"/>
    <w:rsid w:val="00800876"/>
    <w:rsid w:val="008017CE"/>
    <w:rsid w:val="008027C7"/>
    <w:rsid w:val="008047FC"/>
    <w:rsid w:val="008048C0"/>
    <w:rsid w:val="0080499D"/>
    <w:rsid w:val="00804E8B"/>
    <w:rsid w:val="00805D8B"/>
    <w:rsid w:val="008064DD"/>
    <w:rsid w:val="008075FE"/>
    <w:rsid w:val="00807B49"/>
    <w:rsid w:val="00811740"/>
    <w:rsid w:val="00812963"/>
    <w:rsid w:val="008172A3"/>
    <w:rsid w:val="00820177"/>
    <w:rsid w:val="008207BC"/>
    <w:rsid w:val="008212EE"/>
    <w:rsid w:val="0082247B"/>
    <w:rsid w:val="0082264E"/>
    <w:rsid w:val="008226B9"/>
    <w:rsid w:val="008232D1"/>
    <w:rsid w:val="00824307"/>
    <w:rsid w:val="00826797"/>
    <w:rsid w:val="00827422"/>
    <w:rsid w:val="00827913"/>
    <w:rsid w:val="00830DD0"/>
    <w:rsid w:val="00830E0F"/>
    <w:rsid w:val="00830E5B"/>
    <w:rsid w:val="008318C9"/>
    <w:rsid w:val="00831D98"/>
    <w:rsid w:val="0083272D"/>
    <w:rsid w:val="008336D8"/>
    <w:rsid w:val="00833B4D"/>
    <w:rsid w:val="008349E7"/>
    <w:rsid w:val="0083540D"/>
    <w:rsid w:val="008359DE"/>
    <w:rsid w:val="008366C0"/>
    <w:rsid w:val="00836D57"/>
    <w:rsid w:val="008403A2"/>
    <w:rsid w:val="00840AC9"/>
    <w:rsid w:val="00841162"/>
    <w:rsid w:val="008419FB"/>
    <w:rsid w:val="00841BFF"/>
    <w:rsid w:val="008424C2"/>
    <w:rsid w:val="00842682"/>
    <w:rsid w:val="008429DF"/>
    <w:rsid w:val="00844251"/>
    <w:rsid w:val="00844EE2"/>
    <w:rsid w:val="008457AE"/>
    <w:rsid w:val="00845CB4"/>
    <w:rsid w:val="00846499"/>
    <w:rsid w:val="00850F90"/>
    <w:rsid w:val="00851147"/>
    <w:rsid w:val="0085158F"/>
    <w:rsid w:val="00851AED"/>
    <w:rsid w:val="0085213C"/>
    <w:rsid w:val="008527C9"/>
    <w:rsid w:val="008531D5"/>
    <w:rsid w:val="00853710"/>
    <w:rsid w:val="008538B0"/>
    <w:rsid w:val="00854443"/>
    <w:rsid w:val="0085755D"/>
    <w:rsid w:val="00857CBD"/>
    <w:rsid w:val="008604D7"/>
    <w:rsid w:val="00860A68"/>
    <w:rsid w:val="0086244C"/>
    <w:rsid w:val="008626B7"/>
    <w:rsid w:val="008628D4"/>
    <w:rsid w:val="00863B34"/>
    <w:rsid w:val="0086459C"/>
    <w:rsid w:val="008660AE"/>
    <w:rsid w:val="0086630E"/>
    <w:rsid w:val="008665DC"/>
    <w:rsid w:val="0086717B"/>
    <w:rsid w:val="008671DF"/>
    <w:rsid w:val="00867516"/>
    <w:rsid w:val="00870734"/>
    <w:rsid w:val="00871CCB"/>
    <w:rsid w:val="00873204"/>
    <w:rsid w:val="008735B0"/>
    <w:rsid w:val="008735CE"/>
    <w:rsid w:val="00874447"/>
    <w:rsid w:val="0087632E"/>
    <w:rsid w:val="008770EA"/>
    <w:rsid w:val="00880F4A"/>
    <w:rsid w:val="00881AC7"/>
    <w:rsid w:val="0088307A"/>
    <w:rsid w:val="00884FA8"/>
    <w:rsid w:val="00885185"/>
    <w:rsid w:val="008860F4"/>
    <w:rsid w:val="00886342"/>
    <w:rsid w:val="00890438"/>
    <w:rsid w:val="00890A8D"/>
    <w:rsid w:val="00890B04"/>
    <w:rsid w:val="00890D58"/>
    <w:rsid w:val="00892180"/>
    <w:rsid w:val="00892307"/>
    <w:rsid w:val="00892753"/>
    <w:rsid w:val="008928DC"/>
    <w:rsid w:val="00893E1B"/>
    <w:rsid w:val="00895394"/>
    <w:rsid w:val="008955CD"/>
    <w:rsid w:val="0089642C"/>
    <w:rsid w:val="00896806"/>
    <w:rsid w:val="00897652"/>
    <w:rsid w:val="008A02EB"/>
    <w:rsid w:val="008A1E54"/>
    <w:rsid w:val="008A2908"/>
    <w:rsid w:val="008A2F79"/>
    <w:rsid w:val="008A391A"/>
    <w:rsid w:val="008A4844"/>
    <w:rsid w:val="008A5162"/>
    <w:rsid w:val="008A51FA"/>
    <w:rsid w:val="008A5CFA"/>
    <w:rsid w:val="008A5DEA"/>
    <w:rsid w:val="008A639D"/>
    <w:rsid w:val="008A75C3"/>
    <w:rsid w:val="008A7B20"/>
    <w:rsid w:val="008B0B67"/>
    <w:rsid w:val="008B156F"/>
    <w:rsid w:val="008B15B5"/>
    <w:rsid w:val="008B1B8C"/>
    <w:rsid w:val="008B1BE9"/>
    <w:rsid w:val="008B1BF9"/>
    <w:rsid w:val="008B1CD0"/>
    <w:rsid w:val="008B27D2"/>
    <w:rsid w:val="008B29FF"/>
    <w:rsid w:val="008B2AF3"/>
    <w:rsid w:val="008B3D6B"/>
    <w:rsid w:val="008B3F29"/>
    <w:rsid w:val="008B4294"/>
    <w:rsid w:val="008B4361"/>
    <w:rsid w:val="008B64E6"/>
    <w:rsid w:val="008B7368"/>
    <w:rsid w:val="008B7E4D"/>
    <w:rsid w:val="008C087F"/>
    <w:rsid w:val="008C0A26"/>
    <w:rsid w:val="008C0EE3"/>
    <w:rsid w:val="008C2204"/>
    <w:rsid w:val="008C31C3"/>
    <w:rsid w:val="008C39F3"/>
    <w:rsid w:val="008C3C03"/>
    <w:rsid w:val="008C3CF9"/>
    <w:rsid w:val="008C3F31"/>
    <w:rsid w:val="008C4713"/>
    <w:rsid w:val="008C48BB"/>
    <w:rsid w:val="008C61E0"/>
    <w:rsid w:val="008C7CD5"/>
    <w:rsid w:val="008D4232"/>
    <w:rsid w:val="008D4608"/>
    <w:rsid w:val="008D4D9B"/>
    <w:rsid w:val="008D6080"/>
    <w:rsid w:val="008D61C9"/>
    <w:rsid w:val="008D6803"/>
    <w:rsid w:val="008D7267"/>
    <w:rsid w:val="008E1E32"/>
    <w:rsid w:val="008E2499"/>
    <w:rsid w:val="008E258B"/>
    <w:rsid w:val="008E315E"/>
    <w:rsid w:val="008E4BC9"/>
    <w:rsid w:val="008E5740"/>
    <w:rsid w:val="008E6896"/>
    <w:rsid w:val="008E699A"/>
    <w:rsid w:val="008E6B2A"/>
    <w:rsid w:val="008E7526"/>
    <w:rsid w:val="008E7FA2"/>
    <w:rsid w:val="008F1072"/>
    <w:rsid w:val="008F31FB"/>
    <w:rsid w:val="008F3CCC"/>
    <w:rsid w:val="008F3E72"/>
    <w:rsid w:val="008F48D7"/>
    <w:rsid w:val="008F5A65"/>
    <w:rsid w:val="008F5D7E"/>
    <w:rsid w:val="008F5E02"/>
    <w:rsid w:val="008F6704"/>
    <w:rsid w:val="0090108C"/>
    <w:rsid w:val="0090151D"/>
    <w:rsid w:val="00901C17"/>
    <w:rsid w:val="00902631"/>
    <w:rsid w:val="009037BE"/>
    <w:rsid w:val="009049C8"/>
    <w:rsid w:val="00905F30"/>
    <w:rsid w:val="0090640C"/>
    <w:rsid w:val="00910D84"/>
    <w:rsid w:val="00912A3A"/>
    <w:rsid w:val="00912ADE"/>
    <w:rsid w:val="00912EEC"/>
    <w:rsid w:val="00913658"/>
    <w:rsid w:val="009139A9"/>
    <w:rsid w:val="00913E47"/>
    <w:rsid w:val="0091400E"/>
    <w:rsid w:val="0091472A"/>
    <w:rsid w:val="009167FC"/>
    <w:rsid w:val="0091782A"/>
    <w:rsid w:val="00917ACF"/>
    <w:rsid w:val="00920270"/>
    <w:rsid w:val="009213EE"/>
    <w:rsid w:val="009232B2"/>
    <w:rsid w:val="00925CE5"/>
    <w:rsid w:val="009301C8"/>
    <w:rsid w:val="00931600"/>
    <w:rsid w:val="00931B8C"/>
    <w:rsid w:val="00931ED8"/>
    <w:rsid w:val="009336DC"/>
    <w:rsid w:val="009341D1"/>
    <w:rsid w:val="009345B6"/>
    <w:rsid w:val="009348D0"/>
    <w:rsid w:val="009356E1"/>
    <w:rsid w:val="00935D13"/>
    <w:rsid w:val="00936E16"/>
    <w:rsid w:val="00940029"/>
    <w:rsid w:val="00940EE3"/>
    <w:rsid w:val="00941629"/>
    <w:rsid w:val="00941D1D"/>
    <w:rsid w:val="00943858"/>
    <w:rsid w:val="00943EC4"/>
    <w:rsid w:val="00944708"/>
    <w:rsid w:val="009452E7"/>
    <w:rsid w:val="0094538F"/>
    <w:rsid w:val="0094618D"/>
    <w:rsid w:val="00951151"/>
    <w:rsid w:val="00952695"/>
    <w:rsid w:val="00953178"/>
    <w:rsid w:val="009532C6"/>
    <w:rsid w:val="00954A77"/>
    <w:rsid w:val="00955772"/>
    <w:rsid w:val="00955794"/>
    <w:rsid w:val="00955F71"/>
    <w:rsid w:val="0095720D"/>
    <w:rsid w:val="009573CD"/>
    <w:rsid w:val="009602D4"/>
    <w:rsid w:val="00961FD3"/>
    <w:rsid w:val="00962FE0"/>
    <w:rsid w:val="00963447"/>
    <w:rsid w:val="00963D0A"/>
    <w:rsid w:val="00964572"/>
    <w:rsid w:val="00965500"/>
    <w:rsid w:val="0096557A"/>
    <w:rsid w:val="00965C85"/>
    <w:rsid w:val="009663E2"/>
    <w:rsid w:val="009666B4"/>
    <w:rsid w:val="00966CBD"/>
    <w:rsid w:val="00970BE7"/>
    <w:rsid w:val="009729D9"/>
    <w:rsid w:val="00972AB2"/>
    <w:rsid w:val="00972D35"/>
    <w:rsid w:val="00973131"/>
    <w:rsid w:val="009734D3"/>
    <w:rsid w:val="00973B7E"/>
    <w:rsid w:val="009745C2"/>
    <w:rsid w:val="00974C2F"/>
    <w:rsid w:val="00975172"/>
    <w:rsid w:val="0097547B"/>
    <w:rsid w:val="009754E0"/>
    <w:rsid w:val="00975BD6"/>
    <w:rsid w:val="00976585"/>
    <w:rsid w:val="0097677A"/>
    <w:rsid w:val="0097719E"/>
    <w:rsid w:val="0098081F"/>
    <w:rsid w:val="00981146"/>
    <w:rsid w:val="009822CA"/>
    <w:rsid w:val="009830FE"/>
    <w:rsid w:val="00983768"/>
    <w:rsid w:val="00984C17"/>
    <w:rsid w:val="0098572F"/>
    <w:rsid w:val="00985A2F"/>
    <w:rsid w:val="00986202"/>
    <w:rsid w:val="009866BA"/>
    <w:rsid w:val="00986790"/>
    <w:rsid w:val="009908D6"/>
    <w:rsid w:val="0099209C"/>
    <w:rsid w:val="00992EED"/>
    <w:rsid w:val="00996617"/>
    <w:rsid w:val="0099665D"/>
    <w:rsid w:val="009A068F"/>
    <w:rsid w:val="009A0EF9"/>
    <w:rsid w:val="009A130F"/>
    <w:rsid w:val="009A15B0"/>
    <w:rsid w:val="009A1EC8"/>
    <w:rsid w:val="009A26D2"/>
    <w:rsid w:val="009A3DC8"/>
    <w:rsid w:val="009A3F18"/>
    <w:rsid w:val="009A3F26"/>
    <w:rsid w:val="009A757C"/>
    <w:rsid w:val="009A75D1"/>
    <w:rsid w:val="009B07ED"/>
    <w:rsid w:val="009B104E"/>
    <w:rsid w:val="009B167F"/>
    <w:rsid w:val="009B17E7"/>
    <w:rsid w:val="009B1977"/>
    <w:rsid w:val="009B1FD2"/>
    <w:rsid w:val="009B20B4"/>
    <w:rsid w:val="009B23EF"/>
    <w:rsid w:val="009B26FC"/>
    <w:rsid w:val="009B31DE"/>
    <w:rsid w:val="009B521E"/>
    <w:rsid w:val="009B531E"/>
    <w:rsid w:val="009B5321"/>
    <w:rsid w:val="009C0977"/>
    <w:rsid w:val="009C1657"/>
    <w:rsid w:val="009C1A12"/>
    <w:rsid w:val="009C1C3E"/>
    <w:rsid w:val="009C22C7"/>
    <w:rsid w:val="009C2D4F"/>
    <w:rsid w:val="009C4C50"/>
    <w:rsid w:val="009C526C"/>
    <w:rsid w:val="009C5AD6"/>
    <w:rsid w:val="009C6006"/>
    <w:rsid w:val="009C7FD5"/>
    <w:rsid w:val="009D0981"/>
    <w:rsid w:val="009D11AB"/>
    <w:rsid w:val="009D19F2"/>
    <w:rsid w:val="009D3278"/>
    <w:rsid w:val="009D3AFB"/>
    <w:rsid w:val="009D3B69"/>
    <w:rsid w:val="009D4289"/>
    <w:rsid w:val="009D6B33"/>
    <w:rsid w:val="009D732B"/>
    <w:rsid w:val="009E0EFD"/>
    <w:rsid w:val="009E0F75"/>
    <w:rsid w:val="009E30B7"/>
    <w:rsid w:val="009E436C"/>
    <w:rsid w:val="009E49A2"/>
    <w:rsid w:val="009E52E8"/>
    <w:rsid w:val="009E6CA0"/>
    <w:rsid w:val="009E74BD"/>
    <w:rsid w:val="009E7994"/>
    <w:rsid w:val="009E7E6E"/>
    <w:rsid w:val="009E7F00"/>
    <w:rsid w:val="009F0288"/>
    <w:rsid w:val="009F0353"/>
    <w:rsid w:val="009F0907"/>
    <w:rsid w:val="009F12CF"/>
    <w:rsid w:val="009F1FFC"/>
    <w:rsid w:val="009F2344"/>
    <w:rsid w:val="009F2B08"/>
    <w:rsid w:val="009F2BDB"/>
    <w:rsid w:val="009F379A"/>
    <w:rsid w:val="009F426E"/>
    <w:rsid w:val="009F468C"/>
    <w:rsid w:val="009F709B"/>
    <w:rsid w:val="009F72A8"/>
    <w:rsid w:val="00A0056B"/>
    <w:rsid w:val="00A04A43"/>
    <w:rsid w:val="00A0536D"/>
    <w:rsid w:val="00A0556F"/>
    <w:rsid w:val="00A05B0D"/>
    <w:rsid w:val="00A05B46"/>
    <w:rsid w:val="00A10AB2"/>
    <w:rsid w:val="00A11119"/>
    <w:rsid w:val="00A12383"/>
    <w:rsid w:val="00A13135"/>
    <w:rsid w:val="00A1382A"/>
    <w:rsid w:val="00A143DD"/>
    <w:rsid w:val="00A14D73"/>
    <w:rsid w:val="00A154D9"/>
    <w:rsid w:val="00A158D5"/>
    <w:rsid w:val="00A16451"/>
    <w:rsid w:val="00A16773"/>
    <w:rsid w:val="00A16EC3"/>
    <w:rsid w:val="00A17742"/>
    <w:rsid w:val="00A17815"/>
    <w:rsid w:val="00A17C94"/>
    <w:rsid w:val="00A17F89"/>
    <w:rsid w:val="00A20654"/>
    <w:rsid w:val="00A21D77"/>
    <w:rsid w:val="00A2238B"/>
    <w:rsid w:val="00A22AEB"/>
    <w:rsid w:val="00A22DCF"/>
    <w:rsid w:val="00A238DD"/>
    <w:rsid w:val="00A23ABD"/>
    <w:rsid w:val="00A23C93"/>
    <w:rsid w:val="00A2433D"/>
    <w:rsid w:val="00A249A4"/>
    <w:rsid w:val="00A24C40"/>
    <w:rsid w:val="00A30915"/>
    <w:rsid w:val="00A30B2B"/>
    <w:rsid w:val="00A30E25"/>
    <w:rsid w:val="00A311BD"/>
    <w:rsid w:val="00A32F07"/>
    <w:rsid w:val="00A33487"/>
    <w:rsid w:val="00A33A3E"/>
    <w:rsid w:val="00A349C3"/>
    <w:rsid w:val="00A3538C"/>
    <w:rsid w:val="00A35A5B"/>
    <w:rsid w:val="00A36876"/>
    <w:rsid w:val="00A40866"/>
    <w:rsid w:val="00A41A2F"/>
    <w:rsid w:val="00A41E8C"/>
    <w:rsid w:val="00A437FB"/>
    <w:rsid w:val="00A43999"/>
    <w:rsid w:val="00A43C64"/>
    <w:rsid w:val="00A44383"/>
    <w:rsid w:val="00A4483C"/>
    <w:rsid w:val="00A44C60"/>
    <w:rsid w:val="00A44E65"/>
    <w:rsid w:val="00A45342"/>
    <w:rsid w:val="00A468C0"/>
    <w:rsid w:val="00A4745E"/>
    <w:rsid w:val="00A478C0"/>
    <w:rsid w:val="00A47A97"/>
    <w:rsid w:val="00A47FA1"/>
    <w:rsid w:val="00A50D00"/>
    <w:rsid w:val="00A50DF8"/>
    <w:rsid w:val="00A52292"/>
    <w:rsid w:val="00A532A9"/>
    <w:rsid w:val="00A53FA8"/>
    <w:rsid w:val="00A54CE5"/>
    <w:rsid w:val="00A56381"/>
    <w:rsid w:val="00A563CB"/>
    <w:rsid w:val="00A56B3F"/>
    <w:rsid w:val="00A56D61"/>
    <w:rsid w:val="00A57239"/>
    <w:rsid w:val="00A57720"/>
    <w:rsid w:val="00A60F81"/>
    <w:rsid w:val="00A614C7"/>
    <w:rsid w:val="00A61AA6"/>
    <w:rsid w:val="00A623EF"/>
    <w:rsid w:val="00A631F7"/>
    <w:rsid w:val="00A635B6"/>
    <w:rsid w:val="00A65363"/>
    <w:rsid w:val="00A6573E"/>
    <w:rsid w:val="00A658FA"/>
    <w:rsid w:val="00A659E5"/>
    <w:rsid w:val="00A661D8"/>
    <w:rsid w:val="00A673E2"/>
    <w:rsid w:val="00A70A2B"/>
    <w:rsid w:val="00A7109D"/>
    <w:rsid w:val="00A71379"/>
    <w:rsid w:val="00A72159"/>
    <w:rsid w:val="00A7343E"/>
    <w:rsid w:val="00A75B8F"/>
    <w:rsid w:val="00A76A90"/>
    <w:rsid w:val="00A77861"/>
    <w:rsid w:val="00A801ED"/>
    <w:rsid w:val="00A81386"/>
    <w:rsid w:val="00A81C73"/>
    <w:rsid w:val="00A828B2"/>
    <w:rsid w:val="00A83B80"/>
    <w:rsid w:val="00A83E5C"/>
    <w:rsid w:val="00A8451E"/>
    <w:rsid w:val="00A84603"/>
    <w:rsid w:val="00A8572E"/>
    <w:rsid w:val="00A8580F"/>
    <w:rsid w:val="00A85C45"/>
    <w:rsid w:val="00A87FE3"/>
    <w:rsid w:val="00A908EE"/>
    <w:rsid w:val="00A923FC"/>
    <w:rsid w:val="00A92F1E"/>
    <w:rsid w:val="00A94AED"/>
    <w:rsid w:val="00A958AA"/>
    <w:rsid w:val="00A95AF7"/>
    <w:rsid w:val="00A95F51"/>
    <w:rsid w:val="00A96B86"/>
    <w:rsid w:val="00A96E55"/>
    <w:rsid w:val="00AA0FED"/>
    <w:rsid w:val="00AA1B7A"/>
    <w:rsid w:val="00AA1D26"/>
    <w:rsid w:val="00AA28C3"/>
    <w:rsid w:val="00AA35BE"/>
    <w:rsid w:val="00AA51DF"/>
    <w:rsid w:val="00AA6AEA"/>
    <w:rsid w:val="00AA7157"/>
    <w:rsid w:val="00AA77D8"/>
    <w:rsid w:val="00AA7AB6"/>
    <w:rsid w:val="00AB0349"/>
    <w:rsid w:val="00AB0D9E"/>
    <w:rsid w:val="00AB2A03"/>
    <w:rsid w:val="00AB4008"/>
    <w:rsid w:val="00AB4526"/>
    <w:rsid w:val="00AB62ED"/>
    <w:rsid w:val="00AB6678"/>
    <w:rsid w:val="00AB6F6C"/>
    <w:rsid w:val="00AB7791"/>
    <w:rsid w:val="00AB7DB0"/>
    <w:rsid w:val="00AC0393"/>
    <w:rsid w:val="00AC0845"/>
    <w:rsid w:val="00AC0CE4"/>
    <w:rsid w:val="00AC1824"/>
    <w:rsid w:val="00AC1AF3"/>
    <w:rsid w:val="00AC3721"/>
    <w:rsid w:val="00AC4379"/>
    <w:rsid w:val="00AC70EB"/>
    <w:rsid w:val="00AD0193"/>
    <w:rsid w:val="00AD0B6A"/>
    <w:rsid w:val="00AD1A81"/>
    <w:rsid w:val="00AD1E58"/>
    <w:rsid w:val="00AD2015"/>
    <w:rsid w:val="00AD25C4"/>
    <w:rsid w:val="00AD28E7"/>
    <w:rsid w:val="00AD3BE9"/>
    <w:rsid w:val="00AD5E29"/>
    <w:rsid w:val="00AD65A2"/>
    <w:rsid w:val="00AD7501"/>
    <w:rsid w:val="00AD7B8B"/>
    <w:rsid w:val="00AE0102"/>
    <w:rsid w:val="00AE0E61"/>
    <w:rsid w:val="00AE1CF7"/>
    <w:rsid w:val="00AE20AA"/>
    <w:rsid w:val="00AE25B4"/>
    <w:rsid w:val="00AE27BD"/>
    <w:rsid w:val="00AE4854"/>
    <w:rsid w:val="00AE525D"/>
    <w:rsid w:val="00AF03C0"/>
    <w:rsid w:val="00AF05FD"/>
    <w:rsid w:val="00AF1C25"/>
    <w:rsid w:val="00AF1D9C"/>
    <w:rsid w:val="00AF1FCF"/>
    <w:rsid w:val="00AF3167"/>
    <w:rsid w:val="00AF3B54"/>
    <w:rsid w:val="00AF6DD8"/>
    <w:rsid w:val="00AF7A3F"/>
    <w:rsid w:val="00AF7CA0"/>
    <w:rsid w:val="00AF7E6E"/>
    <w:rsid w:val="00B0036F"/>
    <w:rsid w:val="00B00696"/>
    <w:rsid w:val="00B00F62"/>
    <w:rsid w:val="00B01032"/>
    <w:rsid w:val="00B01089"/>
    <w:rsid w:val="00B01710"/>
    <w:rsid w:val="00B034DD"/>
    <w:rsid w:val="00B03ADF"/>
    <w:rsid w:val="00B04104"/>
    <w:rsid w:val="00B048D5"/>
    <w:rsid w:val="00B04F1E"/>
    <w:rsid w:val="00B04FEC"/>
    <w:rsid w:val="00B0586F"/>
    <w:rsid w:val="00B06A9A"/>
    <w:rsid w:val="00B06BA8"/>
    <w:rsid w:val="00B06D25"/>
    <w:rsid w:val="00B078ED"/>
    <w:rsid w:val="00B101CF"/>
    <w:rsid w:val="00B10C05"/>
    <w:rsid w:val="00B117CF"/>
    <w:rsid w:val="00B11D01"/>
    <w:rsid w:val="00B11D8E"/>
    <w:rsid w:val="00B12789"/>
    <w:rsid w:val="00B12C37"/>
    <w:rsid w:val="00B139B2"/>
    <w:rsid w:val="00B14459"/>
    <w:rsid w:val="00B1450D"/>
    <w:rsid w:val="00B15948"/>
    <w:rsid w:val="00B15ED7"/>
    <w:rsid w:val="00B172C3"/>
    <w:rsid w:val="00B1736A"/>
    <w:rsid w:val="00B207A6"/>
    <w:rsid w:val="00B20EF8"/>
    <w:rsid w:val="00B22CF4"/>
    <w:rsid w:val="00B2345E"/>
    <w:rsid w:val="00B2393B"/>
    <w:rsid w:val="00B26198"/>
    <w:rsid w:val="00B2675B"/>
    <w:rsid w:val="00B26EB1"/>
    <w:rsid w:val="00B26FCB"/>
    <w:rsid w:val="00B310F4"/>
    <w:rsid w:val="00B31391"/>
    <w:rsid w:val="00B314FB"/>
    <w:rsid w:val="00B33101"/>
    <w:rsid w:val="00B33198"/>
    <w:rsid w:val="00B35818"/>
    <w:rsid w:val="00B359BC"/>
    <w:rsid w:val="00B36CC3"/>
    <w:rsid w:val="00B4139C"/>
    <w:rsid w:val="00B425FF"/>
    <w:rsid w:val="00B426AD"/>
    <w:rsid w:val="00B42A2C"/>
    <w:rsid w:val="00B42CAA"/>
    <w:rsid w:val="00B44321"/>
    <w:rsid w:val="00B476C0"/>
    <w:rsid w:val="00B479CF"/>
    <w:rsid w:val="00B516C2"/>
    <w:rsid w:val="00B51774"/>
    <w:rsid w:val="00B53EDA"/>
    <w:rsid w:val="00B55274"/>
    <w:rsid w:val="00B57B31"/>
    <w:rsid w:val="00B57C05"/>
    <w:rsid w:val="00B6522D"/>
    <w:rsid w:val="00B65390"/>
    <w:rsid w:val="00B65B91"/>
    <w:rsid w:val="00B660A3"/>
    <w:rsid w:val="00B66460"/>
    <w:rsid w:val="00B679EC"/>
    <w:rsid w:val="00B724ED"/>
    <w:rsid w:val="00B73BE6"/>
    <w:rsid w:val="00B73CCA"/>
    <w:rsid w:val="00B749C7"/>
    <w:rsid w:val="00B76230"/>
    <w:rsid w:val="00B76A7B"/>
    <w:rsid w:val="00B7782C"/>
    <w:rsid w:val="00B77BE0"/>
    <w:rsid w:val="00B800C4"/>
    <w:rsid w:val="00B80258"/>
    <w:rsid w:val="00B804AA"/>
    <w:rsid w:val="00B81A4A"/>
    <w:rsid w:val="00B82DE7"/>
    <w:rsid w:val="00B839E1"/>
    <w:rsid w:val="00B84EB3"/>
    <w:rsid w:val="00B86C76"/>
    <w:rsid w:val="00B918D5"/>
    <w:rsid w:val="00B91D6F"/>
    <w:rsid w:val="00B91EE0"/>
    <w:rsid w:val="00B955F0"/>
    <w:rsid w:val="00B973CC"/>
    <w:rsid w:val="00B9799E"/>
    <w:rsid w:val="00B97BDC"/>
    <w:rsid w:val="00BA0689"/>
    <w:rsid w:val="00BA1941"/>
    <w:rsid w:val="00BA3B28"/>
    <w:rsid w:val="00BA3ED5"/>
    <w:rsid w:val="00BA46F5"/>
    <w:rsid w:val="00BA57B0"/>
    <w:rsid w:val="00BA6403"/>
    <w:rsid w:val="00BA643D"/>
    <w:rsid w:val="00BA6FE9"/>
    <w:rsid w:val="00BA71B6"/>
    <w:rsid w:val="00BB15E4"/>
    <w:rsid w:val="00BB1879"/>
    <w:rsid w:val="00BB1883"/>
    <w:rsid w:val="00BB2DFE"/>
    <w:rsid w:val="00BB3984"/>
    <w:rsid w:val="00BB3E55"/>
    <w:rsid w:val="00BB4A0F"/>
    <w:rsid w:val="00BB4AC9"/>
    <w:rsid w:val="00BB53C3"/>
    <w:rsid w:val="00BB5927"/>
    <w:rsid w:val="00BB5A54"/>
    <w:rsid w:val="00BB6E04"/>
    <w:rsid w:val="00BC03AA"/>
    <w:rsid w:val="00BC0D9A"/>
    <w:rsid w:val="00BC0E58"/>
    <w:rsid w:val="00BC3201"/>
    <w:rsid w:val="00BC5B2B"/>
    <w:rsid w:val="00BC67B3"/>
    <w:rsid w:val="00BC78DE"/>
    <w:rsid w:val="00BC7A55"/>
    <w:rsid w:val="00BC7CAE"/>
    <w:rsid w:val="00BD07E5"/>
    <w:rsid w:val="00BD0A76"/>
    <w:rsid w:val="00BD1816"/>
    <w:rsid w:val="00BD1EF6"/>
    <w:rsid w:val="00BD2004"/>
    <w:rsid w:val="00BD23A8"/>
    <w:rsid w:val="00BD5490"/>
    <w:rsid w:val="00BD57C8"/>
    <w:rsid w:val="00BD6586"/>
    <w:rsid w:val="00BD7331"/>
    <w:rsid w:val="00BD74B6"/>
    <w:rsid w:val="00BD7A87"/>
    <w:rsid w:val="00BD7FFB"/>
    <w:rsid w:val="00BE0279"/>
    <w:rsid w:val="00BE2AF5"/>
    <w:rsid w:val="00BE31AF"/>
    <w:rsid w:val="00BE3F7C"/>
    <w:rsid w:val="00BE5FB8"/>
    <w:rsid w:val="00BE7C18"/>
    <w:rsid w:val="00BF109B"/>
    <w:rsid w:val="00BF16D5"/>
    <w:rsid w:val="00BF2029"/>
    <w:rsid w:val="00BF2051"/>
    <w:rsid w:val="00BF4231"/>
    <w:rsid w:val="00BF45BB"/>
    <w:rsid w:val="00BF63F2"/>
    <w:rsid w:val="00BF7C4E"/>
    <w:rsid w:val="00C00809"/>
    <w:rsid w:val="00C0173F"/>
    <w:rsid w:val="00C01F42"/>
    <w:rsid w:val="00C02875"/>
    <w:rsid w:val="00C03446"/>
    <w:rsid w:val="00C04295"/>
    <w:rsid w:val="00C044DD"/>
    <w:rsid w:val="00C059CB"/>
    <w:rsid w:val="00C131B5"/>
    <w:rsid w:val="00C139C9"/>
    <w:rsid w:val="00C13DDC"/>
    <w:rsid w:val="00C144B0"/>
    <w:rsid w:val="00C149C3"/>
    <w:rsid w:val="00C14EF9"/>
    <w:rsid w:val="00C15C94"/>
    <w:rsid w:val="00C21359"/>
    <w:rsid w:val="00C221A9"/>
    <w:rsid w:val="00C221FC"/>
    <w:rsid w:val="00C222FC"/>
    <w:rsid w:val="00C223C7"/>
    <w:rsid w:val="00C224E1"/>
    <w:rsid w:val="00C230F8"/>
    <w:rsid w:val="00C23119"/>
    <w:rsid w:val="00C23430"/>
    <w:rsid w:val="00C24C67"/>
    <w:rsid w:val="00C25600"/>
    <w:rsid w:val="00C279A5"/>
    <w:rsid w:val="00C27A11"/>
    <w:rsid w:val="00C306F2"/>
    <w:rsid w:val="00C30D20"/>
    <w:rsid w:val="00C325C5"/>
    <w:rsid w:val="00C32FF9"/>
    <w:rsid w:val="00C3335A"/>
    <w:rsid w:val="00C353C8"/>
    <w:rsid w:val="00C35E4F"/>
    <w:rsid w:val="00C36740"/>
    <w:rsid w:val="00C37D39"/>
    <w:rsid w:val="00C413C5"/>
    <w:rsid w:val="00C414B7"/>
    <w:rsid w:val="00C4313D"/>
    <w:rsid w:val="00C43199"/>
    <w:rsid w:val="00C4347F"/>
    <w:rsid w:val="00C444D1"/>
    <w:rsid w:val="00C44AE6"/>
    <w:rsid w:val="00C44CC3"/>
    <w:rsid w:val="00C46732"/>
    <w:rsid w:val="00C46859"/>
    <w:rsid w:val="00C46D2B"/>
    <w:rsid w:val="00C47F03"/>
    <w:rsid w:val="00C51226"/>
    <w:rsid w:val="00C51E14"/>
    <w:rsid w:val="00C5257E"/>
    <w:rsid w:val="00C55551"/>
    <w:rsid w:val="00C572E2"/>
    <w:rsid w:val="00C6011B"/>
    <w:rsid w:val="00C6062A"/>
    <w:rsid w:val="00C6279E"/>
    <w:rsid w:val="00C6333E"/>
    <w:rsid w:val="00C636F3"/>
    <w:rsid w:val="00C649F4"/>
    <w:rsid w:val="00C65824"/>
    <w:rsid w:val="00C65AB0"/>
    <w:rsid w:val="00C66034"/>
    <w:rsid w:val="00C673D2"/>
    <w:rsid w:val="00C675E1"/>
    <w:rsid w:val="00C67828"/>
    <w:rsid w:val="00C67CFC"/>
    <w:rsid w:val="00C70869"/>
    <w:rsid w:val="00C70D9A"/>
    <w:rsid w:val="00C710AC"/>
    <w:rsid w:val="00C72CF2"/>
    <w:rsid w:val="00C73C7E"/>
    <w:rsid w:val="00C76B9F"/>
    <w:rsid w:val="00C77A76"/>
    <w:rsid w:val="00C77AAD"/>
    <w:rsid w:val="00C77BFC"/>
    <w:rsid w:val="00C8050D"/>
    <w:rsid w:val="00C809EC"/>
    <w:rsid w:val="00C81348"/>
    <w:rsid w:val="00C813CE"/>
    <w:rsid w:val="00C8204A"/>
    <w:rsid w:val="00C85916"/>
    <w:rsid w:val="00C859E2"/>
    <w:rsid w:val="00C87ADC"/>
    <w:rsid w:val="00C87DB3"/>
    <w:rsid w:val="00C900CC"/>
    <w:rsid w:val="00C9085B"/>
    <w:rsid w:val="00C92585"/>
    <w:rsid w:val="00C92923"/>
    <w:rsid w:val="00C92F4F"/>
    <w:rsid w:val="00C9320B"/>
    <w:rsid w:val="00C934C0"/>
    <w:rsid w:val="00C97939"/>
    <w:rsid w:val="00CA027A"/>
    <w:rsid w:val="00CA1441"/>
    <w:rsid w:val="00CA1842"/>
    <w:rsid w:val="00CA39BA"/>
    <w:rsid w:val="00CA4677"/>
    <w:rsid w:val="00CA4E5D"/>
    <w:rsid w:val="00CA6F09"/>
    <w:rsid w:val="00CA72C5"/>
    <w:rsid w:val="00CB0A33"/>
    <w:rsid w:val="00CB0B2B"/>
    <w:rsid w:val="00CB1585"/>
    <w:rsid w:val="00CB2989"/>
    <w:rsid w:val="00CB2990"/>
    <w:rsid w:val="00CB2CF2"/>
    <w:rsid w:val="00CB34C7"/>
    <w:rsid w:val="00CB3EAC"/>
    <w:rsid w:val="00CB4775"/>
    <w:rsid w:val="00CB4C02"/>
    <w:rsid w:val="00CB555B"/>
    <w:rsid w:val="00CB6408"/>
    <w:rsid w:val="00CB65D4"/>
    <w:rsid w:val="00CB6A2D"/>
    <w:rsid w:val="00CC0949"/>
    <w:rsid w:val="00CC0C81"/>
    <w:rsid w:val="00CC260F"/>
    <w:rsid w:val="00CC2764"/>
    <w:rsid w:val="00CC3A21"/>
    <w:rsid w:val="00CC3FDC"/>
    <w:rsid w:val="00CC446E"/>
    <w:rsid w:val="00CC513B"/>
    <w:rsid w:val="00CC6A62"/>
    <w:rsid w:val="00CC7065"/>
    <w:rsid w:val="00CC727D"/>
    <w:rsid w:val="00CD0510"/>
    <w:rsid w:val="00CD12E1"/>
    <w:rsid w:val="00CD1A16"/>
    <w:rsid w:val="00CD1DC2"/>
    <w:rsid w:val="00CD1FB0"/>
    <w:rsid w:val="00CD3D51"/>
    <w:rsid w:val="00CD424F"/>
    <w:rsid w:val="00CD4DB9"/>
    <w:rsid w:val="00CD4F1D"/>
    <w:rsid w:val="00CD53E0"/>
    <w:rsid w:val="00CD5FF2"/>
    <w:rsid w:val="00CD62FC"/>
    <w:rsid w:val="00CD643A"/>
    <w:rsid w:val="00CD6952"/>
    <w:rsid w:val="00CD6A18"/>
    <w:rsid w:val="00CD6CDF"/>
    <w:rsid w:val="00CD78F3"/>
    <w:rsid w:val="00CD798B"/>
    <w:rsid w:val="00CE1A28"/>
    <w:rsid w:val="00CE295D"/>
    <w:rsid w:val="00CE357D"/>
    <w:rsid w:val="00CE39D9"/>
    <w:rsid w:val="00CE3E74"/>
    <w:rsid w:val="00CE46B8"/>
    <w:rsid w:val="00CE4CF0"/>
    <w:rsid w:val="00CE6E66"/>
    <w:rsid w:val="00CF0122"/>
    <w:rsid w:val="00CF0D6B"/>
    <w:rsid w:val="00CF108E"/>
    <w:rsid w:val="00CF1D3D"/>
    <w:rsid w:val="00CF2D77"/>
    <w:rsid w:val="00CF3E84"/>
    <w:rsid w:val="00CF50BA"/>
    <w:rsid w:val="00CF5432"/>
    <w:rsid w:val="00CF75A0"/>
    <w:rsid w:val="00D00AA9"/>
    <w:rsid w:val="00D0154F"/>
    <w:rsid w:val="00D02AB7"/>
    <w:rsid w:val="00D035B5"/>
    <w:rsid w:val="00D035E5"/>
    <w:rsid w:val="00D03A90"/>
    <w:rsid w:val="00D04122"/>
    <w:rsid w:val="00D0489C"/>
    <w:rsid w:val="00D064E7"/>
    <w:rsid w:val="00D071EC"/>
    <w:rsid w:val="00D079B9"/>
    <w:rsid w:val="00D10781"/>
    <w:rsid w:val="00D11C48"/>
    <w:rsid w:val="00D124C8"/>
    <w:rsid w:val="00D14413"/>
    <w:rsid w:val="00D14C22"/>
    <w:rsid w:val="00D15A98"/>
    <w:rsid w:val="00D1786C"/>
    <w:rsid w:val="00D208BB"/>
    <w:rsid w:val="00D216AA"/>
    <w:rsid w:val="00D217E9"/>
    <w:rsid w:val="00D23318"/>
    <w:rsid w:val="00D2376C"/>
    <w:rsid w:val="00D23CAF"/>
    <w:rsid w:val="00D24023"/>
    <w:rsid w:val="00D24D4C"/>
    <w:rsid w:val="00D26382"/>
    <w:rsid w:val="00D27E66"/>
    <w:rsid w:val="00D31E3B"/>
    <w:rsid w:val="00D3242E"/>
    <w:rsid w:val="00D332E7"/>
    <w:rsid w:val="00D34590"/>
    <w:rsid w:val="00D34A10"/>
    <w:rsid w:val="00D35EAB"/>
    <w:rsid w:val="00D36BAE"/>
    <w:rsid w:val="00D40411"/>
    <w:rsid w:val="00D4042C"/>
    <w:rsid w:val="00D40D9A"/>
    <w:rsid w:val="00D41920"/>
    <w:rsid w:val="00D42FF4"/>
    <w:rsid w:val="00D43DEA"/>
    <w:rsid w:val="00D467A4"/>
    <w:rsid w:val="00D47047"/>
    <w:rsid w:val="00D50303"/>
    <w:rsid w:val="00D50D3E"/>
    <w:rsid w:val="00D50E99"/>
    <w:rsid w:val="00D51139"/>
    <w:rsid w:val="00D51E26"/>
    <w:rsid w:val="00D522DD"/>
    <w:rsid w:val="00D533A5"/>
    <w:rsid w:val="00D53BEF"/>
    <w:rsid w:val="00D549D0"/>
    <w:rsid w:val="00D54B1D"/>
    <w:rsid w:val="00D577B6"/>
    <w:rsid w:val="00D5791B"/>
    <w:rsid w:val="00D57DA9"/>
    <w:rsid w:val="00D60008"/>
    <w:rsid w:val="00D62753"/>
    <w:rsid w:val="00D6545E"/>
    <w:rsid w:val="00D654EF"/>
    <w:rsid w:val="00D660C7"/>
    <w:rsid w:val="00D66A36"/>
    <w:rsid w:val="00D675ED"/>
    <w:rsid w:val="00D67E2E"/>
    <w:rsid w:val="00D701C7"/>
    <w:rsid w:val="00D705C7"/>
    <w:rsid w:val="00D72F29"/>
    <w:rsid w:val="00D73D0E"/>
    <w:rsid w:val="00D744CB"/>
    <w:rsid w:val="00D762E3"/>
    <w:rsid w:val="00D76EB6"/>
    <w:rsid w:val="00D777F7"/>
    <w:rsid w:val="00D809BA"/>
    <w:rsid w:val="00D80AE8"/>
    <w:rsid w:val="00D84CC0"/>
    <w:rsid w:val="00D85FBE"/>
    <w:rsid w:val="00D92A9B"/>
    <w:rsid w:val="00D92F4E"/>
    <w:rsid w:val="00D9399B"/>
    <w:rsid w:val="00D94084"/>
    <w:rsid w:val="00D9493D"/>
    <w:rsid w:val="00D95106"/>
    <w:rsid w:val="00D958D9"/>
    <w:rsid w:val="00D96959"/>
    <w:rsid w:val="00D975E8"/>
    <w:rsid w:val="00DA0278"/>
    <w:rsid w:val="00DA210C"/>
    <w:rsid w:val="00DA3541"/>
    <w:rsid w:val="00DA3CB8"/>
    <w:rsid w:val="00DA47BC"/>
    <w:rsid w:val="00DA5CB7"/>
    <w:rsid w:val="00DA6E88"/>
    <w:rsid w:val="00DB1B8A"/>
    <w:rsid w:val="00DB2288"/>
    <w:rsid w:val="00DB2E66"/>
    <w:rsid w:val="00DB3075"/>
    <w:rsid w:val="00DB5DEC"/>
    <w:rsid w:val="00DB5E67"/>
    <w:rsid w:val="00DB7087"/>
    <w:rsid w:val="00DC0B2A"/>
    <w:rsid w:val="00DC12F8"/>
    <w:rsid w:val="00DC24AF"/>
    <w:rsid w:val="00DC2FC6"/>
    <w:rsid w:val="00DC31C2"/>
    <w:rsid w:val="00DC3446"/>
    <w:rsid w:val="00DC3B3A"/>
    <w:rsid w:val="00DC4C2C"/>
    <w:rsid w:val="00DC53D7"/>
    <w:rsid w:val="00DC605C"/>
    <w:rsid w:val="00DC653D"/>
    <w:rsid w:val="00DC6923"/>
    <w:rsid w:val="00DD18E3"/>
    <w:rsid w:val="00DD19C8"/>
    <w:rsid w:val="00DD2B59"/>
    <w:rsid w:val="00DD4699"/>
    <w:rsid w:val="00DD4DA4"/>
    <w:rsid w:val="00DD621A"/>
    <w:rsid w:val="00DE020D"/>
    <w:rsid w:val="00DE1300"/>
    <w:rsid w:val="00DE13B2"/>
    <w:rsid w:val="00DE1CBA"/>
    <w:rsid w:val="00DE4FFF"/>
    <w:rsid w:val="00DE53F0"/>
    <w:rsid w:val="00DE609F"/>
    <w:rsid w:val="00DF20F8"/>
    <w:rsid w:val="00DF31B5"/>
    <w:rsid w:val="00DF3365"/>
    <w:rsid w:val="00DF41C1"/>
    <w:rsid w:val="00DF4260"/>
    <w:rsid w:val="00DF7FD5"/>
    <w:rsid w:val="00E00934"/>
    <w:rsid w:val="00E011C2"/>
    <w:rsid w:val="00E0160E"/>
    <w:rsid w:val="00E039BC"/>
    <w:rsid w:val="00E03F21"/>
    <w:rsid w:val="00E0441B"/>
    <w:rsid w:val="00E04F76"/>
    <w:rsid w:val="00E056D3"/>
    <w:rsid w:val="00E0636E"/>
    <w:rsid w:val="00E06E6C"/>
    <w:rsid w:val="00E06FDD"/>
    <w:rsid w:val="00E106E7"/>
    <w:rsid w:val="00E14818"/>
    <w:rsid w:val="00E149F3"/>
    <w:rsid w:val="00E15354"/>
    <w:rsid w:val="00E16B2E"/>
    <w:rsid w:val="00E16CCE"/>
    <w:rsid w:val="00E175C8"/>
    <w:rsid w:val="00E20670"/>
    <w:rsid w:val="00E20817"/>
    <w:rsid w:val="00E20E5B"/>
    <w:rsid w:val="00E21FCE"/>
    <w:rsid w:val="00E22D6E"/>
    <w:rsid w:val="00E2389B"/>
    <w:rsid w:val="00E252A5"/>
    <w:rsid w:val="00E267CB"/>
    <w:rsid w:val="00E271CA"/>
    <w:rsid w:val="00E273B4"/>
    <w:rsid w:val="00E30A9C"/>
    <w:rsid w:val="00E30C73"/>
    <w:rsid w:val="00E315DE"/>
    <w:rsid w:val="00E321FD"/>
    <w:rsid w:val="00E32399"/>
    <w:rsid w:val="00E32A5D"/>
    <w:rsid w:val="00E332A2"/>
    <w:rsid w:val="00E339BA"/>
    <w:rsid w:val="00E33C8F"/>
    <w:rsid w:val="00E35021"/>
    <w:rsid w:val="00E35038"/>
    <w:rsid w:val="00E350B7"/>
    <w:rsid w:val="00E35940"/>
    <w:rsid w:val="00E36706"/>
    <w:rsid w:val="00E36A42"/>
    <w:rsid w:val="00E36EE2"/>
    <w:rsid w:val="00E37385"/>
    <w:rsid w:val="00E400DB"/>
    <w:rsid w:val="00E40D56"/>
    <w:rsid w:val="00E41449"/>
    <w:rsid w:val="00E42557"/>
    <w:rsid w:val="00E426D4"/>
    <w:rsid w:val="00E42C7A"/>
    <w:rsid w:val="00E44112"/>
    <w:rsid w:val="00E447D4"/>
    <w:rsid w:val="00E46054"/>
    <w:rsid w:val="00E46404"/>
    <w:rsid w:val="00E46904"/>
    <w:rsid w:val="00E51FF8"/>
    <w:rsid w:val="00E537A8"/>
    <w:rsid w:val="00E54776"/>
    <w:rsid w:val="00E56468"/>
    <w:rsid w:val="00E60405"/>
    <w:rsid w:val="00E6081E"/>
    <w:rsid w:val="00E61496"/>
    <w:rsid w:val="00E623CA"/>
    <w:rsid w:val="00E627CD"/>
    <w:rsid w:val="00E63587"/>
    <w:rsid w:val="00E63EEF"/>
    <w:rsid w:val="00E6667C"/>
    <w:rsid w:val="00E666A8"/>
    <w:rsid w:val="00E67066"/>
    <w:rsid w:val="00E67521"/>
    <w:rsid w:val="00E67C86"/>
    <w:rsid w:val="00E67DB5"/>
    <w:rsid w:val="00E70783"/>
    <w:rsid w:val="00E723A1"/>
    <w:rsid w:val="00E73F0A"/>
    <w:rsid w:val="00E74205"/>
    <w:rsid w:val="00E74506"/>
    <w:rsid w:val="00E74546"/>
    <w:rsid w:val="00E74913"/>
    <w:rsid w:val="00E7730E"/>
    <w:rsid w:val="00E775C6"/>
    <w:rsid w:val="00E77A12"/>
    <w:rsid w:val="00E811E3"/>
    <w:rsid w:val="00E812CA"/>
    <w:rsid w:val="00E81AEC"/>
    <w:rsid w:val="00E82515"/>
    <w:rsid w:val="00E82789"/>
    <w:rsid w:val="00E8488D"/>
    <w:rsid w:val="00E853BE"/>
    <w:rsid w:val="00E8695F"/>
    <w:rsid w:val="00E873DB"/>
    <w:rsid w:val="00E87B94"/>
    <w:rsid w:val="00E900AD"/>
    <w:rsid w:val="00E908D7"/>
    <w:rsid w:val="00E91434"/>
    <w:rsid w:val="00E933E1"/>
    <w:rsid w:val="00E93833"/>
    <w:rsid w:val="00E9494E"/>
    <w:rsid w:val="00E95386"/>
    <w:rsid w:val="00E958CB"/>
    <w:rsid w:val="00E95EC0"/>
    <w:rsid w:val="00E95EE5"/>
    <w:rsid w:val="00E96205"/>
    <w:rsid w:val="00E96856"/>
    <w:rsid w:val="00E96BFF"/>
    <w:rsid w:val="00E96FAE"/>
    <w:rsid w:val="00E97810"/>
    <w:rsid w:val="00E97E89"/>
    <w:rsid w:val="00EA127A"/>
    <w:rsid w:val="00EA4E14"/>
    <w:rsid w:val="00EA7F7D"/>
    <w:rsid w:val="00EB1C9C"/>
    <w:rsid w:val="00EB3163"/>
    <w:rsid w:val="00EB43A3"/>
    <w:rsid w:val="00EB4555"/>
    <w:rsid w:val="00EB4DA6"/>
    <w:rsid w:val="00EB5ECD"/>
    <w:rsid w:val="00EB691A"/>
    <w:rsid w:val="00EB710F"/>
    <w:rsid w:val="00EC1128"/>
    <w:rsid w:val="00EC2897"/>
    <w:rsid w:val="00EC2BD1"/>
    <w:rsid w:val="00EC4CB5"/>
    <w:rsid w:val="00EC54A4"/>
    <w:rsid w:val="00EC6EA6"/>
    <w:rsid w:val="00EC7167"/>
    <w:rsid w:val="00EC75B2"/>
    <w:rsid w:val="00EC7E1C"/>
    <w:rsid w:val="00EC7E53"/>
    <w:rsid w:val="00ED1E30"/>
    <w:rsid w:val="00ED2702"/>
    <w:rsid w:val="00ED30E2"/>
    <w:rsid w:val="00ED3A02"/>
    <w:rsid w:val="00ED3A7A"/>
    <w:rsid w:val="00ED5F9A"/>
    <w:rsid w:val="00ED68D2"/>
    <w:rsid w:val="00ED7986"/>
    <w:rsid w:val="00EE2319"/>
    <w:rsid w:val="00EE2FA2"/>
    <w:rsid w:val="00EE3C7A"/>
    <w:rsid w:val="00EE3DB2"/>
    <w:rsid w:val="00EE4619"/>
    <w:rsid w:val="00EE4800"/>
    <w:rsid w:val="00EE49B6"/>
    <w:rsid w:val="00EE4A65"/>
    <w:rsid w:val="00EE5020"/>
    <w:rsid w:val="00EE54CB"/>
    <w:rsid w:val="00EE6524"/>
    <w:rsid w:val="00EE67D8"/>
    <w:rsid w:val="00EF0231"/>
    <w:rsid w:val="00EF0BFE"/>
    <w:rsid w:val="00EF1841"/>
    <w:rsid w:val="00EF205C"/>
    <w:rsid w:val="00EF44EB"/>
    <w:rsid w:val="00EF4BFB"/>
    <w:rsid w:val="00EF5496"/>
    <w:rsid w:val="00EF56ED"/>
    <w:rsid w:val="00EF5F4D"/>
    <w:rsid w:val="00EF6EA2"/>
    <w:rsid w:val="00EF7B51"/>
    <w:rsid w:val="00F02584"/>
    <w:rsid w:val="00F034CD"/>
    <w:rsid w:val="00F03B07"/>
    <w:rsid w:val="00F03E73"/>
    <w:rsid w:val="00F04013"/>
    <w:rsid w:val="00F0444B"/>
    <w:rsid w:val="00F04510"/>
    <w:rsid w:val="00F05D32"/>
    <w:rsid w:val="00F0600F"/>
    <w:rsid w:val="00F061CA"/>
    <w:rsid w:val="00F06670"/>
    <w:rsid w:val="00F07B7A"/>
    <w:rsid w:val="00F07D6D"/>
    <w:rsid w:val="00F10DDB"/>
    <w:rsid w:val="00F112E7"/>
    <w:rsid w:val="00F118E5"/>
    <w:rsid w:val="00F11CEA"/>
    <w:rsid w:val="00F1219F"/>
    <w:rsid w:val="00F13454"/>
    <w:rsid w:val="00F1389C"/>
    <w:rsid w:val="00F13A1F"/>
    <w:rsid w:val="00F143E4"/>
    <w:rsid w:val="00F14EAD"/>
    <w:rsid w:val="00F15178"/>
    <w:rsid w:val="00F151BA"/>
    <w:rsid w:val="00F15E06"/>
    <w:rsid w:val="00F16617"/>
    <w:rsid w:val="00F16995"/>
    <w:rsid w:val="00F17DEB"/>
    <w:rsid w:val="00F21D0D"/>
    <w:rsid w:val="00F22097"/>
    <w:rsid w:val="00F22AFB"/>
    <w:rsid w:val="00F234FD"/>
    <w:rsid w:val="00F237BD"/>
    <w:rsid w:val="00F2387D"/>
    <w:rsid w:val="00F240BD"/>
    <w:rsid w:val="00F26AE6"/>
    <w:rsid w:val="00F2705E"/>
    <w:rsid w:val="00F27A43"/>
    <w:rsid w:val="00F3012C"/>
    <w:rsid w:val="00F30392"/>
    <w:rsid w:val="00F31838"/>
    <w:rsid w:val="00F31E88"/>
    <w:rsid w:val="00F323D1"/>
    <w:rsid w:val="00F3384F"/>
    <w:rsid w:val="00F33995"/>
    <w:rsid w:val="00F339FF"/>
    <w:rsid w:val="00F344F9"/>
    <w:rsid w:val="00F34B34"/>
    <w:rsid w:val="00F35731"/>
    <w:rsid w:val="00F358BD"/>
    <w:rsid w:val="00F35C2A"/>
    <w:rsid w:val="00F35CBA"/>
    <w:rsid w:val="00F36C46"/>
    <w:rsid w:val="00F36FFA"/>
    <w:rsid w:val="00F4151C"/>
    <w:rsid w:val="00F42EE7"/>
    <w:rsid w:val="00F43CB2"/>
    <w:rsid w:val="00F43DFD"/>
    <w:rsid w:val="00F44D03"/>
    <w:rsid w:val="00F453A4"/>
    <w:rsid w:val="00F45E8E"/>
    <w:rsid w:val="00F4614B"/>
    <w:rsid w:val="00F46BB3"/>
    <w:rsid w:val="00F476D6"/>
    <w:rsid w:val="00F478B9"/>
    <w:rsid w:val="00F50D78"/>
    <w:rsid w:val="00F51083"/>
    <w:rsid w:val="00F510E4"/>
    <w:rsid w:val="00F51161"/>
    <w:rsid w:val="00F5141B"/>
    <w:rsid w:val="00F527BC"/>
    <w:rsid w:val="00F528C2"/>
    <w:rsid w:val="00F53093"/>
    <w:rsid w:val="00F53698"/>
    <w:rsid w:val="00F54B90"/>
    <w:rsid w:val="00F55499"/>
    <w:rsid w:val="00F56F9A"/>
    <w:rsid w:val="00F5708B"/>
    <w:rsid w:val="00F57BFE"/>
    <w:rsid w:val="00F57D34"/>
    <w:rsid w:val="00F602EB"/>
    <w:rsid w:val="00F60EBD"/>
    <w:rsid w:val="00F62325"/>
    <w:rsid w:val="00F62645"/>
    <w:rsid w:val="00F62FB4"/>
    <w:rsid w:val="00F632FF"/>
    <w:rsid w:val="00F6418A"/>
    <w:rsid w:val="00F64CB3"/>
    <w:rsid w:val="00F65513"/>
    <w:rsid w:val="00F65C73"/>
    <w:rsid w:val="00F66C0E"/>
    <w:rsid w:val="00F66DB0"/>
    <w:rsid w:val="00F671CC"/>
    <w:rsid w:val="00F7036D"/>
    <w:rsid w:val="00F70837"/>
    <w:rsid w:val="00F72D04"/>
    <w:rsid w:val="00F73196"/>
    <w:rsid w:val="00F7326D"/>
    <w:rsid w:val="00F76CC2"/>
    <w:rsid w:val="00F76D0F"/>
    <w:rsid w:val="00F7721A"/>
    <w:rsid w:val="00F77EA4"/>
    <w:rsid w:val="00F809C7"/>
    <w:rsid w:val="00F814E7"/>
    <w:rsid w:val="00F815DC"/>
    <w:rsid w:val="00F82E0F"/>
    <w:rsid w:val="00F8351D"/>
    <w:rsid w:val="00F837EA"/>
    <w:rsid w:val="00F852A6"/>
    <w:rsid w:val="00F85DA9"/>
    <w:rsid w:val="00F86062"/>
    <w:rsid w:val="00F87D8A"/>
    <w:rsid w:val="00F9061F"/>
    <w:rsid w:val="00F90969"/>
    <w:rsid w:val="00F91307"/>
    <w:rsid w:val="00F92085"/>
    <w:rsid w:val="00F9514A"/>
    <w:rsid w:val="00F963FC"/>
    <w:rsid w:val="00F96D18"/>
    <w:rsid w:val="00FA01B1"/>
    <w:rsid w:val="00FA06ED"/>
    <w:rsid w:val="00FA13C9"/>
    <w:rsid w:val="00FA2D5A"/>
    <w:rsid w:val="00FA4ADC"/>
    <w:rsid w:val="00FA4CBA"/>
    <w:rsid w:val="00FA4F29"/>
    <w:rsid w:val="00FA5167"/>
    <w:rsid w:val="00FA5659"/>
    <w:rsid w:val="00FA6919"/>
    <w:rsid w:val="00FA7019"/>
    <w:rsid w:val="00FA77A0"/>
    <w:rsid w:val="00FB032E"/>
    <w:rsid w:val="00FB2232"/>
    <w:rsid w:val="00FB3468"/>
    <w:rsid w:val="00FB3D29"/>
    <w:rsid w:val="00FB3DB5"/>
    <w:rsid w:val="00FB4148"/>
    <w:rsid w:val="00FB41EB"/>
    <w:rsid w:val="00FB607C"/>
    <w:rsid w:val="00FB69A8"/>
    <w:rsid w:val="00FB6AB9"/>
    <w:rsid w:val="00FB70E9"/>
    <w:rsid w:val="00FB7408"/>
    <w:rsid w:val="00FB77C7"/>
    <w:rsid w:val="00FC07D0"/>
    <w:rsid w:val="00FC0BC2"/>
    <w:rsid w:val="00FC11C3"/>
    <w:rsid w:val="00FC2C55"/>
    <w:rsid w:val="00FC4C4A"/>
    <w:rsid w:val="00FC4DCA"/>
    <w:rsid w:val="00FC5B9C"/>
    <w:rsid w:val="00FC6682"/>
    <w:rsid w:val="00FC700A"/>
    <w:rsid w:val="00FC7ADE"/>
    <w:rsid w:val="00FD0AB1"/>
    <w:rsid w:val="00FD102D"/>
    <w:rsid w:val="00FD2783"/>
    <w:rsid w:val="00FD3CAD"/>
    <w:rsid w:val="00FE07BA"/>
    <w:rsid w:val="00FE154F"/>
    <w:rsid w:val="00FE1AC7"/>
    <w:rsid w:val="00FE1AC9"/>
    <w:rsid w:val="00FE1B22"/>
    <w:rsid w:val="00FE3590"/>
    <w:rsid w:val="00FE371C"/>
    <w:rsid w:val="00FE4B84"/>
    <w:rsid w:val="00FE527D"/>
    <w:rsid w:val="00FE5B41"/>
    <w:rsid w:val="00FE5C0B"/>
    <w:rsid w:val="00FE5DF7"/>
    <w:rsid w:val="00FF01E4"/>
    <w:rsid w:val="00FF2697"/>
    <w:rsid w:val="00FF3C35"/>
    <w:rsid w:val="00FF3D8D"/>
    <w:rsid w:val="00FF7F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Typewriter"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6" w:unhideWhenUsed="0"/>
    <w:lsdException w:name="Light Grid Accent 2" w:semiHidden="0" w:uiPriority="62" w:unhideWhenUsed="0"/>
    <w:lsdException w:name="Medium Shading 1 Accent 2" w:semiHidden="0" w:uiPriority="63" w:unhideWhenUsed="0"/>
    <w:lsdException w:name="Medium Shading 2 Accent 2" w:semiHidden="0" w:uiPriority="69"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62"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72" w:unhideWhenUsed="0"/>
    <w:lsdException w:name="Medium Grid 2 Accent 6" w:semiHidden="0" w:uiPriority="68" w:unhideWhenUsed="0"/>
    <w:lsdException w:name="Medium Grid 3 Accent 6" w:semiHidden="0" w:uiPriority="69" w:unhideWhenUsed="0"/>
    <w:lsdException w:name="Dark List Accent 6" w:semiHidden="0" w:uiPriority="61" w:unhideWhenUsed="0"/>
    <w:lsdException w:name="Colorful Shading Accent 6" w:semiHidden="0" w:uiPriority="62" w:unhideWhenUsed="0"/>
    <w:lsdException w:name="Colorful List Accent 6" w:semiHidden="0" w:uiPriority="72" w:unhideWhenUsed="0"/>
    <w:lsdException w:name="Colorful Grid Accent 6" w:semiHidden="0" w:uiPriority="64"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5106"/>
  </w:style>
  <w:style w:type="paragraph" w:styleId="Heading1">
    <w:name w:val="heading 1"/>
    <w:basedOn w:val="Normal"/>
    <w:next w:val="Normal"/>
    <w:link w:val="Heading1Char"/>
    <w:uiPriority w:val="9"/>
    <w:qFormat/>
    <w:rsid w:val="00CC727D"/>
    <w:pPr>
      <w:keepNext/>
      <w:keepLines/>
      <w:pageBreakBefore/>
      <w:numPr>
        <w:numId w:val="1"/>
      </w:numPr>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92180"/>
    <w:pPr>
      <w:keepNext/>
      <w:keepLines/>
      <w:numPr>
        <w:ilvl w:val="1"/>
        <w:numId w:val="1"/>
      </w:numPr>
      <w:spacing w:before="200"/>
      <w:outlineLvl w:val="1"/>
    </w:pPr>
    <w:rPr>
      <w:rFonts w:eastAsiaTheme="majorEastAsia" w:cstheme="majorBidi"/>
      <w:b/>
      <w:bCs/>
      <w:color w:val="4F81BD" w:themeColor="accent1"/>
      <w:sz w:val="26"/>
      <w:szCs w:val="26"/>
    </w:rPr>
  </w:style>
  <w:style w:type="paragraph" w:styleId="Heading3">
    <w:name w:val="heading 3"/>
    <w:basedOn w:val="Normal"/>
    <w:next w:val="Normal"/>
    <w:link w:val="Heading3Char"/>
    <w:autoRedefine/>
    <w:uiPriority w:val="9"/>
    <w:unhideWhenUsed/>
    <w:qFormat/>
    <w:rsid w:val="005F7BA6"/>
    <w:pPr>
      <w:keepNext/>
      <w:keepLines/>
      <w:numPr>
        <w:ilvl w:val="2"/>
        <w:numId w:val="1"/>
      </w:numPr>
      <w:outlineLvl w:val="2"/>
    </w:pPr>
    <w:rPr>
      <w:rFonts w:cstheme="majorBidi"/>
      <w:b/>
      <w:bCs/>
      <w:color w:val="4F81BD" w:themeColor="accent1"/>
      <w:sz w:val="24"/>
    </w:rPr>
  </w:style>
  <w:style w:type="paragraph" w:styleId="Heading4">
    <w:name w:val="heading 4"/>
    <w:basedOn w:val="Normal"/>
    <w:next w:val="Normal"/>
    <w:link w:val="Heading4Char"/>
    <w:autoRedefine/>
    <w:uiPriority w:val="9"/>
    <w:unhideWhenUsed/>
    <w:qFormat/>
    <w:rsid w:val="004F0E70"/>
    <w:pPr>
      <w:keepNext/>
      <w:keepLines/>
      <w:numPr>
        <w:ilvl w:val="3"/>
        <w:numId w:val="1"/>
      </w:numPr>
      <w:spacing w:before="200"/>
      <w:outlineLvl w:val="3"/>
    </w:pPr>
    <w:rPr>
      <w:rFonts w:eastAsiaTheme="majorEastAsia" w:cstheme="majorBidi"/>
      <w:b/>
      <w:bCs/>
      <w:iCs/>
      <w:color w:val="4F81BD" w:themeColor="accent1"/>
    </w:rPr>
  </w:style>
  <w:style w:type="paragraph" w:styleId="Heading5">
    <w:name w:val="heading 5"/>
    <w:basedOn w:val="Normal"/>
    <w:next w:val="Normal"/>
    <w:link w:val="Heading5Char"/>
    <w:uiPriority w:val="9"/>
    <w:qFormat/>
    <w:rsid w:val="00E21FCE"/>
    <w:pPr>
      <w:keepNext/>
      <w:keepLines/>
      <w:tabs>
        <w:tab w:val="num" w:pos="1440"/>
      </w:tabs>
      <w:spacing w:after="120" w:line="240" w:lineRule="auto"/>
      <w:ind w:left="1440" w:hanging="1440"/>
      <w:outlineLvl w:val="4"/>
    </w:pPr>
    <w:rPr>
      <w:rFonts w:eastAsia="Times New Roman" w:cs="Times New Roman"/>
      <w:sz w:val="24"/>
      <w:szCs w:val="20"/>
    </w:rPr>
  </w:style>
  <w:style w:type="paragraph" w:styleId="Heading6">
    <w:name w:val="heading 6"/>
    <w:basedOn w:val="Normal"/>
    <w:next w:val="Normal"/>
    <w:link w:val="Heading6Char"/>
    <w:qFormat/>
    <w:rsid w:val="008538B0"/>
    <w:pPr>
      <w:keepNext/>
      <w:tabs>
        <w:tab w:val="left" w:pos="0"/>
        <w:tab w:val="left" w:pos="360"/>
        <w:tab w:val="left" w:pos="1080"/>
        <w:tab w:val="num" w:pos="1152"/>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814"/>
        <w:tab w:val="left" w:pos="7920"/>
        <w:tab w:val="left" w:pos="8280"/>
        <w:tab w:val="left" w:pos="8640"/>
        <w:tab w:val="left" w:pos="9000"/>
        <w:tab w:val="left" w:pos="9360"/>
        <w:tab w:val="left" w:pos="9720"/>
        <w:tab w:val="left" w:pos="10080"/>
      </w:tabs>
      <w:spacing w:after="206" w:line="240" w:lineRule="auto"/>
      <w:ind w:left="1152" w:hanging="1152"/>
      <w:jc w:val="both"/>
      <w:outlineLvl w:val="5"/>
    </w:pPr>
    <w:rPr>
      <w:rFonts w:ascii="Times New Roman" w:eastAsia="Times New Roman" w:hAnsi="Times New Roman" w:cs="Times New Roman"/>
      <w:b/>
      <w:i/>
      <w:color w:val="000000"/>
      <w:sz w:val="24"/>
      <w:szCs w:val="20"/>
    </w:rPr>
  </w:style>
  <w:style w:type="paragraph" w:styleId="Heading7">
    <w:name w:val="heading 7"/>
    <w:basedOn w:val="Normal"/>
    <w:next w:val="Normal"/>
    <w:link w:val="Heading7Char"/>
    <w:qFormat/>
    <w:rsid w:val="008538B0"/>
    <w:pPr>
      <w:keepNext/>
      <w:tabs>
        <w:tab w:val="left" w:pos="0"/>
        <w:tab w:val="left" w:pos="360"/>
        <w:tab w:val="left" w:pos="1080"/>
        <w:tab w:val="num" w:pos="1296"/>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814"/>
        <w:tab w:val="left" w:pos="7920"/>
        <w:tab w:val="left" w:pos="8280"/>
        <w:tab w:val="left" w:pos="8640"/>
        <w:tab w:val="left" w:pos="9000"/>
        <w:tab w:val="left" w:pos="9360"/>
        <w:tab w:val="left" w:pos="9720"/>
        <w:tab w:val="left" w:pos="10080"/>
      </w:tabs>
      <w:spacing w:after="206" w:line="240" w:lineRule="auto"/>
      <w:ind w:left="1296" w:hanging="1296"/>
      <w:jc w:val="center"/>
      <w:outlineLvl w:val="6"/>
    </w:pPr>
    <w:rPr>
      <w:rFonts w:ascii="Times New Roman" w:eastAsia="Times New Roman" w:hAnsi="Times New Roman" w:cs="Times New Roman"/>
      <w:sz w:val="36"/>
      <w:szCs w:val="20"/>
    </w:rPr>
  </w:style>
  <w:style w:type="paragraph" w:styleId="Heading8">
    <w:name w:val="heading 8"/>
    <w:basedOn w:val="Normal"/>
    <w:next w:val="Normal"/>
    <w:link w:val="Heading8Char"/>
    <w:qFormat/>
    <w:rsid w:val="008538B0"/>
    <w:pPr>
      <w:keepNext/>
      <w:keepLines/>
      <w:tabs>
        <w:tab w:val="num" w:pos="1440"/>
      </w:tabs>
      <w:spacing w:after="120" w:line="240" w:lineRule="auto"/>
      <w:ind w:left="1440" w:hanging="1440"/>
      <w:outlineLvl w:val="7"/>
    </w:pPr>
    <w:rPr>
      <w:rFonts w:ascii="Arial" w:eastAsia="Times New Roman" w:hAnsi="Arial" w:cs="Times New Roman"/>
      <w:b/>
      <w:snapToGrid w:val="0"/>
      <w:sz w:val="24"/>
      <w:szCs w:val="20"/>
    </w:rPr>
  </w:style>
  <w:style w:type="paragraph" w:styleId="Heading9">
    <w:name w:val="heading 9"/>
    <w:basedOn w:val="Normal"/>
    <w:next w:val="Normal"/>
    <w:link w:val="Heading9Char"/>
    <w:qFormat/>
    <w:rsid w:val="008538B0"/>
    <w:pPr>
      <w:keepNext/>
      <w:keepLines/>
      <w:tabs>
        <w:tab w:val="num" w:pos="1584"/>
        <w:tab w:val="left" w:pos="6062"/>
        <w:tab w:val="left" w:pos="7502"/>
        <w:tab w:val="left" w:pos="8510"/>
        <w:tab w:val="left" w:pos="11565"/>
      </w:tabs>
      <w:spacing w:after="120" w:line="240" w:lineRule="auto"/>
      <w:ind w:left="1584" w:hanging="1584"/>
      <w:outlineLvl w:val="8"/>
    </w:pPr>
    <w:rPr>
      <w:rFonts w:ascii="Times New Roman" w:eastAsia="Times New Roman" w:hAnsi="Times New Roman"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0873"/>
    <w:rPr>
      <w:rFonts w:eastAsiaTheme="majorEastAsia" w:cstheme="majorBidi"/>
      <w:b/>
      <w:bCs/>
      <w:color w:val="365F91" w:themeColor="accent1" w:themeShade="BF"/>
      <w:sz w:val="28"/>
      <w:szCs w:val="28"/>
    </w:rPr>
  </w:style>
  <w:style w:type="paragraph" w:styleId="ListParagraph">
    <w:name w:val="List Paragraph"/>
    <w:basedOn w:val="Normal"/>
    <w:uiPriority w:val="34"/>
    <w:qFormat/>
    <w:rsid w:val="00BF109B"/>
    <w:pPr>
      <w:ind w:left="720"/>
      <w:contextualSpacing/>
    </w:pPr>
  </w:style>
  <w:style w:type="table" w:styleId="TableGrid">
    <w:name w:val="Table Grid"/>
    <w:basedOn w:val="TableNormal"/>
    <w:uiPriority w:val="59"/>
    <w:rsid w:val="00BF109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LightShading1">
    <w:name w:val="Light Shading1"/>
    <w:basedOn w:val="TableNormal"/>
    <w:uiPriority w:val="60"/>
    <w:rsid w:val="00BF109B"/>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List-Accent11">
    <w:name w:val="Light List - Accent 11"/>
    <w:basedOn w:val="TableNormal"/>
    <w:uiPriority w:val="61"/>
    <w:rsid w:val="00BF109B"/>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Grid-Accent11">
    <w:name w:val="Light Grid - Accent 11"/>
    <w:basedOn w:val="TableNormal"/>
    <w:uiPriority w:val="62"/>
    <w:rsid w:val="00BF109B"/>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3">
    <w:name w:val="Light Grid Accent 3"/>
    <w:basedOn w:val="TableNormal"/>
    <w:uiPriority w:val="62"/>
    <w:rsid w:val="00BF109B"/>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List-Accent6">
    <w:name w:val="Light List Accent 6"/>
    <w:basedOn w:val="TableNormal"/>
    <w:uiPriority w:val="61"/>
    <w:rsid w:val="00BF109B"/>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Accent6">
    <w:name w:val="Light Grid Accent 6"/>
    <w:basedOn w:val="TableNormal"/>
    <w:uiPriority w:val="62"/>
    <w:rsid w:val="00BF109B"/>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2-Accent6">
    <w:name w:val="Medium Shading 2 Accent 6"/>
    <w:basedOn w:val="TableNormal"/>
    <w:uiPriority w:val="64"/>
    <w:rsid w:val="00BF109B"/>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List21">
    <w:name w:val="Medium List 21"/>
    <w:basedOn w:val="TableNormal"/>
    <w:uiPriority w:val="66"/>
    <w:rsid w:val="00BF109B"/>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Accent6">
    <w:name w:val="Medium Grid 1 Accent 6"/>
    <w:basedOn w:val="TableNormal"/>
    <w:uiPriority w:val="72"/>
    <w:rsid w:val="00BF109B"/>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Accent5">
    <w:name w:val="Colorful List Accent 5"/>
    <w:basedOn w:val="TableNormal"/>
    <w:uiPriority w:val="72"/>
    <w:rsid w:val="00CC0C81"/>
    <w:pPr>
      <w:spacing w:after="0" w:line="240" w:lineRule="auto"/>
    </w:pPr>
    <w:rPr>
      <w:color w:val="000000" w:themeColor="text1"/>
      <w:sz w:val="20"/>
    </w:rPr>
    <w:tblPr>
      <w:tblStyleRowBandSize w:val="1"/>
      <w:tblStyleColBandSize w:val="1"/>
    </w:tblPr>
    <w:tcPr>
      <w:shd w:val="clear" w:color="auto" w:fill="EDF6F9" w:themeFill="accent5" w:themeFillTint="19"/>
    </w:tcPr>
    <w:tblStylePr w:type="firstRow">
      <w:rPr>
        <w:b/>
        <w:bCs/>
        <w:color w:val="FFFFFF" w:themeColor="background1"/>
        <w:sz w:val="22"/>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paragraph" w:styleId="Title">
    <w:name w:val="Title"/>
    <w:basedOn w:val="Normal"/>
    <w:next w:val="Normal"/>
    <w:link w:val="TitleChar"/>
    <w:uiPriority w:val="10"/>
    <w:qFormat/>
    <w:rsid w:val="00A659E5"/>
    <w:pPr>
      <w:spacing w:after="300" w:line="240" w:lineRule="auto"/>
      <w:contextualSpacing/>
    </w:pPr>
    <w:rPr>
      <w:rFonts w:eastAsiaTheme="majorEastAsia"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659E5"/>
    <w:rPr>
      <w:rFonts w:eastAsiaTheme="majorEastAsia" w:cstheme="majorBidi"/>
      <w:color w:val="17365D" w:themeColor="text2" w:themeShade="BF"/>
      <w:spacing w:val="5"/>
      <w:kern w:val="28"/>
      <w:sz w:val="52"/>
      <w:szCs w:val="52"/>
    </w:rPr>
  </w:style>
  <w:style w:type="paragraph" w:styleId="Header">
    <w:name w:val="header"/>
    <w:basedOn w:val="Normal"/>
    <w:link w:val="HeaderChar"/>
    <w:uiPriority w:val="99"/>
    <w:unhideWhenUsed/>
    <w:rsid w:val="005E7E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7E56"/>
  </w:style>
  <w:style w:type="paragraph" w:styleId="Footer">
    <w:name w:val="footer"/>
    <w:basedOn w:val="Normal"/>
    <w:link w:val="FooterChar"/>
    <w:uiPriority w:val="99"/>
    <w:unhideWhenUsed/>
    <w:rsid w:val="005E7E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7E56"/>
  </w:style>
  <w:style w:type="paragraph" w:styleId="BalloonText">
    <w:name w:val="Balloon Text"/>
    <w:basedOn w:val="Normal"/>
    <w:link w:val="BalloonTextChar"/>
    <w:uiPriority w:val="99"/>
    <w:semiHidden/>
    <w:unhideWhenUsed/>
    <w:rsid w:val="005E7E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7E56"/>
    <w:rPr>
      <w:rFonts w:ascii="Tahoma" w:hAnsi="Tahoma" w:cs="Tahoma"/>
      <w:sz w:val="16"/>
      <w:szCs w:val="16"/>
    </w:rPr>
  </w:style>
  <w:style w:type="character" w:styleId="SubtleEmphasis">
    <w:name w:val="Subtle Emphasis"/>
    <w:basedOn w:val="DefaultParagraphFont"/>
    <w:uiPriority w:val="19"/>
    <w:qFormat/>
    <w:rsid w:val="000A5A77"/>
    <w:rPr>
      <w:i/>
      <w:iCs/>
      <w:color w:val="808080" w:themeColor="text1" w:themeTint="7F"/>
      <w:position w:val="-28"/>
    </w:rPr>
  </w:style>
  <w:style w:type="paragraph" w:styleId="Subtitle">
    <w:name w:val="Subtitle"/>
    <w:basedOn w:val="Normal"/>
    <w:next w:val="Normal"/>
    <w:link w:val="SubtitleChar"/>
    <w:uiPriority w:val="11"/>
    <w:qFormat/>
    <w:rsid w:val="000A5A77"/>
    <w:pPr>
      <w:numPr>
        <w:ilvl w:val="1"/>
      </w:numPr>
      <w:spacing w:after="0"/>
    </w:pPr>
    <w:rPr>
      <w:rFonts w:eastAsiaTheme="majorEastAsia" w:cstheme="majorBidi"/>
      <w:i/>
      <w:iCs/>
      <w:color w:val="4F81BD" w:themeColor="accent1"/>
      <w:spacing w:val="15"/>
      <w:position w:val="-52"/>
      <w:sz w:val="24"/>
      <w:szCs w:val="24"/>
    </w:rPr>
  </w:style>
  <w:style w:type="character" w:customStyle="1" w:styleId="SubtitleChar">
    <w:name w:val="Subtitle Char"/>
    <w:basedOn w:val="DefaultParagraphFont"/>
    <w:link w:val="Subtitle"/>
    <w:uiPriority w:val="11"/>
    <w:rsid w:val="000A5A77"/>
    <w:rPr>
      <w:rFonts w:eastAsiaTheme="majorEastAsia" w:cstheme="majorBidi"/>
      <w:i/>
      <w:iCs/>
      <w:color w:val="4F81BD" w:themeColor="accent1"/>
      <w:spacing w:val="15"/>
      <w:position w:val="-52"/>
      <w:sz w:val="24"/>
      <w:szCs w:val="24"/>
    </w:rPr>
  </w:style>
  <w:style w:type="paragraph" w:styleId="NoSpacing">
    <w:name w:val="No Spacing"/>
    <w:link w:val="NoSpacingChar"/>
    <w:uiPriority w:val="1"/>
    <w:qFormat/>
    <w:rsid w:val="005A32A6"/>
    <w:pPr>
      <w:spacing w:after="0" w:line="240" w:lineRule="auto"/>
    </w:pPr>
    <w:rPr>
      <w:rFonts w:eastAsiaTheme="minorEastAsia"/>
    </w:rPr>
  </w:style>
  <w:style w:type="character" w:customStyle="1" w:styleId="NoSpacingChar">
    <w:name w:val="No Spacing Char"/>
    <w:basedOn w:val="DefaultParagraphFont"/>
    <w:link w:val="NoSpacing"/>
    <w:uiPriority w:val="1"/>
    <w:rsid w:val="005A32A6"/>
    <w:rPr>
      <w:rFonts w:eastAsiaTheme="minorEastAsia"/>
    </w:rPr>
  </w:style>
  <w:style w:type="character" w:styleId="PlaceholderText">
    <w:name w:val="Placeholder Text"/>
    <w:basedOn w:val="DefaultParagraphFont"/>
    <w:uiPriority w:val="99"/>
    <w:semiHidden/>
    <w:rsid w:val="00513C14"/>
    <w:rPr>
      <w:color w:val="808080"/>
    </w:rPr>
  </w:style>
  <w:style w:type="character" w:customStyle="1" w:styleId="Heading2Char">
    <w:name w:val="Heading 2 Char"/>
    <w:basedOn w:val="DefaultParagraphFont"/>
    <w:link w:val="Heading2"/>
    <w:uiPriority w:val="9"/>
    <w:rsid w:val="00892180"/>
    <w:rPr>
      <w:rFonts w:eastAsiaTheme="majorEastAsia" w:cstheme="majorBidi"/>
      <w:b/>
      <w:bCs/>
      <w:color w:val="4F81BD" w:themeColor="accent1"/>
      <w:sz w:val="26"/>
      <w:szCs w:val="26"/>
    </w:rPr>
  </w:style>
  <w:style w:type="character" w:customStyle="1" w:styleId="Heading3Char">
    <w:name w:val="Heading 3 Char"/>
    <w:basedOn w:val="DefaultParagraphFont"/>
    <w:link w:val="Heading3"/>
    <w:uiPriority w:val="9"/>
    <w:rsid w:val="005F7BA6"/>
    <w:rPr>
      <w:rFonts w:cstheme="majorBidi"/>
      <w:b/>
      <w:bCs/>
      <w:color w:val="4F81BD" w:themeColor="accent1"/>
      <w:sz w:val="24"/>
    </w:rPr>
  </w:style>
  <w:style w:type="paragraph" w:styleId="TOCHeading">
    <w:name w:val="TOC Heading"/>
    <w:basedOn w:val="Heading1"/>
    <w:next w:val="Normal"/>
    <w:uiPriority w:val="39"/>
    <w:unhideWhenUsed/>
    <w:qFormat/>
    <w:rsid w:val="008419FB"/>
    <w:pPr>
      <w:pageBreakBefore w:val="0"/>
      <w:spacing w:before="480" w:after="0"/>
      <w:outlineLvl w:val="9"/>
    </w:pPr>
  </w:style>
  <w:style w:type="paragraph" w:styleId="TOC1">
    <w:name w:val="toc 1"/>
    <w:basedOn w:val="Normal"/>
    <w:next w:val="Normal"/>
    <w:autoRedefine/>
    <w:uiPriority w:val="39"/>
    <w:unhideWhenUsed/>
    <w:qFormat/>
    <w:rsid w:val="008419FB"/>
    <w:pPr>
      <w:spacing w:after="100"/>
    </w:pPr>
  </w:style>
  <w:style w:type="paragraph" w:styleId="TOC2">
    <w:name w:val="toc 2"/>
    <w:basedOn w:val="Normal"/>
    <w:next w:val="Normal"/>
    <w:autoRedefine/>
    <w:uiPriority w:val="39"/>
    <w:unhideWhenUsed/>
    <w:qFormat/>
    <w:rsid w:val="008419FB"/>
    <w:pPr>
      <w:spacing w:after="100"/>
      <w:ind w:left="220"/>
    </w:pPr>
  </w:style>
  <w:style w:type="paragraph" w:styleId="TOC3">
    <w:name w:val="toc 3"/>
    <w:basedOn w:val="Normal"/>
    <w:next w:val="Normal"/>
    <w:autoRedefine/>
    <w:uiPriority w:val="39"/>
    <w:unhideWhenUsed/>
    <w:qFormat/>
    <w:rsid w:val="008419FB"/>
    <w:pPr>
      <w:spacing w:after="100"/>
      <w:ind w:left="440"/>
    </w:pPr>
  </w:style>
  <w:style w:type="character" w:styleId="Hyperlink">
    <w:name w:val="Hyperlink"/>
    <w:basedOn w:val="DefaultParagraphFont"/>
    <w:uiPriority w:val="99"/>
    <w:unhideWhenUsed/>
    <w:rsid w:val="008419FB"/>
    <w:rPr>
      <w:color w:val="0000FF" w:themeColor="hyperlink"/>
      <w:u w:val="single"/>
    </w:rPr>
  </w:style>
  <w:style w:type="table" w:styleId="MediumGrid3-Accent1">
    <w:name w:val="Medium Grid 3 Accent 1"/>
    <w:basedOn w:val="TableNormal"/>
    <w:uiPriority w:val="69"/>
    <w:rsid w:val="0036247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List2-Accent1">
    <w:name w:val="Medium List 2 Accent 1"/>
    <w:basedOn w:val="TableNormal"/>
    <w:uiPriority w:val="66"/>
    <w:rsid w:val="0036247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Shading1-Accent11">
    <w:name w:val="Medium Shading 1 - Accent 11"/>
    <w:basedOn w:val="TableNormal"/>
    <w:uiPriority w:val="63"/>
    <w:rsid w:val="00362473"/>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Caption">
    <w:name w:val="caption"/>
    <w:basedOn w:val="Normal"/>
    <w:next w:val="Normal"/>
    <w:uiPriority w:val="35"/>
    <w:unhideWhenUsed/>
    <w:qFormat/>
    <w:rsid w:val="00402E74"/>
    <w:pPr>
      <w:spacing w:before="200" w:line="240" w:lineRule="auto"/>
    </w:pPr>
    <w:rPr>
      <w:b/>
      <w:bCs/>
      <w:color w:val="4F81BD" w:themeColor="accent1"/>
      <w:sz w:val="18"/>
      <w:szCs w:val="18"/>
    </w:rPr>
  </w:style>
  <w:style w:type="paragraph" w:styleId="TableofFigures">
    <w:name w:val="table of figures"/>
    <w:basedOn w:val="Normal"/>
    <w:next w:val="Normal"/>
    <w:uiPriority w:val="99"/>
    <w:unhideWhenUsed/>
    <w:rsid w:val="00033048"/>
    <w:pPr>
      <w:spacing w:after="0"/>
    </w:pPr>
  </w:style>
  <w:style w:type="character" w:styleId="Strong">
    <w:name w:val="Strong"/>
    <w:basedOn w:val="DefaultParagraphFont"/>
    <w:uiPriority w:val="22"/>
    <w:qFormat/>
    <w:rsid w:val="007569A1"/>
    <w:rPr>
      <w:b/>
      <w:bCs/>
    </w:rPr>
  </w:style>
  <w:style w:type="table" w:customStyle="1" w:styleId="DataDefinitionStyle">
    <w:name w:val="DataDefinitionStyle"/>
    <w:basedOn w:val="TableProfessional"/>
    <w:uiPriority w:val="99"/>
    <w:qFormat/>
    <w:rsid w:val="003B3380"/>
    <w:pPr>
      <w:keepNext/>
      <w:keepLines/>
      <w:spacing w:after="0" w:line="240" w:lineRule="auto"/>
    </w:pPr>
    <w:rPr>
      <w:sz w:val="20"/>
      <w:szCs w:val="20"/>
    </w:rPr>
    <w:tblPr>
      <w:tblStyleRowBandSize w:val="1"/>
    </w:tblPr>
    <w:trPr>
      <w:cantSplit/>
    </w:trPr>
    <w:tcPr>
      <w:shd w:val="clear" w:color="auto" w:fill="auto"/>
    </w:tcPr>
    <w:tblStylePr w:type="firstRow">
      <w:rPr>
        <w:rFonts w:asciiTheme="majorHAnsi" w:hAnsiTheme="majorHAnsi"/>
        <w:b/>
        <w:bCs/>
        <w:color w:val="000000" w:themeColor="text1"/>
        <w:sz w:val="20"/>
      </w:rPr>
      <w:tblPr/>
      <w:tcPr>
        <w:tcBorders>
          <w:tl2br w:val="none" w:sz="0" w:space="0" w:color="auto"/>
          <w:tr2bl w:val="none" w:sz="0" w:space="0" w:color="auto"/>
        </w:tcBorders>
        <w:shd w:val="clear" w:color="auto" w:fill="FFFF66"/>
      </w:tcPr>
    </w:tblStylePr>
    <w:tblStylePr w:type="lastRow">
      <w:rPr>
        <w:rFonts w:asciiTheme="minorHAnsi" w:hAnsiTheme="minorHAnsi"/>
      </w:rPr>
    </w:tblStylePr>
    <w:tblStylePr w:type="band1Horz">
      <w:rPr>
        <w:sz w:val="20"/>
      </w:rPr>
    </w:tblStylePr>
    <w:tblStylePr w:type="band2Horz">
      <w:rPr>
        <w:sz w:val="20"/>
      </w:rPr>
      <w:tblPr/>
      <w:tcPr>
        <w:shd w:val="clear" w:color="auto" w:fill="FFFFCC"/>
      </w:tcPr>
    </w:tblStylePr>
  </w:style>
  <w:style w:type="character" w:styleId="HTMLTypewriter">
    <w:name w:val="HTML Typewriter"/>
    <w:aliases w:val="Code"/>
    <w:basedOn w:val="DefaultParagraphFont"/>
    <w:rsid w:val="00033DDF"/>
    <w:rPr>
      <w:rFonts w:ascii="Courier New" w:eastAsia="Times New Roman" w:hAnsi="Courier New" w:cs="Courier New" w:hint="default"/>
      <w:sz w:val="18"/>
      <w:szCs w:val="20"/>
    </w:rPr>
  </w:style>
  <w:style w:type="table" w:styleId="TableProfessional">
    <w:name w:val="Table Professional"/>
    <w:basedOn w:val="TableNormal"/>
    <w:uiPriority w:val="99"/>
    <w:semiHidden/>
    <w:unhideWhenUsed/>
    <w:rsid w:val="007D5204"/>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customStyle="1" w:styleId="TableDataDefintinos">
    <w:name w:val="Table Data Defintinos"/>
    <w:basedOn w:val="TableNormal"/>
    <w:rsid w:val="004C0FBF"/>
    <w:pPr>
      <w:keepNext/>
      <w:spacing w:before="40" w:after="4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tcPr>
    <w:tblStylePr w:type="firstRow">
      <w:rPr>
        <w:b/>
      </w:rPr>
      <w:tblPr/>
      <w:tcPr>
        <w:shd w:val="clear" w:color="auto" w:fill="FFFF99"/>
      </w:tcPr>
    </w:tblStylePr>
  </w:style>
  <w:style w:type="character" w:customStyle="1" w:styleId="Heading4Char">
    <w:name w:val="Heading 4 Char"/>
    <w:basedOn w:val="DefaultParagraphFont"/>
    <w:link w:val="Heading4"/>
    <w:uiPriority w:val="9"/>
    <w:rsid w:val="004F0E70"/>
    <w:rPr>
      <w:rFonts w:eastAsiaTheme="majorEastAsia" w:cstheme="majorBidi"/>
      <w:b/>
      <w:bCs/>
      <w:iCs/>
      <w:color w:val="4F81BD" w:themeColor="accent1"/>
    </w:rPr>
  </w:style>
  <w:style w:type="paragraph" w:styleId="NormalWeb">
    <w:name w:val="Normal (Web)"/>
    <w:basedOn w:val="Normal"/>
    <w:uiPriority w:val="99"/>
    <w:rsid w:val="000D7FCC"/>
    <w:pPr>
      <w:spacing w:before="100" w:beforeAutospacing="1" w:after="100" w:afterAutospacing="1" w:line="240" w:lineRule="auto"/>
    </w:pPr>
    <w:rPr>
      <w:rFonts w:ascii="Times New Roman" w:eastAsia="Times New Roman" w:hAnsi="Times New Roman" w:cs="Times New Roman"/>
      <w:sz w:val="20"/>
      <w:szCs w:val="24"/>
    </w:rPr>
  </w:style>
  <w:style w:type="table" w:customStyle="1" w:styleId="MediumShading1-Accent12">
    <w:name w:val="Medium Shading 1 - Accent 12"/>
    <w:basedOn w:val="TableNormal"/>
    <w:uiPriority w:val="63"/>
    <w:rsid w:val="00C934C0"/>
    <w:pPr>
      <w:spacing w:after="0" w:line="240" w:lineRule="auto"/>
    </w:pPr>
    <w:rPr>
      <w:sz w:val="20"/>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sz w:val="22"/>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DocumentMap">
    <w:name w:val="Document Map"/>
    <w:basedOn w:val="Normal"/>
    <w:link w:val="DocumentMapChar"/>
    <w:uiPriority w:val="99"/>
    <w:semiHidden/>
    <w:unhideWhenUsed/>
    <w:rsid w:val="00BF63F2"/>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BF63F2"/>
    <w:rPr>
      <w:rFonts w:ascii="Tahoma" w:hAnsi="Tahoma" w:cs="Tahoma"/>
      <w:sz w:val="16"/>
      <w:szCs w:val="16"/>
    </w:rPr>
  </w:style>
  <w:style w:type="paragraph" w:customStyle="1" w:styleId="HelpSectionDescription">
    <w:name w:val="Help Section Description"/>
    <w:basedOn w:val="Normal"/>
    <w:qFormat/>
    <w:rsid w:val="006F005A"/>
    <w:rPr>
      <w:i/>
      <w:color w:val="00B050"/>
    </w:rPr>
  </w:style>
  <w:style w:type="character" w:customStyle="1" w:styleId="HelpDescription">
    <w:name w:val="Help Description"/>
    <w:uiPriority w:val="1"/>
    <w:rsid w:val="00C934C0"/>
    <w:rPr>
      <w:color w:val="00B050"/>
    </w:rPr>
  </w:style>
  <w:style w:type="character" w:styleId="CommentReference">
    <w:name w:val="annotation reference"/>
    <w:basedOn w:val="DefaultParagraphFont"/>
    <w:uiPriority w:val="99"/>
    <w:semiHidden/>
    <w:unhideWhenUsed/>
    <w:rsid w:val="00DC31C2"/>
    <w:rPr>
      <w:sz w:val="16"/>
      <w:szCs w:val="16"/>
    </w:rPr>
  </w:style>
  <w:style w:type="paragraph" w:styleId="CommentText">
    <w:name w:val="annotation text"/>
    <w:basedOn w:val="Normal"/>
    <w:link w:val="CommentTextChar"/>
    <w:uiPriority w:val="99"/>
    <w:semiHidden/>
    <w:unhideWhenUsed/>
    <w:rsid w:val="00DC31C2"/>
    <w:pPr>
      <w:spacing w:line="240" w:lineRule="auto"/>
    </w:pPr>
    <w:rPr>
      <w:sz w:val="20"/>
      <w:szCs w:val="20"/>
    </w:rPr>
  </w:style>
  <w:style w:type="character" w:customStyle="1" w:styleId="CommentTextChar">
    <w:name w:val="Comment Text Char"/>
    <w:basedOn w:val="DefaultParagraphFont"/>
    <w:link w:val="CommentText"/>
    <w:uiPriority w:val="99"/>
    <w:semiHidden/>
    <w:rsid w:val="00DC31C2"/>
    <w:rPr>
      <w:sz w:val="20"/>
      <w:szCs w:val="20"/>
    </w:rPr>
  </w:style>
  <w:style w:type="paragraph" w:styleId="CommentSubject">
    <w:name w:val="annotation subject"/>
    <w:basedOn w:val="CommentText"/>
    <w:next w:val="CommentText"/>
    <w:link w:val="CommentSubjectChar"/>
    <w:uiPriority w:val="99"/>
    <w:semiHidden/>
    <w:unhideWhenUsed/>
    <w:rsid w:val="00127B9C"/>
    <w:rPr>
      <w:b/>
      <w:bCs/>
    </w:rPr>
  </w:style>
  <w:style w:type="character" w:customStyle="1" w:styleId="CommentSubjectChar">
    <w:name w:val="Comment Subject Char"/>
    <w:basedOn w:val="CommentTextChar"/>
    <w:link w:val="CommentSubject"/>
    <w:uiPriority w:val="99"/>
    <w:semiHidden/>
    <w:rsid w:val="00127B9C"/>
    <w:rPr>
      <w:b/>
      <w:bCs/>
      <w:sz w:val="20"/>
      <w:szCs w:val="20"/>
    </w:rPr>
  </w:style>
  <w:style w:type="paragraph" w:styleId="Revision">
    <w:name w:val="Revision"/>
    <w:hidden/>
    <w:uiPriority w:val="99"/>
    <w:semiHidden/>
    <w:rsid w:val="00127B9C"/>
    <w:pPr>
      <w:spacing w:after="0" w:line="240" w:lineRule="auto"/>
    </w:pPr>
  </w:style>
  <w:style w:type="character" w:customStyle="1" w:styleId="FileSystem">
    <w:name w:val="FileSystem"/>
    <w:basedOn w:val="DefaultParagraphFont"/>
    <w:uiPriority w:val="1"/>
    <w:qFormat/>
    <w:rsid w:val="00BA6403"/>
    <w:rPr>
      <w:rFonts w:ascii="Consolas" w:hAnsi="Consolas"/>
      <w:b/>
      <w:i/>
      <w:sz w:val="20"/>
      <w:szCs w:val="20"/>
    </w:rPr>
  </w:style>
  <w:style w:type="paragraph" w:styleId="HTMLPreformatted">
    <w:name w:val="HTML Preformatted"/>
    <w:basedOn w:val="Normal"/>
    <w:link w:val="HTMLPreformattedChar"/>
    <w:uiPriority w:val="99"/>
    <w:unhideWhenUsed/>
    <w:rsid w:val="007B14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B142D"/>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7B142D"/>
    <w:rPr>
      <w:color w:val="800080" w:themeColor="followedHyperlink"/>
      <w:u w:val="single"/>
    </w:rPr>
  </w:style>
  <w:style w:type="paragraph" w:styleId="TOC4">
    <w:name w:val="toc 4"/>
    <w:basedOn w:val="Normal"/>
    <w:next w:val="Normal"/>
    <w:autoRedefine/>
    <w:uiPriority w:val="39"/>
    <w:unhideWhenUsed/>
    <w:rsid w:val="00DE13B2"/>
    <w:pPr>
      <w:spacing w:after="100"/>
      <w:ind w:left="660"/>
    </w:pPr>
    <w:rPr>
      <w:rFonts w:eastAsiaTheme="minorEastAsia"/>
    </w:rPr>
  </w:style>
  <w:style w:type="paragraph" w:styleId="TOC5">
    <w:name w:val="toc 5"/>
    <w:basedOn w:val="Normal"/>
    <w:next w:val="Normal"/>
    <w:autoRedefine/>
    <w:uiPriority w:val="39"/>
    <w:unhideWhenUsed/>
    <w:rsid w:val="00DE13B2"/>
    <w:pPr>
      <w:spacing w:after="100"/>
      <w:ind w:left="880"/>
    </w:pPr>
    <w:rPr>
      <w:rFonts w:eastAsiaTheme="minorEastAsia"/>
    </w:rPr>
  </w:style>
  <w:style w:type="paragraph" w:styleId="TOC6">
    <w:name w:val="toc 6"/>
    <w:basedOn w:val="Normal"/>
    <w:next w:val="Normal"/>
    <w:autoRedefine/>
    <w:uiPriority w:val="39"/>
    <w:unhideWhenUsed/>
    <w:rsid w:val="00DE13B2"/>
    <w:pPr>
      <w:spacing w:after="100"/>
      <w:ind w:left="1100"/>
    </w:pPr>
    <w:rPr>
      <w:rFonts w:eastAsiaTheme="minorEastAsia"/>
    </w:rPr>
  </w:style>
  <w:style w:type="paragraph" w:styleId="TOC7">
    <w:name w:val="toc 7"/>
    <w:basedOn w:val="Normal"/>
    <w:next w:val="Normal"/>
    <w:autoRedefine/>
    <w:uiPriority w:val="39"/>
    <w:unhideWhenUsed/>
    <w:rsid w:val="00DE13B2"/>
    <w:pPr>
      <w:spacing w:after="100"/>
      <w:ind w:left="1320"/>
    </w:pPr>
    <w:rPr>
      <w:rFonts w:eastAsiaTheme="minorEastAsia"/>
    </w:rPr>
  </w:style>
  <w:style w:type="paragraph" w:styleId="TOC8">
    <w:name w:val="toc 8"/>
    <w:basedOn w:val="Normal"/>
    <w:next w:val="Normal"/>
    <w:autoRedefine/>
    <w:uiPriority w:val="39"/>
    <w:unhideWhenUsed/>
    <w:rsid w:val="00DE13B2"/>
    <w:pPr>
      <w:spacing w:after="100"/>
      <w:ind w:left="1540"/>
    </w:pPr>
    <w:rPr>
      <w:rFonts w:eastAsiaTheme="minorEastAsia"/>
    </w:rPr>
  </w:style>
  <w:style w:type="paragraph" w:styleId="TOC9">
    <w:name w:val="toc 9"/>
    <w:basedOn w:val="Normal"/>
    <w:next w:val="Normal"/>
    <w:autoRedefine/>
    <w:uiPriority w:val="39"/>
    <w:unhideWhenUsed/>
    <w:rsid w:val="00DE13B2"/>
    <w:pPr>
      <w:spacing w:after="100"/>
      <w:ind w:left="1760"/>
    </w:pPr>
    <w:rPr>
      <w:rFonts w:eastAsiaTheme="minorEastAsia"/>
    </w:rPr>
  </w:style>
  <w:style w:type="character" w:customStyle="1" w:styleId="Heading5Char">
    <w:name w:val="Heading 5 Char"/>
    <w:basedOn w:val="DefaultParagraphFont"/>
    <w:link w:val="Heading5"/>
    <w:uiPriority w:val="9"/>
    <w:rsid w:val="00E21FCE"/>
    <w:rPr>
      <w:rFonts w:eastAsia="Times New Roman" w:cs="Times New Roman"/>
      <w:sz w:val="24"/>
      <w:szCs w:val="20"/>
    </w:rPr>
  </w:style>
  <w:style w:type="character" w:customStyle="1" w:styleId="Heading6Char">
    <w:name w:val="Heading 6 Char"/>
    <w:basedOn w:val="DefaultParagraphFont"/>
    <w:link w:val="Heading6"/>
    <w:rsid w:val="008538B0"/>
    <w:rPr>
      <w:rFonts w:ascii="Times New Roman" w:eastAsia="Times New Roman" w:hAnsi="Times New Roman" w:cs="Times New Roman"/>
      <w:b/>
      <w:i/>
      <w:color w:val="000000"/>
      <w:sz w:val="24"/>
      <w:szCs w:val="20"/>
    </w:rPr>
  </w:style>
  <w:style w:type="character" w:customStyle="1" w:styleId="Heading7Char">
    <w:name w:val="Heading 7 Char"/>
    <w:basedOn w:val="DefaultParagraphFont"/>
    <w:link w:val="Heading7"/>
    <w:rsid w:val="008538B0"/>
    <w:rPr>
      <w:rFonts w:ascii="Times New Roman" w:eastAsia="Times New Roman" w:hAnsi="Times New Roman" w:cs="Times New Roman"/>
      <w:sz w:val="36"/>
      <w:szCs w:val="20"/>
    </w:rPr>
  </w:style>
  <w:style w:type="character" w:customStyle="1" w:styleId="Heading8Char">
    <w:name w:val="Heading 8 Char"/>
    <w:basedOn w:val="DefaultParagraphFont"/>
    <w:link w:val="Heading8"/>
    <w:rsid w:val="008538B0"/>
    <w:rPr>
      <w:rFonts w:ascii="Arial" w:eastAsia="Times New Roman" w:hAnsi="Arial" w:cs="Times New Roman"/>
      <w:b/>
      <w:snapToGrid w:val="0"/>
      <w:sz w:val="24"/>
      <w:szCs w:val="20"/>
    </w:rPr>
  </w:style>
  <w:style w:type="character" w:customStyle="1" w:styleId="Heading9Char">
    <w:name w:val="Heading 9 Char"/>
    <w:basedOn w:val="DefaultParagraphFont"/>
    <w:link w:val="Heading9"/>
    <w:rsid w:val="008538B0"/>
    <w:rPr>
      <w:rFonts w:ascii="Times New Roman" w:eastAsia="Times New Roman" w:hAnsi="Times New Roman" w:cs="Times New Roman"/>
      <w:sz w:val="24"/>
      <w:szCs w:val="20"/>
    </w:rPr>
  </w:style>
  <w:style w:type="paragraph" w:customStyle="1" w:styleId="Header1">
    <w:name w:val="Header 1"/>
    <w:autoRedefine/>
    <w:rsid w:val="008538B0"/>
    <w:pPr>
      <w:numPr>
        <w:numId w:val="2"/>
      </w:numPr>
      <w:spacing w:after="240" w:line="240" w:lineRule="auto"/>
    </w:pPr>
    <w:rPr>
      <w:rFonts w:ascii="Times New Roman" w:eastAsia="Times New Roman" w:hAnsi="Times New Roman" w:cs="Times New Roman"/>
      <w:b/>
      <w:bCs/>
      <w:sz w:val="24"/>
      <w:szCs w:val="20"/>
    </w:rPr>
  </w:style>
  <w:style w:type="paragraph" w:customStyle="1" w:styleId="Header2">
    <w:name w:val="Header 2"/>
    <w:autoRedefine/>
    <w:rsid w:val="008538B0"/>
    <w:pPr>
      <w:numPr>
        <w:ilvl w:val="2"/>
        <w:numId w:val="2"/>
      </w:numPr>
      <w:spacing w:after="103" w:line="240" w:lineRule="auto"/>
    </w:pPr>
    <w:rPr>
      <w:rFonts w:ascii="Times New Roman" w:eastAsia="Times New Roman" w:hAnsi="Times New Roman" w:cs="Times New Roman"/>
      <w:b/>
      <w:i/>
      <w:sz w:val="24"/>
      <w:szCs w:val="20"/>
    </w:rPr>
  </w:style>
  <w:style w:type="paragraph" w:styleId="PlainText">
    <w:name w:val="Plain Text"/>
    <w:basedOn w:val="Normal"/>
    <w:link w:val="PlainTextChar"/>
    <w:uiPriority w:val="99"/>
    <w:rsid w:val="00630FB9"/>
    <w:pPr>
      <w:spacing w:after="120" w:line="240" w:lineRule="auto"/>
    </w:pPr>
    <w:rPr>
      <w:rFonts w:ascii="Courier New" w:eastAsia="Times New Roman" w:hAnsi="Courier New" w:cs="Times New Roman"/>
      <w:szCs w:val="20"/>
    </w:rPr>
  </w:style>
  <w:style w:type="character" w:customStyle="1" w:styleId="PlainTextChar">
    <w:name w:val="Plain Text Char"/>
    <w:basedOn w:val="DefaultParagraphFont"/>
    <w:link w:val="PlainText"/>
    <w:uiPriority w:val="99"/>
    <w:rsid w:val="00630FB9"/>
    <w:rPr>
      <w:rFonts w:ascii="Courier New" w:eastAsia="Times New Roman" w:hAnsi="Courier New" w:cs="Times New Roman"/>
      <w:szCs w:val="20"/>
    </w:rPr>
  </w:style>
  <w:style w:type="paragraph" w:styleId="FootnoteText">
    <w:name w:val="footnote text"/>
    <w:basedOn w:val="Normal"/>
    <w:link w:val="FootnoteTextChar"/>
    <w:uiPriority w:val="99"/>
    <w:semiHidden/>
    <w:unhideWhenUsed/>
    <w:rsid w:val="00634F9D"/>
    <w:pPr>
      <w:spacing w:after="0" w:line="240" w:lineRule="auto"/>
    </w:pPr>
    <w:rPr>
      <w:rFonts w:ascii="Calibri" w:eastAsia="Calibri" w:hAnsi="Calibri" w:cs="Times New Roman"/>
      <w:sz w:val="20"/>
      <w:szCs w:val="20"/>
    </w:rPr>
  </w:style>
  <w:style w:type="character" w:customStyle="1" w:styleId="FootnoteTextChar">
    <w:name w:val="Footnote Text Char"/>
    <w:basedOn w:val="DefaultParagraphFont"/>
    <w:link w:val="FootnoteText"/>
    <w:uiPriority w:val="99"/>
    <w:semiHidden/>
    <w:rsid w:val="00634F9D"/>
    <w:rPr>
      <w:rFonts w:ascii="Calibri" w:eastAsia="Calibri" w:hAnsi="Calibri" w:cs="Times New Roman"/>
      <w:sz w:val="20"/>
      <w:szCs w:val="20"/>
    </w:rPr>
  </w:style>
  <w:style w:type="character" w:styleId="FootnoteReference">
    <w:name w:val="footnote reference"/>
    <w:basedOn w:val="DefaultParagraphFont"/>
    <w:uiPriority w:val="99"/>
    <w:semiHidden/>
    <w:unhideWhenUsed/>
    <w:rsid w:val="00634F9D"/>
    <w:rPr>
      <w:vertAlign w:val="superscript"/>
    </w:rPr>
  </w:style>
  <w:style w:type="character" w:customStyle="1" w:styleId="tx1">
    <w:name w:val="tx1"/>
    <w:basedOn w:val="DefaultParagraphFont"/>
    <w:rsid w:val="00BD23A8"/>
    <w:rPr>
      <w:b/>
      <w:bCs/>
    </w:rPr>
  </w:style>
  <w:style w:type="paragraph" w:customStyle="1" w:styleId="TableText">
    <w:name w:val="Table Text"/>
    <w:basedOn w:val="Normal"/>
    <w:rsid w:val="002416BF"/>
    <w:pPr>
      <w:spacing w:before="20" w:after="20" w:line="240" w:lineRule="auto"/>
    </w:pPr>
    <w:rPr>
      <w:rFonts w:ascii="Arial" w:eastAsia="Times New Roman" w:hAnsi="Arial" w:cs="Times New Roman"/>
      <w:sz w:val="18"/>
      <w:szCs w:val="20"/>
    </w:rPr>
  </w:style>
  <w:style w:type="paragraph" w:customStyle="1" w:styleId="Tabbed5">
    <w:name w:val="Tabbed5"/>
    <w:basedOn w:val="Heading4"/>
    <w:link w:val="Tabbed5Char"/>
    <w:rsid w:val="002416BF"/>
    <w:pPr>
      <w:numPr>
        <w:ilvl w:val="0"/>
        <w:numId w:val="3"/>
      </w:numPr>
      <w:spacing w:after="0"/>
    </w:pPr>
    <w:rPr>
      <w:rFonts w:ascii="Cambria" w:eastAsia="Times New Roman" w:hAnsi="Cambria" w:cs="Times New Roman"/>
      <w:color w:val="4F81BD"/>
      <w:sz w:val="20"/>
    </w:rPr>
  </w:style>
  <w:style w:type="numbering" w:customStyle="1" w:styleId="Style1">
    <w:name w:val="Style1"/>
    <w:uiPriority w:val="99"/>
    <w:rsid w:val="002416BF"/>
    <w:pPr>
      <w:numPr>
        <w:numId w:val="4"/>
      </w:numPr>
    </w:pPr>
  </w:style>
  <w:style w:type="character" w:customStyle="1" w:styleId="Tabbed5Char">
    <w:name w:val="Tabbed5 Char"/>
    <w:basedOn w:val="Heading4Char"/>
    <w:link w:val="Tabbed5"/>
    <w:rsid w:val="002416BF"/>
    <w:rPr>
      <w:rFonts w:ascii="Cambria" w:eastAsia="Times New Roman" w:hAnsi="Cambria" w:cs="Times New Roman"/>
      <w:b/>
      <w:bCs/>
      <w:iCs/>
      <w:color w:val="4F81BD"/>
      <w:sz w:val="20"/>
    </w:rPr>
  </w:style>
  <w:style w:type="character" w:styleId="Emphasis">
    <w:name w:val="Emphasis"/>
    <w:basedOn w:val="DefaultParagraphFont"/>
    <w:uiPriority w:val="20"/>
    <w:qFormat/>
    <w:rsid w:val="002416BF"/>
    <w:rPr>
      <w:i/>
      <w:iCs/>
    </w:rPr>
  </w:style>
  <w:style w:type="table" w:styleId="ColorfulShading-Accent3">
    <w:name w:val="Colorful Shading Accent 3"/>
    <w:basedOn w:val="TableNormal"/>
    <w:uiPriority w:val="62"/>
    <w:rsid w:val="002416BF"/>
    <w:pPr>
      <w:spacing w:after="0" w:line="240" w:lineRule="auto"/>
    </w:pPr>
    <w:rPr>
      <w:rFonts w:ascii="Calibri" w:eastAsia="Calibri" w:hAnsi="Calibri"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Tms Rmn" w:eastAsia="Times New Roman" w:hAnsi="Tms Rmn"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Tms Rmn" w:eastAsia="Times New Roman" w:hAnsi="Tms Rmn"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Tms Rmn" w:eastAsia="Times New Roman" w:hAnsi="Tms Rmn" w:cs="Times New Roman"/>
        <w:b/>
        <w:bCs/>
      </w:rPr>
    </w:tblStylePr>
    <w:tblStylePr w:type="lastCol">
      <w:rPr>
        <w:rFonts w:ascii="Tms Rmn" w:eastAsia="Times New Roman" w:hAnsi="Tms Rmn"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DarkList-Accent6">
    <w:name w:val="Dark List Accent 6"/>
    <w:basedOn w:val="TableNormal"/>
    <w:uiPriority w:val="61"/>
    <w:rsid w:val="002416BF"/>
    <w:pPr>
      <w:spacing w:after="0" w:line="240" w:lineRule="auto"/>
    </w:pPr>
    <w:rPr>
      <w:rFonts w:ascii="Calibri" w:eastAsia="Calibri" w:hAnsi="Calibri"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styleId="ColorfulShading-Accent6">
    <w:name w:val="Colorful Shading Accent 6"/>
    <w:basedOn w:val="TableNormal"/>
    <w:uiPriority w:val="62"/>
    <w:rsid w:val="002416BF"/>
    <w:pPr>
      <w:spacing w:after="0" w:line="240" w:lineRule="auto"/>
    </w:pPr>
    <w:rPr>
      <w:rFonts w:ascii="Calibri" w:eastAsia="Calibri" w:hAnsi="Calibri"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Tms Rmn" w:eastAsia="Times New Roman" w:hAnsi="Tms Rmn"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Tms Rmn" w:eastAsia="Times New Roman" w:hAnsi="Tms Rmn"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Tms Rmn" w:eastAsia="Times New Roman" w:hAnsi="Tms Rmn" w:cs="Times New Roman"/>
        <w:b/>
        <w:bCs/>
      </w:rPr>
    </w:tblStylePr>
    <w:tblStylePr w:type="lastCol">
      <w:rPr>
        <w:rFonts w:ascii="Tms Rmn" w:eastAsia="Times New Roman" w:hAnsi="Tms Rmn"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styleId="ColorfulGrid-Accent6">
    <w:name w:val="Colorful Grid Accent 6"/>
    <w:basedOn w:val="TableNormal"/>
    <w:uiPriority w:val="64"/>
    <w:rsid w:val="002416BF"/>
    <w:pPr>
      <w:spacing w:after="0" w:line="240" w:lineRule="auto"/>
    </w:pPr>
    <w:rPr>
      <w:rFonts w:ascii="Calibri" w:eastAsia="Calibri" w:hAnsi="Calibri" w:cs="Times New Roman"/>
      <w:sz w:val="20"/>
      <w:szCs w:val="20"/>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79646"/>
      </w:tcPr>
    </w:tblStylePr>
    <w:tblStylePr w:type="lastCol">
      <w:rPr>
        <w:b/>
        <w:bCs/>
        <w:color w:val="FFFFFF"/>
      </w:rPr>
      <w:tblPr/>
      <w:tcPr>
        <w:tcBorders>
          <w:left w:val="nil"/>
          <w:right w:val="nil"/>
          <w:insideH w:val="nil"/>
          <w:insideV w:val="nil"/>
        </w:tcBorders>
        <w:shd w:val="clear" w:color="auto" w:fill="F7964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9"/>
    <w:rsid w:val="002416BF"/>
    <w:pPr>
      <w:spacing w:after="0" w:line="240" w:lineRule="auto"/>
    </w:pPr>
    <w:rPr>
      <w:rFonts w:ascii="Calibri" w:eastAsia="Calibri" w:hAnsi="Calibri" w:cs="Times New Roman"/>
      <w:sz w:val="20"/>
      <w:szCs w:val="20"/>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LightList-Accent2">
    <w:name w:val="Light List Accent 2"/>
    <w:basedOn w:val="TableNormal"/>
    <w:uiPriority w:val="66"/>
    <w:rsid w:val="002416BF"/>
    <w:pPr>
      <w:spacing w:after="0" w:line="240" w:lineRule="auto"/>
    </w:pPr>
    <w:rPr>
      <w:rFonts w:ascii="Cambria" w:eastAsia="Times New Roman" w:hAnsi="Cambria" w:cs="Times New Roman"/>
      <w:color w:val="000000"/>
      <w:sz w:val="20"/>
      <w:szCs w:val="2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customStyle="1" w:styleId="LightShading-Accent11">
    <w:name w:val="Light Shading - Accent 11"/>
    <w:basedOn w:val="TableNormal"/>
    <w:uiPriority w:val="60"/>
    <w:rsid w:val="002416BF"/>
    <w:pPr>
      <w:spacing w:after="0" w:line="240" w:lineRule="auto"/>
    </w:pPr>
    <w:rPr>
      <w:rFonts w:ascii="Calibri" w:eastAsia="Calibri" w:hAnsi="Calibri" w:cs="Times New Roman"/>
      <w:color w:val="365F91" w:themeColor="accent1" w:themeShade="BF"/>
      <w:sz w:val="20"/>
      <w:szCs w:val="20"/>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template">
    <w:name w:val="template"/>
    <w:basedOn w:val="Normal"/>
    <w:rsid w:val="002416BF"/>
    <w:pPr>
      <w:spacing w:after="0" w:line="240" w:lineRule="exact"/>
    </w:pPr>
    <w:rPr>
      <w:rFonts w:ascii="Arial" w:eastAsia="Times New Roman" w:hAnsi="Arial" w:cs="Times New Roman"/>
      <w:i/>
      <w:szCs w:val="20"/>
    </w:rPr>
  </w:style>
  <w:style w:type="table" w:styleId="LightList-Accent3">
    <w:name w:val="Light List Accent 3"/>
    <w:basedOn w:val="TableNormal"/>
    <w:uiPriority w:val="61"/>
    <w:rsid w:val="002416BF"/>
    <w:pPr>
      <w:spacing w:after="0" w:line="240" w:lineRule="auto"/>
    </w:pPr>
    <w:rPr>
      <w:rFonts w:eastAsiaTheme="minorEastAsia"/>
      <w:lang w:bidi="en-US"/>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EndnoteText">
    <w:name w:val="endnote text"/>
    <w:basedOn w:val="Normal"/>
    <w:link w:val="EndnoteTextChar"/>
    <w:uiPriority w:val="99"/>
    <w:semiHidden/>
    <w:unhideWhenUsed/>
    <w:rsid w:val="002416BF"/>
    <w:pPr>
      <w:spacing w:after="0" w:line="240" w:lineRule="auto"/>
    </w:pPr>
    <w:rPr>
      <w:rFonts w:ascii="Calibri" w:eastAsia="Calibri" w:hAnsi="Calibri" w:cs="Times New Roman"/>
      <w:sz w:val="20"/>
      <w:szCs w:val="20"/>
    </w:rPr>
  </w:style>
  <w:style w:type="character" w:customStyle="1" w:styleId="EndnoteTextChar">
    <w:name w:val="Endnote Text Char"/>
    <w:basedOn w:val="DefaultParagraphFont"/>
    <w:link w:val="EndnoteText"/>
    <w:uiPriority w:val="99"/>
    <w:semiHidden/>
    <w:rsid w:val="002416BF"/>
    <w:rPr>
      <w:rFonts w:ascii="Calibri" w:eastAsia="Calibri" w:hAnsi="Calibri" w:cs="Times New Roman"/>
      <w:sz w:val="20"/>
      <w:szCs w:val="20"/>
    </w:rPr>
  </w:style>
  <w:style w:type="character" w:styleId="EndnoteReference">
    <w:name w:val="endnote reference"/>
    <w:basedOn w:val="DefaultParagraphFont"/>
    <w:uiPriority w:val="99"/>
    <w:semiHidden/>
    <w:unhideWhenUsed/>
    <w:rsid w:val="002416BF"/>
    <w:rPr>
      <w:vertAlign w:val="superscript"/>
    </w:rPr>
  </w:style>
  <w:style w:type="character" w:customStyle="1" w:styleId="apple-style-span">
    <w:name w:val="apple-style-span"/>
    <w:basedOn w:val="DefaultParagraphFont"/>
    <w:rsid w:val="002416BF"/>
  </w:style>
  <w:style w:type="character" w:customStyle="1" w:styleId="apple-converted-space">
    <w:name w:val="apple-converted-space"/>
    <w:basedOn w:val="DefaultParagraphFont"/>
    <w:rsid w:val="002416BF"/>
  </w:style>
  <w:style w:type="table" w:styleId="ColorfulShading-Accent1">
    <w:name w:val="Colorful Shading Accent 1"/>
    <w:basedOn w:val="TableNormal"/>
    <w:uiPriority w:val="71"/>
    <w:rsid w:val="002416BF"/>
    <w:pPr>
      <w:spacing w:after="0" w:line="240" w:lineRule="auto"/>
      <w:ind w:left="864" w:right="1152" w:hanging="864"/>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Grid-Accent1">
    <w:name w:val="Colorful Grid Accent 1"/>
    <w:basedOn w:val="TableNormal"/>
    <w:uiPriority w:val="73"/>
    <w:rsid w:val="002416BF"/>
    <w:pPr>
      <w:spacing w:after="0" w:line="240" w:lineRule="auto"/>
      <w:ind w:left="864" w:right="1152" w:hanging="864"/>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character" w:customStyle="1" w:styleId="start-tag">
    <w:name w:val="start-tag"/>
    <w:basedOn w:val="DefaultParagraphFont"/>
    <w:rsid w:val="002416BF"/>
  </w:style>
  <w:style w:type="character" w:customStyle="1" w:styleId="end-tag">
    <w:name w:val="end-tag"/>
    <w:basedOn w:val="DefaultParagraphFont"/>
    <w:rsid w:val="002416BF"/>
  </w:style>
  <w:style w:type="character" w:customStyle="1" w:styleId="attribute-name">
    <w:name w:val="attribute-name"/>
    <w:basedOn w:val="DefaultParagraphFont"/>
    <w:rsid w:val="002416BF"/>
  </w:style>
  <w:style w:type="character" w:customStyle="1" w:styleId="attribute-value">
    <w:name w:val="attribute-value"/>
    <w:basedOn w:val="DefaultParagraphFont"/>
    <w:rsid w:val="002416BF"/>
  </w:style>
  <w:style w:type="character" w:customStyle="1" w:styleId="entity">
    <w:name w:val="entity"/>
    <w:basedOn w:val="DefaultParagraphFont"/>
    <w:rsid w:val="002416BF"/>
  </w:style>
  <w:style w:type="character" w:styleId="PageNumber">
    <w:name w:val="page number"/>
    <w:basedOn w:val="DefaultParagraphFont"/>
    <w:rsid w:val="00300B10"/>
  </w:style>
  <w:style w:type="paragraph" w:styleId="z-TopofForm">
    <w:name w:val="HTML Top of Form"/>
    <w:basedOn w:val="Normal"/>
    <w:next w:val="Normal"/>
    <w:link w:val="z-TopofFormChar"/>
    <w:hidden/>
    <w:uiPriority w:val="99"/>
    <w:semiHidden/>
    <w:unhideWhenUsed/>
    <w:rsid w:val="00300B10"/>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300B10"/>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300B10"/>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300B10"/>
    <w:rPr>
      <w:rFonts w:ascii="Arial" w:eastAsia="Times New Roman" w:hAnsi="Arial" w:cs="Arial"/>
      <w:vanish/>
      <w:sz w:val="16"/>
      <w:szCs w:val="16"/>
    </w:rPr>
  </w:style>
  <w:style w:type="paragraph" w:customStyle="1" w:styleId="font5">
    <w:name w:val="font5"/>
    <w:basedOn w:val="Normal"/>
    <w:rsid w:val="00A61AA6"/>
    <w:pPr>
      <w:spacing w:before="100" w:beforeAutospacing="1" w:after="100" w:afterAutospacing="1" w:line="240" w:lineRule="auto"/>
    </w:pPr>
    <w:rPr>
      <w:rFonts w:ascii="Tahoma" w:eastAsia="Times New Roman" w:hAnsi="Tahoma" w:cs="Tahoma"/>
      <w:color w:val="000000"/>
      <w:sz w:val="16"/>
      <w:szCs w:val="16"/>
    </w:rPr>
  </w:style>
  <w:style w:type="paragraph" w:customStyle="1" w:styleId="font6">
    <w:name w:val="font6"/>
    <w:basedOn w:val="Normal"/>
    <w:rsid w:val="00A61AA6"/>
    <w:pPr>
      <w:spacing w:before="100" w:beforeAutospacing="1" w:after="100" w:afterAutospacing="1" w:line="240" w:lineRule="auto"/>
    </w:pPr>
    <w:rPr>
      <w:rFonts w:ascii="Tahoma" w:eastAsia="Times New Roman" w:hAnsi="Tahoma" w:cs="Tahoma"/>
      <w:b/>
      <w:bCs/>
      <w:color w:val="000000"/>
      <w:sz w:val="16"/>
      <w:szCs w:val="16"/>
    </w:rPr>
  </w:style>
  <w:style w:type="paragraph" w:customStyle="1" w:styleId="xl63">
    <w:name w:val="xl63"/>
    <w:basedOn w:val="Normal"/>
    <w:rsid w:val="00A61AA6"/>
    <w:pPr>
      <w:spacing w:before="100" w:beforeAutospacing="1" w:after="100" w:afterAutospacing="1" w:line="240" w:lineRule="auto"/>
      <w:jc w:val="center"/>
    </w:pPr>
    <w:rPr>
      <w:rFonts w:ascii="Arial" w:eastAsia="Times New Roman" w:hAnsi="Arial" w:cs="Arial"/>
      <w:sz w:val="14"/>
      <w:szCs w:val="14"/>
    </w:rPr>
  </w:style>
  <w:style w:type="paragraph" w:customStyle="1" w:styleId="xl64">
    <w:name w:val="xl64"/>
    <w:basedOn w:val="Normal"/>
    <w:rsid w:val="00A61AA6"/>
    <w:pPr>
      <w:spacing w:before="100" w:beforeAutospacing="1" w:after="100" w:afterAutospacing="1" w:line="240" w:lineRule="auto"/>
      <w:jc w:val="center"/>
    </w:pPr>
    <w:rPr>
      <w:rFonts w:ascii="Arial" w:eastAsia="Times New Roman" w:hAnsi="Arial" w:cs="Arial"/>
      <w:sz w:val="16"/>
      <w:szCs w:val="16"/>
    </w:rPr>
  </w:style>
  <w:style w:type="paragraph" w:customStyle="1" w:styleId="xl65">
    <w:name w:val="xl65"/>
    <w:basedOn w:val="Normal"/>
    <w:rsid w:val="00A61AA6"/>
    <w:pPr>
      <w:shd w:val="clear" w:color="000000" w:fill="C4D79B"/>
      <w:spacing w:before="100" w:beforeAutospacing="1" w:after="100" w:afterAutospacing="1" w:line="240" w:lineRule="auto"/>
      <w:jc w:val="center"/>
      <w:textAlignment w:val="center"/>
    </w:pPr>
    <w:rPr>
      <w:rFonts w:ascii="Arial" w:eastAsia="Times New Roman" w:hAnsi="Arial" w:cs="Arial"/>
      <w:sz w:val="16"/>
      <w:szCs w:val="16"/>
    </w:rPr>
  </w:style>
  <w:style w:type="paragraph" w:customStyle="1" w:styleId="xl66">
    <w:name w:val="xl66"/>
    <w:basedOn w:val="Normal"/>
    <w:rsid w:val="00A61AA6"/>
    <w:pPr>
      <w:pBdr>
        <w:top w:val="single" w:sz="4" w:space="0" w:color="auto"/>
        <w:left w:val="single" w:sz="4" w:space="0" w:color="auto"/>
        <w:bottom w:val="single" w:sz="4" w:space="0" w:color="auto"/>
        <w:right w:val="single" w:sz="4" w:space="0" w:color="auto"/>
      </w:pBdr>
      <w:shd w:val="clear" w:color="000000" w:fill="4F81BD"/>
      <w:spacing w:before="100" w:beforeAutospacing="1" w:after="100" w:afterAutospacing="1" w:line="240" w:lineRule="auto"/>
      <w:jc w:val="center"/>
      <w:textAlignment w:val="center"/>
    </w:pPr>
    <w:rPr>
      <w:rFonts w:ascii="Calibri" w:eastAsia="Times New Roman" w:hAnsi="Calibri" w:cs="Times New Roman"/>
      <w:b/>
      <w:bCs/>
      <w:color w:val="FFFFFF"/>
      <w:sz w:val="24"/>
      <w:szCs w:val="24"/>
    </w:rPr>
  </w:style>
  <w:style w:type="paragraph" w:customStyle="1" w:styleId="xl67">
    <w:name w:val="xl67"/>
    <w:basedOn w:val="Normal"/>
    <w:rsid w:val="00A61AA6"/>
    <w:pPr>
      <w:pBdr>
        <w:top w:val="single" w:sz="4" w:space="0" w:color="auto"/>
        <w:left w:val="single" w:sz="8" w:space="0" w:color="auto"/>
        <w:bottom w:val="single" w:sz="4" w:space="0" w:color="auto"/>
        <w:right w:val="single" w:sz="4" w:space="0" w:color="auto"/>
      </w:pBdr>
      <w:shd w:val="clear" w:color="000000" w:fill="4F81BD"/>
      <w:spacing w:before="100" w:beforeAutospacing="1" w:after="100" w:afterAutospacing="1" w:line="240" w:lineRule="auto"/>
      <w:jc w:val="center"/>
      <w:textAlignment w:val="center"/>
    </w:pPr>
    <w:rPr>
      <w:rFonts w:ascii="Calibri" w:eastAsia="Times New Roman" w:hAnsi="Calibri" w:cs="Times New Roman"/>
      <w:b/>
      <w:bCs/>
      <w:color w:val="FFFFFF"/>
      <w:sz w:val="24"/>
      <w:szCs w:val="24"/>
    </w:rPr>
  </w:style>
  <w:style w:type="paragraph" w:customStyle="1" w:styleId="xl68">
    <w:name w:val="xl68"/>
    <w:basedOn w:val="Normal"/>
    <w:rsid w:val="00A61AA6"/>
    <w:pPr>
      <w:spacing w:before="100" w:beforeAutospacing="1" w:after="100" w:afterAutospacing="1" w:line="240" w:lineRule="auto"/>
      <w:textAlignment w:val="top"/>
    </w:pPr>
    <w:rPr>
      <w:rFonts w:ascii="Arial" w:eastAsia="Times New Roman" w:hAnsi="Arial" w:cs="Arial"/>
      <w:sz w:val="16"/>
      <w:szCs w:val="16"/>
    </w:rPr>
  </w:style>
  <w:style w:type="paragraph" w:customStyle="1" w:styleId="xl69">
    <w:name w:val="xl69"/>
    <w:basedOn w:val="Normal"/>
    <w:rsid w:val="00A61AA6"/>
    <w:pPr>
      <w:pBdr>
        <w:top w:val="single" w:sz="4" w:space="0" w:color="auto"/>
        <w:left w:val="single" w:sz="8" w:space="0" w:color="auto"/>
        <w:bottom w:val="single" w:sz="4" w:space="0" w:color="auto"/>
        <w:right w:val="single" w:sz="4" w:space="0" w:color="auto"/>
      </w:pBdr>
      <w:spacing w:before="100" w:beforeAutospacing="1" w:after="100" w:afterAutospacing="1" w:line="240" w:lineRule="auto"/>
      <w:jc w:val="center"/>
      <w:textAlignment w:val="center"/>
    </w:pPr>
    <w:rPr>
      <w:rFonts w:ascii="Calibri" w:eastAsia="Times New Roman" w:hAnsi="Calibri" w:cs="Times New Roman"/>
      <w:sz w:val="24"/>
      <w:szCs w:val="24"/>
    </w:rPr>
  </w:style>
  <w:style w:type="paragraph" w:customStyle="1" w:styleId="xl70">
    <w:name w:val="xl70"/>
    <w:basedOn w:val="Normal"/>
    <w:rsid w:val="00A61AA6"/>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Calibri" w:eastAsia="Times New Roman" w:hAnsi="Calibri" w:cs="Times New Roman"/>
      <w:sz w:val="24"/>
      <w:szCs w:val="24"/>
    </w:rPr>
  </w:style>
  <w:style w:type="paragraph" w:customStyle="1" w:styleId="xl71">
    <w:name w:val="xl71"/>
    <w:basedOn w:val="Normal"/>
    <w:rsid w:val="00A61AA6"/>
    <w:pPr>
      <w:pBdr>
        <w:top w:val="single" w:sz="4" w:space="0" w:color="auto"/>
        <w:left w:val="single" w:sz="4" w:space="0" w:color="auto"/>
        <w:bottom w:val="single" w:sz="8" w:space="0" w:color="auto"/>
        <w:right w:val="single" w:sz="4" w:space="0" w:color="auto"/>
      </w:pBdr>
      <w:spacing w:before="100" w:beforeAutospacing="1" w:after="100" w:afterAutospacing="1" w:line="240" w:lineRule="auto"/>
      <w:jc w:val="center"/>
      <w:textAlignment w:val="center"/>
    </w:pPr>
    <w:rPr>
      <w:rFonts w:ascii="Calibri" w:eastAsia="Times New Roman" w:hAnsi="Calibri" w:cs="Times New Roman"/>
      <w:sz w:val="24"/>
      <w:szCs w:val="24"/>
    </w:rPr>
  </w:style>
  <w:style w:type="paragraph" w:customStyle="1" w:styleId="xl72">
    <w:name w:val="xl72"/>
    <w:basedOn w:val="Normal"/>
    <w:rsid w:val="00A61AA6"/>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Calibri" w:eastAsia="Times New Roman" w:hAnsi="Calibri" w:cs="Times New Roman"/>
      <w:sz w:val="24"/>
      <w:szCs w:val="24"/>
    </w:rPr>
  </w:style>
  <w:style w:type="paragraph" w:customStyle="1" w:styleId="xl73">
    <w:name w:val="xl73"/>
    <w:basedOn w:val="Normal"/>
    <w:rsid w:val="00A61AA6"/>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Calibri" w:eastAsia="Times New Roman" w:hAnsi="Calibri" w:cs="Times New Roman"/>
      <w:sz w:val="24"/>
      <w:szCs w:val="24"/>
    </w:rPr>
  </w:style>
  <w:style w:type="paragraph" w:customStyle="1" w:styleId="xl74">
    <w:name w:val="xl74"/>
    <w:basedOn w:val="Normal"/>
    <w:rsid w:val="00A61AA6"/>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Calibri" w:eastAsia="Times New Roman" w:hAnsi="Calibri" w:cs="Times New Roman"/>
      <w:sz w:val="24"/>
      <w:szCs w:val="24"/>
    </w:rPr>
  </w:style>
  <w:style w:type="paragraph" w:customStyle="1" w:styleId="xl75">
    <w:name w:val="xl75"/>
    <w:basedOn w:val="Normal"/>
    <w:rsid w:val="00A61AA6"/>
    <w:pPr>
      <w:pBdr>
        <w:top w:val="single" w:sz="4" w:space="0" w:color="auto"/>
        <w:left w:val="single" w:sz="4" w:space="0" w:color="auto"/>
        <w:bottom w:val="single" w:sz="8" w:space="0" w:color="auto"/>
        <w:right w:val="single" w:sz="4" w:space="0" w:color="auto"/>
      </w:pBdr>
      <w:spacing w:before="100" w:beforeAutospacing="1" w:after="100" w:afterAutospacing="1" w:line="240" w:lineRule="auto"/>
      <w:textAlignment w:val="top"/>
    </w:pPr>
    <w:rPr>
      <w:rFonts w:ascii="Calibri" w:eastAsia="Times New Roman" w:hAnsi="Calibri" w:cs="Times New Roman"/>
      <w:sz w:val="24"/>
      <w:szCs w:val="24"/>
    </w:rPr>
  </w:style>
  <w:style w:type="paragraph" w:customStyle="1" w:styleId="xl76">
    <w:name w:val="xl76"/>
    <w:basedOn w:val="Normal"/>
    <w:rsid w:val="00A61AA6"/>
    <w:pPr>
      <w:pBdr>
        <w:top w:val="single" w:sz="4" w:space="0" w:color="auto"/>
        <w:left w:val="single" w:sz="8" w:space="0" w:color="auto"/>
        <w:bottom w:val="single" w:sz="4" w:space="0" w:color="auto"/>
        <w:right w:val="single" w:sz="4" w:space="0" w:color="auto"/>
      </w:pBdr>
      <w:shd w:val="clear" w:color="000000" w:fill="FFFF00"/>
      <w:spacing w:before="100" w:beforeAutospacing="1" w:after="100" w:afterAutospacing="1" w:line="240" w:lineRule="auto"/>
      <w:jc w:val="center"/>
      <w:textAlignment w:val="center"/>
    </w:pPr>
    <w:rPr>
      <w:rFonts w:ascii="Calibri" w:eastAsia="Times New Roman" w:hAnsi="Calibri" w:cs="Times New Roman"/>
      <w:sz w:val="24"/>
      <w:szCs w:val="24"/>
    </w:rPr>
  </w:style>
  <w:style w:type="paragraph" w:customStyle="1" w:styleId="xl77">
    <w:name w:val="xl77"/>
    <w:basedOn w:val="Normal"/>
    <w:rsid w:val="00A61AA6"/>
    <w:pPr>
      <w:pBdr>
        <w:top w:val="single" w:sz="4" w:space="0" w:color="auto"/>
        <w:left w:val="single" w:sz="8" w:space="0" w:color="auto"/>
        <w:bottom w:val="single" w:sz="4" w:space="0" w:color="auto"/>
        <w:right w:val="single" w:sz="4" w:space="0" w:color="auto"/>
      </w:pBdr>
      <w:shd w:val="clear" w:color="000000" w:fill="BFBFBF"/>
      <w:spacing w:before="100" w:beforeAutospacing="1" w:after="100" w:afterAutospacing="1" w:line="240" w:lineRule="auto"/>
      <w:jc w:val="center"/>
      <w:textAlignment w:val="center"/>
    </w:pPr>
    <w:rPr>
      <w:rFonts w:ascii="Calibri" w:eastAsia="Times New Roman" w:hAnsi="Calibri" w:cs="Times New Roman"/>
      <w:sz w:val="24"/>
      <w:szCs w:val="24"/>
    </w:rPr>
  </w:style>
  <w:style w:type="paragraph" w:customStyle="1" w:styleId="xl78">
    <w:name w:val="xl78"/>
    <w:basedOn w:val="Normal"/>
    <w:rsid w:val="00702505"/>
    <w:pPr>
      <w:pBdr>
        <w:top w:val="single" w:sz="4" w:space="0" w:color="auto"/>
        <w:left w:val="single" w:sz="8" w:space="0" w:color="auto"/>
        <w:bottom w:val="single" w:sz="4" w:space="0" w:color="auto"/>
        <w:right w:val="single" w:sz="4" w:space="0" w:color="auto"/>
      </w:pBdr>
      <w:shd w:val="clear" w:color="000000" w:fill="FFFF00"/>
      <w:spacing w:before="100" w:beforeAutospacing="1" w:after="100" w:afterAutospacing="1" w:line="240" w:lineRule="auto"/>
      <w:jc w:val="center"/>
      <w:textAlignment w:val="center"/>
    </w:pPr>
    <w:rPr>
      <w:rFonts w:ascii="Calibri" w:eastAsia="Times New Roman" w:hAnsi="Calibri" w:cs="Times New Roman"/>
      <w:sz w:val="24"/>
      <w:szCs w:val="24"/>
    </w:rPr>
  </w:style>
  <w:style w:type="paragraph" w:customStyle="1" w:styleId="xl79">
    <w:name w:val="xl79"/>
    <w:basedOn w:val="Normal"/>
    <w:rsid w:val="00702505"/>
    <w:pPr>
      <w:pBdr>
        <w:top w:val="single" w:sz="4" w:space="0" w:color="auto"/>
        <w:left w:val="single" w:sz="8" w:space="0" w:color="auto"/>
        <w:bottom w:val="single" w:sz="4" w:space="0" w:color="auto"/>
        <w:right w:val="single" w:sz="4" w:space="0" w:color="auto"/>
      </w:pBdr>
      <w:shd w:val="clear" w:color="000000" w:fill="BFBFBF"/>
      <w:spacing w:before="100" w:beforeAutospacing="1" w:after="100" w:afterAutospacing="1" w:line="240" w:lineRule="auto"/>
      <w:jc w:val="center"/>
      <w:textAlignment w:val="center"/>
    </w:pPr>
    <w:rPr>
      <w:rFonts w:ascii="Calibri" w:eastAsia="Times New Roman" w:hAnsi="Calibri" w:cs="Times New Roman"/>
      <w:sz w:val="24"/>
      <w:szCs w:val="24"/>
    </w:rPr>
  </w:style>
  <w:style w:type="paragraph" w:customStyle="1" w:styleId="xl80">
    <w:name w:val="xl80"/>
    <w:basedOn w:val="Normal"/>
    <w:rsid w:val="00702505"/>
    <w:pPr>
      <w:pBdr>
        <w:top w:val="single" w:sz="4" w:space="0" w:color="auto"/>
        <w:left w:val="single" w:sz="8" w:space="0" w:color="auto"/>
        <w:bottom w:val="single" w:sz="4" w:space="0" w:color="auto"/>
        <w:right w:val="single" w:sz="4" w:space="0" w:color="auto"/>
      </w:pBdr>
      <w:shd w:val="clear" w:color="000000" w:fill="FF0000"/>
      <w:spacing w:before="100" w:beforeAutospacing="1" w:after="100" w:afterAutospacing="1" w:line="240" w:lineRule="auto"/>
      <w:jc w:val="center"/>
      <w:textAlignment w:val="center"/>
    </w:pPr>
    <w:rPr>
      <w:rFonts w:ascii="Calibri" w:eastAsia="Times New Roman" w:hAnsi="Calibri" w:cs="Times New Roman"/>
      <w:sz w:val="24"/>
      <w:szCs w:val="24"/>
    </w:rPr>
  </w:style>
  <w:style w:type="paragraph" w:styleId="IntenseQuote">
    <w:name w:val="Intense Quote"/>
    <w:basedOn w:val="Normal"/>
    <w:next w:val="Normal"/>
    <w:link w:val="IntenseQuoteChar"/>
    <w:uiPriority w:val="30"/>
    <w:qFormat/>
    <w:rsid w:val="00B14459"/>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B14459"/>
    <w:rPr>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Typewriter"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6" w:unhideWhenUsed="0"/>
    <w:lsdException w:name="Light Grid Accent 2" w:semiHidden="0" w:uiPriority="62" w:unhideWhenUsed="0"/>
    <w:lsdException w:name="Medium Shading 1 Accent 2" w:semiHidden="0" w:uiPriority="63" w:unhideWhenUsed="0"/>
    <w:lsdException w:name="Medium Shading 2 Accent 2" w:semiHidden="0" w:uiPriority="69"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62"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72" w:unhideWhenUsed="0"/>
    <w:lsdException w:name="Medium Grid 2 Accent 6" w:semiHidden="0" w:uiPriority="68" w:unhideWhenUsed="0"/>
    <w:lsdException w:name="Medium Grid 3 Accent 6" w:semiHidden="0" w:uiPriority="69" w:unhideWhenUsed="0"/>
    <w:lsdException w:name="Dark List Accent 6" w:semiHidden="0" w:uiPriority="61" w:unhideWhenUsed="0"/>
    <w:lsdException w:name="Colorful Shading Accent 6" w:semiHidden="0" w:uiPriority="62" w:unhideWhenUsed="0"/>
    <w:lsdException w:name="Colorful List Accent 6" w:semiHidden="0" w:uiPriority="72" w:unhideWhenUsed="0"/>
    <w:lsdException w:name="Colorful Grid Accent 6" w:semiHidden="0" w:uiPriority="64"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5106"/>
  </w:style>
  <w:style w:type="paragraph" w:styleId="Heading1">
    <w:name w:val="heading 1"/>
    <w:basedOn w:val="Normal"/>
    <w:next w:val="Normal"/>
    <w:link w:val="Heading1Char"/>
    <w:uiPriority w:val="9"/>
    <w:qFormat/>
    <w:rsid w:val="00CC727D"/>
    <w:pPr>
      <w:keepNext/>
      <w:keepLines/>
      <w:pageBreakBefore/>
      <w:numPr>
        <w:numId w:val="1"/>
      </w:numPr>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92180"/>
    <w:pPr>
      <w:keepNext/>
      <w:keepLines/>
      <w:numPr>
        <w:ilvl w:val="1"/>
        <w:numId w:val="1"/>
      </w:numPr>
      <w:spacing w:before="200"/>
      <w:outlineLvl w:val="1"/>
    </w:pPr>
    <w:rPr>
      <w:rFonts w:eastAsiaTheme="majorEastAsia" w:cstheme="majorBidi"/>
      <w:b/>
      <w:bCs/>
      <w:color w:val="4F81BD" w:themeColor="accent1"/>
      <w:sz w:val="26"/>
      <w:szCs w:val="26"/>
    </w:rPr>
  </w:style>
  <w:style w:type="paragraph" w:styleId="Heading3">
    <w:name w:val="heading 3"/>
    <w:basedOn w:val="Normal"/>
    <w:next w:val="Normal"/>
    <w:link w:val="Heading3Char"/>
    <w:autoRedefine/>
    <w:uiPriority w:val="9"/>
    <w:unhideWhenUsed/>
    <w:qFormat/>
    <w:rsid w:val="005F7BA6"/>
    <w:pPr>
      <w:keepNext/>
      <w:keepLines/>
      <w:numPr>
        <w:ilvl w:val="2"/>
        <w:numId w:val="1"/>
      </w:numPr>
      <w:outlineLvl w:val="2"/>
    </w:pPr>
    <w:rPr>
      <w:rFonts w:cstheme="majorBidi"/>
      <w:b/>
      <w:bCs/>
      <w:color w:val="4F81BD" w:themeColor="accent1"/>
      <w:sz w:val="24"/>
    </w:rPr>
  </w:style>
  <w:style w:type="paragraph" w:styleId="Heading4">
    <w:name w:val="heading 4"/>
    <w:basedOn w:val="Normal"/>
    <w:next w:val="Normal"/>
    <w:link w:val="Heading4Char"/>
    <w:autoRedefine/>
    <w:uiPriority w:val="9"/>
    <w:unhideWhenUsed/>
    <w:qFormat/>
    <w:rsid w:val="004F0E70"/>
    <w:pPr>
      <w:keepNext/>
      <w:keepLines/>
      <w:numPr>
        <w:ilvl w:val="3"/>
        <w:numId w:val="1"/>
      </w:numPr>
      <w:spacing w:before="200"/>
      <w:outlineLvl w:val="3"/>
    </w:pPr>
    <w:rPr>
      <w:rFonts w:eastAsiaTheme="majorEastAsia" w:cstheme="majorBidi"/>
      <w:b/>
      <w:bCs/>
      <w:iCs/>
      <w:color w:val="4F81BD" w:themeColor="accent1"/>
    </w:rPr>
  </w:style>
  <w:style w:type="paragraph" w:styleId="Heading5">
    <w:name w:val="heading 5"/>
    <w:basedOn w:val="Normal"/>
    <w:next w:val="Normal"/>
    <w:link w:val="Heading5Char"/>
    <w:uiPriority w:val="9"/>
    <w:qFormat/>
    <w:rsid w:val="00E21FCE"/>
    <w:pPr>
      <w:keepNext/>
      <w:keepLines/>
      <w:tabs>
        <w:tab w:val="num" w:pos="1440"/>
      </w:tabs>
      <w:spacing w:after="120" w:line="240" w:lineRule="auto"/>
      <w:ind w:left="1440" w:hanging="1440"/>
      <w:outlineLvl w:val="4"/>
    </w:pPr>
    <w:rPr>
      <w:rFonts w:eastAsia="Times New Roman" w:cs="Times New Roman"/>
      <w:sz w:val="24"/>
      <w:szCs w:val="20"/>
    </w:rPr>
  </w:style>
  <w:style w:type="paragraph" w:styleId="Heading6">
    <w:name w:val="heading 6"/>
    <w:basedOn w:val="Normal"/>
    <w:next w:val="Normal"/>
    <w:link w:val="Heading6Char"/>
    <w:qFormat/>
    <w:rsid w:val="008538B0"/>
    <w:pPr>
      <w:keepNext/>
      <w:tabs>
        <w:tab w:val="left" w:pos="0"/>
        <w:tab w:val="left" w:pos="360"/>
        <w:tab w:val="left" w:pos="1080"/>
        <w:tab w:val="num" w:pos="1152"/>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814"/>
        <w:tab w:val="left" w:pos="7920"/>
        <w:tab w:val="left" w:pos="8280"/>
        <w:tab w:val="left" w:pos="8640"/>
        <w:tab w:val="left" w:pos="9000"/>
        <w:tab w:val="left" w:pos="9360"/>
        <w:tab w:val="left" w:pos="9720"/>
        <w:tab w:val="left" w:pos="10080"/>
      </w:tabs>
      <w:spacing w:after="206" w:line="240" w:lineRule="auto"/>
      <w:ind w:left="1152" w:hanging="1152"/>
      <w:jc w:val="both"/>
      <w:outlineLvl w:val="5"/>
    </w:pPr>
    <w:rPr>
      <w:rFonts w:ascii="Times New Roman" w:eastAsia="Times New Roman" w:hAnsi="Times New Roman" w:cs="Times New Roman"/>
      <w:b/>
      <w:i/>
      <w:color w:val="000000"/>
      <w:sz w:val="24"/>
      <w:szCs w:val="20"/>
    </w:rPr>
  </w:style>
  <w:style w:type="paragraph" w:styleId="Heading7">
    <w:name w:val="heading 7"/>
    <w:basedOn w:val="Normal"/>
    <w:next w:val="Normal"/>
    <w:link w:val="Heading7Char"/>
    <w:qFormat/>
    <w:rsid w:val="008538B0"/>
    <w:pPr>
      <w:keepNext/>
      <w:tabs>
        <w:tab w:val="left" w:pos="0"/>
        <w:tab w:val="left" w:pos="360"/>
        <w:tab w:val="left" w:pos="1080"/>
        <w:tab w:val="num" w:pos="1296"/>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814"/>
        <w:tab w:val="left" w:pos="7920"/>
        <w:tab w:val="left" w:pos="8280"/>
        <w:tab w:val="left" w:pos="8640"/>
        <w:tab w:val="left" w:pos="9000"/>
        <w:tab w:val="left" w:pos="9360"/>
        <w:tab w:val="left" w:pos="9720"/>
        <w:tab w:val="left" w:pos="10080"/>
      </w:tabs>
      <w:spacing w:after="206" w:line="240" w:lineRule="auto"/>
      <w:ind w:left="1296" w:hanging="1296"/>
      <w:jc w:val="center"/>
      <w:outlineLvl w:val="6"/>
    </w:pPr>
    <w:rPr>
      <w:rFonts w:ascii="Times New Roman" w:eastAsia="Times New Roman" w:hAnsi="Times New Roman" w:cs="Times New Roman"/>
      <w:sz w:val="36"/>
      <w:szCs w:val="20"/>
    </w:rPr>
  </w:style>
  <w:style w:type="paragraph" w:styleId="Heading8">
    <w:name w:val="heading 8"/>
    <w:basedOn w:val="Normal"/>
    <w:next w:val="Normal"/>
    <w:link w:val="Heading8Char"/>
    <w:qFormat/>
    <w:rsid w:val="008538B0"/>
    <w:pPr>
      <w:keepNext/>
      <w:keepLines/>
      <w:tabs>
        <w:tab w:val="num" w:pos="1440"/>
      </w:tabs>
      <w:spacing w:after="120" w:line="240" w:lineRule="auto"/>
      <w:ind w:left="1440" w:hanging="1440"/>
      <w:outlineLvl w:val="7"/>
    </w:pPr>
    <w:rPr>
      <w:rFonts w:ascii="Arial" w:eastAsia="Times New Roman" w:hAnsi="Arial" w:cs="Times New Roman"/>
      <w:b/>
      <w:snapToGrid w:val="0"/>
      <w:sz w:val="24"/>
      <w:szCs w:val="20"/>
    </w:rPr>
  </w:style>
  <w:style w:type="paragraph" w:styleId="Heading9">
    <w:name w:val="heading 9"/>
    <w:basedOn w:val="Normal"/>
    <w:next w:val="Normal"/>
    <w:link w:val="Heading9Char"/>
    <w:qFormat/>
    <w:rsid w:val="008538B0"/>
    <w:pPr>
      <w:keepNext/>
      <w:keepLines/>
      <w:tabs>
        <w:tab w:val="num" w:pos="1584"/>
        <w:tab w:val="left" w:pos="6062"/>
        <w:tab w:val="left" w:pos="7502"/>
        <w:tab w:val="left" w:pos="8510"/>
        <w:tab w:val="left" w:pos="11565"/>
      </w:tabs>
      <w:spacing w:after="120" w:line="240" w:lineRule="auto"/>
      <w:ind w:left="1584" w:hanging="1584"/>
      <w:outlineLvl w:val="8"/>
    </w:pPr>
    <w:rPr>
      <w:rFonts w:ascii="Times New Roman" w:eastAsia="Times New Roman" w:hAnsi="Times New Roman"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0873"/>
    <w:rPr>
      <w:rFonts w:eastAsiaTheme="majorEastAsia" w:cstheme="majorBidi"/>
      <w:b/>
      <w:bCs/>
      <w:color w:val="365F91" w:themeColor="accent1" w:themeShade="BF"/>
      <w:sz w:val="28"/>
      <w:szCs w:val="28"/>
    </w:rPr>
  </w:style>
  <w:style w:type="paragraph" w:styleId="ListParagraph">
    <w:name w:val="List Paragraph"/>
    <w:basedOn w:val="Normal"/>
    <w:uiPriority w:val="34"/>
    <w:qFormat/>
    <w:rsid w:val="00BF109B"/>
    <w:pPr>
      <w:ind w:left="720"/>
      <w:contextualSpacing/>
    </w:pPr>
  </w:style>
  <w:style w:type="table" w:styleId="TableGrid">
    <w:name w:val="Table Grid"/>
    <w:basedOn w:val="TableNormal"/>
    <w:uiPriority w:val="59"/>
    <w:rsid w:val="00BF109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LightShading1">
    <w:name w:val="Light Shading1"/>
    <w:basedOn w:val="TableNormal"/>
    <w:uiPriority w:val="60"/>
    <w:rsid w:val="00BF109B"/>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List-Accent11">
    <w:name w:val="Light List - Accent 11"/>
    <w:basedOn w:val="TableNormal"/>
    <w:uiPriority w:val="61"/>
    <w:rsid w:val="00BF109B"/>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Grid-Accent11">
    <w:name w:val="Light Grid - Accent 11"/>
    <w:basedOn w:val="TableNormal"/>
    <w:uiPriority w:val="62"/>
    <w:rsid w:val="00BF109B"/>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3">
    <w:name w:val="Light Grid Accent 3"/>
    <w:basedOn w:val="TableNormal"/>
    <w:uiPriority w:val="62"/>
    <w:rsid w:val="00BF109B"/>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List-Accent6">
    <w:name w:val="Light List Accent 6"/>
    <w:basedOn w:val="TableNormal"/>
    <w:uiPriority w:val="61"/>
    <w:rsid w:val="00BF109B"/>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Accent6">
    <w:name w:val="Light Grid Accent 6"/>
    <w:basedOn w:val="TableNormal"/>
    <w:uiPriority w:val="62"/>
    <w:rsid w:val="00BF109B"/>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2-Accent6">
    <w:name w:val="Medium Shading 2 Accent 6"/>
    <w:basedOn w:val="TableNormal"/>
    <w:uiPriority w:val="64"/>
    <w:rsid w:val="00BF109B"/>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List21">
    <w:name w:val="Medium List 21"/>
    <w:basedOn w:val="TableNormal"/>
    <w:uiPriority w:val="66"/>
    <w:rsid w:val="00BF109B"/>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Accent6">
    <w:name w:val="Medium Grid 1 Accent 6"/>
    <w:basedOn w:val="TableNormal"/>
    <w:uiPriority w:val="72"/>
    <w:rsid w:val="00BF109B"/>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Accent5">
    <w:name w:val="Colorful List Accent 5"/>
    <w:basedOn w:val="TableNormal"/>
    <w:uiPriority w:val="72"/>
    <w:rsid w:val="00CC0C81"/>
    <w:pPr>
      <w:spacing w:after="0" w:line="240" w:lineRule="auto"/>
    </w:pPr>
    <w:rPr>
      <w:color w:val="000000" w:themeColor="text1"/>
      <w:sz w:val="20"/>
    </w:rPr>
    <w:tblPr>
      <w:tblStyleRowBandSize w:val="1"/>
      <w:tblStyleColBandSize w:val="1"/>
    </w:tblPr>
    <w:tcPr>
      <w:shd w:val="clear" w:color="auto" w:fill="EDF6F9" w:themeFill="accent5" w:themeFillTint="19"/>
    </w:tcPr>
    <w:tblStylePr w:type="firstRow">
      <w:rPr>
        <w:b/>
        <w:bCs/>
        <w:color w:val="FFFFFF" w:themeColor="background1"/>
        <w:sz w:val="22"/>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paragraph" w:styleId="Title">
    <w:name w:val="Title"/>
    <w:basedOn w:val="Normal"/>
    <w:next w:val="Normal"/>
    <w:link w:val="TitleChar"/>
    <w:uiPriority w:val="10"/>
    <w:qFormat/>
    <w:rsid w:val="00A659E5"/>
    <w:pPr>
      <w:spacing w:after="300" w:line="240" w:lineRule="auto"/>
      <w:contextualSpacing/>
    </w:pPr>
    <w:rPr>
      <w:rFonts w:eastAsiaTheme="majorEastAsia"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659E5"/>
    <w:rPr>
      <w:rFonts w:eastAsiaTheme="majorEastAsia" w:cstheme="majorBidi"/>
      <w:color w:val="17365D" w:themeColor="text2" w:themeShade="BF"/>
      <w:spacing w:val="5"/>
      <w:kern w:val="28"/>
      <w:sz w:val="52"/>
      <w:szCs w:val="52"/>
    </w:rPr>
  </w:style>
  <w:style w:type="paragraph" w:styleId="Header">
    <w:name w:val="header"/>
    <w:basedOn w:val="Normal"/>
    <w:link w:val="HeaderChar"/>
    <w:uiPriority w:val="99"/>
    <w:unhideWhenUsed/>
    <w:rsid w:val="005E7E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7E56"/>
  </w:style>
  <w:style w:type="paragraph" w:styleId="Footer">
    <w:name w:val="footer"/>
    <w:basedOn w:val="Normal"/>
    <w:link w:val="FooterChar"/>
    <w:uiPriority w:val="99"/>
    <w:unhideWhenUsed/>
    <w:rsid w:val="005E7E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7E56"/>
  </w:style>
  <w:style w:type="paragraph" w:styleId="BalloonText">
    <w:name w:val="Balloon Text"/>
    <w:basedOn w:val="Normal"/>
    <w:link w:val="BalloonTextChar"/>
    <w:uiPriority w:val="99"/>
    <w:semiHidden/>
    <w:unhideWhenUsed/>
    <w:rsid w:val="005E7E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7E56"/>
    <w:rPr>
      <w:rFonts w:ascii="Tahoma" w:hAnsi="Tahoma" w:cs="Tahoma"/>
      <w:sz w:val="16"/>
      <w:szCs w:val="16"/>
    </w:rPr>
  </w:style>
  <w:style w:type="character" w:styleId="SubtleEmphasis">
    <w:name w:val="Subtle Emphasis"/>
    <w:basedOn w:val="DefaultParagraphFont"/>
    <w:uiPriority w:val="19"/>
    <w:qFormat/>
    <w:rsid w:val="000A5A77"/>
    <w:rPr>
      <w:i/>
      <w:iCs/>
      <w:color w:val="808080" w:themeColor="text1" w:themeTint="7F"/>
      <w:position w:val="-28"/>
    </w:rPr>
  </w:style>
  <w:style w:type="paragraph" w:styleId="Subtitle">
    <w:name w:val="Subtitle"/>
    <w:basedOn w:val="Normal"/>
    <w:next w:val="Normal"/>
    <w:link w:val="SubtitleChar"/>
    <w:uiPriority w:val="11"/>
    <w:qFormat/>
    <w:rsid w:val="000A5A77"/>
    <w:pPr>
      <w:numPr>
        <w:ilvl w:val="1"/>
      </w:numPr>
      <w:spacing w:after="0"/>
    </w:pPr>
    <w:rPr>
      <w:rFonts w:eastAsiaTheme="majorEastAsia" w:cstheme="majorBidi"/>
      <w:i/>
      <w:iCs/>
      <w:color w:val="4F81BD" w:themeColor="accent1"/>
      <w:spacing w:val="15"/>
      <w:position w:val="-52"/>
      <w:sz w:val="24"/>
      <w:szCs w:val="24"/>
    </w:rPr>
  </w:style>
  <w:style w:type="character" w:customStyle="1" w:styleId="SubtitleChar">
    <w:name w:val="Subtitle Char"/>
    <w:basedOn w:val="DefaultParagraphFont"/>
    <w:link w:val="Subtitle"/>
    <w:uiPriority w:val="11"/>
    <w:rsid w:val="000A5A77"/>
    <w:rPr>
      <w:rFonts w:eastAsiaTheme="majorEastAsia" w:cstheme="majorBidi"/>
      <w:i/>
      <w:iCs/>
      <w:color w:val="4F81BD" w:themeColor="accent1"/>
      <w:spacing w:val="15"/>
      <w:position w:val="-52"/>
      <w:sz w:val="24"/>
      <w:szCs w:val="24"/>
    </w:rPr>
  </w:style>
  <w:style w:type="paragraph" w:styleId="NoSpacing">
    <w:name w:val="No Spacing"/>
    <w:link w:val="NoSpacingChar"/>
    <w:uiPriority w:val="1"/>
    <w:qFormat/>
    <w:rsid w:val="005A32A6"/>
    <w:pPr>
      <w:spacing w:after="0" w:line="240" w:lineRule="auto"/>
    </w:pPr>
    <w:rPr>
      <w:rFonts w:eastAsiaTheme="minorEastAsia"/>
    </w:rPr>
  </w:style>
  <w:style w:type="character" w:customStyle="1" w:styleId="NoSpacingChar">
    <w:name w:val="No Spacing Char"/>
    <w:basedOn w:val="DefaultParagraphFont"/>
    <w:link w:val="NoSpacing"/>
    <w:uiPriority w:val="1"/>
    <w:rsid w:val="005A32A6"/>
    <w:rPr>
      <w:rFonts w:eastAsiaTheme="minorEastAsia"/>
    </w:rPr>
  </w:style>
  <w:style w:type="character" w:styleId="PlaceholderText">
    <w:name w:val="Placeholder Text"/>
    <w:basedOn w:val="DefaultParagraphFont"/>
    <w:uiPriority w:val="99"/>
    <w:semiHidden/>
    <w:rsid w:val="00513C14"/>
    <w:rPr>
      <w:color w:val="808080"/>
    </w:rPr>
  </w:style>
  <w:style w:type="character" w:customStyle="1" w:styleId="Heading2Char">
    <w:name w:val="Heading 2 Char"/>
    <w:basedOn w:val="DefaultParagraphFont"/>
    <w:link w:val="Heading2"/>
    <w:uiPriority w:val="9"/>
    <w:rsid w:val="00892180"/>
    <w:rPr>
      <w:rFonts w:eastAsiaTheme="majorEastAsia" w:cstheme="majorBidi"/>
      <w:b/>
      <w:bCs/>
      <w:color w:val="4F81BD" w:themeColor="accent1"/>
      <w:sz w:val="26"/>
      <w:szCs w:val="26"/>
    </w:rPr>
  </w:style>
  <w:style w:type="character" w:customStyle="1" w:styleId="Heading3Char">
    <w:name w:val="Heading 3 Char"/>
    <w:basedOn w:val="DefaultParagraphFont"/>
    <w:link w:val="Heading3"/>
    <w:uiPriority w:val="9"/>
    <w:rsid w:val="005F7BA6"/>
    <w:rPr>
      <w:rFonts w:cstheme="majorBidi"/>
      <w:b/>
      <w:bCs/>
      <w:color w:val="4F81BD" w:themeColor="accent1"/>
      <w:sz w:val="24"/>
    </w:rPr>
  </w:style>
  <w:style w:type="paragraph" w:styleId="TOCHeading">
    <w:name w:val="TOC Heading"/>
    <w:basedOn w:val="Heading1"/>
    <w:next w:val="Normal"/>
    <w:uiPriority w:val="39"/>
    <w:unhideWhenUsed/>
    <w:qFormat/>
    <w:rsid w:val="008419FB"/>
    <w:pPr>
      <w:pageBreakBefore w:val="0"/>
      <w:spacing w:before="480" w:after="0"/>
      <w:outlineLvl w:val="9"/>
    </w:pPr>
  </w:style>
  <w:style w:type="paragraph" w:styleId="TOC1">
    <w:name w:val="toc 1"/>
    <w:basedOn w:val="Normal"/>
    <w:next w:val="Normal"/>
    <w:autoRedefine/>
    <w:uiPriority w:val="39"/>
    <w:unhideWhenUsed/>
    <w:qFormat/>
    <w:rsid w:val="008419FB"/>
    <w:pPr>
      <w:spacing w:after="100"/>
    </w:pPr>
  </w:style>
  <w:style w:type="paragraph" w:styleId="TOC2">
    <w:name w:val="toc 2"/>
    <w:basedOn w:val="Normal"/>
    <w:next w:val="Normal"/>
    <w:autoRedefine/>
    <w:uiPriority w:val="39"/>
    <w:unhideWhenUsed/>
    <w:qFormat/>
    <w:rsid w:val="008419FB"/>
    <w:pPr>
      <w:spacing w:after="100"/>
      <w:ind w:left="220"/>
    </w:pPr>
  </w:style>
  <w:style w:type="paragraph" w:styleId="TOC3">
    <w:name w:val="toc 3"/>
    <w:basedOn w:val="Normal"/>
    <w:next w:val="Normal"/>
    <w:autoRedefine/>
    <w:uiPriority w:val="39"/>
    <w:unhideWhenUsed/>
    <w:qFormat/>
    <w:rsid w:val="008419FB"/>
    <w:pPr>
      <w:spacing w:after="100"/>
      <w:ind w:left="440"/>
    </w:pPr>
  </w:style>
  <w:style w:type="character" w:styleId="Hyperlink">
    <w:name w:val="Hyperlink"/>
    <w:basedOn w:val="DefaultParagraphFont"/>
    <w:uiPriority w:val="99"/>
    <w:unhideWhenUsed/>
    <w:rsid w:val="008419FB"/>
    <w:rPr>
      <w:color w:val="0000FF" w:themeColor="hyperlink"/>
      <w:u w:val="single"/>
    </w:rPr>
  </w:style>
  <w:style w:type="table" w:styleId="MediumGrid3-Accent1">
    <w:name w:val="Medium Grid 3 Accent 1"/>
    <w:basedOn w:val="TableNormal"/>
    <w:uiPriority w:val="69"/>
    <w:rsid w:val="0036247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List2-Accent1">
    <w:name w:val="Medium List 2 Accent 1"/>
    <w:basedOn w:val="TableNormal"/>
    <w:uiPriority w:val="66"/>
    <w:rsid w:val="0036247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Shading1-Accent11">
    <w:name w:val="Medium Shading 1 - Accent 11"/>
    <w:basedOn w:val="TableNormal"/>
    <w:uiPriority w:val="63"/>
    <w:rsid w:val="00362473"/>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Caption">
    <w:name w:val="caption"/>
    <w:basedOn w:val="Normal"/>
    <w:next w:val="Normal"/>
    <w:uiPriority w:val="35"/>
    <w:unhideWhenUsed/>
    <w:qFormat/>
    <w:rsid w:val="00402E74"/>
    <w:pPr>
      <w:spacing w:before="200" w:line="240" w:lineRule="auto"/>
    </w:pPr>
    <w:rPr>
      <w:b/>
      <w:bCs/>
      <w:color w:val="4F81BD" w:themeColor="accent1"/>
      <w:sz w:val="18"/>
      <w:szCs w:val="18"/>
    </w:rPr>
  </w:style>
  <w:style w:type="paragraph" w:styleId="TableofFigures">
    <w:name w:val="table of figures"/>
    <w:basedOn w:val="Normal"/>
    <w:next w:val="Normal"/>
    <w:uiPriority w:val="99"/>
    <w:unhideWhenUsed/>
    <w:rsid w:val="00033048"/>
    <w:pPr>
      <w:spacing w:after="0"/>
    </w:pPr>
  </w:style>
  <w:style w:type="character" w:styleId="Strong">
    <w:name w:val="Strong"/>
    <w:basedOn w:val="DefaultParagraphFont"/>
    <w:uiPriority w:val="22"/>
    <w:qFormat/>
    <w:rsid w:val="007569A1"/>
    <w:rPr>
      <w:b/>
      <w:bCs/>
    </w:rPr>
  </w:style>
  <w:style w:type="table" w:customStyle="1" w:styleId="DataDefinitionStyle">
    <w:name w:val="DataDefinitionStyle"/>
    <w:basedOn w:val="TableProfessional"/>
    <w:uiPriority w:val="99"/>
    <w:qFormat/>
    <w:rsid w:val="003B3380"/>
    <w:pPr>
      <w:keepNext/>
      <w:keepLines/>
      <w:spacing w:after="0" w:line="240" w:lineRule="auto"/>
    </w:pPr>
    <w:rPr>
      <w:sz w:val="20"/>
      <w:szCs w:val="20"/>
    </w:rPr>
    <w:tblPr>
      <w:tblStyleRowBandSize w:val="1"/>
    </w:tblPr>
    <w:trPr>
      <w:cantSplit/>
    </w:trPr>
    <w:tcPr>
      <w:shd w:val="clear" w:color="auto" w:fill="auto"/>
    </w:tcPr>
    <w:tblStylePr w:type="firstRow">
      <w:rPr>
        <w:rFonts w:asciiTheme="majorHAnsi" w:hAnsiTheme="majorHAnsi"/>
        <w:b/>
        <w:bCs/>
        <w:color w:val="000000" w:themeColor="text1"/>
        <w:sz w:val="20"/>
      </w:rPr>
      <w:tblPr/>
      <w:tcPr>
        <w:tcBorders>
          <w:tl2br w:val="none" w:sz="0" w:space="0" w:color="auto"/>
          <w:tr2bl w:val="none" w:sz="0" w:space="0" w:color="auto"/>
        </w:tcBorders>
        <w:shd w:val="clear" w:color="auto" w:fill="FFFF66"/>
      </w:tcPr>
    </w:tblStylePr>
    <w:tblStylePr w:type="lastRow">
      <w:rPr>
        <w:rFonts w:asciiTheme="minorHAnsi" w:hAnsiTheme="minorHAnsi"/>
      </w:rPr>
    </w:tblStylePr>
    <w:tblStylePr w:type="band1Horz">
      <w:rPr>
        <w:sz w:val="20"/>
      </w:rPr>
    </w:tblStylePr>
    <w:tblStylePr w:type="band2Horz">
      <w:rPr>
        <w:sz w:val="20"/>
      </w:rPr>
      <w:tblPr/>
      <w:tcPr>
        <w:shd w:val="clear" w:color="auto" w:fill="FFFFCC"/>
      </w:tcPr>
    </w:tblStylePr>
  </w:style>
  <w:style w:type="character" w:styleId="HTMLTypewriter">
    <w:name w:val="HTML Typewriter"/>
    <w:aliases w:val="Code"/>
    <w:basedOn w:val="DefaultParagraphFont"/>
    <w:rsid w:val="00033DDF"/>
    <w:rPr>
      <w:rFonts w:ascii="Courier New" w:eastAsia="Times New Roman" w:hAnsi="Courier New" w:cs="Courier New" w:hint="default"/>
      <w:sz w:val="18"/>
      <w:szCs w:val="20"/>
    </w:rPr>
  </w:style>
  <w:style w:type="table" w:styleId="TableProfessional">
    <w:name w:val="Table Professional"/>
    <w:basedOn w:val="TableNormal"/>
    <w:uiPriority w:val="99"/>
    <w:semiHidden/>
    <w:unhideWhenUsed/>
    <w:rsid w:val="007D5204"/>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customStyle="1" w:styleId="TableDataDefintinos">
    <w:name w:val="Table Data Defintinos"/>
    <w:basedOn w:val="TableNormal"/>
    <w:rsid w:val="004C0FBF"/>
    <w:pPr>
      <w:keepNext/>
      <w:spacing w:before="40" w:after="4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tcPr>
    <w:tblStylePr w:type="firstRow">
      <w:rPr>
        <w:b/>
      </w:rPr>
      <w:tblPr/>
      <w:tcPr>
        <w:shd w:val="clear" w:color="auto" w:fill="FFFF99"/>
      </w:tcPr>
    </w:tblStylePr>
  </w:style>
  <w:style w:type="character" w:customStyle="1" w:styleId="Heading4Char">
    <w:name w:val="Heading 4 Char"/>
    <w:basedOn w:val="DefaultParagraphFont"/>
    <w:link w:val="Heading4"/>
    <w:uiPriority w:val="9"/>
    <w:rsid w:val="004F0E70"/>
    <w:rPr>
      <w:rFonts w:eastAsiaTheme="majorEastAsia" w:cstheme="majorBidi"/>
      <w:b/>
      <w:bCs/>
      <w:iCs/>
      <w:color w:val="4F81BD" w:themeColor="accent1"/>
    </w:rPr>
  </w:style>
  <w:style w:type="paragraph" w:styleId="NormalWeb">
    <w:name w:val="Normal (Web)"/>
    <w:basedOn w:val="Normal"/>
    <w:uiPriority w:val="99"/>
    <w:rsid w:val="000D7FCC"/>
    <w:pPr>
      <w:spacing w:before="100" w:beforeAutospacing="1" w:after="100" w:afterAutospacing="1" w:line="240" w:lineRule="auto"/>
    </w:pPr>
    <w:rPr>
      <w:rFonts w:ascii="Times New Roman" w:eastAsia="Times New Roman" w:hAnsi="Times New Roman" w:cs="Times New Roman"/>
      <w:sz w:val="20"/>
      <w:szCs w:val="24"/>
    </w:rPr>
  </w:style>
  <w:style w:type="table" w:customStyle="1" w:styleId="MediumShading1-Accent12">
    <w:name w:val="Medium Shading 1 - Accent 12"/>
    <w:basedOn w:val="TableNormal"/>
    <w:uiPriority w:val="63"/>
    <w:rsid w:val="00C934C0"/>
    <w:pPr>
      <w:spacing w:after="0" w:line="240" w:lineRule="auto"/>
    </w:pPr>
    <w:rPr>
      <w:sz w:val="20"/>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sz w:val="22"/>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DocumentMap">
    <w:name w:val="Document Map"/>
    <w:basedOn w:val="Normal"/>
    <w:link w:val="DocumentMapChar"/>
    <w:uiPriority w:val="99"/>
    <w:semiHidden/>
    <w:unhideWhenUsed/>
    <w:rsid w:val="00BF63F2"/>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BF63F2"/>
    <w:rPr>
      <w:rFonts w:ascii="Tahoma" w:hAnsi="Tahoma" w:cs="Tahoma"/>
      <w:sz w:val="16"/>
      <w:szCs w:val="16"/>
    </w:rPr>
  </w:style>
  <w:style w:type="paragraph" w:customStyle="1" w:styleId="HelpSectionDescription">
    <w:name w:val="Help Section Description"/>
    <w:basedOn w:val="Normal"/>
    <w:qFormat/>
    <w:rsid w:val="006F005A"/>
    <w:rPr>
      <w:i/>
      <w:color w:val="00B050"/>
    </w:rPr>
  </w:style>
  <w:style w:type="character" w:customStyle="1" w:styleId="HelpDescription">
    <w:name w:val="Help Description"/>
    <w:uiPriority w:val="1"/>
    <w:rsid w:val="00C934C0"/>
    <w:rPr>
      <w:color w:val="00B050"/>
    </w:rPr>
  </w:style>
  <w:style w:type="character" w:styleId="CommentReference">
    <w:name w:val="annotation reference"/>
    <w:basedOn w:val="DefaultParagraphFont"/>
    <w:uiPriority w:val="99"/>
    <w:semiHidden/>
    <w:unhideWhenUsed/>
    <w:rsid w:val="00DC31C2"/>
    <w:rPr>
      <w:sz w:val="16"/>
      <w:szCs w:val="16"/>
    </w:rPr>
  </w:style>
  <w:style w:type="paragraph" w:styleId="CommentText">
    <w:name w:val="annotation text"/>
    <w:basedOn w:val="Normal"/>
    <w:link w:val="CommentTextChar"/>
    <w:uiPriority w:val="99"/>
    <w:semiHidden/>
    <w:unhideWhenUsed/>
    <w:rsid w:val="00DC31C2"/>
    <w:pPr>
      <w:spacing w:line="240" w:lineRule="auto"/>
    </w:pPr>
    <w:rPr>
      <w:sz w:val="20"/>
      <w:szCs w:val="20"/>
    </w:rPr>
  </w:style>
  <w:style w:type="character" w:customStyle="1" w:styleId="CommentTextChar">
    <w:name w:val="Comment Text Char"/>
    <w:basedOn w:val="DefaultParagraphFont"/>
    <w:link w:val="CommentText"/>
    <w:uiPriority w:val="99"/>
    <w:semiHidden/>
    <w:rsid w:val="00DC31C2"/>
    <w:rPr>
      <w:sz w:val="20"/>
      <w:szCs w:val="20"/>
    </w:rPr>
  </w:style>
  <w:style w:type="paragraph" w:styleId="CommentSubject">
    <w:name w:val="annotation subject"/>
    <w:basedOn w:val="CommentText"/>
    <w:next w:val="CommentText"/>
    <w:link w:val="CommentSubjectChar"/>
    <w:uiPriority w:val="99"/>
    <w:semiHidden/>
    <w:unhideWhenUsed/>
    <w:rsid w:val="00127B9C"/>
    <w:rPr>
      <w:b/>
      <w:bCs/>
    </w:rPr>
  </w:style>
  <w:style w:type="character" w:customStyle="1" w:styleId="CommentSubjectChar">
    <w:name w:val="Comment Subject Char"/>
    <w:basedOn w:val="CommentTextChar"/>
    <w:link w:val="CommentSubject"/>
    <w:uiPriority w:val="99"/>
    <w:semiHidden/>
    <w:rsid w:val="00127B9C"/>
    <w:rPr>
      <w:b/>
      <w:bCs/>
      <w:sz w:val="20"/>
      <w:szCs w:val="20"/>
    </w:rPr>
  </w:style>
  <w:style w:type="paragraph" w:styleId="Revision">
    <w:name w:val="Revision"/>
    <w:hidden/>
    <w:uiPriority w:val="99"/>
    <w:semiHidden/>
    <w:rsid w:val="00127B9C"/>
    <w:pPr>
      <w:spacing w:after="0" w:line="240" w:lineRule="auto"/>
    </w:pPr>
  </w:style>
  <w:style w:type="character" w:customStyle="1" w:styleId="FileSystem">
    <w:name w:val="FileSystem"/>
    <w:basedOn w:val="DefaultParagraphFont"/>
    <w:uiPriority w:val="1"/>
    <w:qFormat/>
    <w:rsid w:val="00BA6403"/>
    <w:rPr>
      <w:rFonts w:ascii="Consolas" w:hAnsi="Consolas"/>
      <w:b/>
      <w:i/>
      <w:sz w:val="20"/>
      <w:szCs w:val="20"/>
    </w:rPr>
  </w:style>
  <w:style w:type="paragraph" w:styleId="HTMLPreformatted">
    <w:name w:val="HTML Preformatted"/>
    <w:basedOn w:val="Normal"/>
    <w:link w:val="HTMLPreformattedChar"/>
    <w:uiPriority w:val="99"/>
    <w:unhideWhenUsed/>
    <w:rsid w:val="007B14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B142D"/>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7B142D"/>
    <w:rPr>
      <w:color w:val="800080" w:themeColor="followedHyperlink"/>
      <w:u w:val="single"/>
    </w:rPr>
  </w:style>
  <w:style w:type="paragraph" w:styleId="TOC4">
    <w:name w:val="toc 4"/>
    <w:basedOn w:val="Normal"/>
    <w:next w:val="Normal"/>
    <w:autoRedefine/>
    <w:uiPriority w:val="39"/>
    <w:unhideWhenUsed/>
    <w:rsid w:val="00DE13B2"/>
    <w:pPr>
      <w:spacing w:after="100"/>
      <w:ind w:left="660"/>
    </w:pPr>
    <w:rPr>
      <w:rFonts w:eastAsiaTheme="minorEastAsia"/>
    </w:rPr>
  </w:style>
  <w:style w:type="paragraph" w:styleId="TOC5">
    <w:name w:val="toc 5"/>
    <w:basedOn w:val="Normal"/>
    <w:next w:val="Normal"/>
    <w:autoRedefine/>
    <w:uiPriority w:val="39"/>
    <w:unhideWhenUsed/>
    <w:rsid w:val="00DE13B2"/>
    <w:pPr>
      <w:spacing w:after="100"/>
      <w:ind w:left="880"/>
    </w:pPr>
    <w:rPr>
      <w:rFonts w:eastAsiaTheme="minorEastAsia"/>
    </w:rPr>
  </w:style>
  <w:style w:type="paragraph" w:styleId="TOC6">
    <w:name w:val="toc 6"/>
    <w:basedOn w:val="Normal"/>
    <w:next w:val="Normal"/>
    <w:autoRedefine/>
    <w:uiPriority w:val="39"/>
    <w:unhideWhenUsed/>
    <w:rsid w:val="00DE13B2"/>
    <w:pPr>
      <w:spacing w:after="100"/>
      <w:ind w:left="1100"/>
    </w:pPr>
    <w:rPr>
      <w:rFonts w:eastAsiaTheme="minorEastAsia"/>
    </w:rPr>
  </w:style>
  <w:style w:type="paragraph" w:styleId="TOC7">
    <w:name w:val="toc 7"/>
    <w:basedOn w:val="Normal"/>
    <w:next w:val="Normal"/>
    <w:autoRedefine/>
    <w:uiPriority w:val="39"/>
    <w:unhideWhenUsed/>
    <w:rsid w:val="00DE13B2"/>
    <w:pPr>
      <w:spacing w:after="100"/>
      <w:ind w:left="1320"/>
    </w:pPr>
    <w:rPr>
      <w:rFonts w:eastAsiaTheme="minorEastAsia"/>
    </w:rPr>
  </w:style>
  <w:style w:type="paragraph" w:styleId="TOC8">
    <w:name w:val="toc 8"/>
    <w:basedOn w:val="Normal"/>
    <w:next w:val="Normal"/>
    <w:autoRedefine/>
    <w:uiPriority w:val="39"/>
    <w:unhideWhenUsed/>
    <w:rsid w:val="00DE13B2"/>
    <w:pPr>
      <w:spacing w:after="100"/>
      <w:ind w:left="1540"/>
    </w:pPr>
    <w:rPr>
      <w:rFonts w:eastAsiaTheme="minorEastAsia"/>
    </w:rPr>
  </w:style>
  <w:style w:type="paragraph" w:styleId="TOC9">
    <w:name w:val="toc 9"/>
    <w:basedOn w:val="Normal"/>
    <w:next w:val="Normal"/>
    <w:autoRedefine/>
    <w:uiPriority w:val="39"/>
    <w:unhideWhenUsed/>
    <w:rsid w:val="00DE13B2"/>
    <w:pPr>
      <w:spacing w:after="100"/>
      <w:ind w:left="1760"/>
    </w:pPr>
    <w:rPr>
      <w:rFonts w:eastAsiaTheme="minorEastAsia"/>
    </w:rPr>
  </w:style>
  <w:style w:type="character" w:customStyle="1" w:styleId="Heading5Char">
    <w:name w:val="Heading 5 Char"/>
    <w:basedOn w:val="DefaultParagraphFont"/>
    <w:link w:val="Heading5"/>
    <w:uiPriority w:val="9"/>
    <w:rsid w:val="00E21FCE"/>
    <w:rPr>
      <w:rFonts w:eastAsia="Times New Roman" w:cs="Times New Roman"/>
      <w:sz w:val="24"/>
      <w:szCs w:val="20"/>
    </w:rPr>
  </w:style>
  <w:style w:type="character" w:customStyle="1" w:styleId="Heading6Char">
    <w:name w:val="Heading 6 Char"/>
    <w:basedOn w:val="DefaultParagraphFont"/>
    <w:link w:val="Heading6"/>
    <w:rsid w:val="008538B0"/>
    <w:rPr>
      <w:rFonts w:ascii="Times New Roman" w:eastAsia="Times New Roman" w:hAnsi="Times New Roman" w:cs="Times New Roman"/>
      <w:b/>
      <w:i/>
      <w:color w:val="000000"/>
      <w:sz w:val="24"/>
      <w:szCs w:val="20"/>
    </w:rPr>
  </w:style>
  <w:style w:type="character" w:customStyle="1" w:styleId="Heading7Char">
    <w:name w:val="Heading 7 Char"/>
    <w:basedOn w:val="DefaultParagraphFont"/>
    <w:link w:val="Heading7"/>
    <w:rsid w:val="008538B0"/>
    <w:rPr>
      <w:rFonts w:ascii="Times New Roman" w:eastAsia="Times New Roman" w:hAnsi="Times New Roman" w:cs="Times New Roman"/>
      <w:sz w:val="36"/>
      <w:szCs w:val="20"/>
    </w:rPr>
  </w:style>
  <w:style w:type="character" w:customStyle="1" w:styleId="Heading8Char">
    <w:name w:val="Heading 8 Char"/>
    <w:basedOn w:val="DefaultParagraphFont"/>
    <w:link w:val="Heading8"/>
    <w:rsid w:val="008538B0"/>
    <w:rPr>
      <w:rFonts w:ascii="Arial" w:eastAsia="Times New Roman" w:hAnsi="Arial" w:cs="Times New Roman"/>
      <w:b/>
      <w:snapToGrid w:val="0"/>
      <w:sz w:val="24"/>
      <w:szCs w:val="20"/>
    </w:rPr>
  </w:style>
  <w:style w:type="character" w:customStyle="1" w:styleId="Heading9Char">
    <w:name w:val="Heading 9 Char"/>
    <w:basedOn w:val="DefaultParagraphFont"/>
    <w:link w:val="Heading9"/>
    <w:rsid w:val="008538B0"/>
    <w:rPr>
      <w:rFonts w:ascii="Times New Roman" w:eastAsia="Times New Roman" w:hAnsi="Times New Roman" w:cs="Times New Roman"/>
      <w:sz w:val="24"/>
      <w:szCs w:val="20"/>
    </w:rPr>
  </w:style>
  <w:style w:type="paragraph" w:customStyle="1" w:styleId="Header1">
    <w:name w:val="Header 1"/>
    <w:autoRedefine/>
    <w:rsid w:val="008538B0"/>
    <w:pPr>
      <w:numPr>
        <w:numId w:val="2"/>
      </w:numPr>
      <w:spacing w:after="240" w:line="240" w:lineRule="auto"/>
    </w:pPr>
    <w:rPr>
      <w:rFonts w:ascii="Times New Roman" w:eastAsia="Times New Roman" w:hAnsi="Times New Roman" w:cs="Times New Roman"/>
      <w:b/>
      <w:bCs/>
      <w:sz w:val="24"/>
      <w:szCs w:val="20"/>
    </w:rPr>
  </w:style>
  <w:style w:type="paragraph" w:customStyle="1" w:styleId="Header2">
    <w:name w:val="Header 2"/>
    <w:autoRedefine/>
    <w:rsid w:val="008538B0"/>
    <w:pPr>
      <w:numPr>
        <w:ilvl w:val="2"/>
        <w:numId w:val="2"/>
      </w:numPr>
      <w:spacing w:after="103" w:line="240" w:lineRule="auto"/>
    </w:pPr>
    <w:rPr>
      <w:rFonts w:ascii="Times New Roman" w:eastAsia="Times New Roman" w:hAnsi="Times New Roman" w:cs="Times New Roman"/>
      <w:b/>
      <w:i/>
      <w:sz w:val="24"/>
      <w:szCs w:val="20"/>
    </w:rPr>
  </w:style>
  <w:style w:type="paragraph" w:styleId="PlainText">
    <w:name w:val="Plain Text"/>
    <w:basedOn w:val="Normal"/>
    <w:link w:val="PlainTextChar"/>
    <w:uiPriority w:val="99"/>
    <w:rsid w:val="00630FB9"/>
    <w:pPr>
      <w:spacing w:after="120" w:line="240" w:lineRule="auto"/>
    </w:pPr>
    <w:rPr>
      <w:rFonts w:ascii="Courier New" w:eastAsia="Times New Roman" w:hAnsi="Courier New" w:cs="Times New Roman"/>
      <w:szCs w:val="20"/>
    </w:rPr>
  </w:style>
  <w:style w:type="character" w:customStyle="1" w:styleId="PlainTextChar">
    <w:name w:val="Plain Text Char"/>
    <w:basedOn w:val="DefaultParagraphFont"/>
    <w:link w:val="PlainText"/>
    <w:uiPriority w:val="99"/>
    <w:rsid w:val="00630FB9"/>
    <w:rPr>
      <w:rFonts w:ascii="Courier New" w:eastAsia="Times New Roman" w:hAnsi="Courier New" w:cs="Times New Roman"/>
      <w:szCs w:val="20"/>
    </w:rPr>
  </w:style>
  <w:style w:type="paragraph" w:styleId="FootnoteText">
    <w:name w:val="footnote text"/>
    <w:basedOn w:val="Normal"/>
    <w:link w:val="FootnoteTextChar"/>
    <w:uiPriority w:val="99"/>
    <w:semiHidden/>
    <w:unhideWhenUsed/>
    <w:rsid w:val="00634F9D"/>
    <w:pPr>
      <w:spacing w:after="0" w:line="240" w:lineRule="auto"/>
    </w:pPr>
    <w:rPr>
      <w:rFonts w:ascii="Calibri" w:eastAsia="Calibri" w:hAnsi="Calibri" w:cs="Times New Roman"/>
      <w:sz w:val="20"/>
      <w:szCs w:val="20"/>
    </w:rPr>
  </w:style>
  <w:style w:type="character" w:customStyle="1" w:styleId="FootnoteTextChar">
    <w:name w:val="Footnote Text Char"/>
    <w:basedOn w:val="DefaultParagraphFont"/>
    <w:link w:val="FootnoteText"/>
    <w:uiPriority w:val="99"/>
    <w:semiHidden/>
    <w:rsid w:val="00634F9D"/>
    <w:rPr>
      <w:rFonts w:ascii="Calibri" w:eastAsia="Calibri" w:hAnsi="Calibri" w:cs="Times New Roman"/>
      <w:sz w:val="20"/>
      <w:szCs w:val="20"/>
    </w:rPr>
  </w:style>
  <w:style w:type="character" w:styleId="FootnoteReference">
    <w:name w:val="footnote reference"/>
    <w:basedOn w:val="DefaultParagraphFont"/>
    <w:uiPriority w:val="99"/>
    <w:semiHidden/>
    <w:unhideWhenUsed/>
    <w:rsid w:val="00634F9D"/>
    <w:rPr>
      <w:vertAlign w:val="superscript"/>
    </w:rPr>
  </w:style>
  <w:style w:type="character" w:customStyle="1" w:styleId="tx1">
    <w:name w:val="tx1"/>
    <w:basedOn w:val="DefaultParagraphFont"/>
    <w:rsid w:val="00BD23A8"/>
    <w:rPr>
      <w:b/>
      <w:bCs/>
    </w:rPr>
  </w:style>
  <w:style w:type="paragraph" w:customStyle="1" w:styleId="TableText">
    <w:name w:val="Table Text"/>
    <w:basedOn w:val="Normal"/>
    <w:rsid w:val="002416BF"/>
    <w:pPr>
      <w:spacing w:before="20" w:after="20" w:line="240" w:lineRule="auto"/>
    </w:pPr>
    <w:rPr>
      <w:rFonts w:ascii="Arial" w:eastAsia="Times New Roman" w:hAnsi="Arial" w:cs="Times New Roman"/>
      <w:sz w:val="18"/>
      <w:szCs w:val="20"/>
    </w:rPr>
  </w:style>
  <w:style w:type="paragraph" w:customStyle="1" w:styleId="Tabbed5">
    <w:name w:val="Tabbed5"/>
    <w:basedOn w:val="Heading4"/>
    <w:link w:val="Tabbed5Char"/>
    <w:rsid w:val="002416BF"/>
    <w:pPr>
      <w:numPr>
        <w:ilvl w:val="0"/>
        <w:numId w:val="3"/>
      </w:numPr>
      <w:spacing w:after="0"/>
    </w:pPr>
    <w:rPr>
      <w:rFonts w:ascii="Cambria" w:eastAsia="Times New Roman" w:hAnsi="Cambria" w:cs="Times New Roman"/>
      <w:color w:val="4F81BD"/>
      <w:sz w:val="20"/>
    </w:rPr>
  </w:style>
  <w:style w:type="numbering" w:customStyle="1" w:styleId="Style1">
    <w:name w:val="Style1"/>
    <w:uiPriority w:val="99"/>
    <w:rsid w:val="002416BF"/>
    <w:pPr>
      <w:numPr>
        <w:numId w:val="4"/>
      </w:numPr>
    </w:pPr>
  </w:style>
  <w:style w:type="character" w:customStyle="1" w:styleId="Tabbed5Char">
    <w:name w:val="Tabbed5 Char"/>
    <w:basedOn w:val="Heading4Char"/>
    <w:link w:val="Tabbed5"/>
    <w:rsid w:val="002416BF"/>
    <w:rPr>
      <w:rFonts w:ascii="Cambria" w:eastAsia="Times New Roman" w:hAnsi="Cambria" w:cs="Times New Roman"/>
      <w:b/>
      <w:bCs/>
      <w:iCs/>
      <w:color w:val="4F81BD"/>
      <w:sz w:val="20"/>
    </w:rPr>
  </w:style>
  <w:style w:type="character" w:styleId="Emphasis">
    <w:name w:val="Emphasis"/>
    <w:basedOn w:val="DefaultParagraphFont"/>
    <w:uiPriority w:val="20"/>
    <w:qFormat/>
    <w:rsid w:val="002416BF"/>
    <w:rPr>
      <w:i/>
      <w:iCs/>
    </w:rPr>
  </w:style>
  <w:style w:type="table" w:styleId="ColorfulShading-Accent3">
    <w:name w:val="Colorful Shading Accent 3"/>
    <w:basedOn w:val="TableNormal"/>
    <w:uiPriority w:val="62"/>
    <w:rsid w:val="002416BF"/>
    <w:pPr>
      <w:spacing w:after="0" w:line="240" w:lineRule="auto"/>
    </w:pPr>
    <w:rPr>
      <w:rFonts w:ascii="Calibri" w:eastAsia="Calibri" w:hAnsi="Calibri"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Tms Rmn" w:eastAsia="Times New Roman" w:hAnsi="Tms Rmn"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Tms Rmn" w:eastAsia="Times New Roman" w:hAnsi="Tms Rmn"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Tms Rmn" w:eastAsia="Times New Roman" w:hAnsi="Tms Rmn" w:cs="Times New Roman"/>
        <w:b/>
        <w:bCs/>
      </w:rPr>
    </w:tblStylePr>
    <w:tblStylePr w:type="lastCol">
      <w:rPr>
        <w:rFonts w:ascii="Tms Rmn" w:eastAsia="Times New Roman" w:hAnsi="Tms Rmn"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DarkList-Accent6">
    <w:name w:val="Dark List Accent 6"/>
    <w:basedOn w:val="TableNormal"/>
    <w:uiPriority w:val="61"/>
    <w:rsid w:val="002416BF"/>
    <w:pPr>
      <w:spacing w:after="0" w:line="240" w:lineRule="auto"/>
    </w:pPr>
    <w:rPr>
      <w:rFonts w:ascii="Calibri" w:eastAsia="Calibri" w:hAnsi="Calibri"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styleId="ColorfulShading-Accent6">
    <w:name w:val="Colorful Shading Accent 6"/>
    <w:basedOn w:val="TableNormal"/>
    <w:uiPriority w:val="62"/>
    <w:rsid w:val="002416BF"/>
    <w:pPr>
      <w:spacing w:after="0" w:line="240" w:lineRule="auto"/>
    </w:pPr>
    <w:rPr>
      <w:rFonts w:ascii="Calibri" w:eastAsia="Calibri" w:hAnsi="Calibri"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Tms Rmn" w:eastAsia="Times New Roman" w:hAnsi="Tms Rmn"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Tms Rmn" w:eastAsia="Times New Roman" w:hAnsi="Tms Rmn"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Tms Rmn" w:eastAsia="Times New Roman" w:hAnsi="Tms Rmn" w:cs="Times New Roman"/>
        <w:b/>
        <w:bCs/>
      </w:rPr>
    </w:tblStylePr>
    <w:tblStylePr w:type="lastCol">
      <w:rPr>
        <w:rFonts w:ascii="Tms Rmn" w:eastAsia="Times New Roman" w:hAnsi="Tms Rmn"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styleId="ColorfulGrid-Accent6">
    <w:name w:val="Colorful Grid Accent 6"/>
    <w:basedOn w:val="TableNormal"/>
    <w:uiPriority w:val="64"/>
    <w:rsid w:val="002416BF"/>
    <w:pPr>
      <w:spacing w:after="0" w:line="240" w:lineRule="auto"/>
    </w:pPr>
    <w:rPr>
      <w:rFonts w:ascii="Calibri" w:eastAsia="Calibri" w:hAnsi="Calibri" w:cs="Times New Roman"/>
      <w:sz w:val="20"/>
      <w:szCs w:val="20"/>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79646"/>
      </w:tcPr>
    </w:tblStylePr>
    <w:tblStylePr w:type="lastCol">
      <w:rPr>
        <w:b/>
        <w:bCs/>
        <w:color w:val="FFFFFF"/>
      </w:rPr>
      <w:tblPr/>
      <w:tcPr>
        <w:tcBorders>
          <w:left w:val="nil"/>
          <w:right w:val="nil"/>
          <w:insideH w:val="nil"/>
          <w:insideV w:val="nil"/>
        </w:tcBorders>
        <w:shd w:val="clear" w:color="auto" w:fill="F7964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9"/>
    <w:rsid w:val="002416BF"/>
    <w:pPr>
      <w:spacing w:after="0" w:line="240" w:lineRule="auto"/>
    </w:pPr>
    <w:rPr>
      <w:rFonts w:ascii="Calibri" w:eastAsia="Calibri" w:hAnsi="Calibri" w:cs="Times New Roman"/>
      <w:sz w:val="20"/>
      <w:szCs w:val="20"/>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LightList-Accent2">
    <w:name w:val="Light List Accent 2"/>
    <w:basedOn w:val="TableNormal"/>
    <w:uiPriority w:val="66"/>
    <w:rsid w:val="002416BF"/>
    <w:pPr>
      <w:spacing w:after="0" w:line="240" w:lineRule="auto"/>
    </w:pPr>
    <w:rPr>
      <w:rFonts w:ascii="Cambria" w:eastAsia="Times New Roman" w:hAnsi="Cambria" w:cs="Times New Roman"/>
      <w:color w:val="000000"/>
      <w:sz w:val="20"/>
      <w:szCs w:val="2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customStyle="1" w:styleId="LightShading-Accent11">
    <w:name w:val="Light Shading - Accent 11"/>
    <w:basedOn w:val="TableNormal"/>
    <w:uiPriority w:val="60"/>
    <w:rsid w:val="002416BF"/>
    <w:pPr>
      <w:spacing w:after="0" w:line="240" w:lineRule="auto"/>
    </w:pPr>
    <w:rPr>
      <w:rFonts w:ascii="Calibri" w:eastAsia="Calibri" w:hAnsi="Calibri" w:cs="Times New Roman"/>
      <w:color w:val="365F91" w:themeColor="accent1" w:themeShade="BF"/>
      <w:sz w:val="20"/>
      <w:szCs w:val="20"/>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template">
    <w:name w:val="template"/>
    <w:basedOn w:val="Normal"/>
    <w:rsid w:val="002416BF"/>
    <w:pPr>
      <w:spacing w:after="0" w:line="240" w:lineRule="exact"/>
    </w:pPr>
    <w:rPr>
      <w:rFonts w:ascii="Arial" w:eastAsia="Times New Roman" w:hAnsi="Arial" w:cs="Times New Roman"/>
      <w:i/>
      <w:szCs w:val="20"/>
    </w:rPr>
  </w:style>
  <w:style w:type="table" w:styleId="LightList-Accent3">
    <w:name w:val="Light List Accent 3"/>
    <w:basedOn w:val="TableNormal"/>
    <w:uiPriority w:val="61"/>
    <w:rsid w:val="002416BF"/>
    <w:pPr>
      <w:spacing w:after="0" w:line="240" w:lineRule="auto"/>
    </w:pPr>
    <w:rPr>
      <w:rFonts w:eastAsiaTheme="minorEastAsia"/>
      <w:lang w:bidi="en-US"/>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EndnoteText">
    <w:name w:val="endnote text"/>
    <w:basedOn w:val="Normal"/>
    <w:link w:val="EndnoteTextChar"/>
    <w:uiPriority w:val="99"/>
    <w:semiHidden/>
    <w:unhideWhenUsed/>
    <w:rsid w:val="002416BF"/>
    <w:pPr>
      <w:spacing w:after="0" w:line="240" w:lineRule="auto"/>
    </w:pPr>
    <w:rPr>
      <w:rFonts w:ascii="Calibri" w:eastAsia="Calibri" w:hAnsi="Calibri" w:cs="Times New Roman"/>
      <w:sz w:val="20"/>
      <w:szCs w:val="20"/>
    </w:rPr>
  </w:style>
  <w:style w:type="character" w:customStyle="1" w:styleId="EndnoteTextChar">
    <w:name w:val="Endnote Text Char"/>
    <w:basedOn w:val="DefaultParagraphFont"/>
    <w:link w:val="EndnoteText"/>
    <w:uiPriority w:val="99"/>
    <w:semiHidden/>
    <w:rsid w:val="002416BF"/>
    <w:rPr>
      <w:rFonts w:ascii="Calibri" w:eastAsia="Calibri" w:hAnsi="Calibri" w:cs="Times New Roman"/>
      <w:sz w:val="20"/>
      <w:szCs w:val="20"/>
    </w:rPr>
  </w:style>
  <w:style w:type="character" w:styleId="EndnoteReference">
    <w:name w:val="endnote reference"/>
    <w:basedOn w:val="DefaultParagraphFont"/>
    <w:uiPriority w:val="99"/>
    <w:semiHidden/>
    <w:unhideWhenUsed/>
    <w:rsid w:val="002416BF"/>
    <w:rPr>
      <w:vertAlign w:val="superscript"/>
    </w:rPr>
  </w:style>
  <w:style w:type="character" w:customStyle="1" w:styleId="apple-style-span">
    <w:name w:val="apple-style-span"/>
    <w:basedOn w:val="DefaultParagraphFont"/>
    <w:rsid w:val="002416BF"/>
  </w:style>
  <w:style w:type="character" w:customStyle="1" w:styleId="apple-converted-space">
    <w:name w:val="apple-converted-space"/>
    <w:basedOn w:val="DefaultParagraphFont"/>
    <w:rsid w:val="002416BF"/>
  </w:style>
  <w:style w:type="table" w:styleId="ColorfulShading-Accent1">
    <w:name w:val="Colorful Shading Accent 1"/>
    <w:basedOn w:val="TableNormal"/>
    <w:uiPriority w:val="71"/>
    <w:rsid w:val="002416BF"/>
    <w:pPr>
      <w:spacing w:after="0" w:line="240" w:lineRule="auto"/>
      <w:ind w:left="864" w:right="1152" w:hanging="864"/>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Grid-Accent1">
    <w:name w:val="Colorful Grid Accent 1"/>
    <w:basedOn w:val="TableNormal"/>
    <w:uiPriority w:val="73"/>
    <w:rsid w:val="002416BF"/>
    <w:pPr>
      <w:spacing w:after="0" w:line="240" w:lineRule="auto"/>
      <w:ind w:left="864" w:right="1152" w:hanging="864"/>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character" w:customStyle="1" w:styleId="start-tag">
    <w:name w:val="start-tag"/>
    <w:basedOn w:val="DefaultParagraphFont"/>
    <w:rsid w:val="002416BF"/>
  </w:style>
  <w:style w:type="character" w:customStyle="1" w:styleId="end-tag">
    <w:name w:val="end-tag"/>
    <w:basedOn w:val="DefaultParagraphFont"/>
    <w:rsid w:val="002416BF"/>
  </w:style>
  <w:style w:type="character" w:customStyle="1" w:styleId="attribute-name">
    <w:name w:val="attribute-name"/>
    <w:basedOn w:val="DefaultParagraphFont"/>
    <w:rsid w:val="002416BF"/>
  </w:style>
  <w:style w:type="character" w:customStyle="1" w:styleId="attribute-value">
    <w:name w:val="attribute-value"/>
    <w:basedOn w:val="DefaultParagraphFont"/>
    <w:rsid w:val="002416BF"/>
  </w:style>
  <w:style w:type="character" w:customStyle="1" w:styleId="entity">
    <w:name w:val="entity"/>
    <w:basedOn w:val="DefaultParagraphFont"/>
    <w:rsid w:val="002416BF"/>
  </w:style>
  <w:style w:type="character" w:styleId="PageNumber">
    <w:name w:val="page number"/>
    <w:basedOn w:val="DefaultParagraphFont"/>
    <w:rsid w:val="00300B10"/>
  </w:style>
  <w:style w:type="paragraph" w:styleId="z-TopofForm">
    <w:name w:val="HTML Top of Form"/>
    <w:basedOn w:val="Normal"/>
    <w:next w:val="Normal"/>
    <w:link w:val="z-TopofFormChar"/>
    <w:hidden/>
    <w:uiPriority w:val="99"/>
    <w:semiHidden/>
    <w:unhideWhenUsed/>
    <w:rsid w:val="00300B10"/>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300B10"/>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300B10"/>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300B10"/>
    <w:rPr>
      <w:rFonts w:ascii="Arial" w:eastAsia="Times New Roman" w:hAnsi="Arial" w:cs="Arial"/>
      <w:vanish/>
      <w:sz w:val="16"/>
      <w:szCs w:val="16"/>
    </w:rPr>
  </w:style>
  <w:style w:type="paragraph" w:customStyle="1" w:styleId="font5">
    <w:name w:val="font5"/>
    <w:basedOn w:val="Normal"/>
    <w:rsid w:val="00A61AA6"/>
    <w:pPr>
      <w:spacing w:before="100" w:beforeAutospacing="1" w:after="100" w:afterAutospacing="1" w:line="240" w:lineRule="auto"/>
    </w:pPr>
    <w:rPr>
      <w:rFonts w:ascii="Tahoma" w:eastAsia="Times New Roman" w:hAnsi="Tahoma" w:cs="Tahoma"/>
      <w:color w:val="000000"/>
      <w:sz w:val="16"/>
      <w:szCs w:val="16"/>
    </w:rPr>
  </w:style>
  <w:style w:type="paragraph" w:customStyle="1" w:styleId="font6">
    <w:name w:val="font6"/>
    <w:basedOn w:val="Normal"/>
    <w:rsid w:val="00A61AA6"/>
    <w:pPr>
      <w:spacing w:before="100" w:beforeAutospacing="1" w:after="100" w:afterAutospacing="1" w:line="240" w:lineRule="auto"/>
    </w:pPr>
    <w:rPr>
      <w:rFonts w:ascii="Tahoma" w:eastAsia="Times New Roman" w:hAnsi="Tahoma" w:cs="Tahoma"/>
      <w:b/>
      <w:bCs/>
      <w:color w:val="000000"/>
      <w:sz w:val="16"/>
      <w:szCs w:val="16"/>
    </w:rPr>
  </w:style>
  <w:style w:type="paragraph" w:customStyle="1" w:styleId="xl63">
    <w:name w:val="xl63"/>
    <w:basedOn w:val="Normal"/>
    <w:rsid w:val="00A61AA6"/>
    <w:pPr>
      <w:spacing w:before="100" w:beforeAutospacing="1" w:after="100" w:afterAutospacing="1" w:line="240" w:lineRule="auto"/>
      <w:jc w:val="center"/>
    </w:pPr>
    <w:rPr>
      <w:rFonts w:ascii="Arial" w:eastAsia="Times New Roman" w:hAnsi="Arial" w:cs="Arial"/>
      <w:sz w:val="14"/>
      <w:szCs w:val="14"/>
    </w:rPr>
  </w:style>
  <w:style w:type="paragraph" w:customStyle="1" w:styleId="xl64">
    <w:name w:val="xl64"/>
    <w:basedOn w:val="Normal"/>
    <w:rsid w:val="00A61AA6"/>
    <w:pPr>
      <w:spacing w:before="100" w:beforeAutospacing="1" w:after="100" w:afterAutospacing="1" w:line="240" w:lineRule="auto"/>
      <w:jc w:val="center"/>
    </w:pPr>
    <w:rPr>
      <w:rFonts w:ascii="Arial" w:eastAsia="Times New Roman" w:hAnsi="Arial" w:cs="Arial"/>
      <w:sz w:val="16"/>
      <w:szCs w:val="16"/>
    </w:rPr>
  </w:style>
  <w:style w:type="paragraph" w:customStyle="1" w:styleId="xl65">
    <w:name w:val="xl65"/>
    <w:basedOn w:val="Normal"/>
    <w:rsid w:val="00A61AA6"/>
    <w:pPr>
      <w:shd w:val="clear" w:color="000000" w:fill="C4D79B"/>
      <w:spacing w:before="100" w:beforeAutospacing="1" w:after="100" w:afterAutospacing="1" w:line="240" w:lineRule="auto"/>
      <w:jc w:val="center"/>
      <w:textAlignment w:val="center"/>
    </w:pPr>
    <w:rPr>
      <w:rFonts w:ascii="Arial" w:eastAsia="Times New Roman" w:hAnsi="Arial" w:cs="Arial"/>
      <w:sz w:val="16"/>
      <w:szCs w:val="16"/>
    </w:rPr>
  </w:style>
  <w:style w:type="paragraph" w:customStyle="1" w:styleId="xl66">
    <w:name w:val="xl66"/>
    <w:basedOn w:val="Normal"/>
    <w:rsid w:val="00A61AA6"/>
    <w:pPr>
      <w:pBdr>
        <w:top w:val="single" w:sz="4" w:space="0" w:color="auto"/>
        <w:left w:val="single" w:sz="4" w:space="0" w:color="auto"/>
        <w:bottom w:val="single" w:sz="4" w:space="0" w:color="auto"/>
        <w:right w:val="single" w:sz="4" w:space="0" w:color="auto"/>
      </w:pBdr>
      <w:shd w:val="clear" w:color="000000" w:fill="4F81BD"/>
      <w:spacing w:before="100" w:beforeAutospacing="1" w:after="100" w:afterAutospacing="1" w:line="240" w:lineRule="auto"/>
      <w:jc w:val="center"/>
      <w:textAlignment w:val="center"/>
    </w:pPr>
    <w:rPr>
      <w:rFonts w:ascii="Calibri" w:eastAsia="Times New Roman" w:hAnsi="Calibri" w:cs="Times New Roman"/>
      <w:b/>
      <w:bCs/>
      <w:color w:val="FFFFFF"/>
      <w:sz w:val="24"/>
      <w:szCs w:val="24"/>
    </w:rPr>
  </w:style>
  <w:style w:type="paragraph" w:customStyle="1" w:styleId="xl67">
    <w:name w:val="xl67"/>
    <w:basedOn w:val="Normal"/>
    <w:rsid w:val="00A61AA6"/>
    <w:pPr>
      <w:pBdr>
        <w:top w:val="single" w:sz="4" w:space="0" w:color="auto"/>
        <w:left w:val="single" w:sz="8" w:space="0" w:color="auto"/>
        <w:bottom w:val="single" w:sz="4" w:space="0" w:color="auto"/>
        <w:right w:val="single" w:sz="4" w:space="0" w:color="auto"/>
      </w:pBdr>
      <w:shd w:val="clear" w:color="000000" w:fill="4F81BD"/>
      <w:spacing w:before="100" w:beforeAutospacing="1" w:after="100" w:afterAutospacing="1" w:line="240" w:lineRule="auto"/>
      <w:jc w:val="center"/>
      <w:textAlignment w:val="center"/>
    </w:pPr>
    <w:rPr>
      <w:rFonts w:ascii="Calibri" w:eastAsia="Times New Roman" w:hAnsi="Calibri" w:cs="Times New Roman"/>
      <w:b/>
      <w:bCs/>
      <w:color w:val="FFFFFF"/>
      <w:sz w:val="24"/>
      <w:szCs w:val="24"/>
    </w:rPr>
  </w:style>
  <w:style w:type="paragraph" w:customStyle="1" w:styleId="xl68">
    <w:name w:val="xl68"/>
    <w:basedOn w:val="Normal"/>
    <w:rsid w:val="00A61AA6"/>
    <w:pPr>
      <w:spacing w:before="100" w:beforeAutospacing="1" w:after="100" w:afterAutospacing="1" w:line="240" w:lineRule="auto"/>
      <w:textAlignment w:val="top"/>
    </w:pPr>
    <w:rPr>
      <w:rFonts w:ascii="Arial" w:eastAsia="Times New Roman" w:hAnsi="Arial" w:cs="Arial"/>
      <w:sz w:val="16"/>
      <w:szCs w:val="16"/>
    </w:rPr>
  </w:style>
  <w:style w:type="paragraph" w:customStyle="1" w:styleId="xl69">
    <w:name w:val="xl69"/>
    <w:basedOn w:val="Normal"/>
    <w:rsid w:val="00A61AA6"/>
    <w:pPr>
      <w:pBdr>
        <w:top w:val="single" w:sz="4" w:space="0" w:color="auto"/>
        <w:left w:val="single" w:sz="8" w:space="0" w:color="auto"/>
        <w:bottom w:val="single" w:sz="4" w:space="0" w:color="auto"/>
        <w:right w:val="single" w:sz="4" w:space="0" w:color="auto"/>
      </w:pBdr>
      <w:spacing w:before="100" w:beforeAutospacing="1" w:after="100" w:afterAutospacing="1" w:line="240" w:lineRule="auto"/>
      <w:jc w:val="center"/>
      <w:textAlignment w:val="center"/>
    </w:pPr>
    <w:rPr>
      <w:rFonts w:ascii="Calibri" w:eastAsia="Times New Roman" w:hAnsi="Calibri" w:cs="Times New Roman"/>
      <w:sz w:val="24"/>
      <w:szCs w:val="24"/>
    </w:rPr>
  </w:style>
  <w:style w:type="paragraph" w:customStyle="1" w:styleId="xl70">
    <w:name w:val="xl70"/>
    <w:basedOn w:val="Normal"/>
    <w:rsid w:val="00A61AA6"/>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Calibri" w:eastAsia="Times New Roman" w:hAnsi="Calibri" w:cs="Times New Roman"/>
      <w:sz w:val="24"/>
      <w:szCs w:val="24"/>
    </w:rPr>
  </w:style>
  <w:style w:type="paragraph" w:customStyle="1" w:styleId="xl71">
    <w:name w:val="xl71"/>
    <w:basedOn w:val="Normal"/>
    <w:rsid w:val="00A61AA6"/>
    <w:pPr>
      <w:pBdr>
        <w:top w:val="single" w:sz="4" w:space="0" w:color="auto"/>
        <w:left w:val="single" w:sz="4" w:space="0" w:color="auto"/>
        <w:bottom w:val="single" w:sz="8" w:space="0" w:color="auto"/>
        <w:right w:val="single" w:sz="4" w:space="0" w:color="auto"/>
      </w:pBdr>
      <w:spacing w:before="100" w:beforeAutospacing="1" w:after="100" w:afterAutospacing="1" w:line="240" w:lineRule="auto"/>
      <w:jc w:val="center"/>
      <w:textAlignment w:val="center"/>
    </w:pPr>
    <w:rPr>
      <w:rFonts w:ascii="Calibri" w:eastAsia="Times New Roman" w:hAnsi="Calibri" w:cs="Times New Roman"/>
      <w:sz w:val="24"/>
      <w:szCs w:val="24"/>
    </w:rPr>
  </w:style>
  <w:style w:type="paragraph" w:customStyle="1" w:styleId="xl72">
    <w:name w:val="xl72"/>
    <w:basedOn w:val="Normal"/>
    <w:rsid w:val="00A61AA6"/>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Calibri" w:eastAsia="Times New Roman" w:hAnsi="Calibri" w:cs="Times New Roman"/>
      <w:sz w:val="24"/>
      <w:szCs w:val="24"/>
    </w:rPr>
  </w:style>
  <w:style w:type="paragraph" w:customStyle="1" w:styleId="xl73">
    <w:name w:val="xl73"/>
    <w:basedOn w:val="Normal"/>
    <w:rsid w:val="00A61AA6"/>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Calibri" w:eastAsia="Times New Roman" w:hAnsi="Calibri" w:cs="Times New Roman"/>
      <w:sz w:val="24"/>
      <w:szCs w:val="24"/>
    </w:rPr>
  </w:style>
  <w:style w:type="paragraph" w:customStyle="1" w:styleId="xl74">
    <w:name w:val="xl74"/>
    <w:basedOn w:val="Normal"/>
    <w:rsid w:val="00A61AA6"/>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Calibri" w:eastAsia="Times New Roman" w:hAnsi="Calibri" w:cs="Times New Roman"/>
      <w:sz w:val="24"/>
      <w:szCs w:val="24"/>
    </w:rPr>
  </w:style>
  <w:style w:type="paragraph" w:customStyle="1" w:styleId="xl75">
    <w:name w:val="xl75"/>
    <w:basedOn w:val="Normal"/>
    <w:rsid w:val="00A61AA6"/>
    <w:pPr>
      <w:pBdr>
        <w:top w:val="single" w:sz="4" w:space="0" w:color="auto"/>
        <w:left w:val="single" w:sz="4" w:space="0" w:color="auto"/>
        <w:bottom w:val="single" w:sz="8" w:space="0" w:color="auto"/>
        <w:right w:val="single" w:sz="4" w:space="0" w:color="auto"/>
      </w:pBdr>
      <w:spacing w:before="100" w:beforeAutospacing="1" w:after="100" w:afterAutospacing="1" w:line="240" w:lineRule="auto"/>
      <w:textAlignment w:val="top"/>
    </w:pPr>
    <w:rPr>
      <w:rFonts w:ascii="Calibri" w:eastAsia="Times New Roman" w:hAnsi="Calibri" w:cs="Times New Roman"/>
      <w:sz w:val="24"/>
      <w:szCs w:val="24"/>
    </w:rPr>
  </w:style>
  <w:style w:type="paragraph" w:customStyle="1" w:styleId="xl76">
    <w:name w:val="xl76"/>
    <w:basedOn w:val="Normal"/>
    <w:rsid w:val="00A61AA6"/>
    <w:pPr>
      <w:pBdr>
        <w:top w:val="single" w:sz="4" w:space="0" w:color="auto"/>
        <w:left w:val="single" w:sz="8" w:space="0" w:color="auto"/>
        <w:bottom w:val="single" w:sz="4" w:space="0" w:color="auto"/>
        <w:right w:val="single" w:sz="4" w:space="0" w:color="auto"/>
      </w:pBdr>
      <w:shd w:val="clear" w:color="000000" w:fill="FFFF00"/>
      <w:spacing w:before="100" w:beforeAutospacing="1" w:after="100" w:afterAutospacing="1" w:line="240" w:lineRule="auto"/>
      <w:jc w:val="center"/>
      <w:textAlignment w:val="center"/>
    </w:pPr>
    <w:rPr>
      <w:rFonts w:ascii="Calibri" w:eastAsia="Times New Roman" w:hAnsi="Calibri" w:cs="Times New Roman"/>
      <w:sz w:val="24"/>
      <w:szCs w:val="24"/>
    </w:rPr>
  </w:style>
  <w:style w:type="paragraph" w:customStyle="1" w:styleId="xl77">
    <w:name w:val="xl77"/>
    <w:basedOn w:val="Normal"/>
    <w:rsid w:val="00A61AA6"/>
    <w:pPr>
      <w:pBdr>
        <w:top w:val="single" w:sz="4" w:space="0" w:color="auto"/>
        <w:left w:val="single" w:sz="8" w:space="0" w:color="auto"/>
        <w:bottom w:val="single" w:sz="4" w:space="0" w:color="auto"/>
        <w:right w:val="single" w:sz="4" w:space="0" w:color="auto"/>
      </w:pBdr>
      <w:shd w:val="clear" w:color="000000" w:fill="BFBFBF"/>
      <w:spacing w:before="100" w:beforeAutospacing="1" w:after="100" w:afterAutospacing="1" w:line="240" w:lineRule="auto"/>
      <w:jc w:val="center"/>
      <w:textAlignment w:val="center"/>
    </w:pPr>
    <w:rPr>
      <w:rFonts w:ascii="Calibri" w:eastAsia="Times New Roman" w:hAnsi="Calibri" w:cs="Times New Roman"/>
      <w:sz w:val="24"/>
      <w:szCs w:val="24"/>
    </w:rPr>
  </w:style>
  <w:style w:type="paragraph" w:customStyle="1" w:styleId="xl78">
    <w:name w:val="xl78"/>
    <w:basedOn w:val="Normal"/>
    <w:rsid w:val="00702505"/>
    <w:pPr>
      <w:pBdr>
        <w:top w:val="single" w:sz="4" w:space="0" w:color="auto"/>
        <w:left w:val="single" w:sz="8" w:space="0" w:color="auto"/>
        <w:bottom w:val="single" w:sz="4" w:space="0" w:color="auto"/>
        <w:right w:val="single" w:sz="4" w:space="0" w:color="auto"/>
      </w:pBdr>
      <w:shd w:val="clear" w:color="000000" w:fill="FFFF00"/>
      <w:spacing w:before="100" w:beforeAutospacing="1" w:after="100" w:afterAutospacing="1" w:line="240" w:lineRule="auto"/>
      <w:jc w:val="center"/>
      <w:textAlignment w:val="center"/>
    </w:pPr>
    <w:rPr>
      <w:rFonts w:ascii="Calibri" w:eastAsia="Times New Roman" w:hAnsi="Calibri" w:cs="Times New Roman"/>
      <w:sz w:val="24"/>
      <w:szCs w:val="24"/>
    </w:rPr>
  </w:style>
  <w:style w:type="paragraph" w:customStyle="1" w:styleId="xl79">
    <w:name w:val="xl79"/>
    <w:basedOn w:val="Normal"/>
    <w:rsid w:val="00702505"/>
    <w:pPr>
      <w:pBdr>
        <w:top w:val="single" w:sz="4" w:space="0" w:color="auto"/>
        <w:left w:val="single" w:sz="8" w:space="0" w:color="auto"/>
        <w:bottom w:val="single" w:sz="4" w:space="0" w:color="auto"/>
        <w:right w:val="single" w:sz="4" w:space="0" w:color="auto"/>
      </w:pBdr>
      <w:shd w:val="clear" w:color="000000" w:fill="BFBFBF"/>
      <w:spacing w:before="100" w:beforeAutospacing="1" w:after="100" w:afterAutospacing="1" w:line="240" w:lineRule="auto"/>
      <w:jc w:val="center"/>
      <w:textAlignment w:val="center"/>
    </w:pPr>
    <w:rPr>
      <w:rFonts w:ascii="Calibri" w:eastAsia="Times New Roman" w:hAnsi="Calibri" w:cs="Times New Roman"/>
      <w:sz w:val="24"/>
      <w:szCs w:val="24"/>
    </w:rPr>
  </w:style>
  <w:style w:type="paragraph" w:customStyle="1" w:styleId="xl80">
    <w:name w:val="xl80"/>
    <w:basedOn w:val="Normal"/>
    <w:rsid w:val="00702505"/>
    <w:pPr>
      <w:pBdr>
        <w:top w:val="single" w:sz="4" w:space="0" w:color="auto"/>
        <w:left w:val="single" w:sz="8" w:space="0" w:color="auto"/>
        <w:bottom w:val="single" w:sz="4" w:space="0" w:color="auto"/>
        <w:right w:val="single" w:sz="4" w:space="0" w:color="auto"/>
      </w:pBdr>
      <w:shd w:val="clear" w:color="000000" w:fill="FF0000"/>
      <w:spacing w:before="100" w:beforeAutospacing="1" w:after="100" w:afterAutospacing="1" w:line="240" w:lineRule="auto"/>
      <w:jc w:val="center"/>
      <w:textAlignment w:val="center"/>
    </w:pPr>
    <w:rPr>
      <w:rFonts w:ascii="Calibri" w:eastAsia="Times New Roman" w:hAnsi="Calibri" w:cs="Times New Roman"/>
      <w:sz w:val="24"/>
      <w:szCs w:val="24"/>
    </w:rPr>
  </w:style>
  <w:style w:type="paragraph" w:styleId="IntenseQuote">
    <w:name w:val="Intense Quote"/>
    <w:basedOn w:val="Normal"/>
    <w:next w:val="Normal"/>
    <w:link w:val="IntenseQuoteChar"/>
    <w:uiPriority w:val="30"/>
    <w:qFormat/>
    <w:rsid w:val="00B14459"/>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B14459"/>
    <w:rPr>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062209">
      <w:bodyDiv w:val="1"/>
      <w:marLeft w:val="0"/>
      <w:marRight w:val="0"/>
      <w:marTop w:val="0"/>
      <w:marBottom w:val="0"/>
      <w:divBdr>
        <w:top w:val="none" w:sz="0" w:space="0" w:color="auto"/>
        <w:left w:val="none" w:sz="0" w:space="0" w:color="auto"/>
        <w:bottom w:val="none" w:sz="0" w:space="0" w:color="auto"/>
        <w:right w:val="none" w:sz="0" w:space="0" w:color="auto"/>
      </w:divBdr>
    </w:div>
    <w:div w:id="265239713">
      <w:bodyDiv w:val="1"/>
      <w:marLeft w:val="0"/>
      <w:marRight w:val="0"/>
      <w:marTop w:val="0"/>
      <w:marBottom w:val="0"/>
      <w:divBdr>
        <w:top w:val="none" w:sz="0" w:space="0" w:color="auto"/>
        <w:left w:val="none" w:sz="0" w:space="0" w:color="auto"/>
        <w:bottom w:val="none" w:sz="0" w:space="0" w:color="auto"/>
        <w:right w:val="none" w:sz="0" w:space="0" w:color="auto"/>
      </w:divBdr>
    </w:div>
    <w:div w:id="294527860">
      <w:bodyDiv w:val="1"/>
      <w:marLeft w:val="0"/>
      <w:marRight w:val="0"/>
      <w:marTop w:val="0"/>
      <w:marBottom w:val="0"/>
      <w:divBdr>
        <w:top w:val="none" w:sz="0" w:space="0" w:color="auto"/>
        <w:left w:val="none" w:sz="0" w:space="0" w:color="auto"/>
        <w:bottom w:val="none" w:sz="0" w:space="0" w:color="auto"/>
        <w:right w:val="none" w:sz="0" w:space="0" w:color="auto"/>
      </w:divBdr>
    </w:div>
    <w:div w:id="350569301">
      <w:bodyDiv w:val="1"/>
      <w:marLeft w:val="0"/>
      <w:marRight w:val="0"/>
      <w:marTop w:val="0"/>
      <w:marBottom w:val="0"/>
      <w:divBdr>
        <w:top w:val="none" w:sz="0" w:space="0" w:color="auto"/>
        <w:left w:val="none" w:sz="0" w:space="0" w:color="auto"/>
        <w:bottom w:val="none" w:sz="0" w:space="0" w:color="auto"/>
        <w:right w:val="none" w:sz="0" w:space="0" w:color="auto"/>
      </w:divBdr>
    </w:div>
    <w:div w:id="380908641">
      <w:bodyDiv w:val="1"/>
      <w:marLeft w:val="0"/>
      <w:marRight w:val="0"/>
      <w:marTop w:val="0"/>
      <w:marBottom w:val="0"/>
      <w:divBdr>
        <w:top w:val="none" w:sz="0" w:space="0" w:color="auto"/>
        <w:left w:val="none" w:sz="0" w:space="0" w:color="auto"/>
        <w:bottom w:val="none" w:sz="0" w:space="0" w:color="auto"/>
        <w:right w:val="none" w:sz="0" w:space="0" w:color="auto"/>
      </w:divBdr>
    </w:div>
    <w:div w:id="449401426">
      <w:bodyDiv w:val="1"/>
      <w:marLeft w:val="0"/>
      <w:marRight w:val="0"/>
      <w:marTop w:val="0"/>
      <w:marBottom w:val="0"/>
      <w:divBdr>
        <w:top w:val="none" w:sz="0" w:space="0" w:color="auto"/>
        <w:left w:val="none" w:sz="0" w:space="0" w:color="auto"/>
        <w:bottom w:val="none" w:sz="0" w:space="0" w:color="auto"/>
        <w:right w:val="none" w:sz="0" w:space="0" w:color="auto"/>
      </w:divBdr>
    </w:div>
    <w:div w:id="502480122">
      <w:bodyDiv w:val="1"/>
      <w:marLeft w:val="0"/>
      <w:marRight w:val="0"/>
      <w:marTop w:val="0"/>
      <w:marBottom w:val="0"/>
      <w:divBdr>
        <w:top w:val="none" w:sz="0" w:space="0" w:color="auto"/>
        <w:left w:val="none" w:sz="0" w:space="0" w:color="auto"/>
        <w:bottom w:val="none" w:sz="0" w:space="0" w:color="auto"/>
        <w:right w:val="none" w:sz="0" w:space="0" w:color="auto"/>
      </w:divBdr>
    </w:div>
    <w:div w:id="626088135">
      <w:bodyDiv w:val="1"/>
      <w:marLeft w:val="0"/>
      <w:marRight w:val="0"/>
      <w:marTop w:val="0"/>
      <w:marBottom w:val="0"/>
      <w:divBdr>
        <w:top w:val="none" w:sz="0" w:space="0" w:color="auto"/>
        <w:left w:val="none" w:sz="0" w:space="0" w:color="auto"/>
        <w:bottom w:val="none" w:sz="0" w:space="0" w:color="auto"/>
        <w:right w:val="none" w:sz="0" w:space="0" w:color="auto"/>
      </w:divBdr>
    </w:div>
    <w:div w:id="672874092">
      <w:bodyDiv w:val="1"/>
      <w:marLeft w:val="0"/>
      <w:marRight w:val="0"/>
      <w:marTop w:val="0"/>
      <w:marBottom w:val="0"/>
      <w:divBdr>
        <w:top w:val="none" w:sz="0" w:space="0" w:color="auto"/>
        <w:left w:val="none" w:sz="0" w:space="0" w:color="auto"/>
        <w:bottom w:val="none" w:sz="0" w:space="0" w:color="auto"/>
        <w:right w:val="none" w:sz="0" w:space="0" w:color="auto"/>
      </w:divBdr>
    </w:div>
    <w:div w:id="674964986">
      <w:bodyDiv w:val="1"/>
      <w:marLeft w:val="0"/>
      <w:marRight w:val="0"/>
      <w:marTop w:val="0"/>
      <w:marBottom w:val="0"/>
      <w:divBdr>
        <w:top w:val="none" w:sz="0" w:space="0" w:color="auto"/>
        <w:left w:val="none" w:sz="0" w:space="0" w:color="auto"/>
        <w:bottom w:val="none" w:sz="0" w:space="0" w:color="auto"/>
        <w:right w:val="none" w:sz="0" w:space="0" w:color="auto"/>
      </w:divBdr>
    </w:div>
    <w:div w:id="749350177">
      <w:bodyDiv w:val="1"/>
      <w:marLeft w:val="0"/>
      <w:marRight w:val="0"/>
      <w:marTop w:val="0"/>
      <w:marBottom w:val="0"/>
      <w:divBdr>
        <w:top w:val="none" w:sz="0" w:space="0" w:color="auto"/>
        <w:left w:val="none" w:sz="0" w:space="0" w:color="auto"/>
        <w:bottom w:val="none" w:sz="0" w:space="0" w:color="auto"/>
        <w:right w:val="none" w:sz="0" w:space="0" w:color="auto"/>
      </w:divBdr>
    </w:div>
    <w:div w:id="770667961">
      <w:bodyDiv w:val="1"/>
      <w:marLeft w:val="0"/>
      <w:marRight w:val="0"/>
      <w:marTop w:val="0"/>
      <w:marBottom w:val="0"/>
      <w:divBdr>
        <w:top w:val="none" w:sz="0" w:space="0" w:color="auto"/>
        <w:left w:val="none" w:sz="0" w:space="0" w:color="auto"/>
        <w:bottom w:val="none" w:sz="0" w:space="0" w:color="auto"/>
        <w:right w:val="none" w:sz="0" w:space="0" w:color="auto"/>
      </w:divBdr>
    </w:div>
    <w:div w:id="796340995">
      <w:bodyDiv w:val="1"/>
      <w:marLeft w:val="0"/>
      <w:marRight w:val="0"/>
      <w:marTop w:val="0"/>
      <w:marBottom w:val="0"/>
      <w:divBdr>
        <w:top w:val="none" w:sz="0" w:space="0" w:color="auto"/>
        <w:left w:val="none" w:sz="0" w:space="0" w:color="auto"/>
        <w:bottom w:val="none" w:sz="0" w:space="0" w:color="auto"/>
        <w:right w:val="none" w:sz="0" w:space="0" w:color="auto"/>
      </w:divBdr>
    </w:div>
    <w:div w:id="1001811722">
      <w:bodyDiv w:val="1"/>
      <w:marLeft w:val="0"/>
      <w:marRight w:val="0"/>
      <w:marTop w:val="0"/>
      <w:marBottom w:val="0"/>
      <w:divBdr>
        <w:top w:val="none" w:sz="0" w:space="0" w:color="auto"/>
        <w:left w:val="none" w:sz="0" w:space="0" w:color="auto"/>
        <w:bottom w:val="none" w:sz="0" w:space="0" w:color="auto"/>
        <w:right w:val="none" w:sz="0" w:space="0" w:color="auto"/>
      </w:divBdr>
    </w:div>
    <w:div w:id="1023746734">
      <w:bodyDiv w:val="1"/>
      <w:marLeft w:val="0"/>
      <w:marRight w:val="0"/>
      <w:marTop w:val="0"/>
      <w:marBottom w:val="0"/>
      <w:divBdr>
        <w:top w:val="none" w:sz="0" w:space="0" w:color="auto"/>
        <w:left w:val="none" w:sz="0" w:space="0" w:color="auto"/>
        <w:bottom w:val="none" w:sz="0" w:space="0" w:color="auto"/>
        <w:right w:val="none" w:sz="0" w:space="0" w:color="auto"/>
      </w:divBdr>
    </w:div>
    <w:div w:id="1074163485">
      <w:bodyDiv w:val="1"/>
      <w:marLeft w:val="0"/>
      <w:marRight w:val="0"/>
      <w:marTop w:val="0"/>
      <w:marBottom w:val="0"/>
      <w:divBdr>
        <w:top w:val="none" w:sz="0" w:space="0" w:color="auto"/>
        <w:left w:val="none" w:sz="0" w:space="0" w:color="auto"/>
        <w:bottom w:val="none" w:sz="0" w:space="0" w:color="auto"/>
        <w:right w:val="none" w:sz="0" w:space="0" w:color="auto"/>
      </w:divBdr>
    </w:div>
    <w:div w:id="1333870456">
      <w:bodyDiv w:val="1"/>
      <w:marLeft w:val="0"/>
      <w:marRight w:val="0"/>
      <w:marTop w:val="0"/>
      <w:marBottom w:val="0"/>
      <w:divBdr>
        <w:top w:val="none" w:sz="0" w:space="0" w:color="auto"/>
        <w:left w:val="none" w:sz="0" w:space="0" w:color="auto"/>
        <w:bottom w:val="none" w:sz="0" w:space="0" w:color="auto"/>
        <w:right w:val="none" w:sz="0" w:space="0" w:color="auto"/>
      </w:divBdr>
    </w:div>
    <w:div w:id="1378774089">
      <w:bodyDiv w:val="1"/>
      <w:marLeft w:val="0"/>
      <w:marRight w:val="0"/>
      <w:marTop w:val="0"/>
      <w:marBottom w:val="0"/>
      <w:divBdr>
        <w:top w:val="none" w:sz="0" w:space="0" w:color="auto"/>
        <w:left w:val="none" w:sz="0" w:space="0" w:color="auto"/>
        <w:bottom w:val="none" w:sz="0" w:space="0" w:color="auto"/>
        <w:right w:val="none" w:sz="0" w:space="0" w:color="auto"/>
      </w:divBdr>
      <w:divsChild>
        <w:div w:id="450899987">
          <w:marLeft w:val="374"/>
          <w:marRight w:val="0"/>
          <w:marTop w:val="77"/>
          <w:marBottom w:val="0"/>
          <w:divBdr>
            <w:top w:val="none" w:sz="0" w:space="0" w:color="auto"/>
            <w:left w:val="none" w:sz="0" w:space="0" w:color="auto"/>
            <w:bottom w:val="none" w:sz="0" w:space="0" w:color="auto"/>
            <w:right w:val="none" w:sz="0" w:space="0" w:color="auto"/>
          </w:divBdr>
        </w:div>
        <w:div w:id="1868711423">
          <w:marLeft w:val="907"/>
          <w:marRight w:val="0"/>
          <w:marTop w:val="77"/>
          <w:marBottom w:val="0"/>
          <w:divBdr>
            <w:top w:val="none" w:sz="0" w:space="0" w:color="auto"/>
            <w:left w:val="none" w:sz="0" w:space="0" w:color="auto"/>
            <w:bottom w:val="none" w:sz="0" w:space="0" w:color="auto"/>
            <w:right w:val="none" w:sz="0" w:space="0" w:color="auto"/>
          </w:divBdr>
        </w:div>
        <w:div w:id="1758937542">
          <w:marLeft w:val="374"/>
          <w:marRight w:val="0"/>
          <w:marTop w:val="77"/>
          <w:marBottom w:val="0"/>
          <w:divBdr>
            <w:top w:val="none" w:sz="0" w:space="0" w:color="auto"/>
            <w:left w:val="none" w:sz="0" w:space="0" w:color="auto"/>
            <w:bottom w:val="none" w:sz="0" w:space="0" w:color="auto"/>
            <w:right w:val="none" w:sz="0" w:space="0" w:color="auto"/>
          </w:divBdr>
        </w:div>
        <w:div w:id="1473249805">
          <w:marLeft w:val="907"/>
          <w:marRight w:val="0"/>
          <w:marTop w:val="77"/>
          <w:marBottom w:val="0"/>
          <w:divBdr>
            <w:top w:val="none" w:sz="0" w:space="0" w:color="auto"/>
            <w:left w:val="none" w:sz="0" w:space="0" w:color="auto"/>
            <w:bottom w:val="none" w:sz="0" w:space="0" w:color="auto"/>
            <w:right w:val="none" w:sz="0" w:space="0" w:color="auto"/>
          </w:divBdr>
        </w:div>
        <w:div w:id="965281373">
          <w:marLeft w:val="907"/>
          <w:marRight w:val="0"/>
          <w:marTop w:val="77"/>
          <w:marBottom w:val="0"/>
          <w:divBdr>
            <w:top w:val="none" w:sz="0" w:space="0" w:color="auto"/>
            <w:left w:val="none" w:sz="0" w:space="0" w:color="auto"/>
            <w:bottom w:val="none" w:sz="0" w:space="0" w:color="auto"/>
            <w:right w:val="none" w:sz="0" w:space="0" w:color="auto"/>
          </w:divBdr>
        </w:div>
        <w:div w:id="645817467">
          <w:marLeft w:val="1440"/>
          <w:marRight w:val="0"/>
          <w:marTop w:val="77"/>
          <w:marBottom w:val="0"/>
          <w:divBdr>
            <w:top w:val="none" w:sz="0" w:space="0" w:color="auto"/>
            <w:left w:val="none" w:sz="0" w:space="0" w:color="auto"/>
            <w:bottom w:val="none" w:sz="0" w:space="0" w:color="auto"/>
            <w:right w:val="none" w:sz="0" w:space="0" w:color="auto"/>
          </w:divBdr>
        </w:div>
        <w:div w:id="1480918966">
          <w:marLeft w:val="907"/>
          <w:marRight w:val="0"/>
          <w:marTop w:val="77"/>
          <w:marBottom w:val="0"/>
          <w:divBdr>
            <w:top w:val="none" w:sz="0" w:space="0" w:color="auto"/>
            <w:left w:val="none" w:sz="0" w:space="0" w:color="auto"/>
            <w:bottom w:val="none" w:sz="0" w:space="0" w:color="auto"/>
            <w:right w:val="none" w:sz="0" w:space="0" w:color="auto"/>
          </w:divBdr>
        </w:div>
        <w:div w:id="1701324282">
          <w:marLeft w:val="1440"/>
          <w:marRight w:val="0"/>
          <w:marTop w:val="77"/>
          <w:marBottom w:val="0"/>
          <w:divBdr>
            <w:top w:val="none" w:sz="0" w:space="0" w:color="auto"/>
            <w:left w:val="none" w:sz="0" w:space="0" w:color="auto"/>
            <w:bottom w:val="none" w:sz="0" w:space="0" w:color="auto"/>
            <w:right w:val="none" w:sz="0" w:space="0" w:color="auto"/>
          </w:divBdr>
        </w:div>
        <w:div w:id="2111853254">
          <w:marLeft w:val="907"/>
          <w:marRight w:val="0"/>
          <w:marTop w:val="77"/>
          <w:marBottom w:val="0"/>
          <w:divBdr>
            <w:top w:val="none" w:sz="0" w:space="0" w:color="auto"/>
            <w:left w:val="none" w:sz="0" w:space="0" w:color="auto"/>
            <w:bottom w:val="none" w:sz="0" w:space="0" w:color="auto"/>
            <w:right w:val="none" w:sz="0" w:space="0" w:color="auto"/>
          </w:divBdr>
        </w:div>
        <w:div w:id="140585169">
          <w:marLeft w:val="907"/>
          <w:marRight w:val="0"/>
          <w:marTop w:val="77"/>
          <w:marBottom w:val="0"/>
          <w:divBdr>
            <w:top w:val="none" w:sz="0" w:space="0" w:color="auto"/>
            <w:left w:val="none" w:sz="0" w:space="0" w:color="auto"/>
            <w:bottom w:val="none" w:sz="0" w:space="0" w:color="auto"/>
            <w:right w:val="none" w:sz="0" w:space="0" w:color="auto"/>
          </w:divBdr>
        </w:div>
        <w:div w:id="1943876581">
          <w:marLeft w:val="907"/>
          <w:marRight w:val="0"/>
          <w:marTop w:val="77"/>
          <w:marBottom w:val="0"/>
          <w:divBdr>
            <w:top w:val="none" w:sz="0" w:space="0" w:color="auto"/>
            <w:left w:val="none" w:sz="0" w:space="0" w:color="auto"/>
            <w:bottom w:val="none" w:sz="0" w:space="0" w:color="auto"/>
            <w:right w:val="none" w:sz="0" w:space="0" w:color="auto"/>
          </w:divBdr>
        </w:div>
        <w:div w:id="1902404611">
          <w:marLeft w:val="907"/>
          <w:marRight w:val="0"/>
          <w:marTop w:val="77"/>
          <w:marBottom w:val="0"/>
          <w:divBdr>
            <w:top w:val="none" w:sz="0" w:space="0" w:color="auto"/>
            <w:left w:val="none" w:sz="0" w:space="0" w:color="auto"/>
            <w:bottom w:val="none" w:sz="0" w:space="0" w:color="auto"/>
            <w:right w:val="none" w:sz="0" w:space="0" w:color="auto"/>
          </w:divBdr>
        </w:div>
        <w:div w:id="1885678694">
          <w:marLeft w:val="374"/>
          <w:marRight w:val="0"/>
          <w:marTop w:val="77"/>
          <w:marBottom w:val="0"/>
          <w:divBdr>
            <w:top w:val="none" w:sz="0" w:space="0" w:color="auto"/>
            <w:left w:val="none" w:sz="0" w:space="0" w:color="auto"/>
            <w:bottom w:val="none" w:sz="0" w:space="0" w:color="auto"/>
            <w:right w:val="none" w:sz="0" w:space="0" w:color="auto"/>
          </w:divBdr>
        </w:div>
      </w:divsChild>
    </w:div>
    <w:div w:id="1436365822">
      <w:bodyDiv w:val="1"/>
      <w:marLeft w:val="0"/>
      <w:marRight w:val="0"/>
      <w:marTop w:val="0"/>
      <w:marBottom w:val="0"/>
      <w:divBdr>
        <w:top w:val="none" w:sz="0" w:space="0" w:color="auto"/>
        <w:left w:val="none" w:sz="0" w:space="0" w:color="auto"/>
        <w:bottom w:val="none" w:sz="0" w:space="0" w:color="auto"/>
        <w:right w:val="none" w:sz="0" w:space="0" w:color="auto"/>
      </w:divBdr>
      <w:divsChild>
        <w:div w:id="1355418500">
          <w:marLeft w:val="547"/>
          <w:marRight w:val="0"/>
          <w:marTop w:val="67"/>
          <w:marBottom w:val="0"/>
          <w:divBdr>
            <w:top w:val="none" w:sz="0" w:space="0" w:color="auto"/>
            <w:left w:val="none" w:sz="0" w:space="0" w:color="auto"/>
            <w:bottom w:val="none" w:sz="0" w:space="0" w:color="auto"/>
            <w:right w:val="none" w:sz="0" w:space="0" w:color="auto"/>
          </w:divBdr>
        </w:div>
        <w:div w:id="1236623764">
          <w:marLeft w:val="1094"/>
          <w:marRight w:val="0"/>
          <w:marTop w:val="67"/>
          <w:marBottom w:val="0"/>
          <w:divBdr>
            <w:top w:val="none" w:sz="0" w:space="0" w:color="auto"/>
            <w:left w:val="none" w:sz="0" w:space="0" w:color="auto"/>
            <w:bottom w:val="none" w:sz="0" w:space="0" w:color="auto"/>
            <w:right w:val="none" w:sz="0" w:space="0" w:color="auto"/>
          </w:divBdr>
        </w:div>
        <w:div w:id="39205567">
          <w:marLeft w:val="1094"/>
          <w:marRight w:val="0"/>
          <w:marTop w:val="67"/>
          <w:marBottom w:val="0"/>
          <w:divBdr>
            <w:top w:val="none" w:sz="0" w:space="0" w:color="auto"/>
            <w:left w:val="none" w:sz="0" w:space="0" w:color="auto"/>
            <w:bottom w:val="none" w:sz="0" w:space="0" w:color="auto"/>
            <w:right w:val="none" w:sz="0" w:space="0" w:color="auto"/>
          </w:divBdr>
        </w:div>
      </w:divsChild>
    </w:div>
    <w:div w:id="1470631519">
      <w:bodyDiv w:val="1"/>
      <w:marLeft w:val="0"/>
      <w:marRight w:val="0"/>
      <w:marTop w:val="0"/>
      <w:marBottom w:val="0"/>
      <w:divBdr>
        <w:top w:val="none" w:sz="0" w:space="0" w:color="auto"/>
        <w:left w:val="none" w:sz="0" w:space="0" w:color="auto"/>
        <w:bottom w:val="none" w:sz="0" w:space="0" w:color="auto"/>
        <w:right w:val="none" w:sz="0" w:space="0" w:color="auto"/>
      </w:divBdr>
      <w:divsChild>
        <w:div w:id="564293968">
          <w:marLeft w:val="547"/>
          <w:marRight w:val="0"/>
          <w:marTop w:val="67"/>
          <w:marBottom w:val="0"/>
          <w:divBdr>
            <w:top w:val="none" w:sz="0" w:space="0" w:color="auto"/>
            <w:left w:val="none" w:sz="0" w:space="0" w:color="auto"/>
            <w:bottom w:val="none" w:sz="0" w:space="0" w:color="auto"/>
            <w:right w:val="none" w:sz="0" w:space="0" w:color="auto"/>
          </w:divBdr>
        </w:div>
        <w:div w:id="978146680">
          <w:marLeft w:val="1094"/>
          <w:marRight w:val="0"/>
          <w:marTop w:val="67"/>
          <w:marBottom w:val="0"/>
          <w:divBdr>
            <w:top w:val="none" w:sz="0" w:space="0" w:color="auto"/>
            <w:left w:val="none" w:sz="0" w:space="0" w:color="auto"/>
            <w:bottom w:val="none" w:sz="0" w:space="0" w:color="auto"/>
            <w:right w:val="none" w:sz="0" w:space="0" w:color="auto"/>
          </w:divBdr>
        </w:div>
        <w:div w:id="1891108072">
          <w:marLeft w:val="1094"/>
          <w:marRight w:val="0"/>
          <w:marTop w:val="67"/>
          <w:marBottom w:val="0"/>
          <w:divBdr>
            <w:top w:val="none" w:sz="0" w:space="0" w:color="auto"/>
            <w:left w:val="none" w:sz="0" w:space="0" w:color="auto"/>
            <w:bottom w:val="none" w:sz="0" w:space="0" w:color="auto"/>
            <w:right w:val="none" w:sz="0" w:space="0" w:color="auto"/>
          </w:divBdr>
        </w:div>
        <w:div w:id="865483345">
          <w:marLeft w:val="1094"/>
          <w:marRight w:val="0"/>
          <w:marTop w:val="67"/>
          <w:marBottom w:val="0"/>
          <w:divBdr>
            <w:top w:val="none" w:sz="0" w:space="0" w:color="auto"/>
            <w:left w:val="none" w:sz="0" w:space="0" w:color="auto"/>
            <w:bottom w:val="none" w:sz="0" w:space="0" w:color="auto"/>
            <w:right w:val="none" w:sz="0" w:space="0" w:color="auto"/>
          </w:divBdr>
        </w:div>
      </w:divsChild>
    </w:div>
    <w:div w:id="1506554659">
      <w:bodyDiv w:val="1"/>
      <w:marLeft w:val="0"/>
      <w:marRight w:val="0"/>
      <w:marTop w:val="0"/>
      <w:marBottom w:val="0"/>
      <w:divBdr>
        <w:top w:val="none" w:sz="0" w:space="0" w:color="auto"/>
        <w:left w:val="none" w:sz="0" w:space="0" w:color="auto"/>
        <w:bottom w:val="none" w:sz="0" w:space="0" w:color="auto"/>
        <w:right w:val="none" w:sz="0" w:space="0" w:color="auto"/>
      </w:divBdr>
    </w:div>
    <w:div w:id="1549950058">
      <w:bodyDiv w:val="1"/>
      <w:marLeft w:val="0"/>
      <w:marRight w:val="0"/>
      <w:marTop w:val="0"/>
      <w:marBottom w:val="0"/>
      <w:divBdr>
        <w:top w:val="none" w:sz="0" w:space="0" w:color="auto"/>
        <w:left w:val="none" w:sz="0" w:space="0" w:color="auto"/>
        <w:bottom w:val="none" w:sz="0" w:space="0" w:color="auto"/>
        <w:right w:val="none" w:sz="0" w:space="0" w:color="auto"/>
      </w:divBdr>
      <w:divsChild>
        <w:div w:id="854878468">
          <w:marLeft w:val="907"/>
          <w:marRight w:val="0"/>
          <w:marTop w:val="134"/>
          <w:marBottom w:val="0"/>
          <w:divBdr>
            <w:top w:val="none" w:sz="0" w:space="0" w:color="auto"/>
            <w:left w:val="none" w:sz="0" w:space="0" w:color="auto"/>
            <w:bottom w:val="none" w:sz="0" w:space="0" w:color="auto"/>
            <w:right w:val="none" w:sz="0" w:space="0" w:color="auto"/>
          </w:divBdr>
        </w:div>
      </w:divsChild>
    </w:div>
    <w:div w:id="1630552039">
      <w:bodyDiv w:val="1"/>
      <w:marLeft w:val="0"/>
      <w:marRight w:val="0"/>
      <w:marTop w:val="0"/>
      <w:marBottom w:val="0"/>
      <w:divBdr>
        <w:top w:val="none" w:sz="0" w:space="0" w:color="auto"/>
        <w:left w:val="none" w:sz="0" w:space="0" w:color="auto"/>
        <w:bottom w:val="none" w:sz="0" w:space="0" w:color="auto"/>
        <w:right w:val="none" w:sz="0" w:space="0" w:color="auto"/>
      </w:divBdr>
      <w:divsChild>
        <w:div w:id="1908952759">
          <w:marLeft w:val="374"/>
          <w:marRight w:val="0"/>
          <w:marTop w:val="77"/>
          <w:marBottom w:val="0"/>
          <w:divBdr>
            <w:top w:val="none" w:sz="0" w:space="0" w:color="auto"/>
            <w:left w:val="none" w:sz="0" w:space="0" w:color="auto"/>
            <w:bottom w:val="none" w:sz="0" w:space="0" w:color="auto"/>
            <w:right w:val="none" w:sz="0" w:space="0" w:color="auto"/>
          </w:divBdr>
        </w:div>
        <w:div w:id="1462267440">
          <w:marLeft w:val="907"/>
          <w:marRight w:val="0"/>
          <w:marTop w:val="77"/>
          <w:marBottom w:val="0"/>
          <w:divBdr>
            <w:top w:val="none" w:sz="0" w:space="0" w:color="auto"/>
            <w:left w:val="none" w:sz="0" w:space="0" w:color="auto"/>
            <w:bottom w:val="none" w:sz="0" w:space="0" w:color="auto"/>
            <w:right w:val="none" w:sz="0" w:space="0" w:color="auto"/>
          </w:divBdr>
        </w:div>
        <w:div w:id="1337803470">
          <w:marLeft w:val="374"/>
          <w:marRight w:val="0"/>
          <w:marTop w:val="77"/>
          <w:marBottom w:val="0"/>
          <w:divBdr>
            <w:top w:val="none" w:sz="0" w:space="0" w:color="auto"/>
            <w:left w:val="none" w:sz="0" w:space="0" w:color="auto"/>
            <w:bottom w:val="none" w:sz="0" w:space="0" w:color="auto"/>
            <w:right w:val="none" w:sz="0" w:space="0" w:color="auto"/>
          </w:divBdr>
        </w:div>
        <w:div w:id="1785344383">
          <w:marLeft w:val="907"/>
          <w:marRight w:val="0"/>
          <w:marTop w:val="77"/>
          <w:marBottom w:val="0"/>
          <w:divBdr>
            <w:top w:val="none" w:sz="0" w:space="0" w:color="auto"/>
            <w:left w:val="none" w:sz="0" w:space="0" w:color="auto"/>
            <w:bottom w:val="none" w:sz="0" w:space="0" w:color="auto"/>
            <w:right w:val="none" w:sz="0" w:space="0" w:color="auto"/>
          </w:divBdr>
        </w:div>
        <w:div w:id="2062170069">
          <w:marLeft w:val="907"/>
          <w:marRight w:val="0"/>
          <w:marTop w:val="77"/>
          <w:marBottom w:val="0"/>
          <w:divBdr>
            <w:top w:val="none" w:sz="0" w:space="0" w:color="auto"/>
            <w:left w:val="none" w:sz="0" w:space="0" w:color="auto"/>
            <w:bottom w:val="none" w:sz="0" w:space="0" w:color="auto"/>
            <w:right w:val="none" w:sz="0" w:space="0" w:color="auto"/>
          </w:divBdr>
        </w:div>
        <w:div w:id="1885362793">
          <w:marLeft w:val="1440"/>
          <w:marRight w:val="0"/>
          <w:marTop w:val="77"/>
          <w:marBottom w:val="0"/>
          <w:divBdr>
            <w:top w:val="none" w:sz="0" w:space="0" w:color="auto"/>
            <w:left w:val="none" w:sz="0" w:space="0" w:color="auto"/>
            <w:bottom w:val="none" w:sz="0" w:space="0" w:color="auto"/>
            <w:right w:val="none" w:sz="0" w:space="0" w:color="auto"/>
          </w:divBdr>
        </w:div>
        <w:div w:id="190993261">
          <w:marLeft w:val="907"/>
          <w:marRight w:val="0"/>
          <w:marTop w:val="77"/>
          <w:marBottom w:val="0"/>
          <w:divBdr>
            <w:top w:val="none" w:sz="0" w:space="0" w:color="auto"/>
            <w:left w:val="none" w:sz="0" w:space="0" w:color="auto"/>
            <w:bottom w:val="none" w:sz="0" w:space="0" w:color="auto"/>
            <w:right w:val="none" w:sz="0" w:space="0" w:color="auto"/>
          </w:divBdr>
        </w:div>
        <w:div w:id="471219496">
          <w:marLeft w:val="1440"/>
          <w:marRight w:val="0"/>
          <w:marTop w:val="77"/>
          <w:marBottom w:val="0"/>
          <w:divBdr>
            <w:top w:val="none" w:sz="0" w:space="0" w:color="auto"/>
            <w:left w:val="none" w:sz="0" w:space="0" w:color="auto"/>
            <w:bottom w:val="none" w:sz="0" w:space="0" w:color="auto"/>
            <w:right w:val="none" w:sz="0" w:space="0" w:color="auto"/>
          </w:divBdr>
        </w:div>
        <w:div w:id="1269851405">
          <w:marLeft w:val="907"/>
          <w:marRight w:val="0"/>
          <w:marTop w:val="77"/>
          <w:marBottom w:val="0"/>
          <w:divBdr>
            <w:top w:val="none" w:sz="0" w:space="0" w:color="auto"/>
            <w:left w:val="none" w:sz="0" w:space="0" w:color="auto"/>
            <w:bottom w:val="none" w:sz="0" w:space="0" w:color="auto"/>
            <w:right w:val="none" w:sz="0" w:space="0" w:color="auto"/>
          </w:divBdr>
        </w:div>
        <w:div w:id="1297877980">
          <w:marLeft w:val="907"/>
          <w:marRight w:val="0"/>
          <w:marTop w:val="77"/>
          <w:marBottom w:val="0"/>
          <w:divBdr>
            <w:top w:val="none" w:sz="0" w:space="0" w:color="auto"/>
            <w:left w:val="none" w:sz="0" w:space="0" w:color="auto"/>
            <w:bottom w:val="none" w:sz="0" w:space="0" w:color="auto"/>
            <w:right w:val="none" w:sz="0" w:space="0" w:color="auto"/>
          </w:divBdr>
        </w:div>
        <w:div w:id="2068843688">
          <w:marLeft w:val="907"/>
          <w:marRight w:val="0"/>
          <w:marTop w:val="77"/>
          <w:marBottom w:val="0"/>
          <w:divBdr>
            <w:top w:val="none" w:sz="0" w:space="0" w:color="auto"/>
            <w:left w:val="none" w:sz="0" w:space="0" w:color="auto"/>
            <w:bottom w:val="none" w:sz="0" w:space="0" w:color="auto"/>
            <w:right w:val="none" w:sz="0" w:space="0" w:color="auto"/>
          </w:divBdr>
        </w:div>
        <w:div w:id="272594990">
          <w:marLeft w:val="907"/>
          <w:marRight w:val="0"/>
          <w:marTop w:val="77"/>
          <w:marBottom w:val="0"/>
          <w:divBdr>
            <w:top w:val="none" w:sz="0" w:space="0" w:color="auto"/>
            <w:left w:val="none" w:sz="0" w:space="0" w:color="auto"/>
            <w:bottom w:val="none" w:sz="0" w:space="0" w:color="auto"/>
            <w:right w:val="none" w:sz="0" w:space="0" w:color="auto"/>
          </w:divBdr>
        </w:div>
        <w:div w:id="364210826">
          <w:marLeft w:val="374"/>
          <w:marRight w:val="0"/>
          <w:marTop w:val="77"/>
          <w:marBottom w:val="0"/>
          <w:divBdr>
            <w:top w:val="none" w:sz="0" w:space="0" w:color="auto"/>
            <w:left w:val="none" w:sz="0" w:space="0" w:color="auto"/>
            <w:bottom w:val="none" w:sz="0" w:space="0" w:color="auto"/>
            <w:right w:val="none" w:sz="0" w:space="0" w:color="auto"/>
          </w:divBdr>
        </w:div>
      </w:divsChild>
    </w:div>
    <w:div w:id="1673023932">
      <w:bodyDiv w:val="1"/>
      <w:marLeft w:val="0"/>
      <w:marRight w:val="0"/>
      <w:marTop w:val="0"/>
      <w:marBottom w:val="0"/>
      <w:divBdr>
        <w:top w:val="none" w:sz="0" w:space="0" w:color="auto"/>
        <w:left w:val="none" w:sz="0" w:space="0" w:color="auto"/>
        <w:bottom w:val="none" w:sz="0" w:space="0" w:color="auto"/>
        <w:right w:val="none" w:sz="0" w:space="0" w:color="auto"/>
      </w:divBdr>
      <w:divsChild>
        <w:div w:id="1606688171">
          <w:marLeft w:val="374"/>
          <w:marRight w:val="0"/>
          <w:marTop w:val="115"/>
          <w:marBottom w:val="0"/>
          <w:divBdr>
            <w:top w:val="none" w:sz="0" w:space="0" w:color="auto"/>
            <w:left w:val="none" w:sz="0" w:space="0" w:color="auto"/>
            <w:bottom w:val="none" w:sz="0" w:space="0" w:color="auto"/>
            <w:right w:val="none" w:sz="0" w:space="0" w:color="auto"/>
          </w:divBdr>
        </w:div>
        <w:div w:id="879364200">
          <w:marLeft w:val="374"/>
          <w:marRight w:val="0"/>
          <w:marTop w:val="115"/>
          <w:marBottom w:val="0"/>
          <w:divBdr>
            <w:top w:val="none" w:sz="0" w:space="0" w:color="auto"/>
            <w:left w:val="none" w:sz="0" w:space="0" w:color="auto"/>
            <w:bottom w:val="none" w:sz="0" w:space="0" w:color="auto"/>
            <w:right w:val="none" w:sz="0" w:space="0" w:color="auto"/>
          </w:divBdr>
        </w:div>
        <w:div w:id="2020353853">
          <w:marLeft w:val="374"/>
          <w:marRight w:val="0"/>
          <w:marTop w:val="115"/>
          <w:marBottom w:val="0"/>
          <w:divBdr>
            <w:top w:val="none" w:sz="0" w:space="0" w:color="auto"/>
            <w:left w:val="none" w:sz="0" w:space="0" w:color="auto"/>
            <w:bottom w:val="none" w:sz="0" w:space="0" w:color="auto"/>
            <w:right w:val="none" w:sz="0" w:space="0" w:color="auto"/>
          </w:divBdr>
        </w:div>
        <w:div w:id="1440023708">
          <w:marLeft w:val="374"/>
          <w:marRight w:val="0"/>
          <w:marTop w:val="115"/>
          <w:marBottom w:val="0"/>
          <w:divBdr>
            <w:top w:val="none" w:sz="0" w:space="0" w:color="auto"/>
            <w:left w:val="none" w:sz="0" w:space="0" w:color="auto"/>
            <w:bottom w:val="none" w:sz="0" w:space="0" w:color="auto"/>
            <w:right w:val="none" w:sz="0" w:space="0" w:color="auto"/>
          </w:divBdr>
        </w:div>
        <w:div w:id="1756975289">
          <w:marLeft w:val="374"/>
          <w:marRight w:val="0"/>
          <w:marTop w:val="115"/>
          <w:marBottom w:val="0"/>
          <w:divBdr>
            <w:top w:val="none" w:sz="0" w:space="0" w:color="auto"/>
            <w:left w:val="none" w:sz="0" w:space="0" w:color="auto"/>
            <w:bottom w:val="none" w:sz="0" w:space="0" w:color="auto"/>
            <w:right w:val="none" w:sz="0" w:space="0" w:color="auto"/>
          </w:divBdr>
        </w:div>
      </w:divsChild>
    </w:div>
    <w:div w:id="1675381971">
      <w:bodyDiv w:val="1"/>
      <w:marLeft w:val="0"/>
      <w:marRight w:val="0"/>
      <w:marTop w:val="0"/>
      <w:marBottom w:val="0"/>
      <w:divBdr>
        <w:top w:val="none" w:sz="0" w:space="0" w:color="auto"/>
        <w:left w:val="none" w:sz="0" w:space="0" w:color="auto"/>
        <w:bottom w:val="none" w:sz="0" w:space="0" w:color="auto"/>
        <w:right w:val="none" w:sz="0" w:space="0" w:color="auto"/>
      </w:divBdr>
    </w:div>
    <w:div w:id="1752433728">
      <w:bodyDiv w:val="1"/>
      <w:marLeft w:val="0"/>
      <w:marRight w:val="0"/>
      <w:marTop w:val="0"/>
      <w:marBottom w:val="0"/>
      <w:divBdr>
        <w:top w:val="none" w:sz="0" w:space="0" w:color="auto"/>
        <w:left w:val="none" w:sz="0" w:space="0" w:color="auto"/>
        <w:bottom w:val="none" w:sz="0" w:space="0" w:color="auto"/>
        <w:right w:val="none" w:sz="0" w:space="0" w:color="auto"/>
      </w:divBdr>
      <w:divsChild>
        <w:div w:id="1978874862">
          <w:marLeft w:val="547"/>
          <w:marRight w:val="0"/>
          <w:marTop w:val="67"/>
          <w:marBottom w:val="0"/>
          <w:divBdr>
            <w:top w:val="none" w:sz="0" w:space="0" w:color="auto"/>
            <w:left w:val="none" w:sz="0" w:space="0" w:color="auto"/>
            <w:bottom w:val="none" w:sz="0" w:space="0" w:color="auto"/>
            <w:right w:val="none" w:sz="0" w:space="0" w:color="auto"/>
          </w:divBdr>
        </w:div>
        <w:div w:id="1168716693">
          <w:marLeft w:val="1094"/>
          <w:marRight w:val="0"/>
          <w:marTop w:val="67"/>
          <w:marBottom w:val="0"/>
          <w:divBdr>
            <w:top w:val="none" w:sz="0" w:space="0" w:color="auto"/>
            <w:left w:val="none" w:sz="0" w:space="0" w:color="auto"/>
            <w:bottom w:val="none" w:sz="0" w:space="0" w:color="auto"/>
            <w:right w:val="none" w:sz="0" w:space="0" w:color="auto"/>
          </w:divBdr>
        </w:div>
        <w:div w:id="1755977172">
          <w:marLeft w:val="1094"/>
          <w:marRight w:val="0"/>
          <w:marTop w:val="67"/>
          <w:marBottom w:val="0"/>
          <w:divBdr>
            <w:top w:val="none" w:sz="0" w:space="0" w:color="auto"/>
            <w:left w:val="none" w:sz="0" w:space="0" w:color="auto"/>
            <w:bottom w:val="none" w:sz="0" w:space="0" w:color="auto"/>
            <w:right w:val="none" w:sz="0" w:space="0" w:color="auto"/>
          </w:divBdr>
        </w:div>
        <w:div w:id="1677076172">
          <w:marLeft w:val="1094"/>
          <w:marRight w:val="0"/>
          <w:marTop w:val="67"/>
          <w:marBottom w:val="0"/>
          <w:divBdr>
            <w:top w:val="none" w:sz="0" w:space="0" w:color="auto"/>
            <w:left w:val="none" w:sz="0" w:space="0" w:color="auto"/>
            <w:bottom w:val="none" w:sz="0" w:space="0" w:color="auto"/>
            <w:right w:val="none" w:sz="0" w:space="0" w:color="auto"/>
          </w:divBdr>
        </w:div>
      </w:divsChild>
    </w:div>
    <w:div w:id="1808744393">
      <w:bodyDiv w:val="1"/>
      <w:marLeft w:val="0"/>
      <w:marRight w:val="0"/>
      <w:marTop w:val="0"/>
      <w:marBottom w:val="0"/>
      <w:divBdr>
        <w:top w:val="none" w:sz="0" w:space="0" w:color="auto"/>
        <w:left w:val="none" w:sz="0" w:space="0" w:color="auto"/>
        <w:bottom w:val="none" w:sz="0" w:space="0" w:color="auto"/>
        <w:right w:val="none" w:sz="0" w:space="0" w:color="auto"/>
      </w:divBdr>
      <w:divsChild>
        <w:div w:id="2053383413">
          <w:marLeft w:val="374"/>
          <w:marRight w:val="0"/>
          <w:marTop w:val="77"/>
          <w:marBottom w:val="0"/>
          <w:divBdr>
            <w:top w:val="none" w:sz="0" w:space="0" w:color="auto"/>
            <w:left w:val="none" w:sz="0" w:space="0" w:color="auto"/>
            <w:bottom w:val="none" w:sz="0" w:space="0" w:color="auto"/>
            <w:right w:val="none" w:sz="0" w:space="0" w:color="auto"/>
          </w:divBdr>
        </w:div>
        <w:div w:id="1610814636">
          <w:marLeft w:val="907"/>
          <w:marRight w:val="0"/>
          <w:marTop w:val="77"/>
          <w:marBottom w:val="0"/>
          <w:divBdr>
            <w:top w:val="none" w:sz="0" w:space="0" w:color="auto"/>
            <w:left w:val="none" w:sz="0" w:space="0" w:color="auto"/>
            <w:bottom w:val="none" w:sz="0" w:space="0" w:color="auto"/>
            <w:right w:val="none" w:sz="0" w:space="0" w:color="auto"/>
          </w:divBdr>
        </w:div>
        <w:div w:id="304162335">
          <w:marLeft w:val="374"/>
          <w:marRight w:val="0"/>
          <w:marTop w:val="77"/>
          <w:marBottom w:val="0"/>
          <w:divBdr>
            <w:top w:val="none" w:sz="0" w:space="0" w:color="auto"/>
            <w:left w:val="none" w:sz="0" w:space="0" w:color="auto"/>
            <w:bottom w:val="none" w:sz="0" w:space="0" w:color="auto"/>
            <w:right w:val="none" w:sz="0" w:space="0" w:color="auto"/>
          </w:divBdr>
        </w:div>
        <w:div w:id="194465719">
          <w:marLeft w:val="907"/>
          <w:marRight w:val="0"/>
          <w:marTop w:val="77"/>
          <w:marBottom w:val="0"/>
          <w:divBdr>
            <w:top w:val="none" w:sz="0" w:space="0" w:color="auto"/>
            <w:left w:val="none" w:sz="0" w:space="0" w:color="auto"/>
            <w:bottom w:val="none" w:sz="0" w:space="0" w:color="auto"/>
            <w:right w:val="none" w:sz="0" w:space="0" w:color="auto"/>
          </w:divBdr>
        </w:div>
        <w:div w:id="785999029">
          <w:marLeft w:val="907"/>
          <w:marRight w:val="0"/>
          <w:marTop w:val="77"/>
          <w:marBottom w:val="0"/>
          <w:divBdr>
            <w:top w:val="none" w:sz="0" w:space="0" w:color="auto"/>
            <w:left w:val="none" w:sz="0" w:space="0" w:color="auto"/>
            <w:bottom w:val="none" w:sz="0" w:space="0" w:color="auto"/>
            <w:right w:val="none" w:sz="0" w:space="0" w:color="auto"/>
          </w:divBdr>
        </w:div>
        <w:div w:id="343555491">
          <w:marLeft w:val="907"/>
          <w:marRight w:val="0"/>
          <w:marTop w:val="77"/>
          <w:marBottom w:val="0"/>
          <w:divBdr>
            <w:top w:val="none" w:sz="0" w:space="0" w:color="auto"/>
            <w:left w:val="none" w:sz="0" w:space="0" w:color="auto"/>
            <w:bottom w:val="none" w:sz="0" w:space="0" w:color="auto"/>
            <w:right w:val="none" w:sz="0" w:space="0" w:color="auto"/>
          </w:divBdr>
        </w:div>
        <w:div w:id="804617464">
          <w:marLeft w:val="1440"/>
          <w:marRight w:val="0"/>
          <w:marTop w:val="77"/>
          <w:marBottom w:val="0"/>
          <w:divBdr>
            <w:top w:val="none" w:sz="0" w:space="0" w:color="auto"/>
            <w:left w:val="none" w:sz="0" w:space="0" w:color="auto"/>
            <w:bottom w:val="none" w:sz="0" w:space="0" w:color="auto"/>
            <w:right w:val="none" w:sz="0" w:space="0" w:color="auto"/>
          </w:divBdr>
        </w:div>
        <w:div w:id="1358386002">
          <w:marLeft w:val="907"/>
          <w:marRight w:val="0"/>
          <w:marTop w:val="77"/>
          <w:marBottom w:val="0"/>
          <w:divBdr>
            <w:top w:val="none" w:sz="0" w:space="0" w:color="auto"/>
            <w:left w:val="none" w:sz="0" w:space="0" w:color="auto"/>
            <w:bottom w:val="none" w:sz="0" w:space="0" w:color="auto"/>
            <w:right w:val="none" w:sz="0" w:space="0" w:color="auto"/>
          </w:divBdr>
        </w:div>
        <w:div w:id="433552437">
          <w:marLeft w:val="907"/>
          <w:marRight w:val="0"/>
          <w:marTop w:val="77"/>
          <w:marBottom w:val="0"/>
          <w:divBdr>
            <w:top w:val="none" w:sz="0" w:space="0" w:color="auto"/>
            <w:left w:val="none" w:sz="0" w:space="0" w:color="auto"/>
            <w:bottom w:val="none" w:sz="0" w:space="0" w:color="auto"/>
            <w:right w:val="none" w:sz="0" w:space="0" w:color="auto"/>
          </w:divBdr>
        </w:div>
        <w:div w:id="966663499">
          <w:marLeft w:val="374"/>
          <w:marRight w:val="0"/>
          <w:marTop w:val="77"/>
          <w:marBottom w:val="0"/>
          <w:divBdr>
            <w:top w:val="none" w:sz="0" w:space="0" w:color="auto"/>
            <w:left w:val="none" w:sz="0" w:space="0" w:color="auto"/>
            <w:bottom w:val="none" w:sz="0" w:space="0" w:color="auto"/>
            <w:right w:val="none" w:sz="0" w:space="0" w:color="auto"/>
          </w:divBdr>
        </w:div>
        <w:div w:id="1482497466">
          <w:marLeft w:val="374"/>
          <w:marRight w:val="0"/>
          <w:marTop w:val="77"/>
          <w:marBottom w:val="0"/>
          <w:divBdr>
            <w:top w:val="none" w:sz="0" w:space="0" w:color="auto"/>
            <w:left w:val="none" w:sz="0" w:space="0" w:color="auto"/>
            <w:bottom w:val="none" w:sz="0" w:space="0" w:color="auto"/>
            <w:right w:val="none" w:sz="0" w:space="0" w:color="auto"/>
          </w:divBdr>
        </w:div>
      </w:divsChild>
    </w:div>
    <w:div w:id="1924097991">
      <w:bodyDiv w:val="1"/>
      <w:marLeft w:val="0"/>
      <w:marRight w:val="0"/>
      <w:marTop w:val="0"/>
      <w:marBottom w:val="0"/>
      <w:divBdr>
        <w:top w:val="none" w:sz="0" w:space="0" w:color="auto"/>
        <w:left w:val="none" w:sz="0" w:space="0" w:color="auto"/>
        <w:bottom w:val="none" w:sz="0" w:space="0" w:color="auto"/>
        <w:right w:val="none" w:sz="0" w:space="0" w:color="auto"/>
      </w:divBdr>
    </w:div>
    <w:div w:id="1975787661">
      <w:bodyDiv w:val="1"/>
      <w:marLeft w:val="0"/>
      <w:marRight w:val="0"/>
      <w:marTop w:val="0"/>
      <w:marBottom w:val="0"/>
      <w:divBdr>
        <w:top w:val="none" w:sz="0" w:space="0" w:color="auto"/>
        <w:left w:val="none" w:sz="0" w:space="0" w:color="auto"/>
        <w:bottom w:val="none" w:sz="0" w:space="0" w:color="auto"/>
        <w:right w:val="none" w:sz="0" w:space="0" w:color="auto"/>
      </w:divBdr>
    </w:div>
    <w:div w:id="2039550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ntTable" Target="fontTable.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image" Target="media/image1.jpeg"/><Relationship Id="rId24" Type="http://schemas.openxmlformats.org/officeDocument/2006/relationships/image" Target="media/image14.png"/><Relationship Id="rId5" Type="http://schemas.openxmlformats.org/officeDocument/2006/relationships/styles" Target="styl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oter" Target="footer1.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5.png"/></Relationships>
</file>

<file path=word/_rels/header2.xml.rels><?xml version="1.0" encoding="UTF-8" standalone="yes"?>
<Relationships xmlns="http://schemas.openxmlformats.org/package/2006/relationships"><Relationship Id="rId1" Type="http://schemas.openxmlformats.org/officeDocument/2006/relationships/image" Target="media/image15.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Jeff%20Pirkey\My%20Documents\_projects\fefcore\docs\templates\PFI-FEF-INFO.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2015-03-25T00:00:00</PublishDate>
  <Abstract>This document defines the preliminary designs of the PFI Platform and Sensor Services.</Abstract>
  <CompanyAddress/>
  <CompanyPhone/>
  <CompanyFax/>
  <CompanyEmail/>
</CoverPageProperties>
</file>

<file path=customXml/item2.xml><?xml version="1.0" encoding="utf-8"?>
<root>
  <Document_Type>Datawake User’s Guide</Document_Type>
  <Document_Version>   1.0</Document_Version>
  <Program>Memex</Program>
  <Document_Code>DW-USER-GUIDE</Document_Code>
</root>
</file>

<file path=customXml/item3.xml><?xml version="1.0" encoding="utf-8"?>
<b:Sources xmlns:b="http://schemas.openxmlformats.org/officeDocument/2006/bibliography" xmlns="http://schemas.openxmlformats.org/officeDocument/2006/bibliography" SelectedStyle="\APA.XSL" StyleName="APA">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A5CFEBD-80ED-4721-8FDD-459E875783E7}">
  <ds:schemaRefs/>
</ds:datastoreItem>
</file>

<file path=customXml/itemProps3.xml><?xml version="1.0" encoding="utf-8"?>
<ds:datastoreItem xmlns:ds="http://schemas.openxmlformats.org/officeDocument/2006/customXml" ds:itemID="{B3E52011-35E4-466E-B74E-ECE5EAEB1C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PFI-FEF-INFO.dotx</Template>
  <TotalTime>8447</TotalTime>
  <Pages>11</Pages>
  <Words>1556</Words>
  <Characters>8872</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REST URL Guide</vt:lpstr>
    </vt:vector>
  </TitlesOfParts>
  <Company>Microsoft</Company>
  <LinksUpToDate>false</LinksUpToDate>
  <CharactersWithSpaces>10408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REST URL Guide</dc:title>
  <dc:subject>FEF/DCGS-A Hunte</dc:subject>
  <dc:creator>Brodie McDougald</dc:creator>
  <cp:lastModifiedBy>Brodie McDougald</cp:lastModifiedBy>
  <cp:revision>38</cp:revision>
  <cp:lastPrinted>2010-12-29T01:12:00Z</cp:lastPrinted>
  <dcterms:created xsi:type="dcterms:W3CDTF">2015-03-25T19:53:00Z</dcterms:created>
  <dcterms:modified xsi:type="dcterms:W3CDTF">2015-03-31T16:40:00Z</dcterms:modified>
</cp:coreProperties>
</file>