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8BC45" w14:textId="77777777" w:rsidR="00C443EF" w:rsidRDefault="006045E0" w:rsidP="006045E0">
      <w:pPr>
        <w:jc w:val="center"/>
      </w:pPr>
      <w:proofErr w:type="spellStart"/>
      <w:proofErr w:type="gramStart"/>
      <w:r>
        <w:t>Sotera</w:t>
      </w:r>
      <w:proofErr w:type="spellEnd"/>
      <w:r>
        <w:t xml:space="preserve"> Aggregate Micro-path / Trip Line Analytic.</w:t>
      </w:r>
      <w:proofErr w:type="gramEnd"/>
    </w:p>
    <w:p w14:paraId="63CB54D1" w14:textId="77777777" w:rsidR="006045E0" w:rsidRDefault="006045E0" w:rsidP="006045E0">
      <w:pPr>
        <w:jc w:val="center"/>
      </w:pPr>
      <w:r>
        <w:t>SPARK Implementation Notes</w:t>
      </w:r>
    </w:p>
    <w:p w14:paraId="0A81C725" w14:textId="77777777" w:rsidR="006045E0" w:rsidRDefault="006045E0" w:rsidP="006045E0">
      <w:pPr>
        <w:jc w:val="center"/>
      </w:pPr>
    </w:p>
    <w:p w14:paraId="2FC19B87" w14:textId="77777777" w:rsidR="006045E0" w:rsidRDefault="006045E0" w:rsidP="006045E0"/>
    <w:p w14:paraId="31784FA7" w14:textId="77777777" w:rsidR="006045E0" w:rsidRPr="001B03F5" w:rsidRDefault="006045E0" w:rsidP="006045E0">
      <w:pPr>
        <w:rPr>
          <w:b/>
        </w:rPr>
      </w:pPr>
      <w:r w:rsidRPr="001B03F5">
        <w:rPr>
          <w:b/>
        </w:rPr>
        <w:t>SUMMARY</w:t>
      </w:r>
    </w:p>
    <w:p w14:paraId="6F9489B0" w14:textId="77777777" w:rsidR="006045E0" w:rsidRDefault="006045E0" w:rsidP="006045E0"/>
    <w:p w14:paraId="307324D7" w14:textId="5178ACDC" w:rsidR="006045E0" w:rsidRDefault="00270409" w:rsidP="006045E0">
      <w:r>
        <w:t>The spark implementation of the</w:t>
      </w:r>
      <w:r w:rsidR="006045E0">
        <w:t xml:space="preserve"> trip</w:t>
      </w:r>
      <w:r>
        <w:t xml:space="preserve"> </w:t>
      </w:r>
      <w:r w:rsidR="006045E0">
        <w:t>line analytic is a highly flexible / extensible implementation meant to allow ease of use with multiple input formats.  The analytic takes as input</w:t>
      </w:r>
      <w:r w:rsidR="00D1585E">
        <w:t xml:space="preserve"> geo located time stamped data </w:t>
      </w:r>
      <w:r w:rsidR="006045E0">
        <w:t xml:space="preserve">and outputs up </w:t>
      </w:r>
      <w:r w:rsidR="00D1585E">
        <w:t xml:space="preserve">sampled aggregated points </w:t>
      </w:r>
      <w:proofErr w:type="gramStart"/>
      <w:r w:rsidR="00D1585E">
        <w:t xml:space="preserve">where </w:t>
      </w:r>
      <w:r w:rsidR="006045E0">
        <w:t>ever</w:t>
      </w:r>
      <w:proofErr w:type="gramEnd"/>
      <w:r w:rsidR="006045E0">
        <w:t xml:space="preserve"> a path from the input data cross a “trip line”</w:t>
      </w:r>
      <w:r w:rsidR="0047213F">
        <w:t xml:space="preserve">.  The output is written as </w:t>
      </w:r>
      <w:proofErr w:type="spellStart"/>
      <w:proofErr w:type="gramStart"/>
      <w:r w:rsidR="0047213F">
        <w:t>avro</w:t>
      </w:r>
      <w:proofErr w:type="spellEnd"/>
      <w:r w:rsidR="0047213F">
        <w:t xml:space="preserve"> serialized</w:t>
      </w:r>
      <w:proofErr w:type="gramEnd"/>
      <w:r w:rsidR="0047213F">
        <w:t xml:space="preserve"> tiles in using a </w:t>
      </w:r>
      <w:proofErr w:type="spellStart"/>
      <w:r w:rsidR="0047213F">
        <w:t>mercator</w:t>
      </w:r>
      <w:proofErr w:type="spellEnd"/>
      <w:r w:rsidR="0047213F">
        <w:t xml:space="preserve"> projection.  These tiles can then be viewed using the Oculus Tile Sever.</w:t>
      </w:r>
    </w:p>
    <w:p w14:paraId="4C592857" w14:textId="77777777" w:rsidR="006045E0" w:rsidRDefault="006045E0" w:rsidP="006045E0"/>
    <w:p w14:paraId="136D8273" w14:textId="1A251B24" w:rsidR="006045E0" w:rsidRDefault="006045E0" w:rsidP="006045E0">
      <w:r>
        <w:t xml:space="preserve">Flexibility / extensibility of the analytic is provided in two ways.  The first is the configuration </w:t>
      </w:r>
      <w:proofErr w:type="gramStart"/>
      <w:r>
        <w:t>file which</w:t>
      </w:r>
      <w:proofErr w:type="gramEnd"/>
      <w:r>
        <w:t xml:space="preserve"> allows you to set various parameters for the job.  The second is in </w:t>
      </w:r>
      <w:r w:rsidR="0047213F">
        <w:t xml:space="preserve">code, allowing you to extend the </w:t>
      </w:r>
      <w:proofErr w:type="spellStart"/>
      <w:r w:rsidR="0047213F">
        <w:t>MicroPathEngine</w:t>
      </w:r>
      <w:r>
        <w:t>.scala</w:t>
      </w:r>
      <w:proofErr w:type="spellEnd"/>
      <w:r>
        <w:t xml:space="preserve"> class to </w:t>
      </w:r>
      <w:r w:rsidR="0047213F">
        <w:t>specify your own input format.</w:t>
      </w:r>
    </w:p>
    <w:p w14:paraId="6B323E61" w14:textId="77777777" w:rsidR="006045E0" w:rsidRDefault="006045E0" w:rsidP="006045E0"/>
    <w:p w14:paraId="01900FD2" w14:textId="77777777" w:rsidR="006045E0" w:rsidRDefault="006045E0" w:rsidP="006045E0"/>
    <w:p w14:paraId="0EBB9314" w14:textId="77777777" w:rsidR="006045E0" w:rsidRPr="001B03F5" w:rsidRDefault="006045E0" w:rsidP="006045E0">
      <w:pPr>
        <w:rPr>
          <w:b/>
        </w:rPr>
      </w:pPr>
      <w:r w:rsidRPr="001B03F5">
        <w:rPr>
          <w:b/>
        </w:rPr>
        <w:t>RUNNING</w:t>
      </w:r>
    </w:p>
    <w:p w14:paraId="4D062B0D" w14:textId="77777777" w:rsidR="006045E0" w:rsidRDefault="006045E0" w:rsidP="006045E0"/>
    <w:p w14:paraId="00AE6D54" w14:textId="77777777" w:rsidR="006045E0" w:rsidRDefault="006045E0" w:rsidP="006045E0">
      <w:r>
        <w:t xml:space="preserve">We use SBT both to build and run the analytic.  SBT is not required but simplifies things greatly.  </w:t>
      </w:r>
      <w:proofErr w:type="gramStart"/>
      <w:r>
        <w:t>To run.</w:t>
      </w:r>
      <w:proofErr w:type="gramEnd"/>
    </w:p>
    <w:p w14:paraId="3EA4D1FC" w14:textId="77777777" w:rsidR="006045E0" w:rsidRDefault="006045E0" w:rsidP="006045E0"/>
    <w:p w14:paraId="5418794D" w14:textId="77777777" w:rsidR="006045E0" w:rsidRDefault="006045E0" w:rsidP="006045E0">
      <w:proofErr w:type="spellStart"/>
      <w:proofErr w:type="gramStart"/>
      <w:r>
        <w:t>sbt</w:t>
      </w:r>
      <w:proofErr w:type="spellEnd"/>
      <w:proofErr w:type="gramEnd"/>
      <w:r>
        <w:t xml:space="preserve"> clean package “run &lt;your job </w:t>
      </w:r>
      <w:proofErr w:type="spellStart"/>
      <w:r>
        <w:t>conf</w:t>
      </w:r>
      <w:proofErr w:type="spellEnd"/>
      <w:r>
        <w:t xml:space="preserve"> file&gt;”</w:t>
      </w:r>
    </w:p>
    <w:p w14:paraId="49F27296" w14:textId="77777777" w:rsidR="006045E0" w:rsidRDefault="006045E0" w:rsidP="006045E0"/>
    <w:p w14:paraId="7522C8BE" w14:textId="77777777" w:rsidR="006045E0" w:rsidRDefault="006045E0" w:rsidP="006045E0"/>
    <w:p w14:paraId="527C2293" w14:textId="77777777" w:rsidR="006045E0" w:rsidRPr="001B03F5" w:rsidRDefault="001B03F5" w:rsidP="006045E0">
      <w:pPr>
        <w:rPr>
          <w:b/>
        </w:rPr>
      </w:pPr>
      <w:r w:rsidRPr="001B03F5">
        <w:rPr>
          <w:b/>
        </w:rPr>
        <w:t>CONFIGURATION</w:t>
      </w:r>
    </w:p>
    <w:p w14:paraId="7F473D7C" w14:textId="77777777" w:rsidR="001B03F5" w:rsidRDefault="001B03F5" w:rsidP="006045E0"/>
    <w:p w14:paraId="6B0EC750" w14:textId="77777777" w:rsidR="001B03F5" w:rsidRDefault="001B03F5" w:rsidP="006045E0">
      <w:r>
        <w:t>Different runnable classes can add or omit configuration</w:t>
      </w:r>
      <w:r w:rsidR="00B073B3">
        <w:t xml:space="preserve"> </w:t>
      </w:r>
      <w:proofErr w:type="gramStart"/>
      <w:r w:rsidR="00B073B3">
        <w:t>options,</w:t>
      </w:r>
      <w:proofErr w:type="gramEnd"/>
      <w:r w:rsidR="00B073B3">
        <w:t xml:space="preserve"> the base options are described here.</w:t>
      </w:r>
    </w:p>
    <w:p w14:paraId="31013F46" w14:textId="77777777" w:rsidR="00B073B3" w:rsidRDefault="00B073B3" w:rsidP="006045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0"/>
        <w:gridCol w:w="6466"/>
      </w:tblGrid>
      <w:tr w:rsidR="00B44114" w14:paraId="6E35967C" w14:textId="77777777" w:rsidTr="00C375D1">
        <w:tc>
          <w:tcPr>
            <w:tcW w:w="2390" w:type="dxa"/>
          </w:tcPr>
          <w:p w14:paraId="17E539F9" w14:textId="77777777" w:rsidR="00B073B3" w:rsidRDefault="00B073B3" w:rsidP="006045E0">
            <w:r>
              <w:t>Option</w:t>
            </w:r>
          </w:p>
        </w:tc>
        <w:tc>
          <w:tcPr>
            <w:tcW w:w="6466" w:type="dxa"/>
          </w:tcPr>
          <w:p w14:paraId="4FEDBB41" w14:textId="77777777" w:rsidR="00B073B3" w:rsidRDefault="00B073B3" w:rsidP="006045E0">
            <w:r>
              <w:t>Detail</w:t>
            </w:r>
          </w:p>
        </w:tc>
      </w:tr>
      <w:tr w:rsidR="00B44114" w14:paraId="51AA8742" w14:textId="77777777" w:rsidTr="00C375D1">
        <w:tc>
          <w:tcPr>
            <w:tcW w:w="2390" w:type="dxa"/>
          </w:tcPr>
          <w:p w14:paraId="18DB0624" w14:textId="77777777" w:rsidR="00B073B3" w:rsidRDefault="00B073B3" w:rsidP="006045E0">
            <w:proofErr w:type="spellStart"/>
            <w:proofErr w:type="gramStart"/>
            <w:r>
              <w:t>master</w:t>
            </w:r>
            <w:proofErr w:type="gramEnd"/>
            <w:r>
              <w:t>_uri</w:t>
            </w:r>
            <w:proofErr w:type="spellEnd"/>
          </w:p>
        </w:tc>
        <w:tc>
          <w:tcPr>
            <w:tcW w:w="6466" w:type="dxa"/>
          </w:tcPr>
          <w:p w14:paraId="2587468E" w14:textId="77777777" w:rsidR="00B073B3" w:rsidRDefault="00B073B3" w:rsidP="006045E0">
            <w:r>
              <w:t xml:space="preserve">The spark cluster master </w:t>
            </w:r>
            <w:proofErr w:type="spellStart"/>
            <w:r>
              <w:t>uri</w:t>
            </w:r>
            <w:proofErr w:type="spellEnd"/>
            <w:r>
              <w:t>. For example spark://ip</w:t>
            </w:r>
            <w:proofErr w:type="gramStart"/>
            <w:r>
              <w:t>:port</w:t>
            </w:r>
            <w:proofErr w:type="gramEnd"/>
          </w:p>
        </w:tc>
      </w:tr>
      <w:tr w:rsidR="00B44114" w14:paraId="19E80AA1" w14:textId="77777777" w:rsidTr="00C375D1">
        <w:tc>
          <w:tcPr>
            <w:tcW w:w="2390" w:type="dxa"/>
          </w:tcPr>
          <w:p w14:paraId="1613C85E" w14:textId="77777777" w:rsidR="00B073B3" w:rsidRDefault="00B073B3" w:rsidP="006045E0">
            <w:r>
              <w:t>SPARK_HOME</w:t>
            </w:r>
          </w:p>
        </w:tc>
        <w:tc>
          <w:tcPr>
            <w:tcW w:w="6466" w:type="dxa"/>
          </w:tcPr>
          <w:p w14:paraId="0FFA8C60" w14:textId="77777777" w:rsidR="00B073B3" w:rsidRDefault="00B073B3" w:rsidP="006045E0">
            <w:r>
              <w:t>Install location of spark on the cluster</w:t>
            </w:r>
          </w:p>
        </w:tc>
      </w:tr>
      <w:tr w:rsidR="00B44114" w14:paraId="31CEC921" w14:textId="77777777" w:rsidTr="00C375D1">
        <w:tc>
          <w:tcPr>
            <w:tcW w:w="2390" w:type="dxa"/>
          </w:tcPr>
          <w:p w14:paraId="75EC8E76" w14:textId="77777777" w:rsidR="00B073B3" w:rsidRDefault="00B073B3" w:rsidP="006045E0">
            <w:proofErr w:type="spellStart"/>
            <w:proofErr w:type="gramStart"/>
            <w:r>
              <w:t>deployment</w:t>
            </w:r>
            <w:proofErr w:type="gramEnd"/>
            <w:r>
              <w:t>_path</w:t>
            </w:r>
            <w:proofErr w:type="spellEnd"/>
          </w:p>
        </w:tc>
        <w:tc>
          <w:tcPr>
            <w:tcW w:w="6466" w:type="dxa"/>
          </w:tcPr>
          <w:p w14:paraId="0F224C1E" w14:textId="77777777" w:rsidR="00B073B3" w:rsidRDefault="00B073B3" w:rsidP="006045E0">
            <w:r>
              <w:t>The location of the jar contacting your code, for spark to distribute.</w:t>
            </w:r>
          </w:p>
        </w:tc>
      </w:tr>
      <w:tr w:rsidR="00B44114" w14:paraId="12B45549" w14:textId="77777777" w:rsidTr="00C375D1">
        <w:tc>
          <w:tcPr>
            <w:tcW w:w="2390" w:type="dxa"/>
          </w:tcPr>
          <w:p w14:paraId="6506D399" w14:textId="45386F83" w:rsidR="00B073B3" w:rsidRDefault="00B44114" w:rsidP="006045E0">
            <w:proofErr w:type="spellStart"/>
            <w:proofErr w:type="gramStart"/>
            <w:r>
              <w:t>default</w:t>
            </w:r>
            <w:proofErr w:type="gramEnd"/>
            <w:r>
              <w:t>_parallelism</w:t>
            </w:r>
            <w:proofErr w:type="spellEnd"/>
          </w:p>
        </w:tc>
        <w:tc>
          <w:tcPr>
            <w:tcW w:w="6466" w:type="dxa"/>
          </w:tcPr>
          <w:p w14:paraId="51F081E7" w14:textId="4C81D12C" w:rsidR="00B073B3" w:rsidRDefault="00B44114" w:rsidP="006045E0">
            <w:r>
              <w:t xml:space="preserve">The default level of parallelism for spark, recommend value is ~1.5 * number of cores available.  </w:t>
            </w:r>
          </w:p>
        </w:tc>
      </w:tr>
      <w:tr w:rsidR="00B44114" w14:paraId="20E6A4D0" w14:textId="77777777" w:rsidTr="00C375D1">
        <w:tc>
          <w:tcPr>
            <w:tcW w:w="2390" w:type="dxa"/>
          </w:tcPr>
          <w:p w14:paraId="2B38873F" w14:textId="505BFE7F" w:rsidR="00B073B3" w:rsidRDefault="00B44114" w:rsidP="006045E0">
            <w:proofErr w:type="gramStart"/>
            <w:r>
              <w:t>job.name</w:t>
            </w:r>
            <w:proofErr w:type="gramEnd"/>
          </w:p>
        </w:tc>
        <w:tc>
          <w:tcPr>
            <w:tcW w:w="6466" w:type="dxa"/>
          </w:tcPr>
          <w:p w14:paraId="32A9386E" w14:textId="3599B537" w:rsidR="00B073B3" w:rsidRDefault="00B44114" w:rsidP="006045E0">
            <w:r>
              <w:t>Name of the spark job</w:t>
            </w:r>
          </w:p>
        </w:tc>
      </w:tr>
      <w:tr w:rsidR="00B44114" w14:paraId="02A83047" w14:textId="77777777" w:rsidTr="00C375D1">
        <w:tc>
          <w:tcPr>
            <w:tcW w:w="2390" w:type="dxa"/>
          </w:tcPr>
          <w:p w14:paraId="4B4D72AA" w14:textId="1C8962BF" w:rsidR="00B44114" w:rsidRDefault="00B44114" w:rsidP="006045E0"/>
        </w:tc>
        <w:tc>
          <w:tcPr>
            <w:tcW w:w="6466" w:type="dxa"/>
          </w:tcPr>
          <w:p w14:paraId="7534B8F3" w14:textId="77777777" w:rsidR="00B073B3" w:rsidRDefault="00B073B3" w:rsidP="006045E0"/>
        </w:tc>
      </w:tr>
      <w:tr w:rsidR="00B44114" w14:paraId="455795B9" w14:textId="77777777" w:rsidTr="00C375D1">
        <w:tc>
          <w:tcPr>
            <w:tcW w:w="2390" w:type="dxa"/>
          </w:tcPr>
          <w:p w14:paraId="0950B9C9" w14:textId="3962BBCB" w:rsidR="00B073B3" w:rsidRDefault="0047213F" w:rsidP="006045E0">
            <w:proofErr w:type="spellStart"/>
            <w:proofErr w:type="gramStart"/>
            <w:r>
              <w:t>micropath.engine</w:t>
            </w:r>
            <w:proofErr w:type="spellEnd"/>
            <w:proofErr w:type="gramEnd"/>
          </w:p>
        </w:tc>
        <w:tc>
          <w:tcPr>
            <w:tcW w:w="6466" w:type="dxa"/>
          </w:tcPr>
          <w:p w14:paraId="78F40B04" w14:textId="0A2F41AB" w:rsidR="00B073B3" w:rsidRDefault="00B44114" w:rsidP="006045E0">
            <w:r>
              <w:t xml:space="preserve">The class to </w:t>
            </w:r>
            <w:proofErr w:type="gramStart"/>
            <w:r>
              <w:t>load which</w:t>
            </w:r>
            <w:proofErr w:type="gramEnd"/>
            <w:r>
              <w:t xml:space="preserve"> executes the trip line analytic.  See below</w:t>
            </w:r>
          </w:p>
        </w:tc>
      </w:tr>
      <w:tr w:rsidR="00B44114" w14:paraId="52D3D11C" w14:textId="77777777" w:rsidTr="00C375D1">
        <w:tc>
          <w:tcPr>
            <w:tcW w:w="2390" w:type="dxa"/>
          </w:tcPr>
          <w:p w14:paraId="6DA6B6C9" w14:textId="4E87A797" w:rsidR="00B44114" w:rsidRDefault="00B44114" w:rsidP="006045E0">
            <w:proofErr w:type="spellStart"/>
            <w:proofErr w:type="gramStart"/>
            <w:r>
              <w:t>input.path</w:t>
            </w:r>
            <w:proofErr w:type="spellEnd"/>
            <w:proofErr w:type="gramEnd"/>
          </w:p>
        </w:tc>
        <w:tc>
          <w:tcPr>
            <w:tcW w:w="6466" w:type="dxa"/>
          </w:tcPr>
          <w:p w14:paraId="2FBF23F9" w14:textId="47BFC0D6" w:rsidR="00B44114" w:rsidRDefault="00B44114" w:rsidP="006045E0">
            <w:r>
              <w:t>Path to find input data</w:t>
            </w:r>
          </w:p>
        </w:tc>
      </w:tr>
      <w:tr w:rsidR="00B44114" w:rsidRPr="001F4C6B" w14:paraId="3DB89EA4" w14:textId="77777777" w:rsidTr="00C375D1">
        <w:tc>
          <w:tcPr>
            <w:tcW w:w="2390" w:type="dxa"/>
          </w:tcPr>
          <w:p w14:paraId="6C86ED7A" w14:textId="171650E7" w:rsidR="00B44114" w:rsidRPr="001F4C6B" w:rsidRDefault="00B44114" w:rsidP="006045E0">
            <w:pPr>
              <w:rPr>
                <w:b/>
              </w:rPr>
            </w:pPr>
            <w:proofErr w:type="spellStart"/>
            <w:proofErr w:type="gramStart"/>
            <w:r w:rsidRPr="001F4C6B">
              <w:rPr>
                <w:b/>
              </w:rPr>
              <w:t>output.path</w:t>
            </w:r>
            <w:proofErr w:type="spellEnd"/>
            <w:proofErr w:type="gramEnd"/>
          </w:p>
        </w:tc>
        <w:tc>
          <w:tcPr>
            <w:tcW w:w="6466" w:type="dxa"/>
          </w:tcPr>
          <w:p w14:paraId="0F5151B7" w14:textId="6BBF83DA" w:rsidR="00B44114" w:rsidRPr="001F4C6B" w:rsidRDefault="00B44114" w:rsidP="006045E0">
            <w:pPr>
              <w:rPr>
                <w:b/>
              </w:rPr>
            </w:pPr>
            <w:r w:rsidRPr="001F4C6B">
              <w:rPr>
                <w:b/>
              </w:rPr>
              <w:t>Path to save results</w:t>
            </w:r>
          </w:p>
        </w:tc>
      </w:tr>
      <w:tr w:rsidR="00B44114" w14:paraId="2968E4E8" w14:textId="77777777" w:rsidTr="00C375D1">
        <w:tc>
          <w:tcPr>
            <w:tcW w:w="2390" w:type="dxa"/>
          </w:tcPr>
          <w:p w14:paraId="233F28FD" w14:textId="4E21D587" w:rsidR="00B44114" w:rsidRDefault="00B44114" w:rsidP="006045E0">
            <w:proofErr w:type="gramStart"/>
            <w:r>
              <w:lastRenderedPageBreak/>
              <w:t>col.id</w:t>
            </w:r>
            <w:proofErr w:type="gramEnd"/>
          </w:p>
        </w:tc>
        <w:tc>
          <w:tcPr>
            <w:tcW w:w="6466" w:type="dxa"/>
          </w:tcPr>
          <w:p w14:paraId="4914435B" w14:textId="795E4611" w:rsidR="00B44114" w:rsidRDefault="00B44114" w:rsidP="006045E0">
            <w:r>
              <w:t>Index of the id column in the input data</w:t>
            </w:r>
          </w:p>
        </w:tc>
      </w:tr>
      <w:tr w:rsidR="00B44114" w14:paraId="1C303FF3" w14:textId="77777777" w:rsidTr="00C375D1">
        <w:tc>
          <w:tcPr>
            <w:tcW w:w="2390" w:type="dxa"/>
          </w:tcPr>
          <w:p w14:paraId="3F308D48" w14:textId="2AF6847B" w:rsidR="00B44114" w:rsidRDefault="00B44114" w:rsidP="006045E0">
            <w:proofErr w:type="spellStart"/>
            <w:proofErr w:type="gramStart"/>
            <w:r>
              <w:t>col.datetime</w:t>
            </w:r>
            <w:proofErr w:type="spellEnd"/>
            <w:proofErr w:type="gramEnd"/>
          </w:p>
        </w:tc>
        <w:tc>
          <w:tcPr>
            <w:tcW w:w="6466" w:type="dxa"/>
          </w:tcPr>
          <w:p w14:paraId="44A8D640" w14:textId="08C71F9F" w:rsidR="00B44114" w:rsidRDefault="00B44114" w:rsidP="006045E0">
            <w:r>
              <w:t xml:space="preserve">Index of the </w:t>
            </w:r>
            <w:proofErr w:type="spellStart"/>
            <w:r>
              <w:t>datetime</w:t>
            </w:r>
            <w:proofErr w:type="spellEnd"/>
            <w:r>
              <w:t xml:space="preserve"> col in the input data, or -1 if </w:t>
            </w:r>
            <w:proofErr w:type="spellStart"/>
            <w:r>
              <w:t>col.data</w:t>
            </w:r>
            <w:proofErr w:type="spellEnd"/>
            <w:r>
              <w:t xml:space="preserve"> and </w:t>
            </w:r>
            <w:proofErr w:type="spellStart"/>
            <w:r>
              <w:t>col.time</w:t>
            </w:r>
            <w:proofErr w:type="spellEnd"/>
            <w:r>
              <w:t xml:space="preserve"> are used.  See runnable class for details.</w:t>
            </w:r>
          </w:p>
        </w:tc>
      </w:tr>
      <w:tr w:rsidR="00B44114" w14:paraId="56FD5809" w14:textId="77777777" w:rsidTr="00C375D1">
        <w:tc>
          <w:tcPr>
            <w:tcW w:w="2390" w:type="dxa"/>
          </w:tcPr>
          <w:p w14:paraId="56C8C697" w14:textId="1E2CE311" w:rsidR="00B44114" w:rsidRDefault="00B44114" w:rsidP="006045E0">
            <w:proofErr w:type="spellStart"/>
            <w:proofErr w:type="gramStart"/>
            <w:r>
              <w:t>col.date</w:t>
            </w:r>
            <w:proofErr w:type="spellEnd"/>
            <w:proofErr w:type="gramEnd"/>
          </w:p>
        </w:tc>
        <w:tc>
          <w:tcPr>
            <w:tcW w:w="6466" w:type="dxa"/>
          </w:tcPr>
          <w:p w14:paraId="6F778384" w14:textId="5A14BFBF" w:rsidR="00B44114" w:rsidRDefault="00B44114" w:rsidP="006045E0">
            <w:r>
              <w:t xml:space="preserve">Index of the date col in the input data, or -1 if </w:t>
            </w:r>
            <w:proofErr w:type="spellStart"/>
            <w:r>
              <w:t>col.datetime</w:t>
            </w:r>
            <w:proofErr w:type="spellEnd"/>
            <w:r>
              <w:t xml:space="preserve"> is used.</w:t>
            </w:r>
          </w:p>
        </w:tc>
      </w:tr>
      <w:tr w:rsidR="00B44114" w14:paraId="61A96493" w14:textId="77777777" w:rsidTr="00C375D1">
        <w:tc>
          <w:tcPr>
            <w:tcW w:w="2390" w:type="dxa"/>
          </w:tcPr>
          <w:p w14:paraId="151FFA68" w14:textId="2FCDDC95" w:rsidR="00B44114" w:rsidRDefault="00B44114" w:rsidP="006045E0">
            <w:proofErr w:type="spellStart"/>
            <w:proofErr w:type="gramStart"/>
            <w:r>
              <w:t>col.time</w:t>
            </w:r>
            <w:proofErr w:type="spellEnd"/>
            <w:proofErr w:type="gramEnd"/>
          </w:p>
        </w:tc>
        <w:tc>
          <w:tcPr>
            <w:tcW w:w="6466" w:type="dxa"/>
          </w:tcPr>
          <w:p w14:paraId="06D62DD8" w14:textId="311793E0" w:rsidR="00B44114" w:rsidRDefault="00B44114" w:rsidP="006045E0">
            <w:r>
              <w:t xml:space="preserve">Index of the time col in the input data, or -1 if </w:t>
            </w:r>
            <w:proofErr w:type="spellStart"/>
            <w:r>
              <w:t>col.datetime</w:t>
            </w:r>
            <w:proofErr w:type="spellEnd"/>
            <w:r>
              <w:t xml:space="preserve"> is used.</w:t>
            </w:r>
          </w:p>
        </w:tc>
      </w:tr>
      <w:tr w:rsidR="00B44114" w14:paraId="03C8DD1D" w14:textId="77777777" w:rsidTr="00C375D1">
        <w:tc>
          <w:tcPr>
            <w:tcW w:w="2390" w:type="dxa"/>
          </w:tcPr>
          <w:p w14:paraId="75B44A13" w14:textId="66E9DFCC" w:rsidR="00B44114" w:rsidRDefault="009F3A0B" w:rsidP="006045E0">
            <w:proofErr w:type="spellStart"/>
            <w:proofErr w:type="gramStart"/>
            <w:r>
              <w:t>col.lon</w:t>
            </w:r>
            <w:proofErr w:type="spellEnd"/>
            <w:proofErr w:type="gramEnd"/>
          </w:p>
        </w:tc>
        <w:tc>
          <w:tcPr>
            <w:tcW w:w="6466" w:type="dxa"/>
          </w:tcPr>
          <w:p w14:paraId="208AB184" w14:textId="435844F9" w:rsidR="009F3A0B" w:rsidRDefault="009F3A0B" w:rsidP="006045E0">
            <w:r>
              <w:t>Index of the longitude column (Double) in the input data.</w:t>
            </w:r>
          </w:p>
        </w:tc>
      </w:tr>
      <w:tr w:rsidR="009F3A0B" w14:paraId="5AF10144" w14:textId="77777777" w:rsidTr="00C375D1">
        <w:tc>
          <w:tcPr>
            <w:tcW w:w="2390" w:type="dxa"/>
          </w:tcPr>
          <w:p w14:paraId="5CE58AFB" w14:textId="6A3C5229" w:rsidR="009F3A0B" w:rsidRDefault="009F3A0B" w:rsidP="006045E0">
            <w:proofErr w:type="spellStart"/>
            <w:proofErr w:type="gramStart"/>
            <w:r>
              <w:t>col.lat</w:t>
            </w:r>
            <w:proofErr w:type="spellEnd"/>
            <w:proofErr w:type="gramEnd"/>
          </w:p>
        </w:tc>
        <w:tc>
          <w:tcPr>
            <w:tcW w:w="6466" w:type="dxa"/>
          </w:tcPr>
          <w:p w14:paraId="6D11B245" w14:textId="2728D2ED" w:rsidR="009F3A0B" w:rsidRDefault="009F3A0B" w:rsidP="006045E0">
            <w:r>
              <w:t>Index of the latitude column (Double) in the input data.</w:t>
            </w:r>
          </w:p>
        </w:tc>
      </w:tr>
      <w:tr w:rsidR="009F3A0B" w14:paraId="33A36667" w14:textId="77777777" w:rsidTr="00C375D1">
        <w:tc>
          <w:tcPr>
            <w:tcW w:w="2390" w:type="dxa"/>
          </w:tcPr>
          <w:p w14:paraId="7A4AA2D8" w14:textId="3108402D" w:rsidR="009F3A0B" w:rsidRDefault="009C6ED4" w:rsidP="006045E0">
            <w:proofErr w:type="spellStart"/>
            <w:proofErr w:type="gramStart"/>
            <w:r>
              <w:t>col.seperator</w:t>
            </w:r>
            <w:proofErr w:type="spellEnd"/>
            <w:proofErr w:type="gramEnd"/>
          </w:p>
        </w:tc>
        <w:tc>
          <w:tcPr>
            <w:tcW w:w="6466" w:type="dxa"/>
          </w:tcPr>
          <w:p w14:paraId="1C563E5E" w14:textId="23067DE0" w:rsidR="009F3A0B" w:rsidRDefault="009C6ED4" w:rsidP="006045E0">
            <w:r>
              <w:t>Field delimiter in the input data (defaults to hive default delimiter if not set).</w:t>
            </w:r>
          </w:p>
        </w:tc>
      </w:tr>
      <w:tr w:rsidR="009C6ED4" w14:paraId="4710B6F3" w14:textId="77777777" w:rsidTr="00C375D1">
        <w:tc>
          <w:tcPr>
            <w:tcW w:w="2390" w:type="dxa"/>
          </w:tcPr>
          <w:p w14:paraId="03ED702D" w14:textId="77777777" w:rsidR="009C6ED4" w:rsidRDefault="009C6ED4" w:rsidP="006045E0"/>
        </w:tc>
        <w:tc>
          <w:tcPr>
            <w:tcW w:w="6466" w:type="dxa"/>
          </w:tcPr>
          <w:p w14:paraId="46F52EC9" w14:textId="77777777" w:rsidR="009C6ED4" w:rsidRDefault="009C6ED4" w:rsidP="006045E0"/>
        </w:tc>
      </w:tr>
      <w:tr w:rsidR="009C6ED4" w14:paraId="48C5E436" w14:textId="77777777" w:rsidTr="00C375D1">
        <w:tc>
          <w:tcPr>
            <w:tcW w:w="2390" w:type="dxa"/>
          </w:tcPr>
          <w:p w14:paraId="41FB8CF4" w14:textId="5A1DF929" w:rsidR="009C6ED4" w:rsidRDefault="0047213F" w:rsidP="006045E0">
            <w:proofErr w:type="spellStart"/>
            <w:proofErr w:type="gramStart"/>
            <w:r>
              <w:t>m</w:t>
            </w:r>
            <w:r w:rsidR="009C6ED4">
              <w:t>ercator.level</w:t>
            </w:r>
            <w:proofErr w:type="spellEnd"/>
            <w:proofErr w:type="gramEnd"/>
          </w:p>
        </w:tc>
        <w:tc>
          <w:tcPr>
            <w:tcW w:w="6466" w:type="dxa"/>
          </w:tcPr>
          <w:p w14:paraId="6A5B39D1" w14:textId="6C5D2240" w:rsidR="009C6ED4" w:rsidRDefault="0047213F" w:rsidP="006045E0">
            <w:r>
              <w:t>The highest level you wish to produce. Output will consist of levels 1 -&gt; N</w:t>
            </w:r>
          </w:p>
        </w:tc>
      </w:tr>
      <w:tr w:rsidR="00D1585E" w14:paraId="56FB334B" w14:textId="77777777" w:rsidTr="00C375D1">
        <w:tc>
          <w:tcPr>
            <w:tcW w:w="2390" w:type="dxa"/>
          </w:tcPr>
          <w:p w14:paraId="5A45AFA0" w14:textId="087051F3" w:rsidR="00D1585E" w:rsidRDefault="00AA25EF" w:rsidP="006045E0">
            <w:proofErr w:type="spellStart"/>
            <w:proofErr w:type="gramStart"/>
            <w:r>
              <w:t>avro.data.store</w:t>
            </w:r>
            <w:proofErr w:type="spellEnd"/>
            <w:proofErr w:type="gramEnd"/>
          </w:p>
        </w:tc>
        <w:tc>
          <w:tcPr>
            <w:tcW w:w="6466" w:type="dxa"/>
          </w:tcPr>
          <w:p w14:paraId="3E6F82D6" w14:textId="2AEB84DF" w:rsidR="00D1585E" w:rsidRDefault="00AA25EF" w:rsidP="0047213F">
            <w:r>
              <w:t>“</w:t>
            </w:r>
            <w:proofErr w:type="gramStart"/>
            <w:r>
              <w:t>hdfs</w:t>
            </w:r>
            <w:proofErr w:type="gramEnd"/>
            <w:r>
              <w:t>” or “</w:t>
            </w:r>
            <w:proofErr w:type="spellStart"/>
            <w:r>
              <w:t>hbase</w:t>
            </w:r>
            <w:proofErr w:type="spellEnd"/>
            <w:r w:rsidR="0047213F">
              <w:t>”</w:t>
            </w:r>
          </w:p>
        </w:tc>
      </w:tr>
      <w:tr w:rsidR="00AA25EF" w14:paraId="7CFC2E0B" w14:textId="77777777" w:rsidTr="00C375D1">
        <w:tc>
          <w:tcPr>
            <w:tcW w:w="2390" w:type="dxa"/>
          </w:tcPr>
          <w:p w14:paraId="3DB8986F" w14:textId="5F119CA9" w:rsidR="00AA25EF" w:rsidRDefault="00AA25EF" w:rsidP="006045E0">
            <w:proofErr w:type="gramStart"/>
            <w:r>
              <w:t>avro.output.name</w:t>
            </w:r>
            <w:proofErr w:type="gramEnd"/>
          </w:p>
        </w:tc>
        <w:tc>
          <w:tcPr>
            <w:tcW w:w="6466" w:type="dxa"/>
          </w:tcPr>
          <w:p w14:paraId="6DBCBF1A" w14:textId="48C413C7" w:rsidR="00AA25EF" w:rsidRDefault="00AA25EF" w:rsidP="006045E0">
            <w:r>
              <w:t>The name of the output.</w:t>
            </w:r>
          </w:p>
        </w:tc>
      </w:tr>
      <w:tr w:rsidR="00D1585E" w14:paraId="16D7700F" w14:textId="77777777" w:rsidTr="00C375D1">
        <w:tc>
          <w:tcPr>
            <w:tcW w:w="2390" w:type="dxa"/>
          </w:tcPr>
          <w:p w14:paraId="45E917B7" w14:textId="6E4C3300" w:rsidR="00D1585E" w:rsidRDefault="00AA25EF" w:rsidP="006045E0">
            <w:proofErr w:type="spellStart"/>
            <w:proofErr w:type="gramStart"/>
            <w:r>
              <w:t>avro.output.desc</w:t>
            </w:r>
            <w:proofErr w:type="spellEnd"/>
            <w:proofErr w:type="gramEnd"/>
          </w:p>
        </w:tc>
        <w:tc>
          <w:tcPr>
            <w:tcW w:w="6466" w:type="dxa"/>
          </w:tcPr>
          <w:p w14:paraId="1A3FA631" w14:textId="392A78AA" w:rsidR="00D1585E" w:rsidRDefault="00AA25EF" w:rsidP="006045E0">
            <w:r>
              <w:t>An optional description.</w:t>
            </w:r>
          </w:p>
        </w:tc>
      </w:tr>
      <w:tr w:rsidR="00D1585E" w14:paraId="11A8F6F9" w14:textId="77777777" w:rsidTr="00C375D1">
        <w:tc>
          <w:tcPr>
            <w:tcW w:w="2390" w:type="dxa"/>
          </w:tcPr>
          <w:p w14:paraId="64A3AECA" w14:textId="77777777" w:rsidR="00D1585E" w:rsidRDefault="00D1585E" w:rsidP="006045E0"/>
        </w:tc>
        <w:tc>
          <w:tcPr>
            <w:tcW w:w="6466" w:type="dxa"/>
          </w:tcPr>
          <w:p w14:paraId="76756B79" w14:textId="77777777" w:rsidR="00D1585E" w:rsidRDefault="00D1585E" w:rsidP="006045E0"/>
        </w:tc>
      </w:tr>
      <w:tr w:rsidR="009C6ED4" w14:paraId="4100E123" w14:textId="77777777" w:rsidTr="00C375D1">
        <w:tc>
          <w:tcPr>
            <w:tcW w:w="2390" w:type="dxa"/>
          </w:tcPr>
          <w:p w14:paraId="6FE299FA" w14:textId="77777777" w:rsidR="009C6ED4" w:rsidRDefault="009C6ED4" w:rsidP="006045E0"/>
        </w:tc>
        <w:tc>
          <w:tcPr>
            <w:tcW w:w="6466" w:type="dxa"/>
          </w:tcPr>
          <w:p w14:paraId="6339F1DF" w14:textId="77777777" w:rsidR="009C6ED4" w:rsidRDefault="009C6ED4" w:rsidP="006045E0"/>
        </w:tc>
      </w:tr>
      <w:tr w:rsidR="009C6ED4" w14:paraId="52E3A4BD" w14:textId="77777777" w:rsidTr="00C375D1">
        <w:tc>
          <w:tcPr>
            <w:tcW w:w="2390" w:type="dxa"/>
          </w:tcPr>
          <w:p w14:paraId="0EA18E3A" w14:textId="6BA37F03" w:rsidR="009C6ED4" w:rsidRDefault="009C6ED4" w:rsidP="006045E0">
            <w:proofErr w:type="spellStart"/>
            <w:proofErr w:type="gramStart"/>
            <w:r>
              <w:t>time.filter</w:t>
            </w:r>
            <w:proofErr w:type="spellEnd"/>
            <w:proofErr w:type="gramEnd"/>
          </w:p>
        </w:tc>
        <w:tc>
          <w:tcPr>
            <w:tcW w:w="6466" w:type="dxa"/>
          </w:tcPr>
          <w:p w14:paraId="66D9F6F3" w14:textId="724F67B0" w:rsidR="009C6ED4" w:rsidRDefault="009C6ED4" w:rsidP="006045E0">
            <w:r>
              <w:t xml:space="preserve">Filter out points with delta time &gt; </w:t>
            </w:r>
            <w:proofErr w:type="spellStart"/>
            <w:r>
              <w:t>time.filter</w:t>
            </w:r>
            <w:proofErr w:type="spellEnd"/>
            <w:r>
              <w:t xml:space="preserve"> (seconds)</w:t>
            </w:r>
          </w:p>
        </w:tc>
      </w:tr>
      <w:tr w:rsidR="00434CF6" w14:paraId="0F8D79AD" w14:textId="77777777" w:rsidTr="00C375D1">
        <w:tc>
          <w:tcPr>
            <w:tcW w:w="2390" w:type="dxa"/>
          </w:tcPr>
          <w:p w14:paraId="1D956A05" w14:textId="0A29B5D3" w:rsidR="00434CF6" w:rsidRDefault="00434CF6" w:rsidP="006045E0">
            <w:proofErr w:type="spellStart"/>
            <w:proofErr w:type="gramStart"/>
            <w:r>
              <w:t>velocity.filter</w:t>
            </w:r>
            <w:proofErr w:type="spellEnd"/>
            <w:proofErr w:type="gramEnd"/>
          </w:p>
        </w:tc>
        <w:tc>
          <w:tcPr>
            <w:tcW w:w="6466" w:type="dxa"/>
          </w:tcPr>
          <w:p w14:paraId="0811022F" w14:textId="22B00723" w:rsidR="00434CF6" w:rsidRDefault="00434CF6" w:rsidP="006045E0">
            <w:r>
              <w:t>Filter out paths with velocity &gt; velocity filter (km/</w:t>
            </w:r>
            <w:proofErr w:type="spellStart"/>
            <w:r>
              <w:t>hr</w:t>
            </w:r>
            <w:proofErr w:type="spellEnd"/>
            <w:r>
              <w:t>)</w:t>
            </w:r>
          </w:p>
        </w:tc>
      </w:tr>
      <w:tr w:rsidR="009C6ED4" w14:paraId="006E6AA6" w14:textId="77777777" w:rsidTr="00C375D1">
        <w:tc>
          <w:tcPr>
            <w:tcW w:w="2390" w:type="dxa"/>
          </w:tcPr>
          <w:p w14:paraId="3348C814" w14:textId="46742F82" w:rsidR="009C6ED4" w:rsidRDefault="009C6ED4" w:rsidP="006045E0">
            <w:proofErr w:type="spellStart"/>
            <w:proofErr w:type="gramStart"/>
            <w:r>
              <w:t>distance.filter</w:t>
            </w:r>
            <w:proofErr w:type="spellEnd"/>
            <w:proofErr w:type="gramEnd"/>
          </w:p>
        </w:tc>
        <w:tc>
          <w:tcPr>
            <w:tcW w:w="6466" w:type="dxa"/>
          </w:tcPr>
          <w:p w14:paraId="0A3077BE" w14:textId="0850BDD9" w:rsidR="009C6ED4" w:rsidRDefault="009C6ED4" w:rsidP="006045E0">
            <w:r>
              <w:t xml:space="preserve">Filter out points with delta distance &gt; </w:t>
            </w:r>
            <w:proofErr w:type="spellStart"/>
            <w:r>
              <w:t>distance.filter</w:t>
            </w:r>
            <w:proofErr w:type="spellEnd"/>
            <w:r>
              <w:t xml:space="preserve"> (meters)</w:t>
            </w:r>
          </w:p>
        </w:tc>
      </w:tr>
      <w:tr w:rsidR="009C6ED4" w14:paraId="54C9AF76" w14:textId="77777777" w:rsidTr="00C375D1">
        <w:tc>
          <w:tcPr>
            <w:tcW w:w="2390" w:type="dxa"/>
          </w:tcPr>
          <w:p w14:paraId="156D344F" w14:textId="3B2CCAB6" w:rsidR="009C6ED4" w:rsidRDefault="009C6ED4" w:rsidP="006045E0">
            <w:proofErr w:type="spellStart"/>
            <w:proofErr w:type="gramStart"/>
            <w:r>
              <w:t>lower.lat</w:t>
            </w:r>
            <w:proofErr w:type="spellEnd"/>
            <w:proofErr w:type="gramEnd"/>
          </w:p>
        </w:tc>
        <w:tc>
          <w:tcPr>
            <w:tcW w:w="6466" w:type="dxa"/>
          </w:tcPr>
          <w:p w14:paraId="197C68B5" w14:textId="2A78C5B8" w:rsidR="009C6ED4" w:rsidRDefault="009C6ED4" w:rsidP="006045E0">
            <w:r>
              <w:t>Lower most latitude to calculate over.  (</w:t>
            </w:r>
            <w:proofErr w:type="gramStart"/>
            <w:r>
              <w:t>default</w:t>
            </w:r>
            <w:proofErr w:type="gramEnd"/>
            <w:r>
              <w:t xml:space="preserve"> -90)</w:t>
            </w:r>
          </w:p>
        </w:tc>
      </w:tr>
      <w:tr w:rsidR="009C6ED4" w14:paraId="1754A2E7" w14:textId="77777777" w:rsidTr="00C375D1">
        <w:tc>
          <w:tcPr>
            <w:tcW w:w="2390" w:type="dxa"/>
          </w:tcPr>
          <w:p w14:paraId="21BADBDC" w14:textId="0086C7EF" w:rsidR="009C6ED4" w:rsidRDefault="009C6ED4" w:rsidP="006045E0">
            <w:proofErr w:type="spellStart"/>
            <w:proofErr w:type="gramStart"/>
            <w:r>
              <w:t>upper.lat</w:t>
            </w:r>
            <w:proofErr w:type="spellEnd"/>
            <w:proofErr w:type="gramEnd"/>
          </w:p>
        </w:tc>
        <w:tc>
          <w:tcPr>
            <w:tcW w:w="6466" w:type="dxa"/>
          </w:tcPr>
          <w:p w14:paraId="18914018" w14:textId="0316206C" w:rsidR="009C6ED4" w:rsidRDefault="009C6ED4" w:rsidP="006045E0">
            <w:r>
              <w:t>Upper most latitude to calculate over. (</w:t>
            </w:r>
            <w:proofErr w:type="gramStart"/>
            <w:r>
              <w:t>default</w:t>
            </w:r>
            <w:proofErr w:type="gramEnd"/>
            <w:r>
              <w:t xml:space="preserve"> 90)</w:t>
            </w:r>
          </w:p>
        </w:tc>
      </w:tr>
      <w:tr w:rsidR="009C6ED4" w14:paraId="6D0E3EA9" w14:textId="77777777" w:rsidTr="00C375D1">
        <w:tc>
          <w:tcPr>
            <w:tcW w:w="2390" w:type="dxa"/>
          </w:tcPr>
          <w:p w14:paraId="26211851" w14:textId="5144F21B" w:rsidR="009C6ED4" w:rsidRDefault="009C6ED4" w:rsidP="006045E0">
            <w:proofErr w:type="spellStart"/>
            <w:proofErr w:type="gramStart"/>
            <w:r>
              <w:t>lower.lon</w:t>
            </w:r>
            <w:proofErr w:type="spellEnd"/>
            <w:proofErr w:type="gramEnd"/>
          </w:p>
        </w:tc>
        <w:tc>
          <w:tcPr>
            <w:tcW w:w="6466" w:type="dxa"/>
          </w:tcPr>
          <w:p w14:paraId="5EAEA574" w14:textId="422A59DB" w:rsidR="009C6ED4" w:rsidRDefault="009C6ED4" w:rsidP="006045E0">
            <w:r>
              <w:t>Lower most longitude to calculate over. (</w:t>
            </w:r>
            <w:proofErr w:type="gramStart"/>
            <w:r>
              <w:t>defaults</w:t>
            </w:r>
            <w:proofErr w:type="gramEnd"/>
            <w:r>
              <w:t xml:space="preserve"> to     - 180)</w:t>
            </w:r>
          </w:p>
        </w:tc>
      </w:tr>
      <w:tr w:rsidR="009C6ED4" w14:paraId="289F6C56" w14:textId="77777777" w:rsidTr="00C375D1">
        <w:tc>
          <w:tcPr>
            <w:tcW w:w="2390" w:type="dxa"/>
          </w:tcPr>
          <w:p w14:paraId="0F26FFAE" w14:textId="684D20BE" w:rsidR="009C6ED4" w:rsidRDefault="009C6ED4" w:rsidP="006045E0">
            <w:proofErr w:type="spellStart"/>
            <w:proofErr w:type="gramStart"/>
            <w:r>
              <w:t>upper.lon</w:t>
            </w:r>
            <w:proofErr w:type="spellEnd"/>
            <w:proofErr w:type="gramEnd"/>
          </w:p>
        </w:tc>
        <w:tc>
          <w:tcPr>
            <w:tcW w:w="6466" w:type="dxa"/>
          </w:tcPr>
          <w:p w14:paraId="662B5D19" w14:textId="18BC3B52" w:rsidR="009C6ED4" w:rsidRDefault="009C6ED4" w:rsidP="006045E0">
            <w:r>
              <w:t>Upper most longitude to calculate over. (</w:t>
            </w:r>
            <w:proofErr w:type="gramStart"/>
            <w:r>
              <w:t>defaults</w:t>
            </w:r>
            <w:proofErr w:type="gramEnd"/>
            <w:r>
              <w:t xml:space="preserve"> to 179.999999)</w:t>
            </w:r>
          </w:p>
        </w:tc>
      </w:tr>
    </w:tbl>
    <w:p w14:paraId="4C17BFE2" w14:textId="2C045628" w:rsidR="00B073B3" w:rsidRDefault="00B44114" w:rsidP="006045E0">
      <w:r>
        <w:t xml:space="preserve"> </w:t>
      </w:r>
    </w:p>
    <w:p w14:paraId="46292D99" w14:textId="77777777" w:rsidR="006045E0" w:rsidRDefault="006045E0" w:rsidP="006045E0"/>
    <w:p w14:paraId="34C72106" w14:textId="77777777" w:rsidR="006045E0" w:rsidRDefault="006045E0" w:rsidP="006045E0"/>
    <w:p w14:paraId="41993202" w14:textId="695EAD29" w:rsidR="00756B93" w:rsidRDefault="001F4C6B" w:rsidP="006045E0">
      <w:pPr>
        <w:rPr>
          <w:b/>
        </w:rPr>
      </w:pPr>
      <w:r w:rsidRPr="001F4C6B">
        <w:rPr>
          <w:b/>
        </w:rPr>
        <w:t>RUNNABLES</w:t>
      </w:r>
    </w:p>
    <w:p w14:paraId="7025E298" w14:textId="77777777" w:rsidR="001F4C6B" w:rsidRDefault="001F4C6B" w:rsidP="006045E0">
      <w:pPr>
        <w:rPr>
          <w:b/>
        </w:rPr>
      </w:pPr>
    </w:p>
    <w:p w14:paraId="7872E637" w14:textId="10BBF7FB" w:rsidR="001F4C6B" w:rsidRDefault="001F4C6B" w:rsidP="006045E0">
      <w:r>
        <w:t xml:space="preserve">You can extend or modify the analytic by extending the </w:t>
      </w:r>
      <w:proofErr w:type="spellStart"/>
      <w:r w:rsidR="00C375D1">
        <w:t>MicroPathEngine</w:t>
      </w:r>
      <w:proofErr w:type="spellEnd"/>
      <w:r>
        <w:t xml:space="preserve"> class and then specifying your new class in the </w:t>
      </w:r>
      <w:proofErr w:type="spellStart"/>
      <w:r w:rsidR="00C375D1">
        <w:t>micorpath.egine</w:t>
      </w:r>
      <w:proofErr w:type="spellEnd"/>
      <w:r>
        <w:t xml:space="preserve"> configuration option.  Each of the current implementations </w:t>
      </w:r>
      <w:proofErr w:type="gramStart"/>
      <w:r>
        <w:t>are</w:t>
      </w:r>
      <w:proofErr w:type="gramEnd"/>
      <w:r>
        <w:t xml:space="preserve"> described below.</w:t>
      </w:r>
      <w:bookmarkStart w:id="0" w:name="_GoBack"/>
      <w:bookmarkEnd w:id="0"/>
    </w:p>
    <w:p w14:paraId="43E4560B" w14:textId="77777777" w:rsidR="001F4C6B" w:rsidRDefault="001F4C6B" w:rsidP="006045E0"/>
    <w:p w14:paraId="07E40CCD" w14:textId="77777777" w:rsidR="006045E0" w:rsidRDefault="006045E0" w:rsidP="006045E0">
      <w:pPr>
        <w:jc w:val="center"/>
      </w:pPr>
    </w:p>
    <w:p w14:paraId="52CBBF55" w14:textId="77777777" w:rsidR="006045E0" w:rsidRDefault="006045E0" w:rsidP="006045E0">
      <w:pPr>
        <w:jc w:val="center"/>
      </w:pPr>
    </w:p>
    <w:p w14:paraId="6D77F5D2" w14:textId="77777777" w:rsidR="006045E0" w:rsidRDefault="006045E0"/>
    <w:sectPr w:rsidR="006045E0" w:rsidSect="00C443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E0"/>
    <w:rsid w:val="001B03F5"/>
    <w:rsid w:val="001F4C6B"/>
    <w:rsid w:val="00270409"/>
    <w:rsid w:val="00434CF6"/>
    <w:rsid w:val="004702E5"/>
    <w:rsid w:val="0047213F"/>
    <w:rsid w:val="006045E0"/>
    <w:rsid w:val="006C088F"/>
    <w:rsid w:val="00756B93"/>
    <w:rsid w:val="009C6ED4"/>
    <w:rsid w:val="009F3A0B"/>
    <w:rsid w:val="00AA25EF"/>
    <w:rsid w:val="00B073B3"/>
    <w:rsid w:val="00B44114"/>
    <w:rsid w:val="00C375D1"/>
    <w:rsid w:val="00C443EF"/>
    <w:rsid w:val="00C46880"/>
    <w:rsid w:val="00C5392B"/>
    <w:rsid w:val="00D1585E"/>
    <w:rsid w:val="00DB08EE"/>
    <w:rsid w:val="00F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5EF4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73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474</Words>
  <Characters>2707</Characters>
  <Application>Microsoft Macintosh Word</Application>
  <DocSecurity>0</DocSecurity>
  <Lines>22</Lines>
  <Paragraphs>6</Paragraphs>
  <ScaleCrop>false</ScaleCrop>
  <Company>PFI</Company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Kimbrel</dc:creator>
  <cp:keywords/>
  <dc:description/>
  <cp:lastModifiedBy>Eric Kimbrel</cp:lastModifiedBy>
  <cp:revision>17</cp:revision>
  <dcterms:created xsi:type="dcterms:W3CDTF">2013-07-08T17:16:00Z</dcterms:created>
  <dcterms:modified xsi:type="dcterms:W3CDTF">2013-08-08T18:47:00Z</dcterms:modified>
</cp:coreProperties>
</file>