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RPM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Spearman Correlation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Midrange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 Size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Horsepower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-0.14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=-0.10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-0.07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=-0.52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=-0.05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0.57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 MPG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WheelBase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0.39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 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0.48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-0.423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=-0.440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-0.41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RPM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ANOVA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 Train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Passengers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Domestic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