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513" w:rsidRDefault="00FA330C" w:rsidP="00FA330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RAII</w:t>
      </w:r>
      <w:r w:rsidRPr="00FA330C">
        <w:rPr>
          <w:rFonts w:ascii="Times New Roman" w:hAnsi="Times New Roman" w:cs="Times New Roman"/>
          <w:sz w:val="32"/>
          <w:szCs w:val="32"/>
        </w:rPr>
        <w:t xml:space="preserve"> + </w:t>
      </w:r>
      <w:r>
        <w:rPr>
          <w:rFonts w:ascii="Times New Roman" w:hAnsi="Times New Roman" w:cs="Times New Roman"/>
          <w:sz w:val="32"/>
          <w:szCs w:val="32"/>
        </w:rPr>
        <w:t>интеллектуальные указатели</w:t>
      </w:r>
    </w:p>
    <w:p w:rsidR="00FA330C" w:rsidRPr="00FA330C" w:rsidRDefault="00FA330C" w:rsidP="00FA330C">
      <w:pPr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</w:rPr>
        <w:t>Идиома</w:t>
      </w:r>
      <w:r w:rsidRPr="00FA330C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32"/>
          <w:lang w:val="en-US"/>
        </w:rPr>
        <w:t>RAII</w:t>
      </w:r>
      <w:r w:rsidRPr="00FA330C">
        <w:rPr>
          <w:rFonts w:ascii="Times New Roman" w:hAnsi="Times New Roman" w:cs="Times New Roman"/>
          <w:sz w:val="28"/>
          <w:szCs w:val="32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32"/>
          <w:lang w:val="en-US"/>
        </w:rPr>
        <w:t xml:space="preserve">Resource Acquisition is Initialization – </w:t>
      </w:r>
      <w:r>
        <w:rPr>
          <w:rFonts w:ascii="Times New Roman" w:hAnsi="Times New Roman" w:cs="Times New Roman"/>
          <w:sz w:val="28"/>
          <w:szCs w:val="32"/>
        </w:rPr>
        <w:t>захват</w:t>
      </w:r>
      <w:r w:rsidRPr="00FA330C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ресурса</w:t>
      </w:r>
      <w:r w:rsidRPr="00FA330C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есть</w:t>
      </w:r>
      <w:r w:rsidRPr="00FA330C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инициализация</w:t>
      </w:r>
      <w:r w:rsidRPr="00FA330C"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:rsidR="00FA330C" w:rsidRDefault="00FA330C" w:rsidP="00FA330C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Получила большое распространение благодаря Страуструпу.</w:t>
      </w:r>
    </w:p>
    <w:p w:rsidR="00FA330C" w:rsidRDefault="00FA330C" w:rsidP="00FA330C">
      <w:pPr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Идиома очень проста – </w:t>
      </w:r>
      <w:r>
        <w:rPr>
          <w:rFonts w:ascii="Times New Roman" w:hAnsi="Times New Roman" w:cs="Times New Roman"/>
          <w:b/>
          <w:sz w:val="28"/>
          <w:szCs w:val="32"/>
        </w:rPr>
        <w:t>В конструкторе объект получает доступ к какому-либо ресурсу (например, открывается файл или устанавливается соединение по сети к базе данных) и сохраняет описатель ресурса в закрытый член класса, а при вызове деструктора этот ресурс освобождается (закрывается файл или соединение с БД). При объявлении объекта данного класса на стеке происходит и его инициализация с вызовом конструктора, который захватывает ресурс. При выходе из области видимости объект выталкивается из стека, но перед этим вызывается деструктор объекта, который и освобождает захваченный ресурс.</w:t>
      </w:r>
    </w:p>
    <w:p w:rsidR="00D6754C" w:rsidRDefault="00FA330C" w:rsidP="00FA330C">
      <w:pPr>
        <w:spacing w:after="0" w:line="240" w:lineRule="auto"/>
        <w:rPr>
          <w:rFonts w:ascii="Georgia" w:hAnsi="Georgia"/>
          <w:color w:val="444444"/>
          <w:sz w:val="28"/>
        </w:rPr>
      </w:pPr>
      <w:r w:rsidRPr="00FA330C">
        <w:rPr>
          <w:rFonts w:ascii="Georgia" w:hAnsi="Georgia"/>
          <w:color w:val="444444"/>
          <w:sz w:val="28"/>
        </w:rPr>
        <w:t>RAII позволяет компилятору автоматически обеспечить строгую гарантию того, что в других языках надо делать вручную.</w:t>
      </w:r>
    </w:p>
    <w:p w:rsidR="00FA330C" w:rsidRPr="00D6754C" w:rsidRDefault="00D6754C" w:rsidP="00FA330C">
      <w:pPr>
        <w:spacing w:after="0" w:line="240" w:lineRule="auto"/>
        <w:rPr>
          <w:rFonts w:ascii="Courier New" w:eastAsia="Times New Roman" w:hAnsi="Courier New" w:cs="Courier New"/>
          <w:color w:val="000000"/>
          <w:sz w:val="28"/>
          <w:szCs w:val="21"/>
          <w:shd w:val="clear" w:color="auto" w:fill="FFF7D7"/>
          <w:lang w:eastAsia="ru-RU"/>
        </w:rPr>
      </w:pPr>
      <w:r w:rsidRPr="00D6754C">
        <w:rPr>
          <w:rFonts w:ascii="Georgia" w:hAnsi="Georgia"/>
          <w:color w:val="444444"/>
          <w:sz w:val="24"/>
        </w:rPr>
        <w:t>Симметрия конструктор/деструктор, обеспечиваемая языком С++, воспроизводит симметрию, присущую парам функций захвата/освобождения ресурса, таким как </w:t>
      </w:r>
      <w:proofErr w:type="spellStart"/>
      <w:r w:rsidRPr="00D6754C">
        <w:rPr>
          <w:rStyle w:val="HTML"/>
          <w:rFonts w:ascii="Consolas" w:eastAsiaTheme="minorHAnsi" w:hAnsi="Consolas"/>
          <w:color w:val="333333"/>
          <w:szCs w:val="18"/>
          <w:bdr w:val="single" w:sz="6" w:space="1" w:color="DDDDDD" w:frame="1"/>
          <w:shd w:val="clear" w:color="auto" w:fill="FFFFFF"/>
        </w:rPr>
        <w:t>fopen</w:t>
      </w:r>
      <w:proofErr w:type="spellEnd"/>
      <w:r w:rsidRPr="00D6754C">
        <w:rPr>
          <w:rFonts w:ascii="Georgia" w:hAnsi="Georgia"/>
          <w:color w:val="444444"/>
          <w:sz w:val="24"/>
        </w:rPr>
        <w:t>/</w:t>
      </w:r>
      <w:proofErr w:type="spellStart"/>
      <w:r w:rsidRPr="00D6754C">
        <w:rPr>
          <w:rStyle w:val="HTML"/>
          <w:rFonts w:ascii="Consolas" w:eastAsiaTheme="minorHAnsi" w:hAnsi="Consolas"/>
          <w:color w:val="333333"/>
          <w:szCs w:val="18"/>
          <w:bdr w:val="single" w:sz="6" w:space="1" w:color="DDDDDD" w:frame="1"/>
          <w:shd w:val="clear" w:color="auto" w:fill="FFFFFF"/>
        </w:rPr>
        <w:t>fclose</w:t>
      </w:r>
      <w:proofErr w:type="spellEnd"/>
      <w:r w:rsidRPr="00D6754C">
        <w:rPr>
          <w:rFonts w:ascii="Georgia" w:hAnsi="Georgia"/>
          <w:color w:val="444444"/>
          <w:sz w:val="24"/>
        </w:rPr>
        <w:t>, </w:t>
      </w:r>
      <w:proofErr w:type="spellStart"/>
      <w:r w:rsidRPr="00D6754C">
        <w:rPr>
          <w:rStyle w:val="HTML"/>
          <w:rFonts w:ascii="Consolas" w:eastAsiaTheme="minorHAnsi" w:hAnsi="Consolas"/>
          <w:color w:val="333333"/>
          <w:szCs w:val="18"/>
          <w:bdr w:val="single" w:sz="6" w:space="1" w:color="DDDDDD" w:frame="1"/>
          <w:shd w:val="clear" w:color="auto" w:fill="FFFFFF"/>
        </w:rPr>
        <w:t>lock</w:t>
      </w:r>
      <w:proofErr w:type="spellEnd"/>
      <w:r w:rsidRPr="00D6754C">
        <w:rPr>
          <w:rFonts w:ascii="Georgia" w:hAnsi="Georgia"/>
          <w:color w:val="444444"/>
          <w:sz w:val="24"/>
        </w:rPr>
        <w:t>/</w:t>
      </w:r>
      <w:proofErr w:type="spellStart"/>
      <w:r w:rsidRPr="00D6754C">
        <w:rPr>
          <w:rStyle w:val="HTML"/>
          <w:rFonts w:ascii="Consolas" w:eastAsiaTheme="minorHAnsi" w:hAnsi="Consolas"/>
          <w:color w:val="333333"/>
          <w:szCs w:val="18"/>
          <w:bdr w:val="single" w:sz="6" w:space="1" w:color="DDDDDD" w:frame="1"/>
          <w:shd w:val="clear" w:color="auto" w:fill="FFFFFF"/>
        </w:rPr>
        <w:t>unlock</w:t>
      </w:r>
      <w:proofErr w:type="spellEnd"/>
      <w:r w:rsidRPr="00D6754C">
        <w:rPr>
          <w:rFonts w:ascii="Georgia" w:hAnsi="Georgia"/>
          <w:color w:val="444444"/>
          <w:sz w:val="24"/>
        </w:rPr>
        <w:t> и </w:t>
      </w:r>
      <w:proofErr w:type="spellStart"/>
      <w:r w:rsidRPr="00D6754C">
        <w:rPr>
          <w:rStyle w:val="HTML"/>
          <w:rFonts w:ascii="Consolas" w:eastAsiaTheme="minorHAnsi" w:hAnsi="Consolas"/>
          <w:color w:val="333333"/>
          <w:szCs w:val="18"/>
          <w:bdr w:val="single" w:sz="6" w:space="1" w:color="DDDDDD" w:frame="1"/>
          <w:shd w:val="clear" w:color="auto" w:fill="FFFFFF"/>
        </w:rPr>
        <w:t>new</w:t>
      </w:r>
      <w:proofErr w:type="spellEnd"/>
      <w:r w:rsidRPr="00D6754C">
        <w:rPr>
          <w:rFonts w:ascii="Georgia" w:hAnsi="Georgia"/>
          <w:color w:val="444444"/>
          <w:sz w:val="24"/>
        </w:rPr>
        <w:t>/</w:t>
      </w:r>
      <w:proofErr w:type="spellStart"/>
      <w:r w:rsidRPr="00D6754C">
        <w:rPr>
          <w:rStyle w:val="HTML"/>
          <w:rFonts w:ascii="Consolas" w:eastAsiaTheme="minorHAnsi" w:hAnsi="Consolas"/>
          <w:color w:val="333333"/>
          <w:szCs w:val="18"/>
          <w:bdr w:val="single" w:sz="6" w:space="1" w:color="DDDDDD" w:frame="1"/>
          <w:shd w:val="clear" w:color="auto" w:fill="FFFFFF"/>
        </w:rPr>
        <w:t>delete</w:t>
      </w:r>
      <w:proofErr w:type="spellEnd"/>
      <w:r w:rsidRPr="00D6754C">
        <w:rPr>
          <w:rFonts w:ascii="Georgia" w:hAnsi="Georgia"/>
          <w:color w:val="444444"/>
          <w:sz w:val="24"/>
        </w:rPr>
        <w:t>. Это делает стековые объекты (или объекты со счетчиком ссылок), в конструкторе которых происходит захват ресурса (а в деструкторе его освобождение), превосходным инструментом для автоматизации управления ресурсами.</w:t>
      </w:r>
      <w:r w:rsidR="00FA330C" w:rsidRPr="00FA330C">
        <w:rPr>
          <w:rFonts w:ascii="Times New Roman" w:eastAsia="Times New Roman" w:hAnsi="Times New Roman" w:cs="Times New Roman"/>
          <w:sz w:val="36"/>
          <w:szCs w:val="24"/>
          <w:lang w:eastAsia="ru-RU"/>
        </w:rPr>
        <w:fldChar w:fldCharType="begin"/>
      </w:r>
      <w:r w:rsidR="00FA330C" w:rsidRPr="00FA330C">
        <w:rPr>
          <w:rFonts w:ascii="Times New Roman" w:eastAsia="Times New Roman" w:hAnsi="Times New Roman" w:cs="Times New Roman"/>
          <w:sz w:val="36"/>
          <w:szCs w:val="24"/>
          <w:lang w:eastAsia="ru-RU"/>
        </w:rPr>
        <w:instrText xml:space="preserve"> HYPERLINK "http://virtser.net/blog/post/source-code-highlighter.aspx" </w:instrText>
      </w:r>
      <w:r w:rsidR="00FA330C" w:rsidRPr="00FA330C">
        <w:rPr>
          <w:rFonts w:ascii="Times New Roman" w:eastAsia="Times New Roman" w:hAnsi="Times New Roman" w:cs="Times New Roman"/>
          <w:sz w:val="36"/>
          <w:szCs w:val="24"/>
          <w:lang w:eastAsia="ru-RU"/>
        </w:rPr>
        <w:fldChar w:fldCharType="separate"/>
      </w:r>
    </w:p>
    <w:p w:rsidR="00FA330C" w:rsidRPr="00FA330C" w:rsidRDefault="00FA330C" w:rsidP="00FA330C">
      <w:pPr>
        <w:numPr>
          <w:ilvl w:val="0"/>
          <w:numId w:val="1"/>
        </w:numPr>
        <w:spacing w:before="100" w:beforeAutospacing="1" w:after="100" w:afterAutospacing="1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330C">
        <w:rPr>
          <w:rFonts w:ascii="Courier New" w:eastAsia="Times New Roman" w:hAnsi="Courier New" w:cs="Courier New"/>
          <w:color w:val="0000FF"/>
          <w:sz w:val="21"/>
          <w:szCs w:val="21"/>
          <w:shd w:val="clear" w:color="auto" w:fill="FFF7D7"/>
          <w:lang w:eastAsia="ru-RU"/>
        </w:rPr>
        <w:t>class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</w:t>
      </w:r>
      <w:proofErr w:type="spell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TelephoneLine</w:t>
      </w:r>
      <w:proofErr w:type="spellEnd"/>
    </w:p>
    <w:p w:rsidR="00FA330C" w:rsidRPr="00FA330C" w:rsidRDefault="00FA330C" w:rsidP="00FA330C">
      <w:pPr>
        <w:numPr>
          <w:ilvl w:val="0"/>
          <w:numId w:val="1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{</w:t>
      </w:r>
    </w:p>
    <w:p w:rsidR="00FA330C" w:rsidRPr="00FA330C" w:rsidRDefault="00FA330C" w:rsidP="00FA330C">
      <w:pPr>
        <w:numPr>
          <w:ilvl w:val="0"/>
          <w:numId w:val="1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proofErr w:type="spellStart"/>
      <w:r w:rsidRPr="00FA330C">
        <w:rPr>
          <w:rFonts w:ascii="Courier New" w:eastAsia="Times New Roman" w:hAnsi="Courier New" w:cs="Courier New"/>
          <w:color w:val="0000FF"/>
          <w:sz w:val="21"/>
          <w:szCs w:val="21"/>
          <w:shd w:val="clear" w:color="auto" w:fill="FFF7D7"/>
          <w:lang w:eastAsia="ru-RU"/>
        </w:rPr>
        <w:t>public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:</w:t>
      </w:r>
    </w:p>
    <w:p w:rsidR="00FA330C" w:rsidRPr="00FA330C" w:rsidRDefault="00FA330C" w:rsidP="00FA330C">
      <w:pPr>
        <w:numPr>
          <w:ilvl w:val="0"/>
          <w:numId w:val="1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 </w:t>
      </w:r>
      <w:proofErr w:type="spellStart"/>
      <w:r w:rsidRPr="00FA330C">
        <w:rPr>
          <w:rFonts w:ascii="Courier New" w:eastAsia="Times New Roman" w:hAnsi="Courier New" w:cs="Courier New"/>
          <w:color w:val="0000FF"/>
          <w:sz w:val="21"/>
          <w:szCs w:val="21"/>
          <w:shd w:val="clear" w:color="auto" w:fill="FFF7D7"/>
          <w:lang w:eastAsia="ru-RU"/>
        </w:rPr>
        <w:t>void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</w:t>
      </w:r>
      <w:proofErr w:type="spellStart"/>
      <w:proofErr w:type="gram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pickUpThePhoneUp</w:t>
      </w:r>
      <w:proofErr w:type="spellEnd"/>
      <w:proofErr w:type="gram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()</w:t>
      </w:r>
    </w:p>
    <w:p w:rsidR="00FA330C" w:rsidRPr="00FA330C" w:rsidRDefault="00FA330C" w:rsidP="00FA330C">
      <w:pPr>
        <w:numPr>
          <w:ilvl w:val="0"/>
          <w:numId w:val="1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 { </w:t>
      </w:r>
    </w:p>
    <w:p w:rsidR="00FA330C" w:rsidRPr="00FA330C" w:rsidRDefault="00FA330C" w:rsidP="00FA330C">
      <w:pPr>
        <w:numPr>
          <w:ilvl w:val="0"/>
          <w:numId w:val="1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  <w:t xml:space="preserve">     </w:t>
      </w:r>
      <w:proofErr w:type="spell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  <w:t>std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  <w:t>::</w:t>
      </w:r>
      <w:proofErr w:type="spell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  <w:t>cout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  <w:t xml:space="preserve"> &lt;&lt; </w:t>
      </w:r>
      <w:r w:rsidRPr="00FA330C">
        <w:rPr>
          <w:rFonts w:ascii="Courier New" w:eastAsia="Times New Roman" w:hAnsi="Courier New" w:cs="Courier New"/>
          <w:color w:val="A31515"/>
          <w:sz w:val="21"/>
          <w:szCs w:val="21"/>
          <w:shd w:val="clear" w:color="auto" w:fill="FFF7D7"/>
          <w:lang w:val="en-US" w:eastAsia="ru-RU"/>
        </w:rPr>
        <w:t>"Line locked\n"</w:t>
      </w: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  <w:t>;</w:t>
      </w:r>
    </w:p>
    <w:p w:rsidR="00FA330C" w:rsidRPr="00FA330C" w:rsidRDefault="00FA330C" w:rsidP="00FA330C">
      <w:pPr>
        <w:numPr>
          <w:ilvl w:val="0"/>
          <w:numId w:val="1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  <w:t>  </w:t>
      </w: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}</w:t>
      </w:r>
    </w:p>
    <w:p w:rsidR="00FA330C" w:rsidRPr="00FA330C" w:rsidRDefault="00FA330C" w:rsidP="00FA330C">
      <w:pPr>
        <w:numPr>
          <w:ilvl w:val="0"/>
          <w:numId w:val="1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 </w:t>
      </w:r>
      <w:proofErr w:type="spellStart"/>
      <w:r w:rsidRPr="00FA330C">
        <w:rPr>
          <w:rFonts w:ascii="Courier New" w:eastAsia="Times New Roman" w:hAnsi="Courier New" w:cs="Courier New"/>
          <w:color w:val="0000FF"/>
          <w:sz w:val="21"/>
          <w:szCs w:val="21"/>
          <w:shd w:val="clear" w:color="auto" w:fill="FFF7D7"/>
          <w:lang w:eastAsia="ru-RU"/>
        </w:rPr>
        <w:t>void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</w:t>
      </w:r>
      <w:proofErr w:type="spellStart"/>
      <w:proofErr w:type="gram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putThePhoneDown</w:t>
      </w:r>
      <w:proofErr w:type="spellEnd"/>
      <w:proofErr w:type="gram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()</w:t>
      </w:r>
    </w:p>
    <w:p w:rsidR="00FA330C" w:rsidRPr="00FA330C" w:rsidRDefault="00FA330C" w:rsidP="00FA330C">
      <w:pPr>
        <w:numPr>
          <w:ilvl w:val="0"/>
          <w:numId w:val="1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 {</w:t>
      </w:r>
    </w:p>
    <w:p w:rsidR="00FA330C" w:rsidRPr="00FA330C" w:rsidRDefault="00FA330C" w:rsidP="00FA330C">
      <w:pPr>
        <w:numPr>
          <w:ilvl w:val="0"/>
          <w:numId w:val="1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  <w:t xml:space="preserve">     </w:t>
      </w:r>
      <w:proofErr w:type="spell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  <w:t>std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  <w:t>::</w:t>
      </w:r>
      <w:proofErr w:type="spell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  <w:t>cout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  <w:t xml:space="preserve"> &lt;&lt; </w:t>
      </w:r>
      <w:r w:rsidRPr="00FA330C">
        <w:rPr>
          <w:rFonts w:ascii="Courier New" w:eastAsia="Times New Roman" w:hAnsi="Courier New" w:cs="Courier New"/>
          <w:color w:val="A31515"/>
          <w:sz w:val="21"/>
          <w:szCs w:val="21"/>
          <w:shd w:val="clear" w:color="auto" w:fill="FFF7D7"/>
          <w:lang w:val="en-US" w:eastAsia="ru-RU"/>
        </w:rPr>
        <w:t>"Line unlocked\n"</w:t>
      </w: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  <w:t>;</w:t>
      </w:r>
    </w:p>
    <w:p w:rsidR="00FA330C" w:rsidRPr="00FA330C" w:rsidRDefault="00FA330C" w:rsidP="00FA330C">
      <w:pPr>
        <w:numPr>
          <w:ilvl w:val="0"/>
          <w:numId w:val="1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  <w:t>  </w:t>
      </w: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}</w:t>
      </w:r>
    </w:p>
    <w:p w:rsidR="00FA330C" w:rsidRPr="00FA330C" w:rsidRDefault="00FA330C" w:rsidP="00FA330C">
      <w:pPr>
        <w:numPr>
          <w:ilvl w:val="0"/>
          <w:numId w:val="1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};</w:t>
      </w:r>
    </w:p>
    <w:p w:rsidR="00FA330C" w:rsidRPr="00FA330C" w:rsidRDefault="00FA330C" w:rsidP="00FA330C">
      <w:pPr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FA330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FA330C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"http://virtser.net/blog/post/source-code-highlighter.aspx" </w:instrText>
      </w:r>
      <w:r w:rsidRPr="00FA330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</w:p>
    <w:p w:rsidR="00FA330C" w:rsidRPr="00FA330C" w:rsidRDefault="00FA330C" w:rsidP="00FA330C">
      <w:pPr>
        <w:numPr>
          <w:ilvl w:val="0"/>
          <w:numId w:val="2"/>
        </w:numPr>
        <w:spacing w:before="100" w:beforeAutospacing="1" w:after="100" w:afterAutospacing="1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330C">
        <w:rPr>
          <w:rFonts w:ascii="Courier New" w:eastAsia="Times New Roman" w:hAnsi="Courier New" w:cs="Courier New"/>
          <w:color w:val="0000FF"/>
          <w:sz w:val="21"/>
          <w:szCs w:val="21"/>
          <w:shd w:val="clear" w:color="auto" w:fill="FFF7D7"/>
          <w:lang w:eastAsia="ru-RU"/>
        </w:rPr>
        <w:t>class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</w:t>
      </w:r>
      <w:proofErr w:type="spell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TelephoneCall</w:t>
      </w:r>
      <w:proofErr w:type="spellEnd"/>
    </w:p>
    <w:p w:rsidR="00FA330C" w:rsidRPr="00FA330C" w:rsidRDefault="00FA330C" w:rsidP="00FA330C">
      <w:pPr>
        <w:numPr>
          <w:ilvl w:val="0"/>
          <w:numId w:val="2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{</w:t>
      </w:r>
    </w:p>
    <w:p w:rsidR="00FA330C" w:rsidRPr="00FA330C" w:rsidRDefault="00FA330C" w:rsidP="00FA330C">
      <w:pPr>
        <w:numPr>
          <w:ilvl w:val="0"/>
          <w:numId w:val="2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proofErr w:type="spellStart"/>
      <w:r w:rsidRPr="00FA330C">
        <w:rPr>
          <w:rFonts w:ascii="Courier New" w:eastAsia="Times New Roman" w:hAnsi="Courier New" w:cs="Courier New"/>
          <w:color w:val="0000FF"/>
          <w:sz w:val="21"/>
          <w:szCs w:val="21"/>
          <w:shd w:val="clear" w:color="auto" w:fill="FFF7D7"/>
          <w:lang w:eastAsia="ru-RU"/>
        </w:rPr>
        <w:t>public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:</w:t>
      </w:r>
    </w:p>
    <w:p w:rsidR="00FA330C" w:rsidRPr="00FA330C" w:rsidRDefault="00FA330C" w:rsidP="00FA330C">
      <w:pPr>
        <w:numPr>
          <w:ilvl w:val="0"/>
          <w:numId w:val="2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 </w:t>
      </w:r>
      <w:proofErr w:type="spellStart"/>
      <w:proofErr w:type="gram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TelephoneCall</w:t>
      </w:r>
      <w:proofErr w:type="spellEnd"/>
      <w:proofErr w:type="gram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()</w:t>
      </w:r>
    </w:p>
    <w:p w:rsidR="00FA330C" w:rsidRPr="00FA330C" w:rsidRDefault="00FA330C" w:rsidP="00FA330C">
      <w:pPr>
        <w:numPr>
          <w:ilvl w:val="0"/>
          <w:numId w:val="2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 {</w:t>
      </w:r>
    </w:p>
    <w:p w:rsidR="00FA330C" w:rsidRPr="00FA330C" w:rsidRDefault="00FA330C" w:rsidP="00FA330C">
      <w:pPr>
        <w:numPr>
          <w:ilvl w:val="0"/>
          <w:numId w:val="2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    </w:t>
      </w:r>
      <w:proofErr w:type="spell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telephoneLine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 xml:space="preserve"> = </w:t>
      </w:r>
      <w:proofErr w:type="spellStart"/>
      <w:r w:rsidRPr="00FA330C">
        <w:rPr>
          <w:rFonts w:ascii="Courier New" w:eastAsia="Times New Roman" w:hAnsi="Courier New" w:cs="Courier New"/>
          <w:color w:val="0000FF"/>
          <w:sz w:val="21"/>
          <w:szCs w:val="21"/>
          <w:shd w:val="clear" w:color="auto" w:fill="FFF7D7"/>
          <w:lang w:eastAsia="ru-RU"/>
        </w:rPr>
        <w:t>new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</w:t>
      </w:r>
      <w:proofErr w:type="spellStart"/>
      <w:proofErr w:type="gram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TelephoneLine</w:t>
      </w:r>
      <w:proofErr w:type="spellEnd"/>
      <w:proofErr w:type="gram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();</w:t>
      </w:r>
    </w:p>
    <w:p w:rsidR="00FA330C" w:rsidRPr="00FA330C" w:rsidRDefault="00FA330C" w:rsidP="00FA330C">
      <w:pPr>
        <w:numPr>
          <w:ilvl w:val="0"/>
          <w:numId w:val="2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    </w:t>
      </w:r>
      <w:proofErr w:type="spell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telephoneLine</w:t>
      </w:r>
      <w:proofErr w:type="spellEnd"/>
      <w:proofErr w:type="gram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-&gt;</w:t>
      </w:r>
      <w:proofErr w:type="spell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pickUpThePhoneU</w:t>
      </w:r>
      <w:proofErr w:type="gram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p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(); </w:t>
      </w:r>
    </w:p>
    <w:p w:rsidR="00FA330C" w:rsidRPr="00FA330C" w:rsidRDefault="00FA330C" w:rsidP="00FA330C">
      <w:pPr>
        <w:numPr>
          <w:ilvl w:val="0"/>
          <w:numId w:val="2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 }</w:t>
      </w:r>
    </w:p>
    <w:p w:rsidR="00FA330C" w:rsidRPr="00FA330C" w:rsidRDefault="00FA330C" w:rsidP="00FA330C">
      <w:pPr>
        <w:numPr>
          <w:ilvl w:val="0"/>
          <w:numId w:val="2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 ~</w:t>
      </w:r>
      <w:proofErr w:type="spellStart"/>
      <w:proofErr w:type="gram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TelephoneCall</w:t>
      </w:r>
      <w:proofErr w:type="spellEnd"/>
      <w:proofErr w:type="gram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()</w:t>
      </w:r>
    </w:p>
    <w:p w:rsidR="00FA330C" w:rsidRPr="00FA330C" w:rsidRDefault="00FA330C" w:rsidP="00FA330C">
      <w:pPr>
        <w:numPr>
          <w:ilvl w:val="0"/>
          <w:numId w:val="2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 {</w:t>
      </w:r>
    </w:p>
    <w:p w:rsidR="00FA330C" w:rsidRPr="00FA330C" w:rsidRDefault="00FA330C" w:rsidP="00FA330C">
      <w:pPr>
        <w:numPr>
          <w:ilvl w:val="0"/>
          <w:numId w:val="2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    </w:t>
      </w:r>
      <w:proofErr w:type="spell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telephoneLine</w:t>
      </w:r>
      <w:proofErr w:type="spellEnd"/>
      <w:proofErr w:type="gram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-&gt;</w:t>
      </w:r>
      <w:proofErr w:type="spell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putThePhoneDow</w:t>
      </w:r>
      <w:proofErr w:type="gram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n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();</w:t>
      </w:r>
    </w:p>
    <w:p w:rsidR="00FA330C" w:rsidRPr="00FA330C" w:rsidRDefault="00FA330C" w:rsidP="00FA330C">
      <w:pPr>
        <w:numPr>
          <w:ilvl w:val="0"/>
          <w:numId w:val="2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lastRenderedPageBreak/>
        <w:t>     </w:t>
      </w:r>
      <w:proofErr w:type="spell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delete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 xml:space="preserve"> </w:t>
      </w:r>
      <w:proofErr w:type="spell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telephoneLine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;</w:t>
      </w:r>
    </w:p>
    <w:p w:rsidR="00FA330C" w:rsidRPr="00FA330C" w:rsidRDefault="00FA330C" w:rsidP="00FA330C">
      <w:pPr>
        <w:numPr>
          <w:ilvl w:val="0"/>
          <w:numId w:val="2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 }</w:t>
      </w:r>
    </w:p>
    <w:p w:rsidR="00FA330C" w:rsidRPr="00FA330C" w:rsidRDefault="00FA330C" w:rsidP="00FA330C">
      <w:pPr>
        <w:numPr>
          <w:ilvl w:val="0"/>
          <w:numId w:val="2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proofErr w:type="spellStart"/>
      <w:r w:rsidRPr="00FA330C">
        <w:rPr>
          <w:rFonts w:ascii="Courier New" w:eastAsia="Times New Roman" w:hAnsi="Courier New" w:cs="Courier New"/>
          <w:color w:val="0000FF"/>
          <w:sz w:val="21"/>
          <w:szCs w:val="21"/>
          <w:shd w:val="clear" w:color="auto" w:fill="FFF7D7"/>
          <w:lang w:eastAsia="ru-RU"/>
        </w:rPr>
        <w:t>private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:</w:t>
      </w:r>
    </w:p>
    <w:p w:rsidR="00FA330C" w:rsidRPr="00FA330C" w:rsidRDefault="00FA330C" w:rsidP="00FA330C">
      <w:pPr>
        <w:numPr>
          <w:ilvl w:val="0"/>
          <w:numId w:val="2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 </w:t>
      </w:r>
      <w:proofErr w:type="spell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TelephoneCall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 xml:space="preserve"> (</w:t>
      </w:r>
      <w:proofErr w:type="spellStart"/>
      <w:r w:rsidRPr="00FA330C">
        <w:rPr>
          <w:rFonts w:ascii="Courier New" w:eastAsia="Times New Roman" w:hAnsi="Courier New" w:cs="Courier New"/>
          <w:color w:val="0000FF"/>
          <w:sz w:val="21"/>
          <w:szCs w:val="21"/>
          <w:shd w:val="clear" w:color="auto" w:fill="FFF7D7"/>
          <w:lang w:eastAsia="ru-RU"/>
        </w:rPr>
        <w:t>const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</w:t>
      </w:r>
      <w:proofErr w:type="spell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TelephoneCall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 xml:space="preserve"> &amp;);</w:t>
      </w:r>
    </w:p>
    <w:p w:rsidR="00FA330C" w:rsidRPr="00FA330C" w:rsidRDefault="00FA330C" w:rsidP="00FA330C">
      <w:pPr>
        <w:numPr>
          <w:ilvl w:val="0"/>
          <w:numId w:val="2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 </w:t>
      </w:r>
      <w:proofErr w:type="spell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TelephoneCall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&amp; </w:t>
      </w:r>
      <w:proofErr w:type="spellStart"/>
      <w:r w:rsidRPr="00FA330C">
        <w:rPr>
          <w:rFonts w:ascii="Courier New" w:eastAsia="Times New Roman" w:hAnsi="Courier New" w:cs="Courier New"/>
          <w:color w:val="0000FF"/>
          <w:sz w:val="21"/>
          <w:szCs w:val="21"/>
          <w:shd w:val="clear" w:color="auto" w:fill="FFF7D7"/>
          <w:lang w:eastAsia="ru-RU"/>
        </w:rPr>
        <w:t>operator</w:t>
      </w:r>
      <w:proofErr w:type="spellEnd"/>
      <w:proofErr w:type="gram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=</w:t>
      </w:r>
      <w:proofErr w:type="gram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(</w:t>
      </w:r>
      <w:proofErr w:type="spellStart"/>
      <w:r w:rsidRPr="00FA330C">
        <w:rPr>
          <w:rFonts w:ascii="Courier New" w:eastAsia="Times New Roman" w:hAnsi="Courier New" w:cs="Courier New"/>
          <w:color w:val="0000FF"/>
          <w:sz w:val="21"/>
          <w:szCs w:val="21"/>
          <w:shd w:val="clear" w:color="auto" w:fill="FFF7D7"/>
          <w:lang w:eastAsia="ru-RU"/>
        </w:rPr>
        <w:t>const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</w:t>
      </w:r>
      <w:proofErr w:type="spell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TelephoneCall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 xml:space="preserve"> &amp;);</w:t>
      </w:r>
    </w:p>
    <w:p w:rsidR="00FA330C" w:rsidRPr="00FA330C" w:rsidRDefault="00FA330C" w:rsidP="00FA330C">
      <w:pPr>
        <w:numPr>
          <w:ilvl w:val="0"/>
          <w:numId w:val="2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 </w:t>
      </w:r>
      <w:proofErr w:type="spell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TelephoneLine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 xml:space="preserve"> * </w:t>
      </w:r>
      <w:proofErr w:type="spell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telephoneLine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;</w:t>
      </w:r>
    </w:p>
    <w:p w:rsidR="00FA330C" w:rsidRPr="00FA330C" w:rsidRDefault="00FA330C" w:rsidP="00FA330C">
      <w:pPr>
        <w:numPr>
          <w:ilvl w:val="0"/>
          <w:numId w:val="2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};</w:t>
      </w:r>
    </w:p>
    <w:p w:rsidR="00FA330C" w:rsidRPr="00FA330C" w:rsidRDefault="00FA330C" w:rsidP="00FA330C">
      <w:pPr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FA330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FA330C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"http://virtser.net/blog/post/source-code-highlighter.aspx" </w:instrText>
      </w:r>
      <w:r w:rsidRPr="00FA330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</w:p>
    <w:p w:rsidR="00FA330C" w:rsidRPr="00FA330C" w:rsidRDefault="00FA330C" w:rsidP="00FA330C">
      <w:pPr>
        <w:numPr>
          <w:ilvl w:val="0"/>
          <w:numId w:val="3"/>
        </w:numPr>
        <w:spacing w:before="100" w:beforeAutospacing="1" w:after="100" w:afterAutospacing="1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330C">
        <w:rPr>
          <w:rFonts w:ascii="Courier New" w:eastAsia="Times New Roman" w:hAnsi="Courier New" w:cs="Courier New"/>
          <w:color w:val="0000FF"/>
          <w:sz w:val="21"/>
          <w:szCs w:val="21"/>
          <w:shd w:val="clear" w:color="auto" w:fill="FFF7D7"/>
          <w:lang w:eastAsia="ru-RU"/>
        </w:rPr>
        <w:t>int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</w:t>
      </w:r>
      <w:proofErr w:type="spellStart"/>
      <w:proofErr w:type="gram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main</w:t>
      </w:r>
      <w:proofErr w:type="spellEnd"/>
      <w:proofErr w:type="gram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()</w:t>
      </w:r>
    </w:p>
    <w:p w:rsidR="00FA330C" w:rsidRPr="00FA330C" w:rsidRDefault="00FA330C" w:rsidP="00FA330C">
      <w:pPr>
        <w:numPr>
          <w:ilvl w:val="0"/>
          <w:numId w:val="3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{</w:t>
      </w:r>
    </w:p>
    <w:p w:rsidR="00FA330C" w:rsidRPr="00FA330C" w:rsidRDefault="00FA330C" w:rsidP="00FA330C">
      <w:pPr>
        <w:numPr>
          <w:ilvl w:val="0"/>
          <w:numId w:val="3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 {</w:t>
      </w:r>
    </w:p>
    <w:p w:rsidR="00FA330C" w:rsidRPr="00FA330C" w:rsidRDefault="00FA330C" w:rsidP="00FA330C">
      <w:pPr>
        <w:numPr>
          <w:ilvl w:val="0"/>
          <w:numId w:val="3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  <w:t xml:space="preserve">     </w:t>
      </w:r>
      <w:proofErr w:type="spell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  <w:t>std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  <w:t>::</w:t>
      </w:r>
      <w:proofErr w:type="spell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  <w:t>cout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  <w:t xml:space="preserve"> &lt;&lt; </w:t>
      </w:r>
      <w:r w:rsidRPr="00FA330C">
        <w:rPr>
          <w:rFonts w:ascii="Courier New" w:eastAsia="Times New Roman" w:hAnsi="Courier New" w:cs="Courier New"/>
          <w:color w:val="A31515"/>
          <w:sz w:val="21"/>
          <w:szCs w:val="21"/>
          <w:shd w:val="clear" w:color="auto" w:fill="FFF7D7"/>
          <w:lang w:val="en-US" w:eastAsia="ru-RU"/>
        </w:rPr>
        <w:t>"Let's make a call to a friend.\n"</w:t>
      </w: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  <w:t>;</w:t>
      </w:r>
    </w:p>
    <w:p w:rsidR="00FA330C" w:rsidRPr="00FA330C" w:rsidRDefault="00FA330C" w:rsidP="00FA330C">
      <w:pPr>
        <w:numPr>
          <w:ilvl w:val="0"/>
          <w:numId w:val="3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  <w:t xml:space="preserve">     </w:t>
      </w:r>
      <w:proofErr w:type="spell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TelephoneCall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 xml:space="preserve"> </w:t>
      </w:r>
      <w:proofErr w:type="spell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call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;</w:t>
      </w:r>
    </w:p>
    <w:p w:rsidR="00FA330C" w:rsidRPr="00FA330C" w:rsidRDefault="00FA330C" w:rsidP="00FA330C">
      <w:pPr>
        <w:numPr>
          <w:ilvl w:val="0"/>
          <w:numId w:val="3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  <w:t xml:space="preserve">     </w:t>
      </w:r>
      <w:proofErr w:type="spell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  <w:t>std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  <w:t>::</w:t>
      </w:r>
      <w:proofErr w:type="spell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  <w:t>cout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val="en-US" w:eastAsia="ru-RU"/>
        </w:rPr>
        <w:t xml:space="preserve"> &lt;&lt; </w:t>
      </w:r>
      <w:r w:rsidRPr="00FA330C">
        <w:rPr>
          <w:rFonts w:ascii="Courier New" w:eastAsia="Times New Roman" w:hAnsi="Courier New" w:cs="Courier New"/>
          <w:color w:val="A31515"/>
          <w:sz w:val="21"/>
          <w:szCs w:val="21"/>
          <w:shd w:val="clear" w:color="auto" w:fill="FFF7D7"/>
          <w:lang w:val="en-US" w:eastAsia="ru-RU"/>
        </w:rPr>
        <w:t xml:space="preserve">"Oh, we've talked enough. I need to take a nap. </w:t>
      </w:r>
      <w:proofErr w:type="spellStart"/>
      <w:proofErr w:type="gramStart"/>
      <w:r w:rsidRPr="00FA330C">
        <w:rPr>
          <w:rFonts w:ascii="Courier New" w:eastAsia="Times New Roman" w:hAnsi="Courier New" w:cs="Courier New"/>
          <w:color w:val="A31515"/>
          <w:sz w:val="21"/>
          <w:szCs w:val="21"/>
          <w:shd w:val="clear" w:color="auto" w:fill="FFF7D7"/>
          <w:lang w:eastAsia="ru-RU"/>
        </w:rPr>
        <w:t>Goodbye</w:t>
      </w:r>
      <w:proofErr w:type="spellEnd"/>
      <w:r w:rsidRPr="00FA330C">
        <w:rPr>
          <w:rFonts w:ascii="Courier New" w:eastAsia="Times New Roman" w:hAnsi="Courier New" w:cs="Courier New"/>
          <w:color w:val="A31515"/>
          <w:sz w:val="21"/>
          <w:szCs w:val="21"/>
          <w:shd w:val="clear" w:color="auto" w:fill="FFF7D7"/>
          <w:lang w:eastAsia="ru-RU"/>
        </w:rPr>
        <w:t>!</w:t>
      </w:r>
      <w:proofErr w:type="gramEnd"/>
      <w:r w:rsidRPr="00FA330C">
        <w:rPr>
          <w:rFonts w:ascii="Courier New" w:eastAsia="Times New Roman" w:hAnsi="Courier New" w:cs="Courier New"/>
          <w:color w:val="A31515"/>
          <w:sz w:val="21"/>
          <w:szCs w:val="21"/>
          <w:shd w:val="clear" w:color="auto" w:fill="FFF7D7"/>
          <w:lang w:eastAsia="ru-RU"/>
        </w:rPr>
        <w:t>\n"</w:t>
      </w: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;</w:t>
      </w:r>
    </w:p>
    <w:p w:rsidR="00FA330C" w:rsidRPr="00FA330C" w:rsidRDefault="00FA330C" w:rsidP="00FA330C">
      <w:pPr>
        <w:numPr>
          <w:ilvl w:val="0"/>
          <w:numId w:val="3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 }</w:t>
      </w:r>
    </w:p>
    <w:p w:rsidR="00FA330C" w:rsidRPr="00FA330C" w:rsidRDefault="00FA330C" w:rsidP="00FA330C">
      <w:pPr>
        <w:numPr>
          <w:ilvl w:val="0"/>
          <w:numId w:val="3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  </w:t>
      </w:r>
      <w:proofErr w:type="spellStart"/>
      <w:proofErr w:type="gram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std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:</w:t>
      </w:r>
      <w:proofErr w:type="gram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:</w:t>
      </w:r>
      <w:proofErr w:type="spellStart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cout</w:t>
      </w:r>
      <w:proofErr w:type="spellEnd"/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 xml:space="preserve"> &lt;&lt; </w:t>
      </w:r>
      <w:r w:rsidRPr="00FA330C">
        <w:rPr>
          <w:rFonts w:ascii="Courier New" w:eastAsia="Times New Roman" w:hAnsi="Courier New" w:cs="Courier New"/>
          <w:color w:val="A31515"/>
          <w:sz w:val="21"/>
          <w:szCs w:val="21"/>
          <w:shd w:val="clear" w:color="auto" w:fill="FFF7D7"/>
          <w:lang w:eastAsia="ru-RU"/>
        </w:rPr>
        <w:t>"</w:t>
      </w:r>
      <w:proofErr w:type="spellStart"/>
      <w:r w:rsidRPr="00FA330C">
        <w:rPr>
          <w:rFonts w:ascii="Courier New" w:eastAsia="Times New Roman" w:hAnsi="Courier New" w:cs="Courier New"/>
          <w:color w:val="A31515"/>
          <w:sz w:val="21"/>
          <w:szCs w:val="21"/>
          <w:shd w:val="clear" w:color="auto" w:fill="FFF7D7"/>
          <w:lang w:eastAsia="ru-RU"/>
        </w:rPr>
        <w:t>Zzzzzz</w:t>
      </w:r>
      <w:proofErr w:type="spellEnd"/>
      <w:r w:rsidRPr="00FA330C">
        <w:rPr>
          <w:rFonts w:ascii="Courier New" w:eastAsia="Times New Roman" w:hAnsi="Courier New" w:cs="Courier New"/>
          <w:color w:val="A31515"/>
          <w:sz w:val="21"/>
          <w:szCs w:val="21"/>
          <w:shd w:val="clear" w:color="auto" w:fill="FFF7D7"/>
          <w:lang w:eastAsia="ru-RU"/>
        </w:rPr>
        <w:t>..."</w:t>
      </w: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;</w:t>
      </w:r>
    </w:p>
    <w:p w:rsidR="00FA330C" w:rsidRPr="00FA330C" w:rsidRDefault="00FA330C" w:rsidP="00FA330C">
      <w:pPr>
        <w:numPr>
          <w:ilvl w:val="0"/>
          <w:numId w:val="3"/>
        </w:numPr>
        <w:spacing w:before="100" w:beforeAutospacing="1" w:after="100" w:afterAutospacing="1" w:line="240" w:lineRule="auto"/>
        <w:ind w:left="450"/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</w:pPr>
      <w:r w:rsidRPr="00FA330C">
        <w:rPr>
          <w:rFonts w:ascii="Courier New" w:eastAsia="Times New Roman" w:hAnsi="Courier New" w:cs="Courier New"/>
          <w:color w:val="000000"/>
          <w:sz w:val="21"/>
          <w:szCs w:val="21"/>
          <w:shd w:val="clear" w:color="auto" w:fill="FFF7D7"/>
          <w:lang w:eastAsia="ru-RU"/>
        </w:rPr>
        <w:t>}</w:t>
      </w:r>
    </w:p>
    <w:p w:rsidR="00FA330C" w:rsidRDefault="00FA330C" w:rsidP="00FA330C">
      <w:pPr>
        <w:rPr>
          <w:rFonts w:ascii="Arial" w:hAnsi="Arial" w:cs="Arial"/>
          <w:i/>
          <w:iCs/>
          <w:color w:val="222222"/>
          <w:shd w:val="clear" w:color="auto" w:fill="FFFFFF"/>
          <w:lang w:val="en-US"/>
        </w:rPr>
      </w:pPr>
      <w:r w:rsidRPr="00FA330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proofErr w:type="gramStart"/>
      <w:r w:rsidRPr="00FA330C">
        <w:rPr>
          <w:rFonts w:ascii="Arial" w:hAnsi="Arial" w:cs="Arial"/>
          <w:i/>
          <w:iCs/>
          <w:color w:val="222222"/>
          <w:shd w:val="clear" w:color="auto" w:fill="FFFFFF"/>
          <w:lang w:val="en-US"/>
        </w:rPr>
        <w:t>Let's</w:t>
      </w:r>
      <w:proofErr w:type="gramEnd"/>
      <w:r w:rsidRPr="00FA330C">
        <w:rPr>
          <w:rFonts w:ascii="Arial" w:hAnsi="Arial" w:cs="Arial"/>
          <w:i/>
          <w:iCs/>
          <w:color w:val="222222"/>
          <w:shd w:val="clear" w:color="auto" w:fill="FFFFFF"/>
          <w:lang w:val="en-US"/>
        </w:rPr>
        <w:t xml:space="preserve"> make a call to a friend.</w:t>
      </w:r>
      <w:r w:rsidRPr="00FA330C">
        <w:rPr>
          <w:rFonts w:ascii="Arial" w:hAnsi="Arial" w:cs="Arial"/>
          <w:i/>
          <w:iCs/>
          <w:color w:val="222222"/>
          <w:shd w:val="clear" w:color="auto" w:fill="FFFFFF"/>
          <w:lang w:val="en-US"/>
        </w:rPr>
        <w:br/>
        <w:t>Line locked</w:t>
      </w:r>
      <w:r w:rsidRPr="00FA330C">
        <w:rPr>
          <w:rFonts w:ascii="Arial" w:hAnsi="Arial" w:cs="Arial"/>
          <w:i/>
          <w:iCs/>
          <w:color w:val="222222"/>
          <w:shd w:val="clear" w:color="auto" w:fill="FFFFFF"/>
          <w:lang w:val="en-US"/>
        </w:rPr>
        <w:br/>
        <w:t xml:space="preserve">Oh, </w:t>
      </w:r>
      <w:proofErr w:type="gramStart"/>
      <w:r w:rsidRPr="00FA330C">
        <w:rPr>
          <w:rFonts w:ascii="Arial" w:hAnsi="Arial" w:cs="Arial"/>
          <w:i/>
          <w:iCs/>
          <w:color w:val="222222"/>
          <w:shd w:val="clear" w:color="auto" w:fill="FFFFFF"/>
          <w:lang w:val="en-US"/>
        </w:rPr>
        <w:t>we've</w:t>
      </w:r>
      <w:proofErr w:type="gramEnd"/>
      <w:r w:rsidRPr="00FA330C">
        <w:rPr>
          <w:rFonts w:ascii="Arial" w:hAnsi="Arial" w:cs="Arial"/>
          <w:i/>
          <w:iCs/>
          <w:color w:val="222222"/>
          <w:shd w:val="clear" w:color="auto" w:fill="FFFFFF"/>
          <w:lang w:val="en-US"/>
        </w:rPr>
        <w:t xml:space="preserve"> talked enough. I need to take a nap. Goodbye!</w:t>
      </w:r>
      <w:r w:rsidRPr="00FA330C">
        <w:rPr>
          <w:rFonts w:ascii="Arial" w:hAnsi="Arial" w:cs="Arial"/>
          <w:i/>
          <w:iCs/>
          <w:color w:val="222222"/>
          <w:shd w:val="clear" w:color="auto" w:fill="FFFFFF"/>
          <w:lang w:val="en-US"/>
        </w:rPr>
        <w:br/>
        <w:t>Line unlocked</w:t>
      </w:r>
      <w:r w:rsidRPr="00FA330C">
        <w:rPr>
          <w:rFonts w:ascii="Arial" w:hAnsi="Arial" w:cs="Arial"/>
          <w:i/>
          <w:iCs/>
          <w:color w:val="222222"/>
          <w:shd w:val="clear" w:color="auto" w:fill="FFFFFF"/>
          <w:lang w:val="en-US"/>
        </w:rPr>
        <w:br/>
      </w:r>
      <w:proofErr w:type="spellStart"/>
      <w:r w:rsidRPr="00FA330C">
        <w:rPr>
          <w:rFonts w:ascii="Arial" w:hAnsi="Arial" w:cs="Arial"/>
          <w:i/>
          <w:iCs/>
          <w:color w:val="222222"/>
          <w:shd w:val="clear" w:color="auto" w:fill="FFFFFF"/>
          <w:lang w:val="en-US"/>
        </w:rPr>
        <w:t>Zzzzzz</w:t>
      </w:r>
      <w:proofErr w:type="spellEnd"/>
      <w:proofErr w:type="gramStart"/>
      <w:r w:rsidRPr="00FA330C">
        <w:rPr>
          <w:rFonts w:ascii="Arial" w:hAnsi="Arial" w:cs="Arial"/>
          <w:i/>
          <w:iCs/>
          <w:color w:val="222222"/>
          <w:shd w:val="clear" w:color="auto" w:fill="FFFFFF"/>
          <w:lang w:val="en-US"/>
        </w:rPr>
        <w:t>..</w:t>
      </w:r>
      <w:proofErr w:type="gramEnd"/>
    </w:p>
    <w:p w:rsidR="00FA330C" w:rsidRDefault="00FA330C" w:rsidP="00FA330C">
      <w:pPr>
        <w:rPr>
          <w:rFonts w:ascii="Arial" w:hAnsi="Arial" w:cs="Arial"/>
          <w:iCs/>
          <w:color w:val="222222"/>
          <w:shd w:val="clear" w:color="auto" w:fill="FFFFFF"/>
        </w:rPr>
      </w:pPr>
      <w:r>
        <w:rPr>
          <w:rFonts w:ascii="Arial" w:hAnsi="Arial" w:cs="Arial"/>
          <w:iCs/>
          <w:color w:val="222222"/>
          <w:shd w:val="clear" w:color="auto" w:fill="FFFFFF"/>
        </w:rPr>
        <w:t>Как видно из примера ресурс освободился сам, мы его явно не освобождали.</w:t>
      </w:r>
      <w:r>
        <w:rPr>
          <w:rFonts w:ascii="Arial" w:hAnsi="Arial" w:cs="Arial"/>
          <w:iCs/>
          <w:color w:val="222222"/>
          <w:shd w:val="clear" w:color="auto" w:fill="FFFFFF"/>
        </w:rPr>
        <w:br/>
        <w:t xml:space="preserve">Однако если бы мы создавали объект явно при помощи </w:t>
      </w:r>
      <w:r>
        <w:rPr>
          <w:rFonts w:ascii="Arial" w:hAnsi="Arial" w:cs="Arial"/>
          <w:iCs/>
          <w:color w:val="222222"/>
          <w:shd w:val="clear" w:color="auto" w:fill="FFFFFF"/>
          <w:lang w:val="en-US"/>
        </w:rPr>
        <w:t>new</w:t>
      </w:r>
      <w:r w:rsidRPr="00FA330C">
        <w:rPr>
          <w:rFonts w:ascii="Arial" w:hAnsi="Arial" w:cs="Arial"/>
          <w:iCs/>
          <w:color w:val="222222"/>
          <w:shd w:val="clear" w:color="auto" w:fill="FFFFFF"/>
        </w:rPr>
        <w:t>,</w:t>
      </w:r>
      <w:r>
        <w:rPr>
          <w:rFonts w:ascii="Arial" w:hAnsi="Arial" w:cs="Arial"/>
          <w:iCs/>
          <w:color w:val="222222"/>
          <w:shd w:val="clear" w:color="auto" w:fill="FFFFFF"/>
        </w:rPr>
        <w:t xml:space="preserve"> то необходимо было бы его явно удалять.</w:t>
      </w:r>
    </w:p>
    <w:p w:rsidR="00FA330C" w:rsidRDefault="00FA330C" w:rsidP="00FA330C">
      <w:pPr>
        <w:rPr>
          <w:rFonts w:ascii="Times New Roman" w:hAnsi="Times New Roman" w:cs="Times New Roman"/>
          <w:sz w:val="28"/>
          <w:szCs w:val="32"/>
        </w:rPr>
      </w:pPr>
    </w:p>
    <w:p w:rsidR="00D6754C" w:rsidRDefault="00D6754C" w:rsidP="00D6754C">
      <w:pPr>
        <w:pStyle w:val="p1"/>
        <w:spacing w:before="288" w:beforeAutospacing="0" w:after="288" w:afterAutospacing="0"/>
        <w:rPr>
          <w:rFonts w:ascii="Georgia" w:hAnsi="Georgia"/>
          <w:color w:val="444444"/>
        </w:rPr>
      </w:pPr>
      <w:r>
        <w:rPr>
          <w:rFonts w:ascii="Georgia" w:hAnsi="Georgia"/>
          <w:color w:val="444444"/>
        </w:rPr>
        <w:t>При реализации идиомы RAII следует особо тщательно подходить к вопросу о копирующем конструкторе и присваивании (см. рекомендацию 49): обычно генерируемые компилятором версии этих функций не подходят. Если копирование лишено смысла, копирующий конструктор и оператор присваивания можно явным образом запретить, делая их закрытыми членами и не определяя (см. рекомендацию 53). В противном случае копирующий конструктор дублирует ресурс или использует счетчик ссылок на него, и то же делает и оператор присваивания, при необходимости освободив ресурс, которым объект владел до присваивания. Классической ошибкой является освобождение старого ресурса до того, как успешно дублирован новый (см. рекомендацию 71).</w:t>
      </w:r>
    </w:p>
    <w:p w:rsidR="00D6754C" w:rsidRPr="00D6754C" w:rsidRDefault="00D6754C" w:rsidP="00D6754C">
      <w:pPr>
        <w:pStyle w:val="p1"/>
        <w:spacing w:before="0" w:beforeAutospacing="0" w:after="0" w:afterAutospacing="0"/>
        <w:rPr>
          <w:rFonts w:ascii="Georgia" w:hAnsi="Georgia"/>
          <w:color w:val="444444"/>
          <w:lang w:val="en-US"/>
        </w:rPr>
      </w:pPr>
      <w:r>
        <w:rPr>
          <w:rFonts w:ascii="Georgia" w:hAnsi="Georgia"/>
          <w:color w:val="444444"/>
        </w:rPr>
        <w:t>Обеспечьте, чтобы все ресурсы принадлежали объектам. Предпочтительно хранить все динамически выделенные ресурсы посредством интеллектуальных, а не обычных, указателей. Кроме того, следует выполнять каждое явное выделение ресурса (например, </w:t>
      </w:r>
      <w:proofErr w:type="spellStart"/>
      <w:r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</w:rPr>
        <w:t>new</w:t>
      </w:r>
      <w:proofErr w:type="spellEnd"/>
      <w:r>
        <w:rPr>
          <w:rFonts w:ascii="Georgia" w:hAnsi="Georgia"/>
          <w:color w:val="444444"/>
        </w:rPr>
        <w:t>) в отдельной инструкции, которая тут же передает ресурс управляющему объекту (например, </w:t>
      </w:r>
      <w:proofErr w:type="spellStart"/>
      <w:r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</w:rPr>
        <w:t>shared_ptr</w:t>
      </w:r>
      <w:proofErr w:type="spellEnd"/>
      <w:r>
        <w:rPr>
          <w:rFonts w:ascii="Georgia" w:hAnsi="Georgia"/>
          <w:color w:val="444444"/>
        </w:rPr>
        <w:t xml:space="preserve">). В противном случае может возникнуть утечка ресурсов, связанная с тем, что порядок вычисления параметров функции не определен (см. рекомендацию </w:t>
      </w:r>
      <w:r w:rsidRPr="00D6754C">
        <w:rPr>
          <w:rFonts w:ascii="Georgia" w:hAnsi="Georgia"/>
          <w:color w:val="444444"/>
          <w:lang w:val="en-US"/>
        </w:rPr>
        <w:t xml:space="preserve">31). </w:t>
      </w:r>
      <w:proofErr w:type="gramStart"/>
      <w:r>
        <w:rPr>
          <w:rFonts w:ascii="Georgia" w:hAnsi="Georgia"/>
          <w:color w:val="444444"/>
        </w:rPr>
        <w:t>Например</w:t>
      </w:r>
      <w:proofErr w:type="gramEnd"/>
      <w:r w:rsidRPr="00D6754C">
        <w:rPr>
          <w:rFonts w:ascii="Georgia" w:hAnsi="Georgia"/>
          <w:color w:val="444444"/>
          <w:lang w:val="en-US"/>
        </w:rPr>
        <w:t>:</w:t>
      </w:r>
    </w:p>
    <w:p w:rsidR="00D6754C" w:rsidRPr="00D6754C" w:rsidRDefault="00D6754C" w:rsidP="00D6754C">
      <w:pPr>
        <w:pStyle w:val="p1"/>
        <w:spacing w:before="0" w:beforeAutospacing="0" w:after="0" w:afterAutospacing="0"/>
        <w:rPr>
          <w:rFonts w:ascii="Georgia" w:hAnsi="Georgia"/>
          <w:color w:val="444444"/>
          <w:lang w:val="en-US"/>
        </w:rPr>
      </w:pPr>
      <w:proofErr w:type="gramStart"/>
      <w:r w:rsidRPr="00D6754C"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  <w:lang w:val="en-US"/>
        </w:rPr>
        <w:t>void</w:t>
      </w:r>
      <w:proofErr w:type="gramEnd"/>
      <w:r w:rsidRPr="00D6754C"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  <w:lang w:val="en-US"/>
        </w:rPr>
        <w:t xml:space="preserve"> Fun(</w:t>
      </w:r>
      <w:proofErr w:type="spellStart"/>
      <w:r w:rsidRPr="00D6754C"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  <w:lang w:val="en-US"/>
        </w:rPr>
        <w:t>shared_ptr</w:t>
      </w:r>
      <w:proofErr w:type="spellEnd"/>
      <w:r w:rsidRPr="00D6754C"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  <w:lang w:val="en-US"/>
        </w:rPr>
        <w:t xml:space="preserve">&lt;Widget&gt; sp1, </w:t>
      </w:r>
      <w:proofErr w:type="spellStart"/>
      <w:r w:rsidRPr="00D6754C"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  <w:lang w:val="en-US"/>
        </w:rPr>
        <w:t>shared_ptr</w:t>
      </w:r>
      <w:proofErr w:type="spellEnd"/>
      <w:r w:rsidRPr="00D6754C"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  <w:lang w:val="en-US"/>
        </w:rPr>
        <w:t>&lt;Widget&gt; sp2);</w:t>
      </w:r>
    </w:p>
    <w:p w:rsidR="00D6754C" w:rsidRPr="00D6754C" w:rsidRDefault="00D6754C" w:rsidP="00D6754C">
      <w:pPr>
        <w:pStyle w:val="p1"/>
        <w:spacing w:before="0" w:beforeAutospacing="0" w:after="0" w:afterAutospacing="0"/>
        <w:rPr>
          <w:rFonts w:ascii="Georgia" w:hAnsi="Georgia"/>
          <w:color w:val="444444"/>
          <w:lang w:val="en-US"/>
        </w:rPr>
      </w:pPr>
      <w:r w:rsidRPr="00D6754C"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  <w:lang w:val="en-US"/>
        </w:rPr>
        <w:t>// ...</w:t>
      </w:r>
    </w:p>
    <w:p w:rsidR="00D6754C" w:rsidRPr="00D6754C" w:rsidRDefault="00D6754C" w:rsidP="00D6754C">
      <w:pPr>
        <w:pStyle w:val="p1"/>
        <w:spacing w:before="0" w:beforeAutospacing="0" w:after="0" w:afterAutospacing="0"/>
        <w:rPr>
          <w:rFonts w:ascii="Georgia" w:hAnsi="Georgia"/>
          <w:color w:val="444444"/>
          <w:lang w:val="en-US"/>
        </w:rPr>
      </w:pPr>
      <w:proofErr w:type="gramStart"/>
      <w:r w:rsidRPr="00D6754C"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  <w:lang w:val="en-US"/>
        </w:rPr>
        <w:t>Fun(</w:t>
      </w:r>
      <w:proofErr w:type="spellStart"/>
      <w:proofErr w:type="gramEnd"/>
      <w:r w:rsidRPr="00D6754C"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  <w:lang w:val="en-US"/>
        </w:rPr>
        <w:t>shared_ptr</w:t>
      </w:r>
      <w:proofErr w:type="spellEnd"/>
      <w:r w:rsidRPr="00D6754C"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  <w:lang w:val="en-US"/>
        </w:rPr>
        <w:t>&lt;Widget&gt;(new Widget),</w:t>
      </w:r>
    </w:p>
    <w:p w:rsidR="00D6754C" w:rsidRPr="00D6754C" w:rsidRDefault="00D6754C" w:rsidP="00D6754C">
      <w:pPr>
        <w:pStyle w:val="p1"/>
        <w:spacing w:before="0" w:beforeAutospacing="0" w:after="0" w:afterAutospacing="0"/>
        <w:rPr>
          <w:rFonts w:ascii="Georgia" w:hAnsi="Georgia"/>
          <w:color w:val="444444"/>
          <w:lang w:val="en-US"/>
        </w:rPr>
      </w:pPr>
      <w:r w:rsidRPr="00D6754C"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  <w:lang w:val="en-US"/>
        </w:rPr>
        <w:t xml:space="preserve">    </w:t>
      </w:r>
      <w:proofErr w:type="spellStart"/>
      <w:r w:rsidRPr="00D6754C"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  <w:lang w:val="en-US"/>
        </w:rPr>
        <w:t>shared_ptr</w:t>
      </w:r>
      <w:proofErr w:type="spellEnd"/>
      <w:r w:rsidRPr="00D6754C"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  <w:lang w:val="en-US"/>
        </w:rPr>
        <w:t>&lt;Widget</w:t>
      </w:r>
      <w:proofErr w:type="gramStart"/>
      <w:r w:rsidRPr="00D6754C"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  <w:lang w:val="en-US"/>
        </w:rPr>
        <w:t>&gt;(</w:t>
      </w:r>
      <w:proofErr w:type="gramEnd"/>
      <w:r w:rsidRPr="00D6754C"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  <w:lang w:val="en-US"/>
        </w:rPr>
        <w:t>new Widget));</w:t>
      </w:r>
    </w:p>
    <w:p w:rsidR="00D6754C" w:rsidRDefault="00D6754C" w:rsidP="00D6754C">
      <w:pPr>
        <w:pStyle w:val="p1"/>
        <w:spacing w:before="0" w:beforeAutospacing="0" w:after="0" w:afterAutospacing="0"/>
        <w:rPr>
          <w:rFonts w:ascii="Georgia" w:hAnsi="Georgia"/>
          <w:color w:val="444444"/>
        </w:rPr>
      </w:pPr>
      <w:r>
        <w:rPr>
          <w:rFonts w:ascii="Georgia" w:hAnsi="Georgia"/>
          <w:color w:val="444444"/>
        </w:rPr>
        <w:lastRenderedPageBreak/>
        <w:t>Такой код небезопасен. Стандарт C++ предоставляет компилятору большую свободу действий по переупорядочению выражений, которые создают два аргумента функции. В частности, компилятор может чередовать выполнение этих двух выражений: сначала для обоих объектов может быть выполнено выделение памяти (при помощи оператора </w:t>
      </w:r>
      <w:proofErr w:type="spellStart"/>
      <w:r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</w:rPr>
        <w:t>new</w:t>
      </w:r>
      <w:proofErr w:type="spellEnd"/>
      <w:r>
        <w:rPr>
          <w:rFonts w:ascii="Georgia" w:hAnsi="Georgia"/>
          <w:color w:val="444444"/>
        </w:rPr>
        <w:t>), а уже затем будут вызваны два конструктора </w:t>
      </w:r>
      <w:proofErr w:type="spellStart"/>
      <w:r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</w:rPr>
        <w:t>Widget</w:t>
      </w:r>
      <w:proofErr w:type="spellEnd"/>
      <w:r>
        <w:rPr>
          <w:rFonts w:ascii="Georgia" w:hAnsi="Georgia"/>
          <w:color w:val="444444"/>
        </w:rPr>
        <w:t>. Такая последовательность действий может привести к утечке: если один из конструкторов сгенерирует исключение, то память для</w:t>
      </w:r>
      <w:r>
        <w:rPr>
          <w:rStyle w:val="a4"/>
          <w:rFonts w:ascii="Georgia" w:hAnsi="Georgia"/>
          <w:color w:val="444444"/>
        </w:rPr>
        <w:t> другого</w:t>
      </w:r>
      <w:r>
        <w:rPr>
          <w:rFonts w:ascii="Georgia" w:hAnsi="Georgia"/>
          <w:color w:val="444444"/>
        </w:rPr>
        <w:t> объекта никогда не будет освобождена (более детальную информацию по этому вопросу вы найдете в [Sutter02]).</w:t>
      </w:r>
    </w:p>
    <w:p w:rsidR="00D6754C" w:rsidRDefault="00D6754C" w:rsidP="00D6754C">
      <w:pPr>
        <w:pStyle w:val="p1"/>
        <w:spacing w:before="0" w:beforeAutospacing="0" w:after="0" w:afterAutospacing="0"/>
        <w:rPr>
          <w:rFonts w:ascii="Georgia" w:hAnsi="Georgia"/>
          <w:color w:val="444444"/>
        </w:rPr>
      </w:pPr>
      <w:r>
        <w:rPr>
          <w:rFonts w:ascii="Georgia" w:hAnsi="Georgia"/>
          <w:color w:val="444444"/>
        </w:rPr>
        <w:t>Эта тонкая проблема имеет простое решение: следуйте приведенному выше совету и никогда не выделяйте в одной инструкции больше одного ресурса. Следует выполнять каждое явное выделение ресурса (например, </w:t>
      </w:r>
      <w:proofErr w:type="spellStart"/>
      <w:r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</w:rPr>
        <w:t>new</w:t>
      </w:r>
      <w:proofErr w:type="spellEnd"/>
      <w:r>
        <w:rPr>
          <w:rFonts w:ascii="Georgia" w:hAnsi="Georgia"/>
          <w:color w:val="444444"/>
        </w:rPr>
        <w:t>) в отдельной инструкции, которая тут же передает ресурс управляющему объекту (например, </w:t>
      </w:r>
      <w:proofErr w:type="spellStart"/>
      <w:r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</w:rPr>
        <w:t>shared_ptr</w:t>
      </w:r>
      <w:proofErr w:type="spellEnd"/>
      <w:r>
        <w:rPr>
          <w:rFonts w:ascii="Georgia" w:hAnsi="Georgia"/>
          <w:color w:val="444444"/>
        </w:rPr>
        <w:t xml:space="preserve">), </w:t>
      </w:r>
      <w:proofErr w:type="gramStart"/>
      <w:r>
        <w:rPr>
          <w:rFonts w:ascii="Georgia" w:hAnsi="Georgia"/>
          <w:color w:val="444444"/>
        </w:rPr>
        <w:t>например</w:t>
      </w:r>
      <w:proofErr w:type="gramEnd"/>
      <w:r>
        <w:rPr>
          <w:rFonts w:ascii="Georgia" w:hAnsi="Georgia"/>
          <w:color w:val="444444"/>
        </w:rPr>
        <w:t>:</w:t>
      </w:r>
    </w:p>
    <w:p w:rsidR="00D6754C" w:rsidRPr="00D6754C" w:rsidRDefault="00D6754C" w:rsidP="00D6754C">
      <w:pPr>
        <w:pStyle w:val="p1"/>
        <w:spacing w:before="0" w:beforeAutospacing="0" w:after="0" w:afterAutospacing="0"/>
        <w:rPr>
          <w:rFonts w:ascii="Georgia" w:hAnsi="Georgia"/>
          <w:color w:val="444444"/>
          <w:lang w:val="en-US"/>
        </w:rPr>
      </w:pPr>
      <w:proofErr w:type="spellStart"/>
      <w:r w:rsidRPr="00D6754C"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  <w:lang w:val="en-US"/>
        </w:rPr>
        <w:t>shared_ptr</w:t>
      </w:r>
      <w:proofErr w:type="spellEnd"/>
      <w:r w:rsidRPr="00D6754C"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  <w:lang w:val="en-US"/>
        </w:rPr>
        <w:t xml:space="preserve">&lt;Widget&gt; </w:t>
      </w:r>
      <w:proofErr w:type="gramStart"/>
      <w:r w:rsidRPr="00D6754C"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  <w:lang w:val="en-US"/>
        </w:rPr>
        <w:t>sp1(</w:t>
      </w:r>
      <w:proofErr w:type="gramEnd"/>
      <w:r w:rsidRPr="00D6754C"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  <w:lang w:val="en-US"/>
        </w:rPr>
        <w:t>new widget), sp2(new Widget);</w:t>
      </w:r>
    </w:p>
    <w:p w:rsidR="00D6754C" w:rsidRDefault="00D6754C" w:rsidP="00D6754C">
      <w:pPr>
        <w:pStyle w:val="p1"/>
        <w:spacing w:before="0" w:beforeAutospacing="0" w:after="0" w:afterAutospacing="0"/>
        <w:rPr>
          <w:rFonts w:ascii="Georgia" w:hAnsi="Georgia"/>
          <w:color w:val="444444"/>
        </w:rPr>
      </w:pPr>
      <w:proofErr w:type="spellStart"/>
      <w:proofErr w:type="gramStart"/>
      <w:r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</w:rPr>
        <w:t>Fun</w:t>
      </w:r>
      <w:proofErr w:type="spellEnd"/>
      <w:r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</w:rPr>
        <w:t>(</w:t>
      </w:r>
      <w:proofErr w:type="gramEnd"/>
      <w:r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</w:rPr>
        <w:t>sp1, sp2);</w:t>
      </w:r>
    </w:p>
    <w:p w:rsidR="00D6754C" w:rsidRDefault="00D6754C" w:rsidP="00D6754C">
      <w:pPr>
        <w:pStyle w:val="subtitle"/>
        <w:spacing w:before="288" w:beforeAutospacing="0" w:after="288" w:afterAutospacing="0"/>
        <w:rPr>
          <w:rFonts w:ascii="Georgia" w:hAnsi="Georgia"/>
          <w:color w:val="444444"/>
        </w:rPr>
      </w:pPr>
      <w:r>
        <w:rPr>
          <w:rFonts w:ascii="Georgia" w:hAnsi="Georgia"/>
          <w:color w:val="444444"/>
        </w:rPr>
        <w:t>Исключения</w:t>
      </w:r>
    </w:p>
    <w:p w:rsidR="00D6754C" w:rsidRDefault="00D6754C" w:rsidP="00D6754C">
      <w:pPr>
        <w:pStyle w:val="p1"/>
        <w:spacing w:before="0" w:beforeAutospacing="0" w:after="0" w:afterAutospacing="0"/>
        <w:rPr>
          <w:rFonts w:ascii="Georgia" w:hAnsi="Georgia"/>
          <w:color w:val="444444"/>
        </w:rPr>
      </w:pPr>
      <w:r>
        <w:rPr>
          <w:rFonts w:ascii="Georgia" w:hAnsi="Georgia"/>
          <w:color w:val="444444"/>
        </w:rPr>
        <w:t>Можно чересчур увлечься интеллектуальными указателями. Обычные указатели вполне подходят для кода, в котором указываемый объект виден только в ограниченном объеме (например, внутри класса — типа указателя на узел дерева в классе </w:t>
      </w:r>
      <w:proofErr w:type="spellStart"/>
      <w:r>
        <w:rPr>
          <w:rStyle w:val="HTML"/>
          <w:rFonts w:ascii="Consolas" w:hAnsi="Consolas"/>
          <w:color w:val="333333"/>
          <w:sz w:val="18"/>
          <w:szCs w:val="18"/>
          <w:bdr w:val="single" w:sz="6" w:space="1" w:color="DDDDDD" w:frame="1"/>
          <w:shd w:val="clear" w:color="auto" w:fill="FFFFFF"/>
        </w:rPr>
        <w:t>Tree</w:t>
      </w:r>
      <w:proofErr w:type="spellEnd"/>
      <w:r>
        <w:rPr>
          <w:rFonts w:ascii="Georgia" w:hAnsi="Georgia"/>
          <w:color w:val="444444"/>
        </w:rPr>
        <w:t>, использующийся для навигации по дереву).</w:t>
      </w:r>
    </w:p>
    <w:p w:rsidR="00D6754C" w:rsidRDefault="00D6754C" w:rsidP="00FA330C">
      <w:pPr>
        <w:rPr>
          <w:rFonts w:ascii="Times New Roman" w:hAnsi="Times New Roman" w:cs="Times New Roman"/>
          <w:sz w:val="28"/>
          <w:szCs w:val="32"/>
        </w:rPr>
      </w:pPr>
    </w:p>
    <w:p w:rsidR="00D6754C" w:rsidRDefault="00D6754C" w:rsidP="00FA330C">
      <w:pPr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32"/>
          <w:lang w:val="en-US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8"/>
          <w:szCs w:val="32"/>
          <w:lang w:val="en-US"/>
        </w:rPr>
        <w:t xml:space="preserve"> foo()</w:t>
      </w:r>
      <w:r>
        <w:rPr>
          <w:rFonts w:ascii="Times New Roman" w:hAnsi="Times New Roman" w:cs="Times New Roman"/>
          <w:sz w:val="28"/>
          <w:szCs w:val="32"/>
          <w:lang w:val="en-US"/>
        </w:rPr>
        <w:br/>
        <w:t>{</w:t>
      </w:r>
    </w:p>
    <w:p w:rsidR="00D6754C" w:rsidRDefault="00D6754C" w:rsidP="00D6754C">
      <w:pPr>
        <w:ind w:firstLine="708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32"/>
          <w:lang w:val="en-US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8"/>
          <w:szCs w:val="32"/>
          <w:lang w:val="en-US"/>
        </w:rPr>
        <w:t xml:space="preserve"> N;</w:t>
      </w:r>
    </w:p>
    <w:p w:rsidR="00D6754C" w:rsidRDefault="00D6754C" w:rsidP="00D6754C">
      <w:pPr>
        <w:ind w:firstLine="708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32"/>
          <w:lang w:val="en-US"/>
        </w:rPr>
        <w:t>cin</w:t>
      </w:r>
      <w:proofErr w:type="spellEnd"/>
      <w:proofErr w:type="gramEnd"/>
      <w:r>
        <w:rPr>
          <w:rFonts w:ascii="Times New Roman" w:hAnsi="Times New Roman" w:cs="Times New Roman"/>
          <w:sz w:val="28"/>
          <w:szCs w:val="32"/>
          <w:lang w:val="en-US"/>
        </w:rPr>
        <w:t xml:space="preserve"> &gt;&gt; N;</w:t>
      </w:r>
      <w:r>
        <w:rPr>
          <w:rFonts w:ascii="Times New Roman" w:hAnsi="Times New Roman" w:cs="Times New Roman"/>
          <w:sz w:val="28"/>
          <w:szCs w:val="32"/>
          <w:lang w:val="en-US"/>
        </w:rPr>
        <w:br/>
      </w:r>
      <w:r>
        <w:rPr>
          <w:rFonts w:ascii="Times New Roman" w:hAnsi="Times New Roman" w:cs="Times New Roman"/>
          <w:sz w:val="28"/>
          <w:szCs w:val="32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*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arr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= new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>[N];</w:t>
      </w:r>
      <w:r>
        <w:rPr>
          <w:rFonts w:ascii="Times New Roman" w:hAnsi="Times New Roman" w:cs="Times New Roman"/>
          <w:sz w:val="28"/>
          <w:szCs w:val="32"/>
          <w:lang w:val="en-US"/>
        </w:rPr>
        <w:br/>
      </w:r>
      <w:r>
        <w:rPr>
          <w:rFonts w:ascii="Times New Roman" w:hAnsi="Times New Roman" w:cs="Times New Roman"/>
          <w:sz w:val="28"/>
          <w:szCs w:val="32"/>
          <w:lang w:val="en-US"/>
        </w:rPr>
        <w:tab/>
        <w:t>for (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size_t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= 0;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&lt; N;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>++)</w:t>
      </w:r>
      <w:r>
        <w:rPr>
          <w:rFonts w:ascii="Times New Roman" w:hAnsi="Times New Roman" w:cs="Times New Roman"/>
          <w:sz w:val="28"/>
          <w:szCs w:val="32"/>
          <w:lang w:val="en-US"/>
        </w:rPr>
        <w:br/>
      </w:r>
      <w:r>
        <w:rPr>
          <w:rFonts w:ascii="Times New Roman" w:hAnsi="Times New Roman" w:cs="Times New Roman"/>
          <w:sz w:val="28"/>
          <w:szCs w:val="32"/>
          <w:lang w:val="en-US"/>
        </w:rPr>
        <w:tab/>
        <w:t>{</w:t>
      </w:r>
    </w:p>
    <w:p w:rsidR="00D6754C" w:rsidRDefault="00D6754C" w:rsidP="00D6754C">
      <w:pPr>
        <w:ind w:left="1413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32"/>
          <w:lang w:val="en-US"/>
        </w:rPr>
        <w:t>cout</w:t>
      </w:r>
      <w:proofErr w:type="spellEnd"/>
      <w:proofErr w:type="gramEnd"/>
      <w:r>
        <w:rPr>
          <w:rFonts w:ascii="Times New Roman" w:hAnsi="Times New Roman" w:cs="Times New Roman"/>
          <w:sz w:val="28"/>
          <w:szCs w:val="32"/>
          <w:lang w:val="en-US"/>
        </w:rPr>
        <w:t xml:space="preserve"> &lt;&lt; “Enter “ &lt;&lt;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&lt;&lt; “ element” &lt;&lt; “: “;</w:t>
      </w:r>
      <w:r>
        <w:rPr>
          <w:rFonts w:ascii="Times New Roman" w:hAnsi="Times New Roman" w:cs="Times New Roman"/>
          <w:sz w:val="28"/>
          <w:szCs w:val="32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cin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&gt;&gt;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arr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>[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>];</w:t>
      </w:r>
      <w:r>
        <w:rPr>
          <w:rFonts w:ascii="Times New Roman" w:hAnsi="Times New Roman" w:cs="Times New Roman"/>
          <w:sz w:val="28"/>
          <w:szCs w:val="32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cout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&lt;&lt; “\n”;</w:t>
      </w:r>
    </w:p>
    <w:p w:rsidR="00D6754C" w:rsidRDefault="00D6754C" w:rsidP="00D6754C">
      <w:pPr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ab/>
        <w:t>}</w:t>
      </w:r>
    </w:p>
    <w:p w:rsidR="00D6754C" w:rsidRDefault="00D6754C" w:rsidP="00D6754C">
      <w:pPr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ab/>
      </w:r>
      <w:proofErr w:type="gramStart"/>
      <w:r>
        <w:rPr>
          <w:rFonts w:ascii="Times New Roman" w:hAnsi="Times New Roman" w:cs="Times New Roman"/>
          <w:sz w:val="28"/>
          <w:szCs w:val="32"/>
          <w:lang w:val="en-US"/>
        </w:rPr>
        <w:t>if</w:t>
      </w:r>
      <w:proofErr w:type="gramEnd"/>
      <w:r>
        <w:rPr>
          <w:rFonts w:ascii="Times New Roman" w:hAnsi="Times New Roman" w:cs="Times New Roman"/>
          <w:sz w:val="28"/>
          <w:szCs w:val="32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arr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>[0] == 0)</w:t>
      </w:r>
      <w:r>
        <w:rPr>
          <w:rFonts w:ascii="Times New Roman" w:hAnsi="Times New Roman" w:cs="Times New Roman"/>
          <w:sz w:val="28"/>
          <w:szCs w:val="32"/>
          <w:lang w:val="en-US"/>
        </w:rPr>
        <w:br/>
      </w:r>
      <w:r>
        <w:rPr>
          <w:rFonts w:ascii="Times New Roman" w:hAnsi="Times New Roman" w:cs="Times New Roman"/>
          <w:sz w:val="28"/>
          <w:szCs w:val="32"/>
          <w:lang w:val="en-US"/>
        </w:rPr>
        <w:tab/>
        <w:t>{</w:t>
      </w:r>
    </w:p>
    <w:p w:rsidR="00D6754C" w:rsidRDefault="00D6754C" w:rsidP="00D6754C">
      <w:pPr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ab/>
      </w:r>
      <w:r>
        <w:rPr>
          <w:rFonts w:ascii="Times New Roman" w:hAnsi="Times New Roman" w:cs="Times New Roman"/>
          <w:sz w:val="28"/>
          <w:szCs w:val="32"/>
          <w:lang w:val="en-US"/>
        </w:rPr>
        <w:tab/>
      </w:r>
      <w:proofErr w:type="gramStart"/>
      <w:r>
        <w:rPr>
          <w:rFonts w:ascii="Times New Roman" w:hAnsi="Times New Roman" w:cs="Times New Roman"/>
          <w:sz w:val="28"/>
          <w:szCs w:val="32"/>
          <w:lang w:val="en-US"/>
        </w:rPr>
        <w:t>throw</w:t>
      </w:r>
      <w:proofErr w:type="gram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runtime_error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(“First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elem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is zero”);</w:t>
      </w:r>
    </w:p>
    <w:p w:rsidR="00D6754C" w:rsidRDefault="00D6754C" w:rsidP="00D6754C">
      <w:pPr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ab/>
        <w:t>}</w:t>
      </w:r>
    </w:p>
    <w:p w:rsidR="00D6754C" w:rsidRDefault="00D6754C" w:rsidP="00D6754C">
      <w:pPr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ab/>
      </w:r>
      <w:proofErr w:type="gramStart"/>
      <w:r>
        <w:rPr>
          <w:rFonts w:ascii="Times New Roman" w:hAnsi="Times New Roman" w:cs="Times New Roman"/>
          <w:sz w:val="28"/>
          <w:szCs w:val="32"/>
          <w:lang w:val="en-US"/>
        </w:rPr>
        <w:t>delete[</w:t>
      </w:r>
      <w:proofErr w:type="gramEnd"/>
      <w:r>
        <w:rPr>
          <w:rFonts w:ascii="Times New Roman" w:hAnsi="Times New Roman" w:cs="Times New Roman"/>
          <w:sz w:val="28"/>
          <w:szCs w:val="32"/>
          <w:lang w:val="en-US"/>
        </w:rPr>
        <w:t xml:space="preserve">]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arr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>;</w:t>
      </w:r>
    </w:p>
    <w:p w:rsidR="00D6754C" w:rsidRDefault="00D6754C" w:rsidP="00D6754C">
      <w:pPr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ab/>
      </w:r>
      <w:proofErr w:type="gramStart"/>
      <w:r>
        <w:rPr>
          <w:rFonts w:ascii="Times New Roman" w:hAnsi="Times New Roman" w:cs="Times New Roman"/>
          <w:sz w:val="28"/>
          <w:szCs w:val="32"/>
          <w:lang w:val="en-US"/>
        </w:rPr>
        <w:t>return</w:t>
      </w:r>
      <w:proofErr w:type="gramEnd"/>
      <w:r>
        <w:rPr>
          <w:rFonts w:ascii="Times New Roman" w:hAnsi="Times New Roman" w:cs="Times New Roman"/>
          <w:sz w:val="28"/>
          <w:szCs w:val="32"/>
          <w:lang w:val="en-US"/>
        </w:rPr>
        <w:t xml:space="preserve"> 1;</w:t>
      </w:r>
    </w:p>
    <w:p w:rsidR="00D6754C" w:rsidRDefault="00D6754C" w:rsidP="00D6754C">
      <w:pPr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lastRenderedPageBreak/>
        <w:t>}</w:t>
      </w:r>
    </w:p>
    <w:p w:rsidR="00D6754C" w:rsidRDefault="00D6754C" w:rsidP="00D6754C">
      <w:pPr>
        <w:rPr>
          <w:rFonts w:ascii="Times New Roman" w:hAnsi="Times New Roman" w:cs="Times New Roman"/>
          <w:sz w:val="28"/>
          <w:szCs w:val="32"/>
          <w:lang w:val="en-US"/>
        </w:rPr>
      </w:pPr>
    </w:p>
    <w:p w:rsidR="00D6754C" w:rsidRDefault="00D6754C" w:rsidP="00D6754C">
      <w:pPr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proofErr w:type="gramStart"/>
      <w:r w:rsidRPr="00D6754C">
        <w:rPr>
          <w:rStyle w:val="hljs-keyword"/>
          <w:color w:val="A626A4"/>
          <w:sz w:val="21"/>
          <w:szCs w:val="21"/>
          <w:lang w:val="en-US"/>
        </w:rPr>
        <w:t>class</w:t>
      </w:r>
      <w:proofErr w:type="gramEnd"/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</w:t>
      </w:r>
      <w:proofErr w:type="spellStart"/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>VideoBuffer</w:t>
      </w:r>
      <w:proofErr w:type="spellEnd"/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</w:t>
      </w:r>
    </w:p>
    <w:p w:rsidR="00D6754C" w:rsidRDefault="00D6754C" w:rsidP="00D6754C">
      <w:pPr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{ </w:t>
      </w:r>
    </w:p>
    <w:p w:rsidR="00D6754C" w:rsidRDefault="00D6754C" w:rsidP="00D6754C">
      <w:pPr>
        <w:ind w:firstLine="708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proofErr w:type="spellStart"/>
      <w:proofErr w:type="gramStart"/>
      <w:r w:rsidRPr="00D6754C">
        <w:rPr>
          <w:rStyle w:val="hljs-keyword"/>
          <w:color w:val="A626A4"/>
          <w:sz w:val="21"/>
          <w:szCs w:val="21"/>
          <w:lang w:val="en-US"/>
        </w:rPr>
        <w:t>int</w:t>
      </w:r>
      <w:proofErr w:type="spellEnd"/>
      <w:proofErr w:type="gramEnd"/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*</w:t>
      </w:r>
      <w:proofErr w:type="spellStart"/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>myPixels</w:t>
      </w:r>
      <w:proofErr w:type="spellEnd"/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; </w:t>
      </w:r>
    </w:p>
    <w:p w:rsidR="00D6754C" w:rsidRDefault="00D6754C" w:rsidP="00D6754C">
      <w:pPr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proofErr w:type="gramStart"/>
      <w:r w:rsidRPr="00D6754C">
        <w:rPr>
          <w:rStyle w:val="hljs-keyword"/>
          <w:color w:val="A626A4"/>
          <w:sz w:val="21"/>
          <w:szCs w:val="21"/>
          <w:lang w:val="en-US"/>
        </w:rPr>
        <w:t>public</w:t>
      </w:r>
      <w:proofErr w:type="gramEnd"/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: </w:t>
      </w:r>
    </w:p>
    <w:p w:rsidR="00D6754C" w:rsidRDefault="00D6754C" w:rsidP="00D6754C">
      <w:pPr>
        <w:ind w:firstLine="708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proofErr w:type="spellStart"/>
      <w:proofErr w:type="gramStart"/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>VideoBuffer</w:t>
      </w:r>
      <w:proofErr w:type="spellEnd"/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>()</w:t>
      </w:r>
      <w:proofErr w:type="gramEnd"/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</w:t>
      </w:r>
    </w:p>
    <w:p w:rsidR="00D6754C" w:rsidRDefault="00D6754C" w:rsidP="00D6754C">
      <w:pPr>
        <w:ind w:firstLine="708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{ </w:t>
      </w:r>
    </w:p>
    <w:p w:rsidR="00D6754C" w:rsidRDefault="00D6754C" w:rsidP="00D6754C">
      <w:pPr>
        <w:ind w:left="708" w:firstLine="708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proofErr w:type="spellStart"/>
      <w:proofErr w:type="gramStart"/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>myPixels</w:t>
      </w:r>
      <w:proofErr w:type="spellEnd"/>
      <w:proofErr w:type="gramEnd"/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= </w:t>
      </w:r>
      <w:r w:rsidRPr="00D6754C">
        <w:rPr>
          <w:rStyle w:val="hljs-keyword"/>
          <w:color w:val="A626A4"/>
          <w:sz w:val="21"/>
          <w:szCs w:val="21"/>
          <w:lang w:val="en-US"/>
        </w:rPr>
        <w:t>new</w:t>
      </w:r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</w:t>
      </w:r>
      <w:proofErr w:type="spellStart"/>
      <w:r w:rsidRPr="00D6754C">
        <w:rPr>
          <w:rStyle w:val="hljs-keyword"/>
          <w:color w:val="A626A4"/>
          <w:sz w:val="21"/>
          <w:szCs w:val="21"/>
          <w:lang w:val="en-US"/>
        </w:rPr>
        <w:t>int</w:t>
      </w:r>
      <w:proofErr w:type="spellEnd"/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>[</w:t>
      </w:r>
      <w:r w:rsidRPr="00D6754C">
        <w:rPr>
          <w:rStyle w:val="hljs-number"/>
          <w:rFonts w:ascii="Courier New" w:hAnsi="Courier New" w:cs="Courier New"/>
          <w:color w:val="986801"/>
          <w:sz w:val="21"/>
          <w:szCs w:val="21"/>
          <w:lang w:val="en-US"/>
        </w:rPr>
        <w:t>640</w:t>
      </w:r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* </w:t>
      </w:r>
      <w:r w:rsidRPr="00D6754C">
        <w:rPr>
          <w:rStyle w:val="hljs-number"/>
          <w:rFonts w:ascii="Courier New" w:hAnsi="Courier New" w:cs="Courier New"/>
          <w:color w:val="986801"/>
          <w:sz w:val="21"/>
          <w:szCs w:val="21"/>
          <w:lang w:val="en-US"/>
        </w:rPr>
        <w:t>480</w:t>
      </w:r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>];</w:t>
      </w:r>
    </w:p>
    <w:p w:rsidR="00D6754C" w:rsidRDefault="00D6754C" w:rsidP="00D6754C">
      <w:pPr>
        <w:ind w:firstLine="708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} </w:t>
      </w:r>
    </w:p>
    <w:p w:rsidR="00D6754C" w:rsidRDefault="00D6754C" w:rsidP="00D6754C">
      <w:pPr>
        <w:ind w:firstLine="708"/>
        <w:rPr>
          <w:rStyle w:val="hljs-function"/>
          <w:rFonts w:ascii="Courier New" w:hAnsi="Courier New" w:cs="Courier New"/>
          <w:color w:val="383A42"/>
          <w:sz w:val="21"/>
          <w:szCs w:val="21"/>
          <w:lang w:val="en-US"/>
        </w:rPr>
      </w:pPr>
      <w:proofErr w:type="gramStart"/>
      <w:r w:rsidRPr="00D6754C">
        <w:rPr>
          <w:rStyle w:val="hljs-keyword"/>
          <w:color w:val="A626A4"/>
          <w:sz w:val="21"/>
          <w:szCs w:val="21"/>
          <w:lang w:val="en-US"/>
        </w:rPr>
        <w:t>void</w:t>
      </w:r>
      <w:proofErr w:type="gramEnd"/>
      <w:r w:rsidRPr="00D6754C">
        <w:rPr>
          <w:rStyle w:val="hljs-function"/>
          <w:rFonts w:ascii="Courier New" w:hAnsi="Courier New" w:cs="Courier New"/>
          <w:color w:val="383A42"/>
          <w:sz w:val="21"/>
          <w:szCs w:val="21"/>
          <w:lang w:val="en-US"/>
        </w:rPr>
        <w:t xml:space="preserve"> </w:t>
      </w:r>
      <w:proofErr w:type="spellStart"/>
      <w:r w:rsidRPr="00D6754C">
        <w:rPr>
          <w:rStyle w:val="hljs-title"/>
          <w:rFonts w:ascii="Courier New" w:hAnsi="Courier New" w:cs="Courier New"/>
          <w:color w:val="4078F2"/>
          <w:sz w:val="21"/>
          <w:szCs w:val="21"/>
          <w:lang w:val="en-US"/>
        </w:rPr>
        <w:t>makeFrame</w:t>
      </w:r>
      <w:proofErr w:type="spellEnd"/>
      <w:r w:rsidRPr="00D6754C">
        <w:rPr>
          <w:rStyle w:val="hljs-params"/>
          <w:rFonts w:ascii="Courier New" w:hAnsi="Courier New" w:cs="Courier New"/>
          <w:color w:val="383A42"/>
          <w:sz w:val="21"/>
          <w:szCs w:val="21"/>
          <w:lang w:val="en-US"/>
        </w:rPr>
        <w:t>()</w:t>
      </w:r>
      <w:r w:rsidRPr="00D6754C">
        <w:rPr>
          <w:rStyle w:val="hljs-function"/>
          <w:rFonts w:ascii="Courier New" w:hAnsi="Courier New" w:cs="Courier New"/>
          <w:color w:val="383A42"/>
          <w:sz w:val="21"/>
          <w:szCs w:val="21"/>
          <w:lang w:val="en-US"/>
        </w:rPr>
        <w:t xml:space="preserve"> </w:t>
      </w:r>
    </w:p>
    <w:p w:rsidR="00D6754C" w:rsidRDefault="00D6754C" w:rsidP="00D6754C">
      <w:pPr>
        <w:ind w:firstLine="708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{ </w:t>
      </w:r>
    </w:p>
    <w:p w:rsidR="00D6754C" w:rsidRDefault="00D6754C" w:rsidP="00D6754C">
      <w:pPr>
        <w:ind w:left="708" w:firstLine="708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r w:rsidRPr="00D6754C">
        <w:rPr>
          <w:rStyle w:val="hljs-comment"/>
          <w:rFonts w:ascii="Courier New" w:hAnsi="Courier New" w:cs="Courier New"/>
          <w:i/>
          <w:iCs/>
          <w:color w:val="A0A1A7"/>
          <w:sz w:val="21"/>
          <w:szCs w:val="21"/>
          <w:lang w:val="en-US"/>
        </w:rPr>
        <w:t xml:space="preserve">/* </w:t>
      </w:r>
      <w:r>
        <w:rPr>
          <w:rStyle w:val="hljs-comment"/>
          <w:rFonts w:ascii="Courier New" w:hAnsi="Courier New" w:cs="Courier New"/>
          <w:i/>
          <w:iCs/>
          <w:color w:val="A0A1A7"/>
          <w:sz w:val="21"/>
          <w:szCs w:val="21"/>
        </w:rPr>
        <w:t>Работаем</w:t>
      </w:r>
      <w:r w:rsidRPr="00D6754C">
        <w:rPr>
          <w:rStyle w:val="hljs-comment"/>
          <w:rFonts w:ascii="Courier New" w:hAnsi="Courier New" w:cs="Courier New"/>
          <w:i/>
          <w:iCs/>
          <w:color w:val="A0A1A7"/>
          <w:sz w:val="21"/>
          <w:szCs w:val="21"/>
          <w:lang w:val="en-US"/>
        </w:rPr>
        <w:t xml:space="preserve"> </w:t>
      </w:r>
      <w:r>
        <w:rPr>
          <w:rStyle w:val="hljs-comment"/>
          <w:rFonts w:ascii="Courier New" w:hAnsi="Courier New" w:cs="Courier New"/>
          <w:i/>
          <w:iCs/>
          <w:color w:val="A0A1A7"/>
          <w:sz w:val="21"/>
          <w:szCs w:val="21"/>
        </w:rPr>
        <w:t>с</w:t>
      </w:r>
      <w:r w:rsidRPr="00D6754C">
        <w:rPr>
          <w:rStyle w:val="hljs-comment"/>
          <w:rFonts w:ascii="Courier New" w:hAnsi="Courier New" w:cs="Courier New"/>
          <w:i/>
          <w:iCs/>
          <w:color w:val="A0A1A7"/>
          <w:sz w:val="21"/>
          <w:szCs w:val="21"/>
          <w:lang w:val="en-US"/>
        </w:rPr>
        <w:t xml:space="preserve"> </w:t>
      </w:r>
      <w:r>
        <w:rPr>
          <w:rStyle w:val="hljs-comment"/>
          <w:rFonts w:ascii="Courier New" w:hAnsi="Courier New" w:cs="Courier New"/>
          <w:i/>
          <w:iCs/>
          <w:color w:val="A0A1A7"/>
          <w:sz w:val="21"/>
          <w:szCs w:val="21"/>
        </w:rPr>
        <w:t>растром</w:t>
      </w:r>
      <w:r w:rsidRPr="00D6754C">
        <w:rPr>
          <w:rStyle w:val="hljs-comment"/>
          <w:rFonts w:ascii="Courier New" w:hAnsi="Courier New" w:cs="Courier New"/>
          <w:i/>
          <w:iCs/>
          <w:color w:val="A0A1A7"/>
          <w:sz w:val="21"/>
          <w:szCs w:val="21"/>
          <w:lang w:val="en-US"/>
        </w:rPr>
        <w:t xml:space="preserve"> */</w:t>
      </w:r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</w:t>
      </w:r>
    </w:p>
    <w:p w:rsidR="00D6754C" w:rsidRDefault="00D6754C" w:rsidP="00D6754C">
      <w:pPr>
        <w:ind w:firstLine="708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} </w:t>
      </w:r>
    </w:p>
    <w:p w:rsidR="00D6754C" w:rsidRDefault="00D6754C" w:rsidP="00D6754C">
      <w:pPr>
        <w:ind w:firstLine="708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</w:p>
    <w:p w:rsidR="00D6754C" w:rsidRDefault="00D6754C" w:rsidP="00D6754C">
      <w:pPr>
        <w:ind w:firstLine="708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>~</w:t>
      </w:r>
      <w:proofErr w:type="spellStart"/>
      <w:proofErr w:type="gramStart"/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>VideoBuffer</w:t>
      </w:r>
      <w:proofErr w:type="spellEnd"/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>()</w:t>
      </w:r>
      <w:proofErr w:type="gramEnd"/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</w:t>
      </w:r>
    </w:p>
    <w:p w:rsidR="00D6754C" w:rsidRDefault="00D6754C" w:rsidP="00D6754C">
      <w:pPr>
        <w:ind w:firstLine="708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{ </w:t>
      </w:r>
    </w:p>
    <w:p w:rsidR="00D6754C" w:rsidRDefault="00D6754C" w:rsidP="00D6754C">
      <w:pPr>
        <w:ind w:left="708" w:firstLine="708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proofErr w:type="gramStart"/>
      <w:r w:rsidRPr="00D6754C">
        <w:rPr>
          <w:rStyle w:val="hljs-keyword"/>
          <w:color w:val="A626A4"/>
          <w:sz w:val="21"/>
          <w:szCs w:val="21"/>
          <w:lang w:val="en-US"/>
        </w:rPr>
        <w:t>delete</w:t>
      </w:r>
      <w:proofErr w:type="gramEnd"/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[] </w:t>
      </w:r>
      <w:proofErr w:type="spellStart"/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>myPixels</w:t>
      </w:r>
      <w:proofErr w:type="spellEnd"/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; </w:t>
      </w:r>
    </w:p>
    <w:p w:rsidR="00D6754C" w:rsidRDefault="00D6754C" w:rsidP="00D6754C">
      <w:pPr>
        <w:ind w:firstLine="708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} </w:t>
      </w:r>
    </w:p>
    <w:p w:rsidR="00D6754C" w:rsidRDefault="00D6754C" w:rsidP="00D6754C">
      <w:pPr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}; </w:t>
      </w:r>
    </w:p>
    <w:p w:rsidR="00D6754C" w:rsidRDefault="00D6754C" w:rsidP="00D6754C">
      <w:pPr>
        <w:rPr>
          <w:rStyle w:val="hljs-function"/>
          <w:rFonts w:ascii="Courier New" w:hAnsi="Courier New" w:cs="Courier New"/>
          <w:color w:val="383A42"/>
          <w:sz w:val="21"/>
          <w:szCs w:val="21"/>
          <w:lang w:val="en-US"/>
        </w:rPr>
      </w:pPr>
      <w:proofErr w:type="spellStart"/>
      <w:proofErr w:type="gramStart"/>
      <w:r w:rsidRPr="00D6754C">
        <w:rPr>
          <w:rStyle w:val="hljs-keyword"/>
          <w:color w:val="A626A4"/>
          <w:sz w:val="21"/>
          <w:szCs w:val="21"/>
          <w:lang w:val="en-US"/>
        </w:rPr>
        <w:t>int</w:t>
      </w:r>
      <w:proofErr w:type="spellEnd"/>
      <w:proofErr w:type="gramEnd"/>
      <w:r w:rsidRPr="00D6754C">
        <w:rPr>
          <w:rStyle w:val="hljs-function"/>
          <w:rFonts w:ascii="Courier New" w:hAnsi="Courier New" w:cs="Courier New"/>
          <w:color w:val="383A42"/>
          <w:sz w:val="21"/>
          <w:szCs w:val="21"/>
          <w:lang w:val="en-US"/>
        </w:rPr>
        <w:t xml:space="preserve"> </w:t>
      </w:r>
      <w:r w:rsidRPr="00D6754C">
        <w:rPr>
          <w:rStyle w:val="hljs-title"/>
          <w:rFonts w:ascii="Courier New" w:hAnsi="Courier New" w:cs="Courier New"/>
          <w:color w:val="4078F2"/>
          <w:sz w:val="21"/>
          <w:szCs w:val="21"/>
          <w:lang w:val="en-US"/>
        </w:rPr>
        <w:t>game</w:t>
      </w:r>
      <w:r w:rsidRPr="00D6754C">
        <w:rPr>
          <w:rStyle w:val="hljs-params"/>
          <w:rFonts w:ascii="Courier New" w:hAnsi="Courier New" w:cs="Courier New"/>
          <w:color w:val="383A42"/>
          <w:sz w:val="21"/>
          <w:szCs w:val="21"/>
          <w:lang w:val="en-US"/>
        </w:rPr>
        <w:t>()</w:t>
      </w:r>
      <w:r w:rsidRPr="00D6754C">
        <w:rPr>
          <w:rStyle w:val="hljs-function"/>
          <w:rFonts w:ascii="Courier New" w:hAnsi="Courier New" w:cs="Courier New"/>
          <w:color w:val="383A42"/>
          <w:sz w:val="21"/>
          <w:szCs w:val="21"/>
          <w:lang w:val="en-US"/>
        </w:rPr>
        <w:t xml:space="preserve"> </w:t>
      </w:r>
    </w:p>
    <w:p w:rsidR="00D6754C" w:rsidRDefault="00D6754C" w:rsidP="00D6754C">
      <w:pPr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{ </w:t>
      </w:r>
    </w:p>
    <w:p w:rsidR="00D6754C" w:rsidRDefault="00D6754C" w:rsidP="00D6754C">
      <w:pPr>
        <w:ind w:firstLine="708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proofErr w:type="spellStart"/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>VideoBuffer</w:t>
      </w:r>
      <w:proofErr w:type="spellEnd"/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screen; </w:t>
      </w:r>
    </w:p>
    <w:p w:rsidR="00D6754C" w:rsidRDefault="00D6754C" w:rsidP="00D6754C">
      <w:pPr>
        <w:ind w:firstLine="708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proofErr w:type="spellStart"/>
      <w:proofErr w:type="gramStart"/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>screen.makeFrame</w:t>
      </w:r>
      <w:proofErr w:type="spellEnd"/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>(</w:t>
      </w:r>
      <w:proofErr w:type="gramEnd"/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); </w:t>
      </w:r>
    </w:p>
    <w:p w:rsidR="00D6754C" w:rsidRDefault="00D6754C" w:rsidP="00D6754C">
      <w:pPr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r w:rsidRPr="00D6754C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>}</w:t>
      </w:r>
    </w:p>
    <w:p w:rsidR="00D6754C" w:rsidRDefault="00D6754C" w:rsidP="00D6754C">
      <w:pPr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</w:p>
    <w:p w:rsidR="00D6754C" w:rsidRDefault="00D6754C" w:rsidP="00D6754C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Теперь представьте, что полей не 3, а 30, а значит в деструкторе придется для всех них вызывать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delete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 А если мы второпях добавим новое поле, но забудем его убить в деструкторе, то последствия будут негативными. В итоге получается класс, нагруженный операциями выделения\освобождения памяти, да еще и непонятно, все ли было правильно удалено.</w:t>
      </w:r>
    </w:p>
    <w:p w:rsidR="00D6754C" w:rsidRDefault="00D6754C" w:rsidP="00D6754C">
      <w:pPr>
        <w:rPr>
          <w:rFonts w:ascii="Times New Roman" w:hAnsi="Times New Roman" w:cs="Times New Roman"/>
          <w:sz w:val="28"/>
          <w:szCs w:val="32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Поэтому предлагается использовать умные указатели: это объекты, которые хранят указатели на динамически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аллоцированные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участки памяти произвольного типа. Причем они автоматически очищают память по выходу из области видимости.</w:t>
      </w:r>
      <w:r w:rsidRPr="00D6754C">
        <w:rPr>
          <w:rFonts w:ascii="Times New Roman" w:hAnsi="Times New Roman" w:cs="Times New Roman"/>
          <w:sz w:val="28"/>
          <w:szCs w:val="32"/>
        </w:rPr>
        <w:br/>
      </w:r>
    </w:p>
    <w:p w:rsidR="00D6754C" w:rsidRDefault="00D6754C" w:rsidP="00D6754C">
      <w:pPr>
        <w:shd w:val="clear" w:color="auto" w:fill="FFFFFF"/>
        <w:spacing w:after="0" w:line="420" w:lineRule="atLeast"/>
        <w:outlineLvl w:val="2"/>
        <w:rPr>
          <w:rFonts w:ascii="Arial" w:eastAsia="Times New Roman" w:hAnsi="Arial" w:cs="Arial"/>
          <w:color w:val="222222"/>
          <w:sz w:val="24"/>
          <w:szCs w:val="30"/>
          <w:lang w:eastAsia="ru-RU"/>
        </w:rPr>
      </w:pPr>
    </w:p>
    <w:p w:rsidR="00D6754C" w:rsidRPr="00D6754C" w:rsidRDefault="00D6754C" w:rsidP="00D6754C">
      <w:pPr>
        <w:shd w:val="clear" w:color="auto" w:fill="FFFFFF"/>
        <w:spacing w:after="0" w:line="420" w:lineRule="atLeast"/>
        <w:outlineLvl w:val="2"/>
        <w:rPr>
          <w:rFonts w:ascii="Arial" w:eastAsia="Times New Roman" w:hAnsi="Arial" w:cs="Arial"/>
          <w:color w:val="222222"/>
          <w:sz w:val="24"/>
          <w:szCs w:val="30"/>
          <w:lang w:eastAsia="ru-RU"/>
        </w:rPr>
      </w:pPr>
      <w:bookmarkStart w:id="0" w:name="_GoBack"/>
      <w:bookmarkEnd w:id="0"/>
      <w:proofErr w:type="spellStart"/>
      <w:r w:rsidRPr="00D6754C">
        <w:rPr>
          <w:rFonts w:ascii="Arial" w:eastAsia="Times New Roman" w:hAnsi="Arial" w:cs="Arial"/>
          <w:color w:val="222222"/>
          <w:sz w:val="24"/>
          <w:szCs w:val="30"/>
          <w:lang w:eastAsia="ru-RU"/>
        </w:rPr>
        <w:lastRenderedPageBreak/>
        <w:t>boost</w:t>
      </w:r>
      <w:proofErr w:type="spellEnd"/>
      <w:r w:rsidRPr="00D6754C">
        <w:rPr>
          <w:rFonts w:ascii="Arial" w:eastAsia="Times New Roman" w:hAnsi="Arial" w:cs="Arial"/>
          <w:color w:val="222222"/>
          <w:sz w:val="24"/>
          <w:szCs w:val="30"/>
          <w:lang w:eastAsia="ru-RU"/>
        </w:rPr>
        <w:t>::</w:t>
      </w:r>
      <w:proofErr w:type="spellStart"/>
      <w:r w:rsidRPr="00D6754C">
        <w:rPr>
          <w:rFonts w:ascii="Arial" w:eastAsia="Times New Roman" w:hAnsi="Arial" w:cs="Arial"/>
          <w:color w:val="222222"/>
          <w:sz w:val="24"/>
          <w:szCs w:val="30"/>
          <w:lang w:eastAsia="ru-RU"/>
        </w:rPr>
        <w:t>scoped_ptr</w:t>
      </w:r>
      <w:proofErr w:type="spellEnd"/>
    </w:p>
    <w:p w:rsidR="00D6754C" w:rsidRPr="00D6754C" w:rsidRDefault="00D6754C" w:rsidP="00D6754C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en-US" w:eastAsia="ru-RU"/>
        </w:rPr>
      </w:pP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Он находится в библиотеке </w:t>
      </w:r>
      <w:proofErr w:type="spellStart"/>
      <w:r w:rsidRPr="00D6754C">
        <w:rPr>
          <w:rFonts w:ascii="Times New Roman" w:eastAsia="Times New Roman" w:hAnsi="Times New Roman" w:cs="Times New Roman"/>
          <w:sz w:val="20"/>
          <w:szCs w:val="24"/>
          <w:lang w:eastAsia="ru-RU"/>
        </w:rPr>
        <w:fldChar w:fldCharType="begin"/>
      </w:r>
      <w:r w:rsidRPr="00D6754C">
        <w:rPr>
          <w:rFonts w:ascii="Times New Roman" w:eastAsia="Times New Roman" w:hAnsi="Times New Roman" w:cs="Times New Roman"/>
          <w:sz w:val="20"/>
          <w:szCs w:val="24"/>
          <w:lang w:eastAsia="ru-RU"/>
        </w:rPr>
        <w:instrText xml:space="preserve"> HYPERLINK "http://www.boost.org/" \o "boost" </w:instrText>
      </w:r>
      <w:r w:rsidRPr="00D6754C">
        <w:rPr>
          <w:rFonts w:ascii="Times New Roman" w:eastAsia="Times New Roman" w:hAnsi="Times New Roman" w:cs="Times New Roman"/>
          <w:sz w:val="20"/>
          <w:szCs w:val="24"/>
          <w:lang w:eastAsia="ru-RU"/>
        </w:rPr>
        <w:fldChar w:fldCharType="separate"/>
      </w:r>
      <w:r w:rsidRPr="00D6754C">
        <w:rPr>
          <w:rFonts w:ascii="Arial" w:eastAsia="Times New Roman" w:hAnsi="Arial" w:cs="Arial"/>
          <w:color w:val="992298"/>
          <w:sz w:val="20"/>
          <w:szCs w:val="24"/>
          <w:u w:val="single"/>
          <w:shd w:val="clear" w:color="auto" w:fill="FFFFFF"/>
          <w:lang w:eastAsia="ru-RU"/>
        </w:rPr>
        <w:t>буст</w:t>
      </w:r>
      <w:proofErr w:type="spellEnd"/>
      <w:r w:rsidRPr="00D6754C">
        <w:rPr>
          <w:rFonts w:ascii="Times New Roman" w:eastAsia="Times New Roman" w:hAnsi="Times New Roman" w:cs="Times New Roman"/>
          <w:sz w:val="20"/>
          <w:szCs w:val="24"/>
          <w:lang w:eastAsia="ru-RU"/>
        </w:rPr>
        <w:fldChar w:fldCharType="end"/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.</w:t>
      </w: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Реализация простая и понятная, практически идентичная нашей, за несколькими исключениями, одно из них: этот пойнтер не может быть скопирован (то есть у него приватный конструктор копирования и оператор присваивания). Поясню</w:t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val="en-US" w:eastAsia="ru-RU"/>
        </w:rPr>
        <w:t xml:space="preserve"> </w:t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на</w:t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val="en-US" w:eastAsia="ru-RU"/>
        </w:rPr>
        <w:t xml:space="preserve"> </w:t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примере</w:t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val="en-US" w:eastAsia="ru-RU"/>
        </w:rPr>
        <w:t>:</w:t>
      </w:r>
      <w:r w:rsidRPr="00D6754C">
        <w:rPr>
          <w:rFonts w:ascii="Arial" w:eastAsia="Times New Roman" w:hAnsi="Arial" w:cs="Arial"/>
          <w:color w:val="222222"/>
          <w:sz w:val="20"/>
          <w:szCs w:val="24"/>
          <w:lang w:val="en-US" w:eastAsia="ru-RU"/>
        </w:rPr>
        <w:br/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</w:pPr>
      <w:r w:rsidRPr="00D6754C">
        <w:rPr>
          <w:rFonts w:ascii="Courier New" w:eastAsia="Times New Roman" w:hAnsi="Courier New" w:cs="Courier New"/>
          <w:color w:val="4078F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#include </w:t>
      </w:r>
      <w:r w:rsidRPr="00D6754C">
        <w:rPr>
          <w:rFonts w:ascii="Courier New" w:eastAsia="Times New Roman" w:hAnsi="Courier New" w:cs="Courier New"/>
          <w:color w:val="50A14F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&lt;boost/scoped_ptr.hpp&gt;</w:t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</w:pPr>
      <w:proofErr w:type="spellStart"/>
      <w:proofErr w:type="gramStart"/>
      <w:r w:rsidRPr="00D6754C">
        <w:rPr>
          <w:rFonts w:ascii="Courier New" w:eastAsia="Times New Roman" w:hAnsi="Courier New" w:cs="Courier New"/>
          <w:color w:val="A626A4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int</w:t>
      </w:r>
      <w:proofErr w:type="spellEnd"/>
      <w:proofErr w:type="gram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 </w:t>
      </w:r>
      <w:r w:rsidRPr="00D6754C">
        <w:rPr>
          <w:rFonts w:ascii="Courier New" w:eastAsia="Times New Roman" w:hAnsi="Courier New" w:cs="Courier New"/>
          <w:color w:val="4078F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test</w:t>
      </w: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() {</w:t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</w:pP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    boost::</w:t>
      </w:r>
      <w:proofErr w:type="spellStart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scoped_ptr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&lt;</w:t>
      </w:r>
      <w:proofErr w:type="spellStart"/>
      <w:r w:rsidRPr="00D6754C">
        <w:rPr>
          <w:rFonts w:ascii="Courier New" w:eastAsia="Times New Roman" w:hAnsi="Courier New" w:cs="Courier New"/>
          <w:color w:val="A626A4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int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&gt; </w:t>
      </w:r>
      <w:proofErr w:type="gramStart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p1(</w:t>
      </w:r>
      <w:proofErr w:type="gramEnd"/>
      <w:r w:rsidRPr="00D6754C">
        <w:rPr>
          <w:rFonts w:ascii="Courier New" w:eastAsia="Times New Roman" w:hAnsi="Courier New" w:cs="Courier New"/>
          <w:color w:val="A626A4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new</w:t>
      </w: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 </w:t>
      </w:r>
      <w:proofErr w:type="spellStart"/>
      <w:r w:rsidRPr="00D6754C">
        <w:rPr>
          <w:rFonts w:ascii="Courier New" w:eastAsia="Times New Roman" w:hAnsi="Courier New" w:cs="Courier New"/>
          <w:color w:val="A626A4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int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(</w:t>
      </w:r>
      <w:r w:rsidRPr="00D6754C">
        <w:rPr>
          <w:rFonts w:ascii="Courier New" w:eastAsia="Times New Roman" w:hAnsi="Courier New" w:cs="Courier New"/>
          <w:color w:val="986801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6</w:t>
      </w: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));</w:t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</w:pP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    boost::</w:t>
      </w:r>
      <w:proofErr w:type="spellStart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scoped_ptr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&lt;</w:t>
      </w:r>
      <w:proofErr w:type="spellStart"/>
      <w:r w:rsidRPr="00D6754C">
        <w:rPr>
          <w:rFonts w:ascii="Courier New" w:eastAsia="Times New Roman" w:hAnsi="Courier New" w:cs="Courier New"/>
          <w:color w:val="A626A4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int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&gt; </w:t>
      </w:r>
      <w:proofErr w:type="gramStart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p2(</w:t>
      </w:r>
      <w:proofErr w:type="gramEnd"/>
      <w:r w:rsidRPr="00D6754C">
        <w:rPr>
          <w:rFonts w:ascii="Courier New" w:eastAsia="Times New Roman" w:hAnsi="Courier New" w:cs="Courier New"/>
          <w:color w:val="A626A4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new</w:t>
      </w: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 </w:t>
      </w:r>
      <w:proofErr w:type="spellStart"/>
      <w:r w:rsidRPr="00D6754C">
        <w:rPr>
          <w:rFonts w:ascii="Courier New" w:eastAsia="Times New Roman" w:hAnsi="Courier New" w:cs="Courier New"/>
          <w:color w:val="A626A4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int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(</w:t>
      </w:r>
      <w:r w:rsidRPr="00D6754C">
        <w:rPr>
          <w:rFonts w:ascii="Courier New" w:eastAsia="Times New Roman" w:hAnsi="Courier New" w:cs="Courier New"/>
          <w:color w:val="986801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1</w:t>
      </w: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));    </w:t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eastAsia="ru-RU"/>
        </w:rPr>
      </w:pP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    </w:t>
      </w: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 xml:space="preserve">p1 = p2; </w:t>
      </w:r>
      <w:r w:rsidRPr="00D6754C">
        <w:rPr>
          <w:rFonts w:ascii="Courier New" w:eastAsia="Times New Roman" w:hAnsi="Courier New" w:cs="Courier New"/>
          <w:i/>
          <w:iCs/>
          <w:color w:val="A0A1A7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>// Нельзя!</w:t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eastAsia="ru-RU"/>
        </w:rPr>
      </w:pP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>}</w:t>
      </w:r>
    </w:p>
    <w:p w:rsidR="00D6754C" w:rsidRPr="00D6754C" w:rsidRDefault="00D6754C" w:rsidP="00D6754C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Оно и понятно, если бы было разрешено присваивание, то и </w:t>
      </w:r>
      <w:proofErr w:type="gram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p1</w:t>
      </w:r>
      <w:proofErr w:type="gram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 и p2 будут указывать на одну и ту же область памяти. А по выходу из функции оба удалятся. Что будет? Никто не знает. Соответственно, этот пойнтер нельзя передавать и в функции.</w:t>
      </w: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Тогда зачем он нужен? Советую применять его как указатель-обертка для каких-либо данных, которые выделяются динамически в начале функции и удаляются в конце, чтобы избавить себя от головной боли по поводу корректной очистки ресурсов.</w:t>
      </w: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Подробное описание </w:t>
      </w:r>
      <w:hyperlink r:id="rId5" w:tooltip="scoped_ptr" w:history="1">
        <w:r w:rsidRPr="00D6754C">
          <w:rPr>
            <w:rFonts w:ascii="Arial" w:eastAsia="Times New Roman" w:hAnsi="Arial" w:cs="Arial"/>
            <w:color w:val="992298"/>
            <w:sz w:val="20"/>
            <w:szCs w:val="24"/>
            <w:u w:val="single"/>
            <w:shd w:val="clear" w:color="auto" w:fill="FFFFFF"/>
            <w:lang w:eastAsia="ru-RU"/>
          </w:rPr>
          <w:t>здесь</w:t>
        </w:r>
      </w:hyperlink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.</w:t>
      </w: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</w:p>
    <w:p w:rsidR="00D6754C" w:rsidRPr="00D6754C" w:rsidRDefault="00D6754C" w:rsidP="00D6754C">
      <w:pPr>
        <w:shd w:val="clear" w:color="auto" w:fill="FFFFFF"/>
        <w:spacing w:after="0" w:line="420" w:lineRule="atLeast"/>
        <w:outlineLvl w:val="2"/>
        <w:rPr>
          <w:rFonts w:ascii="Arial" w:eastAsia="Times New Roman" w:hAnsi="Arial" w:cs="Arial"/>
          <w:color w:val="222222"/>
          <w:sz w:val="24"/>
          <w:szCs w:val="30"/>
          <w:lang w:eastAsia="ru-RU"/>
        </w:rPr>
      </w:pPr>
      <w:proofErr w:type="spellStart"/>
      <w:proofErr w:type="gramStart"/>
      <w:r w:rsidRPr="00D6754C">
        <w:rPr>
          <w:rFonts w:ascii="Arial" w:eastAsia="Times New Roman" w:hAnsi="Arial" w:cs="Arial"/>
          <w:color w:val="222222"/>
          <w:sz w:val="24"/>
          <w:szCs w:val="30"/>
          <w:lang w:eastAsia="ru-RU"/>
        </w:rPr>
        <w:t>std</w:t>
      </w:r>
      <w:proofErr w:type="spellEnd"/>
      <w:r w:rsidRPr="00D6754C">
        <w:rPr>
          <w:rFonts w:ascii="Arial" w:eastAsia="Times New Roman" w:hAnsi="Arial" w:cs="Arial"/>
          <w:color w:val="222222"/>
          <w:sz w:val="24"/>
          <w:szCs w:val="30"/>
          <w:lang w:eastAsia="ru-RU"/>
        </w:rPr>
        <w:t>::</w:t>
      </w:r>
      <w:proofErr w:type="spellStart"/>
      <w:proofErr w:type="gramEnd"/>
      <w:r w:rsidRPr="00D6754C">
        <w:rPr>
          <w:rFonts w:ascii="Arial" w:eastAsia="Times New Roman" w:hAnsi="Arial" w:cs="Arial"/>
          <w:color w:val="222222"/>
          <w:sz w:val="24"/>
          <w:szCs w:val="30"/>
          <w:lang w:eastAsia="ru-RU"/>
        </w:rPr>
        <w:t>auto_ptr</w:t>
      </w:r>
      <w:proofErr w:type="spellEnd"/>
    </w:p>
    <w:p w:rsidR="00D6754C" w:rsidRPr="00D6754C" w:rsidRDefault="00D6754C" w:rsidP="00D6754C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en-US" w:eastAsia="ru-RU"/>
        </w:rPr>
      </w:pP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Чуть-чуть улучшенный вариант предыдущего, к тому же он есть в стандартной библиотеке (хотя в C++11 вроде как 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deprecated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). У него есть оператор присваивания и конструктор-копировщик, но работают они несколько необычно.</w:t>
      </w: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Поясняю</w:t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val="en-US" w:eastAsia="ru-RU"/>
        </w:rPr>
        <w:t>:</w:t>
      </w:r>
      <w:r w:rsidRPr="00D6754C">
        <w:rPr>
          <w:rFonts w:ascii="Arial" w:eastAsia="Times New Roman" w:hAnsi="Arial" w:cs="Arial"/>
          <w:color w:val="222222"/>
          <w:sz w:val="20"/>
          <w:szCs w:val="24"/>
          <w:lang w:val="en-US" w:eastAsia="ru-RU"/>
        </w:rPr>
        <w:br/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</w:pPr>
      <w:r w:rsidRPr="00D6754C">
        <w:rPr>
          <w:rFonts w:ascii="Courier New" w:eastAsia="Times New Roman" w:hAnsi="Courier New" w:cs="Courier New"/>
          <w:color w:val="4078F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#include </w:t>
      </w:r>
      <w:r w:rsidRPr="00D6754C">
        <w:rPr>
          <w:rFonts w:ascii="Courier New" w:eastAsia="Times New Roman" w:hAnsi="Courier New" w:cs="Courier New"/>
          <w:color w:val="50A14F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&lt;memory&gt;</w:t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</w:pPr>
      <w:proofErr w:type="spellStart"/>
      <w:proofErr w:type="gramStart"/>
      <w:r w:rsidRPr="00D6754C">
        <w:rPr>
          <w:rFonts w:ascii="Courier New" w:eastAsia="Times New Roman" w:hAnsi="Courier New" w:cs="Courier New"/>
          <w:color w:val="A626A4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int</w:t>
      </w:r>
      <w:proofErr w:type="spellEnd"/>
      <w:proofErr w:type="gram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 </w:t>
      </w:r>
      <w:r w:rsidRPr="00D6754C">
        <w:rPr>
          <w:rFonts w:ascii="Courier New" w:eastAsia="Times New Roman" w:hAnsi="Courier New" w:cs="Courier New"/>
          <w:color w:val="4078F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test</w:t>
      </w: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() {</w:t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</w:pP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    </w:t>
      </w:r>
      <w:proofErr w:type="spellStart"/>
      <w:r w:rsidRPr="00D6754C">
        <w:rPr>
          <w:rFonts w:ascii="Courier New" w:eastAsia="Times New Roman" w:hAnsi="Courier New" w:cs="Courier New"/>
          <w:color w:val="C18401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std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::</w:t>
      </w:r>
      <w:proofErr w:type="spellStart"/>
      <w:r w:rsidRPr="00D6754C">
        <w:rPr>
          <w:rFonts w:ascii="Courier New" w:eastAsia="Times New Roman" w:hAnsi="Courier New" w:cs="Courier New"/>
          <w:color w:val="C18401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auto_ptr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&lt;</w:t>
      </w:r>
      <w:proofErr w:type="spellStart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MyObject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&gt; </w:t>
      </w:r>
      <w:proofErr w:type="gramStart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p1(</w:t>
      </w:r>
      <w:proofErr w:type="gramEnd"/>
      <w:r w:rsidRPr="00D6754C">
        <w:rPr>
          <w:rFonts w:ascii="Courier New" w:eastAsia="Times New Roman" w:hAnsi="Courier New" w:cs="Courier New"/>
          <w:color w:val="A626A4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new</w:t>
      </w: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 </w:t>
      </w:r>
      <w:proofErr w:type="spellStart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MyObject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);</w:t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</w:pP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    </w:t>
      </w:r>
      <w:proofErr w:type="spellStart"/>
      <w:r w:rsidRPr="00D6754C">
        <w:rPr>
          <w:rFonts w:ascii="Courier New" w:eastAsia="Times New Roman" w:hAnsi="Courier New" w:cs="Courier New"/>
          <w:color w:val="C18401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std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::</w:t>
      </w:r>
      <w:proofErr w:type="spellStart"/>
      <w:r w:rsidRPr="00D6754C">
        <w:rPr>
          <w:rFonts w:ascii="Courier New" w:eastAsia="Times New Roman" w:hAnsi="Courier New" w:cs="Courier New"/>
          <w:color w:val="C18401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auto_ptr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&lt;</w:t>
      </w:r>
      <w:proofErr w:type="spellStart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MyObject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&gt; p2;    </w:t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eastAsia="ru-RU"/>
        </w:rPr>
      </w:pP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    </w:t>
      </w: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>p2 = p1;</w:t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eastAsia="ru-RU"/>
        </w:rPr>
      </w:pP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lastRenderedPageBreak/>
        <w:t>}</w:t>
      </w:r>
    </w:p>
    <w:p w:rsidR="00D6754C" w:rsidRPr="00D6754C" w:rsidRDefault="00D6754C" w:rsidP="00D6754C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Теперь при присваивании в p2 будет лежать указатель на 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MyObject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 (который мы создавали для p1), а в p1 не будет </w:t>
      </w:r>
      <w:r w:rsidRPr="00D6754C">
        <w:rPr>
          <w:rFonts w:ascii="Arial" w:eastAsia="Times New Roman" w:hAnsi="Arial" w:cs="Arial"/>
          <w:b/>
          <w:bCs/>
          <w:color w:val="222222"/>
          <w:sz w:val="20"/>
          <w:szCs w:val="24"/>
          <w:shd w:val="clear" w:color="auto" w:fill="FFFFFF"/>
          <w:lang w:eastAsia="ru-RU"/>
        </w:rPr>
        <w:t>ничего</w:t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. То есть p1 теперь обнулен. Это так называемая семантика перемещения. Кстати, оператор копирования поступает таким же образом.</w:t>
      </w: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Зачем это нужно? Ну например у вас есть функция, которая должна создавать какой-то объект:</w:t>
      </w: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</w:pPr>
      <w:proofErr w:type="spellStart"/>
      <w:r w:rsidRPr="00D6754C">
        <w:rPr>
          <w:rFonts w:ascii="Courier New" w:eastAsia="Times New Roman" w:hAnsi="Courier New" w:cs="Courier New"/>
          <w:color w:val="C18401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std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::</w:t>
      </w:r>
      <w:proofErr w:type="spellStart"/>
      <w:r w:rsidRPr="00D6754C">
        <w:rPr>
          <w:rFonts w:ascii="Courier New" w:eastAsia="Times New Roman" w:hAnsi="Courier New" w:cs="Courier New"/>
          <w:color w:val="C18401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auto_ptr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&lt;</w:t>
      </w:r>
      <w:proofErr w:type="spellStart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MyObject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&gt; </w:t>
      </w:r>
      <w:proofErr w:type="spellStart"/>
      <w:proofErr w:type="gramStart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giveMeMyObject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(</w:t>
      </w:r>
      <w:proofErr w:type="gram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);</w:t>
      </w:r>
    </w:p>
    <w:p w:rsidR="00D6754C" w:rsidRPr="00D6754C" w:rsidRDefault="00D6754C" w:rsidP="00D6754C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Это означает, что функция создает новый объект типа 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MyObject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 и отдает его вам в распоряжение. Понятней станет, если эта функция сама является членом класса (допустим 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Factory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): вы уверены, что этот класс (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Factory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) не хранит в себе еще один указатель на новый объект. Объект ваш и указатель на него один.</w:t>
      </w: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В силу такой необычной семантики 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auto_ptr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 нельзя использовать в контейнерах STL. Но у нас есть 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shared_ptr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.</w:t>
      </w: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</w:p>
    <w:p w:rsidR="00D6754C" w:rsidRPr="00D6754C" w:rsidRDefault="00D6754C" w:rsidP="00D6754C">
      <w:pPr>
        <w:shd w:val="clear" w:color="auto" w:fill="FFFFFF"/>
        <w:spacing w:after="0" w:line="420" w:lineRule="atLeast"/>
        <w:outlineLvl w:val="2"/>
        <w:rPr>
          <w:rFonts w:ascii="Arial" w:eastAsia="Times New Roman" w:hAnsi="Arial" w:cs="Arial"/>
          <w:color w:val="222222"/>
          <w:sz w:val="24"/>
          <w:szCs w:val="30"/>
          <w:lang w:eastAsia="ru-RU"/>
        </w:rPr>
      </w:pPr>
      <w:proofErr w:type="spellStart"/>
      <w:proofErr w:type="gramStart"/>
      <w:r w:rsidRPr="00D6754C">
        <w:rPr>
          <w:rFonts w:ascii="Arial" w:eastAsia="Times New Roman" w:hAnsi="Arial" w:cs="Arial"/>
          <w:color w:val="222222"/>
          <w:sz w:val="24"/>
          <w:szCs w:val="30"/>
          <w:lang w:eastAsia="ru-RU"/>
        </w:rPr>
        <w:t>std</w:t>
      </w:r>
      <w:proofErr w:type="spellEnd"/>
      <w:r w:rsidRPr="00D6754C">
        <w:rPr>
          <w:rFonts w:ascii="Arial" w:eastAsia="Times New Roman" w:hAnsi="Arial" w:cs="Arial"/>
          <w:color w:val="222222"/>
          <w:sz w:val="24"/>
          <w:szCs w:val="30"/>
          <w:lang w:eastAsia="ru-RU"/>
        </w:rPr>
        <w:t>::</w:t>
      </w:r>
      <w:proofErr w:type="spellStart"/>
      <w:proofErr w:type="gramEnd"/>
      <w:r w:rsidRPr="00D6754C">
        <w:rPr>
          <w:rFonts w:ascii="Arial" w:eastAsia="Times New Roman" w:hAnsi="Arial" w:cs="Arial"/>
          <w:color w:val="222222"/>
          <w:sz w:val="24"/>
          <w:szCs w:val="30"/>
          <w:lang w:eastAsia="ru-RU"/>
        </w:rPr>
        <w:t>shared_ptr</w:t>
      </w:r>
      <w:proofErr w:type="spellEnd"/>
      <w:r w:rsidRPr="00D6754C">
        <w:rPr>
          <w:rFonts w:ascii="Arial" w:eastAsia="Times New Roman" w:hAnsi="Arial" w:cs="Arial"/>
          <w:color w:val="222222"/>
          <w:sz w:val="24"/>
          <w:szCs w:val="30"/>
          <w:lang w:eastAsia="ru-RU"/>
        </w:rPr>
        <w:t xml:space="preserve"> (С++11)</w:t>
      </w:r>
    </w:p>
    <w:p w:rsidR="00D6754C" w:rsidRPr="00D6754C" w:rsidRDefault="00D6754C" w:rsidP="00D6754C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Умный указатель с подсчетом ссылок. Что это значит. Это значит, что где-то есть некая переменная, которая хранит количество указателей, которые ссылаются на объект. Если эта переменная становится равной нулю, то объект уничтожается. Счетчик инкрементируется при каждом вызове либо оператора </w:t>
      </w:r>
      <w:proofErr w:type="gram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копирования</w:t>
      </w:r>
      <w:proofErr w:type="gram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 либо оператора присваивания. Так же у 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shared_ptr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 есть оператор приведения к 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bool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, что в итоге дает нам привычный синтаксис указателей, не заботясь об освобождении памяти.</w:t>
      </w: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eastAsia="ru-RU"/>
        </w:rPr>
      </w:pPr>
      <w:r w:rsidRPr="00D6754C">
        <w:rPr>
          <w:rFonts w:ascii="Courier New" w:eastAsia="Times New Roman" w:hAnsi="Courier New" w:cs="Courier New"/>
          <w:color w:val="4078F2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>#</w:t>
      </w:r>
      <w:proofErr w:type="spellStart"/>
      <w:r w:rsidRPr="00D6754C">
        <w:rPr>
          <w:rFonts w:ascii="Courier New" w:eastAsia="Times New Roman" w:hAnsi="Courier New" w:cs="Courier New"/>
          <w:color w:val="4078F2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>include</w:t>
      </w:r>
      <w:proofErr w:type="spellEnd"/>
      <w:r w:rsidRPr="00D6754C">
        <w:rPr>
          <w:rFonts w:ascii="Courier New" w:eastAsia="Times New Roman" w:hAnsi="Courier New" w:cs="Courier New"/>
          <w:color w:val="4078F2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 xml:space="preserve"> </w:t>
      </w:r>
      <w:r w:rsidRPr="00D6754C">
        <w:rPr>
          <w:rFonts w:ascii="Courier New" w:eastAsia="Times New Roman" w:hAnsi="Courier New" w:cs="Courier New"/>
          <w:color w:val="50A14F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>&lt;</w:t>
      </w:r>
      <w:proofErr w:type="spellStart"/>
      <w:r w:rsidRPr="00D6754C">
        <w:rPr>
          <w:rFonts w:ascii="Courier New" w:eastAsia="Times New Roman" w:hAnsi="Courier New" w:cs="Courier New"/>
          <w:color w:val="50A14F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>memory</w:t>
      </w:r>
      <w:proofErr w:type="spellEnd"/>
      <w:r w:rsidRPr="00D6754C">
        <w:rPr>
          <w:rFonts w:ascii="Courier New" w:eastAsia="Times New Roman" w:hAnsi="Courier New" w:cs="Courier New"/>
          <w:color w:val="50A14F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>&gt;</w:t>
      </w:r>
      <w:r w:rsidRPr="00D6754C">
        <w:rPr>
          <w:rFonts w:ascii="Courier New" w:eastAsia="Times New Roman" w:hAnsi="Courier New" w:cs="Courier New"/>
          <w:color w:val="4078F2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 xml:space="preserve"> // Либо </w:t>
      </w:r>
      <w:r w:rsidRPr="00D6754C">
        <w:rPr>
          <w:rFonts w:ascii="Courier New" w:eastAsia="Times New Roman" w:hAnsi="Courier New" w:cs="Courier New"/>
          <w:color w:val="50A14F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>&lt;tr1/</w:t>
      </w:r>
      <w:proofErr w:type="spellStart"/>
      <w:r w:rsidRPr="00D6754C">
        <w:rPr>
          <w:rFonts w:ascii="Courier New" w:eastAsia="Times New Roman" w:hAnsi="Courier New" w:cs="Courier New"/>
          <w:color w:val="50A14F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>memory</w:t>
      </w:r>
      <w:proofErr w:type="spellEnd"/>
      <w:r w:rsidRPr="00D6754C">
        <w:rPr>
          <w:rFonts w:ascii="Courier New" w:eastAsia="Times New Roman" w:hAnsi="Courier New" w:cs="Courier New"/>
          <w:color w:val="50A14F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>&gt;</w:t>
      </w:r>
      <w:r w:rsidRPr="00D6754C">
        <w:rPr>
          <w:rFonts w:ascii="Courier New" w:eastAsia="Times New Roman" w:hAnsi="Courier New" w:cs="Courier New"/>
          <w:color w:val="4078F2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 xml:space="preserve"> для компиляторов, еще не поддерживающих C++11</w:t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</w:pPr>
      <w:r w:rsidRPr="00D6754C">
        <w:rPr>
          <w:rFonts w:ascii="Courier New" w:eastAsia="Times New Roman" w:hAnsi="Courier New" w:cs="Courier New"/>
          <w:color w:val="4078F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#include </w:t>
      </w:r>
      <w:r w:rsidRPr="00D6754C">
        <w:rPr>
          <w:rFonts w:ascii="Courier New" w:eastAsia="Times New Roman" w:hAnsi="Courier New" w:cs="Courier New"/>
          <w:color w:val="50A14F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&lt;</w:t>
      </w:r>
      <w:proofErr w:type="spellStart"/>
      <w:r w:rsidRPr="00D6754C">
        <w:rPr>
          <w:rFonts w:ascii="Courier New" w:eastAsia="Times New Roman" w:hAnsi="Courier New" w:cs="Courier New"/>
          <w:color w:val="50A14F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iostream</w:t>
      </w:r>
      <w:proofErr w:type="spellEnd"/>
      <w:r w:rsidRPr="00D6754C">
        <w:rPr>
          <w:rFonts w:ascii="Courier New" w:eastAsia="Times New Roman" w:hAnsi="Courier New" w:cs="Courier New"/>
          <w:color w:val="50A14F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&gt;</w:t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</w:pPr>
      <w:proofErr w:type="spellStart"/>
      <w:proofErr w:type="gramStart"/>
      <w:r w:rsidRPr="00D6754C">
        <w:rPr>
          <w:rFonts w:ascii="Courier New" w:eastAsia="Times New Roman" w:hAnsi="Courier New" w:cs="Courier New"/>
          <w:color w:val="A626A4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int</w:t>
      </w:r>
      <w:proofErr w:type="spellEnd"/>
      <w:proofErr w:type="gram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 </w:t>
      </w:r>
      <w:r w:rsidRPr="00D6754C">
        <w:rPr>
          <w:rFonts w:ascii="Courier New" w:eastAsia="Times New Roman" w:hAnsi="Courier New" w:cs="Courier New"/>
          <w:color w:val="4078F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test</w:t>
      </w: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() {</w:t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</w:pP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    </w:t>
      </w:r>
      <w:proofErr w:type="spellStart"/>
      <w:r w:rsidRPr="00D6754C">
        <w:rPr>
          <w:rFonts w:ascii="Courier New" w:eastAsia="Times New Roman" w:hAnsi="Courier New" w:cs="Courier New"/>
          <w:color w:val="C18401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std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::</w:t>
      </w:r>
      <w:proofErr w:type="spellStart"/>
      <w:r w:rsidRPr="00D6754C">
        <w:rPr>
          <w:rFonts w:ascii="Courier New" w:eastAsia="Times New Roman" w:hAnsi="Courier New" w:cs="Courier New"/>
          <w:color w:val="C18401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shared_ptr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&lt;</w:t>
      </w:r>
      <w:proofErr w:type="spellStart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MyObject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&gt; </w:t>
      </w:r>
      <w:proofErr w:type="gramStart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p1(</w:t>
      </w:r>
      <w:proofErr w:type="gramEnd"/>
      <w:r w:rsidRPr="00D6754C">
        <w:rPr>
          <w:rFonts w:ascii="Courier New" w:eastAsia="Times New Roman" w:hAnsi="Courier New" w:cs="Courier New"/>
          <w:color w:val="A626A4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new</w:t>
      </w: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 </w:t>
      </w:r>
      <w:proofErr w:type="spellStart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MyObject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);</w:t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</w:pP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    </w:t>
      </w:r>
      <w:proofErr w:type="spellStart"/>
      <w:r w:rsidRPr="00D6754C">
        <w:rPr>
          <w:rFonts w:ascii="Courier New" w:eastAsia="Times New Roman" w:hAnsi="Courier New" w:cs="Courier New"/>
          <w:color w:val="C18401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std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::</w:t>
      </w:r>
      <w:proofErr w:type="spellStart"/>
      <w:r w:rsidRPr="00D6754C">
        <w:rPr>
          <w:rFonts w:ascii="Courier New" w:eastAsia="Times New Roman" w:hAnsi="Courier New" w:cs="Courier New"/>
          <w:color w:val="C18401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shared_ptr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&lt;</w:t>
      </w:r>
      <w:proofErr w:type="spellStart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MyObject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&gt; p2;    </w:t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</w:pP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    p2 = p1;    </w:t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</w:pP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    </w:t>
      </w:r>
      <w:proofErr w:type="gramStart"/>
      <w:r w:rsidRPr="00D6754C">
        <w:rPr>
          <w:rFonts w:ascii="Courier New" w:eastAsia="Times New Roman" w:hAnsi="Courier New" w:cs="Courier New"/>
          <w:color w:val="A626A4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if</w:t>
      </w:r>
      <w:proofErr w:type="gram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 (p2)</w:t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</w:pP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        </w:t>
      </w:r>
      <w:proofErr w:type="spellStart"/>
      <w:r w:rsidRPr="00D6754C">
        <w:rPr>
          <w:rFonts w:ascii="Courier New" w:eastAsia="Times New Roman" w:hAnsi="Courier New" w:cs="Courier New"/>
          <w:color w:val="C18401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std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::</w:t>
      </w:r>
      <w:proofErr w:type="spellStart"/>
      <w:r w:rsidRPr="00D6754C">
        <w:rPr>
          <w:rFonts w:ascii="Courier New" w:eastAsia="Times New Roman" w:hAnsi="Courier New" w:cs="Courier New"/>
          <w:color w:val="C18401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cout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 &lt;&lt; </w:t>
      </w:r>
      <w:r w:rsidRPr="00D6754C">
        <w:rPr>
          <w:rFonts w:ascii="Courier New" w:eastAsia="Times New Roman" w:hAnsi="Courier New" w:cs="Courier New"/>
          <w:color w:val="50A14F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"Hello, world</w:t>
      </w:r>
      <w:proofErr w:type="gramStart"/>
      <w:r w:rsidRPr="00D6754C">
        <w:rPr>
          <w:rFonts w:ascii="Courier New" w:eastAsia="Times New Roman" w:hAnsi="Courier New" w:cs="Courier New"/>
          <w:color w:val="50A14F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!\</w:t>
      </w:r>
      <w:proofErr w:type="gramEnd"/>
      <w:r w:rsidRPr="00D6754C">
        <w:rPr>
          <w:rFonts w:ascii="Courier New" w:eastAsia="Times New Roman" w:hAnsi="Courier New" w:cs="Courier New"/>
          <w:color w:val="50A14F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n"</w:t>
      </w: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;</w:t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eastAsia="ru-RU"/>
        </w:rPr>
      </w:pP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>}</w:t>
      </w:r>
    </w:p>
    <w:p w:rsidR="00D6754C" w:rsidRPr="00D6754C" w:rsidRDefault="00D6754C" w:rsidP="00D6754C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lastRenderedPageBreak/>
        <w:br/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Теперь и </w:t>
      </w:r>
      <w:proofErr w:type="gram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p2</w:t>
      </w:r>
      <w:proofErr w:type="gram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 и p1 указывают на один объект, а счетчик ссылок равен 2, По выходу из 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скоупа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 счетчик обнуляется, и объект уничтожается. Мы можем передавать этот указатель в функцию:</w:t>
      </w: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eastAsia="ru-RU"/>
        </w:rPr>
      </w:pPr>
      <w:proofErr w:type="spellStart"/>
      <w:r w:rsidRPr="00D6754C">
        <w:rPr>
          <w:rFonts w:ascii="Courier New" w:eastAsia="Times New Roman" w:hAnsi="Courier New" w:cs="Courier New"/>
          <w:color w:val="A626A4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>int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 xml:space="preserve"> </w:t>
      </w:r>
      <w:proofErr w:type="spellStart"/>
      <w:r w:rsidRPr="00D6754C">
        <w:rPr>
          <w:rFonts w:ascii="Courier New" w:eastAsia="Times New Roman" w:hAnsi="Courier New" w:cs="Courier New"/>
          <w:color w:val="4078F2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>test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>(</w:t>
      </w:r>
      <w:proofErr w:type="spellStart"/>
      <w:proofErr w:type="gramStart"/>
      <w:r w:rsidRPr="00D6754C">
        <w:rPr>
          <w:rFonts w:ascii="Courier New" w:eastAsia="Times New Roman" w:hAnsi="Courier New" w:cs="Courier New"/>
          <w:color w:val="C18401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>std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>::</w:t>
      </w:r>
      <w:proofErr w:type="spellStart"/>
      <w:proofErr w:type="gramEnd"/>
      <w:r w:rsidRPr="00D6754C">
        <w:rPr>
          <w:rFonts w:ascii="Courier New" w:eastAsia="Times New Roman" w:hAnsi="Courier New" w:cs="Courier New"/>
          <w:color w:val="C18401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>shared_ptr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>&lt;</w:t>
      </w:r>
      <w:proofErr w:type="spellStart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>MyObject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>&gt; p1) {</w:t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eastAsia="ru-RU"/>
        </w:rPr>
      </w:pP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 xml:space="preserve">    </w:t>
      </w:r>
      <w:r w:rsidRPr="00D6754C">
        <w:rPr>
          <w:rFonts w:ascii="Courier New" w:eastAsia="Times New Roman" w:hAnsi="Courier New" w:cs="Courier New"/>
          <w:i/>
          <w:iCs/>
          <w:color w:val="A0A1A7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>// Делаем что-то</w:t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eastAsia="ru-RU"/>
        </w:rPr>
      </w:pP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eastAsia="ru-RU"/>
        </w:rPr>
        <w:t>}</w:t>
      </w:r>
    </w:p>
    <w:p w:rsidR="00D6754C" w:rsidRPr="00D6754C" w:rsidRDefault="00D6754C" w:rsidP="00D6754C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en-US" w:eastAsia="ru-RU"/>
        </w:rPr>
      </w:pP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Заметьте, если вы передаете указатель по ссылке, то счетчик не будет увеличен. Вы должны быть уверены, что объект 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MyObject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 будет жив, пока будет выполняться функция 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test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.</w:t>
      </w: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Итак, 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smart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 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pointers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 это хорошо, но есть и минусы. </w:t>
      </w: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  <w:r w:rsidRPr="00D6754C">
        <w:rPr>
          <w:rFonts w:ascii="Arial" w:eastAsia="Times New Roman" w:hAnsi="Arial" w:cs="Arial"/>
          <w:b/>
          <w:bCs/>
          <w:color w:val="222222"/>
          <w:sz w:val="20"/>
          <w:szCs w:val="24"/>
          <w:shd w:val="clear" w:color="auto" w:fill="FFFFFF"/>
          <w:lang w:eastAsia="ru-RU"/>
        </w:rPr>
        <w:t>Во-первых</w:t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 это небольшой 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оверхед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, но я думаю у вас найдется несколько тактов процессора ради такого удобства.</w:t>
      </w: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  <w:r w:rsidRPr="00D6754C">
        <w:rPr>
          <w:rFonts w:ascii="Arial" w:eastAsia="Times New Roman" w:hAnsi="Arial" w:cs="Arial"/>
          <w:b/>
          <w:bCs/>
          <w:color w:val="222222"/>
          <w:sz w:val="20"/>
          <w:szCs w:val="24"/>
          <w:shd w:val="clear" w:color="auto" w:fill="FFFFFF"/>
          <w:lang w:eastAsia="ru-RU"/>
        </w:rPr>
        <w:t>Во</w:t>
      </w:r>
      <w:r w:rsidRPr="00D6754C">
        <w:rPr>
          <w:rFonts w:ascii="Arial" w:eastAsia="Times New Roman" w:hAnsi="Arial" w:cs="Arial"/>
          <w:b/>
          <w:bCs/>
          <w:color w:val="222222"/>
          <w:sz w:val="20"/>
          <w:szCs w:val="24"/>
          <w:shd w:val="clear" w:color="auto" w:fill="FFFFFF"/>
          <w:lang w:val="en-US" w:eastAsia="ru-RU"/>
        </w:rPr>
        <w:t>-</w:t>
      </w:r>
      <w:r w:rsidRPr="00D6754C">
        <w:rPr>
          <w:rFonts w:ascii="Arial" w:eastAsia="Times New Roman" w:hAnsi="Arial" w:cs="Arial"/>
          <w:b/>
          <w:bCs/>
          <w:color w:val="222222"/>
          <w:sz w:val="20"/>
          <w:szCs w:val="24"/>
          <w:shd w:val="clear" w:color="auto" w:fill="FFFFFF"/>
          <w:lang w:eastAsia="ru-RU"/>
        </w:rPr>
        <w:t>вторых</w:t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val="en-US" w:eastAsia="ru-RU"/>
        </w:rPr>
        <w:t> </w:t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это</w:t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val="en-US" w:eastAsia="ru-RU"/>
        </w:rPr>
        <w:t xml:space="preserve"> boiler-plate, </w:t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например</w:t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val="en-US" w:eastAsia="ru-RU"/>
        </w:rPr>
        <w:t> </w:t>
      </w:r>
      <w:r w:rsidRPr="00D6754C">
        <w:rPr>
          <w:rFonts w:ascii="Arial" w:eastAsia="Times New Roman" w:hAnsi="Arial" w:cs="Arial"/>
          <w:color w:val="222222"/>
          <w:sz w:val="20"/>
          <w:szCs w:val="24"/>
          <w:lang w:val="en-US" w:eastAsia="ru-RU"/>
        </w:rPr>
        <w:br/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</w:pPr>
      <w:proofErr w:type="spellStart"/>
      <w:r w:rsidRPr="00D6754C">
        <w:rPr>
          <w:rFonts w:ascii="Courier New" w:eastAsia="Times New Roman" w:hAnsi="Courier New" w:cs="Courier New"/>
          <w:color w:val="C18401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std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::tr1::</w:t>
      </w:r>
      <w:proofErr w:type="spellStart"/>
      <w:r w:rsidRPr="00D6754C">
        <w:rPr>
          <w:rFonts w:ascii="Courier New" w:eastAsia="Times New Roman" w:hAnsi="Courier New" w:cs="Courier New"/>
          <w:color w:val="C18401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shared_ptr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&lt;</w:t>
      </w:r>
      <w:proofErr w:type="spellStart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MyNamespace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::Object&gt; </w:t>
      </w:r>
      <w:proofErr w:type="spellStart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ptr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 = </w:t>
      </w:r>
      <w:proofErr w:type="spellStart"/>
      <w:r w:rsidRPr="00D6754C">
        <w:rPr>
          <w:rFonts w:ascii="Courier New" w:eastAsia="Times New Roman" w:hAnsi="Courier New" w:cs="Courier New"/>
          <w:color w:val="C18401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std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::tr1::</w:t>
      </w:r>
      <w:proofErr w:type="spellStart"/>
      <w:r w:rsidRPr="00D6754C">
        <w:rPr>
          <w:rFonts w:ascii="Courier New" w:eastAsia="Times New Roman" w:hAnsi="Courier New" w:cs="Courier New"/>
          <w:color w:val="C18401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shared_ptr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&lt;</w:t>
      </w:r>
      <w:proofErr w:type="spellStart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MyNamespace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::Object&gt;(</w:t>
      </w:r>
      <w:r w:rsidRPr="00D6754C">
        <w:rPr>
          <w:rFonts w:ascii="Courier New" w:eastAsia="Times New Roman" w:hAnsi="Courier New" w:cs="Courier New"/>
          <w:color w:val="A626A4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new</w:t>
      </w:r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 </w:t>
      </w:r>
      <w:proofErr w:type="spellStart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MyNamespace</w:t>
      </w:r>
      <w:proofErr w:type="spellEnd"/>
      <w:r w:rsidRPr="00D6754C"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::Object(param1, param2, param3))</w:t>
      </w:r>
    </w:p>
    <w:p w:rsidR="00D6754C" w:rsidRPr="00D6754C" w:rsidRDefault="00D6754C" w:rsidP="00D6754C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Это частично можно решить при помощи 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дефайнов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, допустим:</w:t>
      </w: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</w:p>
    <w:p w:rsidR="00D6754C" w:rsidRPr="00D6754C" w:rsidRDefault="00D6754C" w:rsidP="00D6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</w:pPr>
      <w:r w:rsidRPr="00D6754C">
        <w:rPr>
          <w:rFonts w:ascii="Courier New" w:eastAsia="Times New Roman" w:hAnsi="Courier New" w:cs="Courier New"/>
          <w:color w:val="4078F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#define </w:t>
      </w:r>
      <w:proofErr w:type="spellStart"/>
      <w:proofErr w:type="gramStart"/>
      <w:r w:rsidRPr="00D6754C">
        <w:rPr>
          <w:rFonts w:ascii="Courier New" w:eastAsia="Times New Roman" w:hAnsi="Courier New" w:cs="Courier New"/>
          <w:color w:val="4078F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sptr</w:t>
      </w:r>
      <w:proofErr w:type="spellEnd"/>
      <w:r w:rsidRPr="00D6754C">
        <w:rPr>
          <w:rFonts w:ascii="Courier New" w:eastAsia="Times New Roman" w:hAnsi="Courier New" w:cs="Courier New"/>
          <w:color w:val="4078F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(</w:t>
      </w:r>
      <w:proofErr w:type="gramEnd"/>
      <w:r w:rsidRPr="00D6754C">
        <w:rPr>
          <w:rFonts w:ascii="Courier New" w:eastAsia="Times New Roman" w:hAnsi="Courier New" w:cs="Courier New"/>
          <w:color w:val="4078F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 xml:space="preserve">T) </w:t>
      </w:r>
      <w:proofErr w:type="spellStart"/>
      <w:r w:rsidRPr="00D6754C">
        <w:rPr>
          <w:rFonts w:ascii="Courier New" w:eastAsia="Times New Roman" w:hAnsi="Courier New" w:cs="Courier New"/>
          <w:color w:val="4078F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std</w:t>
      </w:r>
      <w:proofErr w:type="spellEnd"/>
      <w:r w:rsidRPr="00D6754C">
        <w:rPr>
          <w:rFonts w:ascii="Courier New" w:eastAsia="Times New Roman" w:hAnsi="Courier New" w:cs="Courier New"/>
          <w:color w:val="4078F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::tr1::</w:t>
      </w:r>
      <w:proofErr w:type="spellStart"/>
      <w:r w:rsidRPr="00D6754C">
        <w:rPr>
          <w:rFonts w:ascii="Courier New" w:eastAsia="Times New Roman" w:hAnsi="Courier New" w:cs="Courier New"/>
          <w:color w:val="4078F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shared_ptr</w:t>
      </w:r>
      <w:proofErr w:type="spellEnd"/>
      <w:r w:rsidRPr="00D6754C">
        <w:rPr>
          <w:rFonts w:ascii="Courier New" w:eastAsia="Times New Roman" w:hAnsi="Courier New" w:cs="Courier New"/>
          <w:color w:val="4078F2"/>
          <w:sz w:val="18"/>
          <w:szCs w:val="21"/>
          <w:bdr w:val="single" w:sz="6" w:space="13" w:color="E5E8EC" w:frame="1"/>
          <w:shd w:val="clear" w:color="auto" w:fill="FBFDFF"/>
          <w:lang w:val="en-US" w:eastAsia="ru-RU"/>
        </w:rPr>
        <w:t>&lt;T&gt;</w:t>
      </w:r>
    </w:p>
    <w:p w:rsidR="00D6754C" w:rsidRPr="00D6754C" w:rsidRDefault="00D6754C" w:rsidP="00D6754C">
      <w:pPr>
        <w:rPr>
          <w:rFonts w:ascii="Times New Roman" w:hAnsi="Times New Roman" w:cs="Times New Roman"/>
          <w:szCs w:val="32"/>
        </w:rPr>
      </w:pPr>
      <w:r w:rsidRPr="00D6754C">
        <w:rPr>
          <w:rFonts w:ascii="Arial" w:eastAsia="Times New Roman" w:hAnsi="Arial" w:cs="Arial"/>
          <w:color w:val="222222"/>
          <w:sz w:val="20"/>
          <w:szCs w:val="24"/>
          <w:lang w:val="en-US" w:eastAsia="ru-RU"/>
        </w:rPr>
        <w:br/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Либо при помощи 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typedef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. </w:t>
      </w: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  <w:r w:rsidRPr="00D6754C">
        <w:rPr>
          <w:rFonts w:ascii="Arial" w:eastAsia="Times New Roman" w:hAnsi="Arial" w:cs="Arial"/>
          <w:b/>
          <w:bCs/>
          <w:color w:val="222222"/>
          <w:sz w:val="20"/>
          <w:szCs w:val="24"/>
          <w:shd w:val="clear" w:color="auto" w:fill="FFFFFF"/>
          <w:lang w:eastAsia="ru-RU"/>
        </w:rPr>
        <w:t>В-третьих</w:t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, существует проблема циклических ссылок. Рассматривать ее здесь не буду, чтобы не увеличивать статью. Так же остались нерассмотренными 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boost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::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weak_ptr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, 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boost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::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intrusive_ptr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 и указатели для массивов.</w:t>
      </w:r>
      <w:r w:rsidRPr="00D6754C">
        <w:rPr>
          <w:rFonts w:ascii="Arial" w:eastAsia="Times New Roman" w:hAnsi="Arial" w:cs="Arial"/>
          <w:color w:val="222222"/>
          <w:sz w:val="20"/>
          <w:szCs w:val="24"/>
          <w:lang w:eastAsia="ru-RU"/>
        </w:rPr>
        <w:br/>
      </w:r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Кстати, 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smart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 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pointers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 достаточно хорошо описаны у 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Джеффа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 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Элджера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 в книге «С++ 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for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 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real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 xml:space="preserve"> </w:t>
      </w:r>
      <w:proofErr w:type="spellStart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programmers</w:t>
      </w:r>
      <w:proofErr w:type="spellEnd"/>
      <w:r w:rsidRPr="00D6754C">
        <w:rPr>
          <w:rFonts w:ascii="Arial" w:eastAsia="Times New Roman" w:hAnsi="Arial" w:cs="Arial"/>
          <w:color w:val="222222"/>
          <w:sz w:val="20"/>
          <w:szCs w:val="24"/>
          <w:shd w:val="clear" w:color="auto" w:fill="FFFFFF"/>
          <w:lang w:eastAsia="ru-RU"/>
        </w:rPr>
        <w:t>».</w:t>
      </w:r>
    </w:p>
    <w:sectPr w:rsidR="00D6754C" w:rsidRPr="00D675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7D6556"/>
    <w:multiLevelType w:val="multilevel"/>
    <w:tmpl w:val="D08A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225A6D"/>
    <w:multiLevelType w:val="multilevel"/>
    <w:tmpl w:val="C5A4C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993C32"/>
    <w:multiLevelType w:val="multilevel"/>
    <w:tmpl w:val="26145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224CCF"/>
    <w:multiLevelType w:val="multilevel"/>
    <w:tmpl w:val="B4C46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30C"/>
    <w:rsid w:val="00202513"/>
    <w:rsid w:val="00D6754C"/>
    <w:rsid w:val="00FA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8C67A"/>
  <w15:chartTrackingRefBased/>
  <w15:docId w15:val="{A4ED56A6-BEAD-4420-92FB-76D5F26F5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675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A330C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D6754C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"/>
    <w:rsid w:val="00D67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D6754C"/>
    <w:rPr>
      <w:i/>
      <w:iCs/>
    </w:rPr>
  </w:style>
  <w:style w:type="paragraph" w:customStyle="1" w:styleId="subtitle">
    <w:name w:val="subtitle"/>
    <w:basedOn w:val="a"/>
    <w:rsid w:val="00D67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keyword">
    <w:name w:val="hljs-keyword"/>
    <w:basedOn w:val="a0"/>
    <w:rsid w:val="00D6754C"/>
  </w:style>
  <w:style w:type="character" w:customStyle="1" w:styleId="hljs-number">
    <w:name w:val="hljs-number"/>
    <w:basedOn w:val="a0"/>
    <w:rsid w:val="00D6754C"/>
  </w:style>
  <w:style w:type="character" w:customStyle="1" w:styleId="hljs-function">
    <w:name w:val="hljs-function"/>
    <w:basedOn w:val="a0"/>
    <w:rsid w:val="00D6754C"/>
  </w:style>
  <w:style w:type="character" w:customStyle="1" w:styleId="hljs-title">
    <w:name w:val="hljs-title"/>
    <w:basedOn w:val="a0"/>
    <w:rsid w:val="00D6754C"/>
  </w:style>
  <w:style w:type="character" w:customStyle="1" w:styleId="hljs-params">
    <w:name w:val="hljs-params"/>
    <w:basedOn w:val="a0"/>
    <w:rsid w:val="00D6754C"/>
  </w:style>
  <w:style w:type="character" w:customStyle="1" w:styleId="hljs-comment">
    <w:name w:val="hljs-comment"/>
    <w:basedOn w:val="a0"/>
    <w:rsid w:val="00D6754C"/>
  </w:style>
  <w:style w:type="character" w:customStyle="1" w:styleId="30">
    <w:name w:val="Заголовок 3 Знак"/>
    <w:basedOn w:val="a0"/>
    <w:link w:val="3"/>
    <w:uiPriority w:val="9"/>
    <w:rsid w:val="00D675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D675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6754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D6754C"/>
  </w:style>
  <w:style w:type="character" w:customStyle="1" w:styleId="hljs-meta-keyword">
    <w:name w:val="hljs-meta-keyword"/>
    <w:basedOn w:val="a0"/>
    <w:rsid w:val="00D6754C"/>
  </w:style>
  <w:style w:type="character" w:customStyle="1" w:styleId="hljs-meta-string">
    <w:name w:val="hljs-meta-string"/>
    <w:basedOn w:val="a0"/>
    <w:rsid w:val="00D6754C"/>
  </w:style>
  <w:style w:type="character" w:customStyle="1" w:styleId="hljs-builtin">
    <w:name w:val="hljs-built_in"/>
    <w:basedOn w:val="a0"/>
    <w:rsid w:val="00D6754C"/>
  </w:style>
  <w:style w:type="character" w:customStyle="1" w:styleId="hljs-string">
    <w:name w:val="hljs-string"/>
    <w:basedOn w:val="a0"/>
    <w:rsid w:val="00D675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2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boost.org/doc/libs/1_39_0/libs/smart_ptr/scoped_ptr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1569</Words>
  <Characters>8944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InfoTeCS</Company>
  <LinksUpToDate>false</LinksUpToDate>
  <CharactersWithSpaces>10493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Sotnikov Aleksandr</dc:creator>
  <cp:keywords/>
  <dc:description/>
  <cp:lastModifiedBy>Sotnikov Aleksandr</cp:lastModifiedBy>
  <cp:revision>1</cp:revision>
  <dcterms:created xsi:type="dcterms:W3CDTF">2018-03-29T12:54:00Z</dcterms:created>
  <dcterms:modified xsi:type="dcterms:W3CDTF">2018-03-29T13:19:00Z</dcterms:modified>
</cp:coreProperties>
</file>