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E96" w:rsidRPr="009E4DEC" w:rsidRDefault="00CD1E96" w:rsidP="00CD1E96">
      <w:pPr>
        <w:jc w:val="center"/>
        <w:rPr>
          <w:rFonts w:cs="Times New Roman"/>
          <w:sz w:val="24"/>
          <w:lang w:val="ru-RU"/>
        </w:rPr>
      </w:pPr>
      <w:r w:rsidRPr="009E4DEC">
        <w:rPr>
          <w:rFonts w:cs="Times New Roman"/>
          <w:sz w:val="24"/>
          <w:lang w:val="ru-RU"/>
        </w:rPr>
        <w:t>НАЦИОНАЛЬНЫЙ  ИССЛЕДОВАТЕЛЬСКИЙ</w:t>
      </w:r>
    </w:p>
    <w:p w:rsidR="00CD1E96" w:rsidRPr="009E4DEC" w:rsidRDefault="00CD1E96" w:rsidP="00CD1E96">
      <w:pPr>
        <w:jc w:val="center"/>
        <w:rPr>
          <w:rFonts w:cs="Times New Roman"/>
          <w:sz w:val="24"/>
          <w:lang w:val="ru-RU"/>
        </w:rPr>
      </w:pPr>
      <w:r w:rsidRPr="009E4DEC">
        <w:rPr>
          <w:rFonts w:cs="Times New Roman"/>
          <w:sz w:val="24"/>
          <w:lang w:val="ru-RU"/>
        </w:rPr>
        <w:t>ТОМСКИЙ  ГОСУДАРСТВЕННЫЙ  УНИВЕРСИТЕТ  (НИ ТГУ)</w:t>
      </w:r>
    </w:p>
    <w:p w:rsidR="00CD1E96" w:rsidRPr="009E4DEC" w:rsidRDefault="00CD1E96" w:rsidP="00CD1E96">
      <w:pPr>
        <w:jc w:val="center"/>
        <w:rPr>
          <w:rFonts w:cs="Times New Roman"/>
          <w:sz w:val="24"/>
          <w:lang w:val="ru-RU"/>
        </w:rPr>
      </w:pPr>
      <w:r w:rsidRPr="009E4DEC">
        <w:rPr>
          <w:rFonts w:cs="Times New Roman"/>
          <w:sz w:val="24"/>
          <w:lang w:val="ru-RU"/>
        </w:rPr>
        <w:t>Радиофизический факультет</w:t>
      </w:r>
    </w:p>
    <w:p w:rsidR="00CD1E96" w:rsidRPr="009E4DEC" w:rsidRDefault="00CD1E96" w:rsidP="00CD1E96">
      <w:pPr>
        <w:jc w:val="center"/>
        <w:rPr>
          <w:rFonts w:cs="Times New Roman"/>
          <w:sz w:val="24"/>
          <w:lang w:val="ru-RU"/>
        </w:rPr>
      </w:pPr>
      <w:r w:rsidRPr="009E4DEC">
        <w:rPr>
          <w:rFonts w:cs="Times New Roman"/>
          <w:sz w:val="24"/>
          <w:lang w:val="ru-RU"/>
        </w:rPr>
        <w:t xml:space="preserve">Кафедра </w:t>
      </w:r>
      <w:r>
        <w:rPr>
          <w:rFonts w:cs="Times New Roman"/>
          <w:lang w:val="ru-RU"/>
        </w:rPr>
        <w:t>информационных технологий в исследовании дискретных структур</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spacing w:before="120"/>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sz w:val="24"/>
          <w:lang w:val="ru-RU"/>
        </w:rPr>
      </w:pPr>
      <w:r w:rsidRPr="009E4DEC">
        <w:rPr>
          <w:rFonts w:cs="Times New Roman"/>
          <w:sz w:val="24"/>
          <w:lang w:val="ru-RU"/>
        </w:rPr>
        <w:t>ОТЧЁТ ПО УЧЕБНОЙ  ПРАКТИКЕ</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 xml:space="preserve">ПРОГРАММНАЯ РЕАЛИЗАЦИЯ </w:t>
      </w:r>
      <w:r w:rsidR="00CC1E33">
        <w:rPr>
          <w:rFonts w:cs="Times New Roman"/>
          <w:lang w:val="ru-RU"/>
        </w:rPr>
        <w:t>АЛГОРИТМА НАХОЖДЕНИЯ ПРАВОГО ЧАСТНОГО</w:t>
      </w:r>
    </w:p>
    <w:p w:rsidR="00CD1E96" w:rsidRPr="009E4DEC" w:rsidRDefault="00CD1E96" w:rsidP="00CD1E96">
      <w:pPr>
        <w:jc w:val="center"/>
        <w:rPr>
          <w:rFonts w:cs="Times New Roman"/>
          <w:sz w:val="24"/>
          <w:lang w:val="ru-RU"/>
        </w:rPr>
      </w:pPr>
      <w:r w:rsidRPr="009E4DEC">
        <w:rPr>
          <w:rFonts w:cs="Times New Roman"/>
          <w:sz w:val="24"/>
          <w:lang w:val="ru-RU"/>
        </w:rPr>
        <w:t>по основной образовательной программе подготовки бакалавров</w:t>
      </w:r>
    </w:p>
    <w:p w:rsidR="00CD1E96" w:rsidRPr="009E4DEC" w:rsidRDefault="00CD1E96" w:rsidP="00CD1E96">
      <w:pPr>
        <w:spacing w:before="120"/>
        <w:jc w:val="center"/>
        <w:rPr>
          <w:rFonts w:cs="Times New Roman"/>
          <w:sz w:val="24"/>
          <w:lang w:val="ru-RU"/>
        </w:rPr>
      </w:pPr>
      <w:r w:rsidRPr="009E4DEC">
        <w:rPr>
          <w:rFonts w:cs="Times New Roman"/>
          <w:sz w:val="24"/>
          <w:lang w:val="ru-RU"/>
        </w:rPr>
        <w:t>Направление подготовки 03.03.03 – Радиофизика</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Сотников Александр Павлович</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Руководитель практики</w:t>
      </w:r>
    </w:p>
    <w:p w:rsidR="00CD1E96" w:rsidRDefault="00CD1E96" w:rsidP="00CD1E96">
      <w:pPr>
        <w:ind w:left="6000"/>
        <w:jc w:val="right"/>
        <w:rPr>
          <w:lang w:val="ru-RU"/>
        </w:rPr>
      </w:pPr>
      <w:r w:rsidRPr="009E4DEC">
        <w:rPr>
          <w:rFonts w:cs="Times New Roman"/>
          <w:lang w:val="ru-RU"/>
        </w:rPr>
        <w:t>к</w:t>
      </w:r>
      <w:r>
        <w:rPr>
          <w:rFonts w:cs="Times New Roman"/>
          <w:lang w:val="ru-RU"/>
        </w:rPr>
        <w:t>анд</w:t>
      </w:r>
      <w:r w:rsidRPr="009E4DEC">
        <w:rPr>
          <w:rFonts w:cs="Times New Roman"/>
          <w:lang w:val="ru-RU"/>
        </w:rPr>
        <w:t>.</w:t>
      </w:r>
      <w:r>
        <w:rPr>
          <w:rFonts w:cs="Times New Roman"/>
          <w:lang w:val="ru-RU"/>
        </w:rPr>
        <w:t xml:space="preserve"> тех</w:t>
      </w:r>
      <w:r w:rsidRPr="009E4DEC">
        <w:rPr>
          <w:rFonts w:cs="Times New Roman"/>
          <w:lang w:val="ru-RU"/>
        </w:rPr>
        <w:t>.</w:t>
      </w:r>
      <w:r>
        <w:rPr>
          <w:rFonts w:cs="Times New Roman"/>
          <w:lang w:val="ru-RU"/>
        </w:rPr>
        <w:t xml:space="preserve"> </w:t>
      </w:r>
      <w:r w:rsidRPr="009E4DEC">
        <w:rPr>
          <w:rFonts w:cs="Times New Roman"/>
          <w:lang w:val="ru-RU"/>
        </w:rPr>
        <w:t>н</w:t>
      </w:r>
      <w:r>
        <w:rPr>
          <w:rFonts w:cs="Times New Roman"/>
          <w:lang w:val="ru-RU"/>
        </w:rPr>
        <w:t>аук</w:t>
      </w:r>
      <w:r w:rsidRPr="009E4DEC">
        <w:rPr>
          <w:sz w:val="24"/>
          <w:lang w:val="ru-RU"/>
        </w:rPr>
        <w:t xml:space="preserve"> </w:t>
      </w:r>
    </w:p>
    <w:p w:rsidR="00CD1E96" w:rsidRPr="009E4DEC" w:rsidRDefault="00CD1E96" w:rsidP="00CD1E96">
      <w:pPr>
        <w:ind w:left="6000"/>
        <w:jc w:val="right"/>
        <w:rPr>
          <w:sz w:val="24"/>
          <w:lang w:val="ru-RU"/>
        </w:rPr>
      </w:pPr>
      <w:r w:rsidRPr="009E4DEC">
        <w:rPr>
          <w:sz w:val="24"/>
          <w:lang w:val="ru-RU"/>
        </w:rPr>
        <w:t>____________</w:t>
      </w:r>
      <w:r w:rsidRPr="009E4DEC">
        <w:rPr>
          <w:rFonts w:cs="Times New Roman"/>
          <w:lang w:val="ru-RU"/>
        </w:rPr>
        <w:t xml:space="preserve"> </w:t>
      </w:r>
      <w:r>
        <w:rPr>
          <w:rFonts w:cs="Times New Roman"/>
          <w:lang w:val="ru-RU"/>
        </w:rPr>
        <w:t>Н</w:t>
      </w:r>
      <w:r w:rsidRPr="009E4DEC">
        <w:rPr>
          <w:rFonts w:cs="Times New Roman"/>
          <w:lang w:val="ru-RU"/>
        </w:rPr>
        <w:t>.</w:t>
      </w:r>
      <w:r>
        <w:rPr>
          <w:rFonts w:cs="Times New Roman"/>
          <w:lang w:val="ru-RU"/>
        </w:rPr>
        <w:t>В</w:t>
      </w:r>
      <w:r w:rsidRPr="009E4DEC">
        <w:rPr>
          <w:rFonts w:cs="Times New Roman"/>
          <w:lang w:val="ru-RU"/>
        </w:rPr>
        <w:t xml:space="preserve">. </w:t>
      </w:r>
      <w:proofErr w:type="spellStart"/>
      <w:r>
        <w:rPr>
          <w:rFonts w:cs="Times New Roman"/>
          <w:lang w:val="ru-RU"/>
        </w:rPr>
        <w:t>Шабалдина</w:t>
      </w:r>
      <w:proofErr w:type="spellEnd"/>
    </w:p>
    <w:p w:rsidR="00CD1E96" w:rsidRPr="009E4DEC" w:rsidRDefault="00CD1E96" w:rsidP="00CD1E96">
      <w:pPr>
        <w:ind w:left="6000"/>
        <w:jc w:val="right"/>
        <w:rPr>
          <w:sz w:val="24"/>
          <w:lang w:val="ru-RU"/>
        </w:rPr>
      </w:pPr>
      <w:r w:rsidRPr="009E4DEC">
        <w:rPr>
          <w:sz w:val="24"/>
          <w:lang w:val="ru-RU"/>
        </w:rPr>
        <w:t>«_____»__________2017 г.</w:t>
      </w: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Автор работы</w:t>
      </w:r>
    </w:p>
    <w:p w:rsidR="00CD1E96" w:rsidRPr="009E4DEC" w:rsidRDefault="00CD1E96" w:rsidP="00CD1E96">
      <w:pPr>
        <w:jc w:val="right"/>
        <w:rPr>
          <w:rFonts w:cs="Times New Roman"/>
          <w:sz w:val="24"/>
          <w:lang w:val="ru-RU"/>
        </w:rPr>
      </w:pPr>
      <w:r w:rsidRPr="009E4DEC">
        <w:rPr>
          <w:rFonts w:cs="Times New Roman"/>
          <w:sz w:val="24"/>
          <w:lang w:val="ru-RU"/>
        </w:rPr>
        <w:t xml:space="preserve"> студент группы № 74</w:t>
      </w:r>
      <w:r>
        <w:rPr>
          <w:rFonts w:cs="Times New Roman"/>
          <w:lang w:val="ru-RU"/>
        </w:rPr>
        <w:t>6</w:t>
      </w:r>
    </w:p>
    <w:p w:rsidR="00CD1E96" w:rsidRPr="009E4DEC" w:rsidRDefault="00CD1E96" w:rsidP="00CD1E96">
      <w:pPr>
        <w:spacing w:before="120"/>
        <w:jc w:val="right"/>
        <w:rPr>
          <w:rFonts w:cs="Times New Roman"/>
          <w:sz w:val="24"/>
          <w:lang w:val="ru-RU"/>
        </w:rPr>
      </w:pPr>
      <w:r w:rsidRPr="009E4DEC">
        <w:rPr>
          <w:rFonts w:cs="Times New Roman"/>
          <w:sz w:val="24"/>
          <w:lang w:val="ru-RU"/>
        </w:rPr>
        <w:t>_____________А.</w:t>
      </w:r>
      <w:r>
        <w:rPr>
          <w:rFonts w:cs="Times New Roman"/>
          <w:lang w:val="ru-RU"/>
        </w:rPr>
        <w:t>П</w:t>
      </w:r>
      <w:r w:rsidRPr="009E4DEC">
        <w:rPr>
          <w:rFonts w:cs="Times New Roman"/>
          <w:sz w:val="24"/>
          <w:lang w:val="ru-RU"/>
        </w:rPr>
        <w:t xml:space="preserve">. </w:t>
      </w:r>
      <w:r>
        <w:rPr>
          <w:rFonts w:cs="Times New Roman"/>
          <w:lang w:val="ru-RU"/>
        </w:rPr>
        <w:t>Сотников</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i/>
          <w:sz w:val="24"/>
          <w:lang w:val="ru-RU"/>
        </w:rPr>
      </w:pPr>
    </w:p>
    <w:p w:rsidR="00CD1E96" w:rsidRPr="009E4DEC" w:rsidRDefault="00CD1E96" w:rsidP="00CD1E96">
      <w:pPr>
        <w:rPr>
          <w:rFonts w:cs="Times New Roman"/>
          <w:sz w:val="24"/>
          <w:lang w:val="ru-RU"/>
        </w:rPr>
      </w:pPr>
    </w:p>
    <w:p w:rsidR="00CD1E96" w:rsidRPr="007C2CD4" w:rsidRDefault="00CD1E96" w:rsidP="00CD1E96">
      <w:pPr>
        <w:jc w:val="center"/>
        <w:rPr>
          <w:rFonts w:ascii="Calibri" w:hAnsi="Calibri"/>
          <w:sz w:val="24"/>
          <w:lang w:val="ru-RU"/>
        </w:rPr>
      </w:pPr>
      <w:r w:rsidRPr="007C2CD4">
        <w:rPr>
          <w:rFonts w:cs="Times New Roman"/>
          <w:sz w:val="24"/>
          <w:lang w:val="ru-RU"/>
        </w:rPr>
        <w:t>Томск-2017</w:t>
      </w:r>
    </w:p>
    <w:p w:rsidR="00E301AF" w:rsidRDefault="00CD1E96">
      <w:pPr>
        <w:suppressAutoHyphens w:val="0"/>
        <w:spacing w:after="200" w:line="276" w:lineRule="auto"/>
        <w:rPr>
          <w:rFonts w:ascii="Calibri" w:hAnsi="Calibri"/>
          <w:b/>
          <w:sz w:val="24"/>
          <w:lang w:val="ru-RU"/>
        </w:rPr>
      </w:pPr>
      <w:r w:rsidRPr="007C2CD4">
        <w:rPr>
          <w:rFonts w:ascii="Calibri" w:hAnsi="Calibri"/>
          <w:sz w:val="24"/>
          <w:lang w:val="ru-RU"/>
        </w:rPr>
        <w:br w:type="page"/>
      </w:r>
      <w:r w:rsidR="00E301AF">
        <w:rPr>
          <w:rFonts w:ascii="Calibri" w:hAnsi="Calibri"/>
          <w:sz w:val="24"/>
          <w:lang w:val="ru-RU"/>
        </w:rPr>
        <w:lastRenderedPageBreak/>
        <w:br w:type="page"/>
      </w:r>
    </w:p>
    <w:p w:rsidR="00063D16" w:rsidRDefault="00CD1E96" w:rsidP="00E301AF">
      <w:pPr>
        <w:pStyle w:val="1"/>
        <w:rPr>
          <w:lang w:val="ru-RU"/>
        </w:rPr>
      </w:pPr>
      <w:r w:rsidRPr="00AE5B9E">
        <w:rPr>
          <w:lang w:val="ru-RU"/>
        </w:rPr>
        <w:lastRenderedPageBreak/>
        <w:t>Введение</w:t>
      </w:r>
    </w:p>
    <w:p w:rsidR="00F33D4C" w:rsidRPr="00F33D4C" w:rsidRDefault="00F33D4C" w:rsidP="00F33D4C">
      <w:pPr>
        <w:spacing w:line="360" w:lineRule="auto"/>
        <w:rPr>
          <w:rFonts w:cs="Times New Roman"/>
          <w:bCs/>
          <w:szCs w:val="26"/>
          <w:lang w:val="ru-RU"/>
        </w:rPr>
      </w:pPr>
      <w:r w:rsidRPr="00F33D4C">
        <w:rPr>
          <w:rFonts w:cs="Times New Roman"/>
          <w:bCs/>
          <w:szCs w:val="26"/>
          <w:lang w:val="ru-RU"/>
        </w:rPr>
        <w:t xml:space="preserve">В современных реалиях </w:t>
      </w:r>
      <w:proofErr w:type="spellStart"/>
      <w:r w:rsidRPr="00F33D4C">
        <w:rPr>
          <w:rFonts w:cs="Times New Roman"/>
          <w:bCs/>
          <w:szCs w:val="26"/>
          <w:lang w:val="ru-RU"/>
        </w:rPr>
        <w:t>веб-сервисов</w:t>
      </w:r>
      <w:proofErr w:type="spellEnd"/>
      <w:r w:rsidRPr="00F33D4C">
        <w:rPr>
          <w:rFonts w:cs="Times New Roman"/>
          <w:bCs/>
          <w:szCs w:val="26"/>
          <w:lang w:val="ru-RU"/>
        </w:rPr>
        <w:t xml:space="preserve"> край</w:t>
      </w:r>
      <w:r>
        <w:rPr>
          <w:rFonts w:cs="Times New Roman"/>
          <w:bCs/>
          <w:szCs w:val="26"/>
          <w:lang w:val="ru-RU"/>
        </w:rPr>
        <w:t>не важна проверка безопасности. Одним из возможных вариантов её обеспечения является фильтрация входных данных</w:t>
      </w:r>
      <w:proofErr w:type="gramStart"/>
      <w:r>
        <w:rPr>
          <w:rFonts w:cs="Times New Roman"/>
          <w:bCs/>
          <w:szCs w:val="26"/>
          <w:lang w:val="ru-RU"/>
        </w:rPr>
        <w:t>.</w:t>
      </w:r>
      <w:proofErr w:type="gramEnd"/>
      <w:r>
        <w:rPr>
          <w:rFonts w:cs="Times New Roman"/>
          <w:bCs/>
          <w:szCs w:val="26"/>
          <w:lang w:val="ru-RU"/>
        </w:rPr>
        <w:t xml:space="preserve"> </w:t>
      </w:r>
      <w:proofErr w:type="gramStart"/>
      <w:r w:rsidRPr="00F33D4C">
        <w:rPr>
          <w:rFonts w:cs="Times New Roman"/>
          <w:bCs/>
          <w:szCs w:val="26"/>
          <w:lang w:val="ru-RU"/>
        </w:rPr>
        <w:t>и</w:t>
      </w:r>
      <w:proofErr w:type="gramEnd"/>
      <w:r w:rsidRPr="00F33D4C">
        <w:rPr>
          <w:rFonts w:cs="Times New Roman"/>
          <w:bCs/>
          <w:szCs w:val="26"/>
          <w:lang w:val="ru-RU"/>
        </w:rPr>
        <w:t xml:space="preserve">спользуются формальные модели и, так как шаблоны атак являются по сути последовательностями в соответствующем алфавите, одной из популярных моделей является модель конечного полуавтомата, позволяющая описывать регулярные множества последовательностей. Если поведение </w:t>
      </w:r>
      <w:proofErr w:type="spellStart"/>
      <w:r w:rsidRPr="00F33D4C">
        <w:rPr>
          <w:rFonts w:cs="Times New Roman"/>
          <w:bCs/>
          <w:szCs w:val="26"/>
          <w:lang w:val="ru-RU"/>
        </w:rPr>
        <w:t>веб-сервиса</w:t>
      </w:r>
      <w:proofErr w:type="spellEnd"/>
      <w:r w:rsidRPr="00F33D4C">
        <w:rPr>
          <w:rFonts w:cs="Times New Roman"/>
          <w:bCs/>
          <w:szCs w:val="26"/>
          <w:lang w:val="ru-RU"/>
        </w:rPr>
        <w:t xml:space="preserve"> также может быть представлено конечным полуавтоматом, то пересечение этого полуавтомата с полуавтоматом, описывающим шаблоны атак, позволяет сделать вывод о том, какие из атак могут оказаться успешными. Последнее происходит, когда пересечение не пусто</w:t>
      </w:r>
    </w:p>
    <w:p w:rsidR="00CD1E96" w:rsidRPr="00F33D4C" w:rsidRDefault="00CD1E96">
      <w:pPr>
        <w:suppressAutoHyphens w:val="0"/>
        <w:spacing w:after="200" w:line="276" w:lineRule="auto"/>
        <w:rPr>
          <w:rFonts w:cs="Times New Roman"/>
          <w:bCs/>
          <w:szCs w:val="26"/>
          <w:lang w:val="ru-RU"/>
        </w:rPr>
      </w:pPr>
      <w:r w:rsidRPr="00F33D4C">
        <w:rPr>
          <w:rFonts w:cs="Times New Roman"/>
          <w:bCs/>
          <w:szCs w:val="26"/>
          <w:lang w:val="ru-RU"/>
        </w:rPr>
        <w:br w:type="page"/>
      </w:r>
    </w:p>
    <w:p w:rsidR="00CD1E96" w:rsidRPr="00E301AF" w:rsidRDefault="00CD1E96" w:rsidP="00E301AF">
      <w:pPr>
        <w:pStyle w:val="1"/>
      </w:pPr>
      <w:proofErr w:type="spellStart"/>
      <w:r w:rsidRPr="00E301AF">
        <w:lastRenderedPageBreak/>
        <w:t>Основные</w:t>
      </w:r>
      <w:proofErr w:type="spellEnd"/>
      <w:r w:rsidRPr="00E301AF">
        <w:t xml:space="preserve"> </w:t>
      </w:r>
      <w:proofErr w:type="spellStart"/>
      <w:r w:rsidRPr="00E301AF">
        <w:t>определения</w:t>
      </w:r>
      <w:proofErr w:type="spellEnd"/>
    </w:p>
    <w:p w:rsidR="008415DB" w:rsidRPr="00AD4C49" w:rsidRDefault="008415DB" w:rsidP="008415DB">
      <w:pPr>
        <w:spacing w:line="360" w:lineRule="auto"/>
        <w:ind w:firstLine="360"/>
        <w:jc w:val="both"/>
        <w:rPr>
          <w:rFonts w:cs="Times New Roman"/>
          <w:bCs/>
          <w:szCs w:val="26"/>
          <w:lang w:val="ru-RU"/>
        </w:rPr>
      </w:pPr>
      <w:r w:rsidRPr="00750F96">
        <w:rPr>
          <w:rFonts w:cs="Times New Roman"/>
          <w:b/>
          <w:bCs/>
          <w:szCs w:val="26"/>
          <w:lang w:val="ru-RU"/>
        </w:rPr>
        <w:t>Автомат</w:t>
      </w:r>
      <w:r w:rsidRPr="00AD4C49">
        <w:rPr>
          <w:rFonts w:cs="Times New Roman"/>
          <w:bCs/>
          <w:szCs w:val="26"/>
          <w:lang w:val="ru-RU"/>
        </w:rPr>
        <w:t xml:space="preserve"> – математическая модель с памятью, которая на определенный входной символ выдаёт определенный выходной символ. Памятью являются состояния.</w:t>
      </w:r>
    </w:p>
    <w:p w:rsidR="008415DB" w:rsidRPr="008415DB" w:rsidRDefault="008415DB" w:rsidP="008415DB">
      <w:pPr>
        <w:spacing w:line="360" w:lineRule="auto"/>
        <w:jc w:val="both"/>
        <w:rPr>
          <w:rFonts w:cs="Times New Roman"/>
          <w:bCs/>
          <w:szCs w:val="26"/>
          <w:lang w:val="ru-RU"/>
        </w:rPr>
      </w:pPr>
      <w:r w:rsidRPr="00750F96">
        <w:rPr>
          <w:rFonts w:cs="Times New Roman"/>
          <w:b/>
          <w:bCs/>
          <w:szCs w:val="26"/>
          <w:lang w:val="ru-RU"/>
        </w:rPr>
        <w:t>Полуавтомат</w:t>
      </w:r>
      <w:r w:rsidRPr="00AD4C49">
        <w:rPr>
          <w:rFonts w:cs="Times New Roman"/>
          <w:bCs/>
          <w:szCs w:val="26"/>
          <w:lang w:val="ru-RU"/>
        </w:rPr>
        <w:t xml:space="preserve"> – </w:t>
      </w:r>
      <w:r w:rsidRPr="00A25EA4">
        <w:rPr>
          <w:rFonts w:cs="Times New Roman"/>
          <w:bCs/>
          <w:szCs w:val="26"/>
          <w:lang w:val="ru-RU"/>
        </w:rPr>
        <w:t xml:space="preserve">математическая модель. </w:t>
      </w:r>
      <w:r w:rsidRPr="00AD4C49">
        <w:rPr>
          <w:rFonts w:cs="Times New Roman"/>
          <w:bCs/>
          <w:szCs w:val="26"/>
          <w:lang w:val="ru-RU"/>
        </w:rPr>
        <w:t>Отличие полуавтомата от автомата в том, что в полуавтомате нет различия между входными и выходными символами, все они являются действия</w:t>
      </w:r>
      <w:r w:rsidR="0016106E">
        <w:rPr>
          <w:rFonts w:cs="Times New Roman"/>
          <w:bCs/>
          <w:szCs w:val="26"/>
          <w:lang w:val="ru-RU"/>
        </w:rPr>
        <w:t>ми</w:t>
      </w:r>
      <w:r w:rsidRPr="00AD4C49">
        <w:rPr>
          <w:rFonts w:cs="Times New Roman"/>
          <w:bCs/>
          <w:szCs w:val="26"/>
          <w:lang w:val="ru-RU"/>
        </w:rPr>
        <w:t xml:space="preserve">. Также в полуавтомате </w:t>
      </w:r>
      <w:r>
        <w:rPr>
          <w:rFonts w:cs="Times New Roman"/>
          <w:bCs/>
          <w:szCs w:val="26"/>
          <w:lang w:val="ru-RU"/>
        </w:rPr>
        <w:t xml:space="preserve">помимо финальных состояний могут быть </w:t>
      </w:r>
      <w:proofErr w:type="spellStart"/>
      <w:r>
        <w:rPr>
          <w:rFonts w:cs="Times New Roman"/>
          <w:bCs/>
          <w:szCs w:val="26"/>
          <w:lang w:val="ru-RU"/>
        </w:rPr>
        <w:t>нефинальные</w:t>
      </w:r>
      <w:proofErr w:type="spellEnd"/>
      <w:r>
        <w:rPr>
          <w:rFonts w:cs="Times New Roman"/>
          <w:bCs/>
          <w:szCs w:val="26"/>
          <w:lang w:val="ru-RU"/>
        </w:rPr>
        <w:t xml:space="preserve"> состояния</w:t>
      </w:r>
      <w:r w:rsidRPr="00AD4C49">
        <w:rPr>
          <w:rFonts w:cs="Times New Roman"/>
          <w:bCs/>
          <w:szCs w:val="26"/>
          <w:lang w:val="ru-RU"/>
        </w:rPr>
        <w:t>.</w:t>
      </w:r>
    </w:p>
    <w:p w:rsidR="00222B0F" w:rsidRPr="00882AE5" w:rsidRDefault="00CD1E96" w:rsidP="00882AE5">
      <w:pPr>
        <w:spacing w:line="360" w:lineRule="auto"/>
        <w:ind w:firstLine="360"/>
        <w:jc w:val="both"/>
        <w:rPr>
          <w:rFonts w:cs="Times New Roman"/>
          <w:bCs/>
          <w:szCs w:val="26"/>
          <w:lang w:val="ru-RU"/>
        </w:rPr>
      </w:pPr>
      <w:r w:rsidRPr="00882AE5">
        <w:rPr>
          <w:rFonts w:cs="Times New Roman"/>
          <w:b/>
          <w:bCs/>
          <w:szCs w:val="26"/>
          <w:lang w:val="ru-RU"/>
        </w:rPr>
        <w:t>Алфавит</w:t>
      </w:r>
      <w:r w:rsidR="00222B0F" w:rsidRPr="00882AE5">
        <w:rPr>
          <w:rFonts w:cs="Times New Roman"/>
          <w:b/>
          <w:bCs/>
          <w:szCs w:val="26"/>
          <w:lang w:val="ru-RU"/>
        </w:rPr>
        <w:t>ом</w:t>
      </w:r>
      <w:r w:rsidR="00222B0F" w:rsidRPr="00882AE5">
        <w:rPr>
          <w:rFonts w:cs="Times New Roman"/>
          <w:bCs/>
          <w:szCs w:val="26"/>
          <w:lang w:val="ru-RU"/>
        </w:rPr>
        <w:t xml:space="preserve"> называется конечное,</w:t>
      </w:r>
      <w:r w:rsidRPr="00882AE5">
        <w:rPr>
          <w:rFonts w:cs="Times New Roman"/>
          <w:bCs/>
          <w:szCs w:val="26"/>
          <w:lang w:val="ru-RU"/>
        </w:rPr>
        <w:t xml:space="preserve"> </w:t>
      </w:r>
      <w:r w:rsidR="00222B0F" w:rsidRPr="00882AE5">
        <w:rPr>
          <w:rFonts w:cs="Times New Roman"/>
          <w:bCs/>
          <w:szCs w:val="26"/>
          <w:lang w:val="ru-RU"/>
        </w:rPr>
        <w:t xml:space="preserve">непустое </w:t>
      </w:r>
      <w:r w:rsidRPr="00882AE5">
        <w:rPr>
          <w:rFonts w:cs="Times New Roman"/>
          <w:bCs/>
          <w:szCs w:val="26"/>
          <w:lang w:val="ru-RU"/>
        </w:rPr>
        <w:t>множество</w:t>
      </w:r>
      <w:r w:rsidR="00222B0F" w:rsidRPr="00882AE5">
        <w:rPr>
          <w:rFonts w:cs="Times New Roman"/>
          <w:bCs/>
          <w:szCs w:val="26"/>
          <w:lang w:val="ru-RU"/>
        </w:rPr>
        <w:t xml:space="preserve"> </w:t>
      </w:r>
      <w:r w:rsidR="00222B0F" w:rsidRPr="00882AE5">
        <w:rPr>
          <w:rFonts w:cs="Times New Roman"/>
          <w:bCs/>
          <w:i/>
          <w:szCs w:val="26"/>
          <w:lang w:val="ru-RU"/>
        </w:rPr>
        <w:t>∑</w:t>
      </w:r>
      <w:r w:rsidRPr="00882AE5">
        <w:rPr>
          <w:rFonts w:cs="Times New Roman"/>
          <w:bCs/>
          <w:szCs w:val="26"/>
          <w:lang w:val="ru-RU"/>
        </w:rPr>
        <w:t xml:space="preserve"> символов.</w:t>
      </w:r>
      <w:r w:rsidR="00222B0F" w:rsidRPr="00882AE5">
        <w:rPr>
          <w:rFonts w:cs="Times New Roman"/>
          <w:bCs/>
          <w:szCs w:val="26"/>
          <w:lang w:val="ru-RU"/>
        </w:rPr>
        <w:t xml:space="preserve"> К</w:t>
      </w:r>
      <w:r w:rsidR="00A43670" w:rsidRPr="00882AE5">
        <w:rPr>
          <w:rFonts w:cs="Times New Roman"/>
          <w:bCs/>
          <w:szCs w:val="26"/>
          <w:lang w:val="ru-RU"/>
        </w:rPr>
        <w:t>онечная после</w:t>
      </w:r>
      <w:r w:rsidR="00222B0F" w:rsidRPr="00882AE5">
        <w:rPr>
          <w:rFonts w:cs="Times New Roman"/>
          <w:bCs/>
          <w:szCs w:val="26"/>
          <w:lang w:val="ru-RU"/>
        </w:rPr>
        <w:t xml:space="preserve">довательность символов алфавита образует </w:t>
      </w:r>
      <w:r w:rsidR="00222B0F" w:rsidRPr="00882AE5">
        <w:rPr>
          <w:rFonts w:cs="Times New Roman"/>
          <w:b/>
          <w:bCs/>
          <w:szCs w:val="26"/>
          <w:lang w:val="ru-RU"/>
        </w:rPr>
        <w:t>строку</w:t>
      </w:r>
      <w:r w:rsidR="00222B0F" w:rsidRPr="00882AE5">
        <w:rPr>
          <w:rFonts w:cs="Times New Roman"/>
          <w:bCs/>
          <w:szCs w:val="26"/>
          <w:lang w:val="ru-RU"/>
        </w:rPr>
        <w:t>.</w:t>
      </w:r>
      <w:r w:rsidR="00882AE5">
        <w:rPr>
          <w:rFonts w:cs="Times New Roman"/>
          <w:bCs/>
          <w:szCs w:val="26"/>
          <w:lang w:val="ru-RU"/>
        </w:rPr>
        <w:t xml:space="preserve"> </w:t>
      </w:r>
      <w:r w:rsidR="00222B0F" w:rsidRPr="00882AE5">
        <w:rPr>
          <w:rFonts w:cs="Times New Roman"/>
          <w:b/>
          <w:bCs/>
          <w:szCs w:val="26"/>
          <w:lang w:val="ru-RU"/>
        </w:rPr>
        <w:t>Конкатенацией</w:t>
      </w:r>
      <w:r w:rsidR="00222B0F" w:rsidRPr="00882AE5">
        <w:rPr>
          <w:rFonts w:cs="Times New Roman"/>
          <w:bCs/>
          <w:szCs w:val="26"/>
          <w:lang w:val="ru-RU"/>
        </w:rPr>
        <w:t xml:space="preserve"> двух строк </w:t>
      </w:r>
      <w:r w:rsidR="00222B0F" w:rsidRPr="00882AE5">
        <w:rPr>
          <w:rFonts w:cs="Times New Roman"/>
          <w:bCs/>
          <w:i/>
          <w:szCs w:val="26"/>
          <w:lang w:val="ru-RU"/>
        </w:rPr>
        <w:t>v</w:t>
      </w:r>
      <w:r w:rsidR="00222B0F" w:rsidRPr="00882AE5">
        <w:rPr>
          <w:rFonts w:cs="Times New Roman"/>
          <w:bCs/>
          <w:szCs w:val="26"/>
          <w:lang w:val="ru-RU"/>
        </w:rPr>
        <w:t xml:space="preserve"> и </w:t>
      </w:r>
      <w:r w:rsidR="00222B0F" w:rsidRPr="00882AE5">
        <w:rPr>
          <w:rFonts w:cs="Times New Roman"/>
          <w:bCs/>
          <w:i/>
          <w:szCs w:val="26"/>
          <w:lang w:val="ru-RU"/>
        </w:rPr>
        <w:t>w</w:t>
      </w:r>
      <w:r w:rsidR="00222B0F" w:rsidRPr="00882AE5">
        <w:rPr>
          <w:rFonts w:cs="Times New Roman"/>
          <w:bCs/>
          <w:szCs w:val="26"/>
          <w:lang w:val="ru-RU"/>
        </w:rPr>
        <w:t xml:space="preserve"> </w:t>
      </w:r>
      <w:r w:rsidR="00222B0F" w:rsidRPr="00750F96">
        <w:rPr>
          <w:rFonts w:cs="Times New Roman"/>
          <w:bCs/>
          <w:szCs w:val="26"/>
          <w:lang w:val="ru-RU"/>
        </w:rPr>
        <w:t xml:space="preserve">называется строка, составленная </w:t>
      </w:r>
      <w:r w:rsidR="00750F96" w:rsidRPr="00750F96">
        <w:rPr>
          <w:rFonts w:cs="Times New Roman"/>
          <w:bCs/>
          <w:szCs w:val="26"/>
          <w:lang w:val="ru-RU"/>
        </w:rPr>
        <w:t xml:space="preserve">из </w:t>
      </w:r>
      <w:r w:rsidR="00222B0F" w:rsidRPr="00750F96">
        <w:rPr>
          <w:rFonts w:cs="Times New Roman"/>
          <w:bCs/>
          <w:szCs w:val="26"/>
          <w:lang w:val="ru-RU"/>
        </w:rPr>
        <w:t xml:space="preserve">строки </w:t>
      </w:r>
      <w:proofErr w:type="spellStart"/>
      <w:r w:rsidR="00222B0F" w:rsidRPr="00750F96">
        <w:rPr>
          <w:rFonts w:cs="Times New Roman"/>
          <w:bCs/>
          <w:i/>
          <w:szCs w:val="26"/>
          <w:lang w:val="ru-RU"/>
        </w:rPr>
        <w:t>w</w:t>
      </w:r>
      <w:proofErr w:type="spellEnd"/>
      <w:r w:rsidR="00222B0F" w:rsidRPr="00750F96">
        <w:rPr>
          <w:rFonts w:cs="Times New Roman"/>
          <w:bCs/>
          <w:szCs w:val="26"/>
          <w:lang w:val="ru-RU"/>
        </w:rPr>
        <w:t>, добавлен</w:t>
      </w:r>
      <w:r w:rsidR="00750F96" w:rsidRPr="00750F96">
        <w:rPr>
          <w:rFonts w:cs="Times New Roman"/>
          <w:bCs/>
          <w:szCs w:val="26"/>
          <w:lang w:val="ru-RU"/>
        </w:rPr>
        <w:t>ной</w:t>
      </w:r>
      <w:r w:rsidR="00222B0F" w:rsidRPr="00750F96">
        <w:rPr>
          <w:rFonts w:cs="Times New Roman"/>
          <w:bCs/>
          <w:szCs w:val="26"/>
          <w:lang w:val="ru-RU"/>
        </w:rPr>
        <w:t xml:space="preserve"> к правому концу строки </w:t>
      </w:r>
      <w:r w:rsidR="00222B0F" w:rsidRPr="00750F96">
        <w:rPr>
          <w:rFonts w:cs="Times New Roman"/>
          <w:bCs/>
          <w:i/>
          <w:szCs w:val="26"/>
          <w:lang w:val="ru-RU"/>
        </w:rPr>
        <w:t>v</w:t>
      </w:r>
      <w:r w:rsidR="00222B0F" w:rsidRPr="00750F96">
        <w:rPr>
          <w:rFonts w:cs="Times New Roman"/>
          <w:bCs/>
          <w:szCs w:val="26"/>
          <w:lang w:val="ru-RU"/>
        </w:rPr>
        <w:t>:</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v</w:t>
      </w:r>
      <w:r w:rsidRPr="00D25202">
        <w:rPr>
          <w:rFonts w:cs="Times New Roman"/>
          <w:bCs/>
          <w:szCs w:val="26"/>
          <w:lang w:val="ru-RU"/>
        </w:rPr>
        <w:t xml:space="preserve"> =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r w:rsidRPr="007C2CD4">
        <w:rPr>
          <w:rFonts w:cs="Times New Roman"/>
          <w:bCs/>
          <w:i/>
          <w:szCs w:val="26"/>
        </w:rPr>
        <w:t>a</w:t>
      </w:r>
      <w:r w:rsidRPr="007C2CD4">
        <w:rPr>
          <w:rFonts w:cs="Times New Roman"/>
          <w:bCs/>
          <w:i/>
          <w:szCs w:val="26"/>
          <w:vertAlign w:val="subscript"/>
        </w:rPr>
        <w:t>n</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w</w:t>
      </w:r>
      <w:r w:rsidRPr="00D25202">
        <w:rPr>
          <w:rFonts w:cs="Times New Roman"/>
          <w:bCs/>
          <w:szCs w:val="26"/>
          <w:lang w:val="ru-RU"/>
        </w:rPr>
        <w:t xml:space="preserve"> = </w:t>
      </w:r>
      <w:r w:rsidRPr="007C2CD4">
        <w:rPr>
          <w:rFonts w:cs="Times New Roman"/>
          <w:bCs/>
          <w:i/>
          <w:szCs w:val="26"/>
        </w:rPr>
        <w:t>b</w:t>
      </w:r>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222B0F" w:rsidRPr="00D25202" w:rsidRDefault="00222B0F" w:rsidP="00882AE5">
      <w:pPr>
        <w:spacing w:line="360" w:lineRule="auto"/>
        <w:ind w:firstLine="360"/>
        <w:jc w:val="both"/>
        <w:rPr>
          <w:rFonts w:cs="Times New Roman"/>
          <w:bCs/>
          <w:szCs w:val="26"/>
          <w:lang w:val="ru-RU"/>
        </w:rPr>
      </w:pPr>
      <w:proofErr w:type="spellStart"/>
      <w:proofErr w:type="gramStart"/>
      <w:r w:rsidRPr="007C2CD4">
        <w:rPr>
          <w:rFonts w:cs="Times New Roman"/>
          <w:bCs/>
          <w:i/>
          <w:szCs w:val="26"/>
        </w:rPr>
        <w:t>vw</w:t>
      </w:r>
      <w:proofErr w:type="spellEnd"/>
      <w:proofErr w:type="gramEnd"/>
      <w:r w:rsidR="00882AE5" w:rsidRPr="00D25202">
        <w:rPr>
          <w:rFonts w:cs="Times New Roman"/>
          <w:bCs/>
          <w:szCs w:val="26"/>
          <w:lang w:val="ru-RU"/>
        </w:rPr>
        <w:t xml:space="preserve"> </w:t>
      </w:r>
      <w:r w:rsidRPr="00D25202">
        <w:rPr>
          <w:rFonts w:cs="Times New Roman"/>
          <w:bCs/>
          <w:szCs w:val="26"/>
          <w:lang w:val="ru-RU"/>
        </w:rPr>
        <w:t>=</w:t>
      </w:r>
      <w:r w:rsidR="00882AE5" w:rsidRPr="00D25202">
        <w:rPr>
          <w:rFonts w:cs="Times New Roman"/>
          <w:bCs/>
          <w:szCs w:val="26"/>
          <w:lang w:val="ru-RU"/>
        </w:rPr>
        <w:t xml:space="preserve">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a</w:t>
      </w:r>
      <w:r w:rsidRPr="007C2CD4">
        <w:rPr>
          <w:rFonts w:cs="Times New Roman"/>
          <w:bCs/>
          <w:i/>
          <w:szCs w:val="26"/>
          <w:vertAlign w:val="subscript"/>
        </w:rPr>
        <w:t>n</w:t>
      </w:r>
      <w:r w:rsidRPr="007C2CD4">
        <w:rPr>
          <w:rFonts w:cs="Times New Roman"/>
          <w:bCs/>
          <w:i/>
          <w:szCs w:val="26"/>
        </w:rPr>
        <w:t>b</w:t>
      </w:r>
      <w:proofErr w:type="spellEnd"/>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 xml:space="preserve">Число символов алфавита, входящих в строку, называется </w:t>
      </w:r>
      <w:r w:rsidRPr="00882AE5">
        <w:rPr>
          <w:rFonts w:cs="Times New Roman"/>
          <w:b/>
          <w:bCs/>
          <w:szCs w:val="26"/>
          <w:lang w:val="ru-RU"/>
        </w:rPr>
        <w:t>длиной строки</w:t>
      </w:r>
      <w:r w:rsidRPr="00882AE5">
        <w:rPr>
          <w:rFonts w:cs="Times New Roman"/>
          <w:bCs/>
          <w:szCs w:val="26"/>
          <w:lang w:val="ru-RU"/>
        </w:rPr>
        <w:t>. Строка</w:t>
      </w:r>
      <w:r w:rsidR="00882AE5">
        <w:rPr>
          <w:rFonts w:cs="Times New Roman"/>
          <w:bCs/>
          <w:szCs w:val="26"/>
          <w:lang w:val="ru-RU"/>
        </w:rPr>
        <w:t>,</w:t>
      </w:r>
      <w:r w:rsidRPr="00882AE5">
        <w:rPr>
          <w:rFonts w:cs="Times New Roman"/>
          <w:bCs/>
          <w:szCs w:val="26"/>
          <w:lang w:val="ru-RU"/>
        </w:rPr>
        <w:t xml:space="preserve"> </w:t>
      </w:r>
      <w:r w:rsidR="00750F96">
        <w:rPr>
          <w:rFonts w:cs="Times New Roman"/>
          <w:bCs/>
          <w:szCs w:val="26"/>
          <w:lang w:val="ru-RU"/>
        </w:rPr>
        <w:t>в которой нет символов</w:t>
      </w:r>
      <w:r w:rsidR="00882AE5">
        <w:rPr>
          <w:rFonts w:cs="Times New Roman"/>
          <w:bCs/>
          <w:szCs w:val="26"/>
          <w:lang w:val="ru-RU"/>
        </w:rPr>
        <w:t>,</w:t>
      </w:r>
      <w:r w:rsidRPr="00882AE5">
        <w:rPr>
          <w:rFonts w:cs="Times New Roman"/>
          <w:bCs/>
          <w:szCs w:val="26"/>
          <w:lang w:val="ru-RU"/>
        </w:rPr>
        <w:t xml:space="preserve"> называется </w:t>
      </w:r>
      <w:r w:rsidRPr="00882AE5">
        <w:rPr>
          <w:rFonts w:cs="Times New Roman"/>
          <w:b/>
          <w:bCs/>
          <w:szCs w:val="26"/>
          <w:lang w:val="ru-RU"/>
        </w:rPr>
        <w:t>пустой строкой</w:t>
      </w:r>
      <w:r w:rsidRPr="00882AE5">
        <w:rPr>
          <w:rFonts w:cs="Times New Roman"/>
          <w:bCs/>
          <w:szCs w:val="26"/>
          <w:lang w:val="ru-RU"/>
        </w:rPr>
        <w:t xml:space="preserve"> (</w:t>
      </w:r>
      <w:r w:rsidR="00CD2C88" w:rsidRPr="00882AE5">
        <w:rPr>
          <w:rFonts w:cs="Times New Roman"/>
          <w:bCs/>
          <w:szCs w:val="26"/>
          <w:lang w:val="ru-RU"/>
        </w:rPr>
        <w:t xml:space="preserve">обозначим её символом </w:t>
      </w:r>
      <w:r w:rsidRPr="00882AE5">
        <w:rPr>
          <w:rFonts w:cs="Times New Roman"/>
          <w:bCs/>
          <w:i/>
          <w:szCs w:val="26"/>
          <w:lang w:val="ru-RU"/>
        </w:rPr>
        <w:t>λ</w:t>
      </w:r>
      <w:r w:rsidRPr="00882AE5">
        <w:rPr>
          <w:rFonts w:cs="Times New Roman"/>
          <w:bCs/>
          <w:szCs w:val="26"/>
          <w:lang w:val="ru-RU"/>
        </w:rPr>
        <w:t>)</w:t>
      </w:r>
      <w:r w:rsidR="00CD2C88" w:rsidRPr="00882AE5">
        <w:rPr>
          <w:rFonts w:cs="Times New Roman"/>
          <w:bCs/>
          <w:szCs w:val="26"/>
          <w:lang w:val="ru-RU"/>
        </w:rPr>
        <w:t xml:space="preserve">. </w:t>
      </w:r>
      <w:r w:rsidRPr="00882AE5">
        <w:rPr>
          <w:rFonts w:cs="Times New Roman"/>
          <w:bCs/>
          <w:szCs w:val="26"/>
          <w:lang w:val="ru-RU"/>
        </w:rPr>
        <w:t xml:space="preserve">Любая последовательность символов, входящая в строку </w:t>
      </w:r>
      <w:r w:rsidRPr="00882AE5">
        <w:rPr>
          <w:rFonts w:cs="Times New Roman"/>
          <w:bCs/>
          <w:i/>
          <w:szCs w:val="26"/>
          <w:lang w:val="ru-RU"/>
        </w:rPr>
        <w:t>w</w:t>
      </w:r>
      <w:r w:rsidRPr="00882AE5">
        <w:rPr>
          <w:rFonts w:cs="Times New Roman"/>
          <w:bCs/>
          <w:szCs w:val="26"/>
          <w:lang w:val="ru-RU"/>
        </w:rPr>
        <w:t xml:space="preserve"> называется её </w:t>
      </w:r>
      <w:r w:rsidRPr="00882AE5">
        <w:rPr>
          <w:rFonts w:cs="Times New Roman"/>
          <w:b/>
          <w:bCs/>
          <w:szCs w:val="26"/>
          <w:lang w:val="ru-RU"/>
        </w:rPr>
        <w:t>подстрокой</w:t>
      </w:r>
      <w:r w:rsidRPr="00882AE5">
        <w:rPr>
          <w:rFonts w:cs="Times New Roman"/>
          <w:bCs/>
          <w:szCs w:val="26"/>
          <w:lang w:val="ru-RU"/>
        </w:rPr>
        <w:t xml:space="preserve">. Если </w:t>
      </w:r>
      <w:r w:rsidRPr="00882AE5">
        <w:rPr>
          <w:rFonts w:cs="Times New Roman"/>
          <w:bCs/>
          <w:i/>
          <w:szCs w:val="26"/>
          <w:lang w:val="ru-RU"/>
        </w:rPr>
        <w:t>w</w:t>
      </w:r>
      <w:r w:rsidRPr="00882AE5">
        <w:rPr>
          <w:rFonts w:cs="Times New Roman"/>
          <w:bCs/>
          <w:szCs w:val="26"/>
          <w:lang w:val="ru-RU"/>
        </w:rPr>
        <w:t xml:space="preserve"> = </w:t>
      </w:r>
      <w:r w:rsidRPr="00882AE5">
        <w:rPr>
          <w:rFonts w:cs="Times New Roman"/>
          <w:bCs/>
          <w:i/>
          <w:szCs w:val="26"/>
          <w:lang w:val="ru-RU"/>
        </w:rPr>
        <w:t>vu</w:t>
      </w:r>
      <w:r w:rsidRPr="00882AE5">
        <w:rPr>
          <w:rFonts w:cs="Times New Roman"/>
          <w:bCs/>
          <w:szCs w:val="26"/>
          <w:lang w:val="ru-RU"/>
        </w:rPr>
        <w:t xml:space="preserve">, тогда </w:t>
      </w:r>
      <w:r w:rsidRPr="00882AE5">
        <w:rPr>
          <w:rFonts w:cs="Times New Roman"/>
          <w:bCs/>
          <w:i/>
          <w:szCs w:val="26"/>
          <w:lang w:val="ru-RU"/>
        </w:rPr>
        <w:t>v</w:t>
      </w:r>
      <w:r w:rsidRPr="00882AE5">
        <w:rPr>
          <w:rFonts w:cs="Times New Roman"/>
          <w:bCs/>
          <w:szCs w:val="26"/>
          <w:lang w:val="ru-RU"/>
        </w:rPr>
        <w:t xml:space="preserve"> называется </w:t>
      </w:r>
      <w:r w:rsidRPr="00882AE5">
        <w:rPr>
          <w:rFonts w:cs="Times New Roman"/>
          <w:b/>
          <w:bCs/>
          <w:szCs w:val="26"/>
          <w:lang w:val="ru-RU"/>
        </w:rPr>
        <w:t>префиксом</w:t>
      </w:r>
      <w:r w:rsidRPr="00882AE5">
        <w:rPr>
          <w:rFonts w:cs="Times New Roman"/>
          <w:bCs/>
          <w:szCs w:val="26"/>
          <w:lang w:val="ru-RU"/>
        </w:rPr>
        <w:t xml:space="preserve">, а </w:t>
      </w:r>
      <w:r w:rsidRPr="00882AE5">
        <w:rPr>
          <w:rFonts w:cs="Times New Roman"/>
          <w:bCs/>
          <w:i/>
          <w:szCs w:val="26"/>
          <w:lang w:val="ru-RU"/>
        </w:rPr>
        <w:t>u</w:t>
      </w:r>
      <w:r w:rsidRPr="00882AE5">
        <w:rPr>
          <w:rFonts w:cs="Times New Roman"/>
          <w:bCs/>
          <w:szCs w:val="26"/>
          <w:lang w:val="ru-RU"/>
        </w:rPr>
        <w:t xml:space="preserve"> называется </w:t>
      </w:r>
      <w:r w:rsidRPr="00882AE5">
        <w:rPr>
          <w:rFonts w:cs="Times New Roman"/>
          <w:b/>
          <w:bCs/>
          <w:szCs w:val="26"/>
          <w:lang w:val="ru-RU"/>
        </w:rPr>
        <w:t>суффиксом</w:t>
      </w:r>
      <w:r w:rsidRPr="00882AE5">
        <w:rPr>
          <w:rFonts w:cs="Times New Roman"/>
          <w:bCs/>
          <w:szCs w:val="26"/>
          <w:lang w:val="ru-RU"/>
        </w:rPr>
        <w:t>. Например:</w:t>
      </w:r>
      <w:r w:rsidR="00CD2C88" w:rsidRPr="00882AE5">
        <w:rPr>
          <w:rFonts w:cs="Times New Roman"/>
          <w:bCs/>
          <w:szCs w:val="26"/>
          <w:lang w:val="ru-RU"/>
        </w:rPr>
        <w:t xml:space="preserve"> </w:t>
      </w:r>
    </w:p>
    <w:p w:rsidR="00882AE5" w:rsidRDefault="00882AE5" w:rsidP="00882AE5">
      <w:pPr>
        <w:spacing w:line="360" w:lineRule="auto"/>
        <w:ind w:firstLine="360"/>
        <w:jc w:val="both"/>
        <w:rPr>
          <w:rFonts w:cs="Times New Roman"/>
          <w:bCs/>
          <w:szCs w:val="26"/>
          <w:lang w:val="ru-RU"/>
        </w:rPr>
      </w:pPr>
      <w:r>
        <w:rPr>
          <w:rFonts w:cs="Times New Roman"/>
          <w:bCs/>
          <w:szCs w:val="26"/>
          <w:lang w:val="ru-RU"/>
        </w:rPr>
        <w:t>Е</w:t>
      </w:r>
      <w:r w:rsidR="00222B0F" w:rsidRPr="00882AE5">
        <w:rPr>
          <w:rFonts w:cs="Times New Roman"/>
          <w:bCs/>
          <w:szCs w:val="26"/>
          <w:lang w:val="ru-RU"/>
        </w:rPr>
        <w:t xml:space="preserve">сли </w:t>
      </w:r>
      <w:proofErr w:type="spellStart"/>
      <w:r w:rsidR="00222B0F" w:rsidRPr="00882AE5">
        <w:rPr>
          <w:rFonts w:cs="Times New Roman"/>
          <w:bCs/>
          <w:i/>
          <w:szCs w:val="26"/>
          <w:lang w:val="ru-RU"/>
        </w:rPr>
        <w:t>w</w:t>
      </w:r>
      <w:proofErr w:type="spellEnd"/>
      <w:r w:rsidR="00222B0F" w:rsidRPr="00882AE5">
        <w:rPr>
          <w:rFonts w:cs="Times New Roman"/>
          <w:bCs/>
          <w:szCs w:val="26"/>
          <w:lang w:val="ru-RU"/>
        </w:rPr>
        <w:t xml:space="preserve"> = </w:t>
      </w:r>
      <w:proofErr w:type="spellStart"/>
      <w:r w:rsidR="00222B0F" w:rsidRPr="00882AE5">
        <w:rPr>
          <w:rFonts w:cs="Times New Roman"/>
          <w:bCs/>
          <w:i/>
          <w:szCs w:val="26"/>
          <w:lang w:val="ru-RU"/>
        </w:rPr>
        <w:t>abbababa</w:t>
      </w:r>
      <w:proofErr w:type="spellEnd"/>
      <w:r w:rsidR="00222B0F" w:rsidRPr="00882AE5">
        <w:rPr>
          <w:rFonts w:cs="Times New Roman"/>
          <w:bCs/>
          <w:szCs w:val="26"/>
          <w:lang w:val="ru-RU"/>
        </w:rPr>
        <w:t xml:space="preserve">, </w:t>
      </w:r>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тогда {</w:t>
      </w:r>
      <w:r w:rsidR="00CD2C88" w:rsidRPr="00882AE5">
        <w:rPr>
          <w:rFonts w:cs="Times New Roman"/>
          <w:bCs/>
          <w:i/>
          <w:szCs w:val="26"/>
          <w:lang w:val="ru-RU"/>
        </w:rPr>
        <w:t xml:space="preserve">λ, </w:t>
      </w:r>
      <w:proofErr w:type="spellStart"/>
      <w:r w:rsidR="00CD2C88" w:rsidRPr="00882AE5">
        <w:rPr>
          <w:rFonts w:cs="Times New Roman"/>
          <w:bCs/>
          <w:i/>
          <w:szCs w:val="26"/>
          <w:lang w:val="ru-RU"/>
        </w:rPr>
        <w:t>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abbababa</w:t>
      </w:r>
      <w:proofErr w:type="spellEnd"/>
      <w:r w:rsidR="00CD2C88" w:rsidRPr="00882AE5">
        <w:rPr>
          <w:rFonts w:cs="Times New Roman"/>
          <w:bCs/>
          <w:szCs w:val="26"/>
          <w:lang w:val="ru-RU"/>
        </w:rPr>
        <w:t xml:space="preserve">} – множество всех префиксов строки </w:t>
      </w:r>
      <w:r w:rsidR="00CD2C88" w:rsidRPr="00882AE5">
        <w:rPr>
          <w:rFonts w:cs="Times New Roman"/>
          <w:bCs/>
          <w:i/>
          <w:szCs w:val="26"/>
          <w:lang w:val="ru-RU"/>
        </w:rPr>
        <w:t>w</w:t>
      </w:r>
      <w:r w:rsidR="00CD2C88" w:rsidRPr="00882AE5">
        <w:rPr>
          <w:rFonts w:cs="Times New Roman"/>
          <w:bCs/>
          <w:szCs w:val="26"/>
          <w:lang w:val="ru-RU"/>
        </w:rPr>
        <w:t xml:space="preserve">, </w:t>
      </w:r>
    </w:p>
    <w:p w:rsidR="00882AE5" w:rsidRDefault="00750F96" w:rsidP="00882AE5">
      <w:pPr>
        <w:spacing w:line="360" w:lineRule="auto"/>
        <w:ind w:firstLine="360"/>
        <w:jc w:val="both"/>
        <w:rPr>
          <w:rFonts w:cs="Times New Roman"/>
          <w:bCs/>
          <w:szCs w:val="26"/>
          <w:lang w:val="ru-RU"/>
        </w:rPr>
      </w:pPr>
      <w:r>
        <w:rPr>
          <w:rFonts w:cs="Times New Roman"/>
          <w:bCs/>
          <w:szCs w:val="26"/>
          <w:lang w:val="ru-RU"/>
        </w:rPr>
        <w:t xml:space="preserve">а </w:t>
      </w:r>
      <w:r w:rsidRPr="00882AE5">
        <w:rPr>
          <w:rFonts w:cs="Times New Roman"/>
          <w:bCs/>
          <w:szCs w:val="26"/>
          <w:lang w:val="ru-RU"/>
        </w:rPr>
        <w:t>{</w:t>
      </w:r>
      <w:r w:rsidRPr="00882AE5">
        <w:rPr>
          <w:rFonts w:cs="Times New Roman"/>
          <w:bCs/>
          <w:i/>
          <w:szCs w:val="26"/>
          <w:lang w:val="ru-RU"/>
        </w:rPr>
        <w:t xml:space="preserve">λ, </w:t>
      </w:r>
      <w:proofErr w:type="spellStart"/>
      <w:r w:rsidRPr="00882AE5">
        <w:rPr>
          <w:rFonts w:cs="Times New Roman"/>
          <w:bCs/>
          <w:i/>
          <w:szCs w:val="26"/>
          <w:lang w:val="ru-RU"/>
        </w:rPr>
        <w:t>a</w:t>
      </w:r>
      <w:proofErr w:type="spellEnd"/>
      <w:r w:rsidRPr="00882AE5">
        <w:rPr>
          <w:rFonts w:cs="Times New Roman"/>
          <w:bCs/>
          <w:i/>
          <w:szCs w:val="26"/>
          <w:lang w:val="ru-RU"/>
        </w:rPr>
        <w:t xml:space="preserve">, </w:t>
      </w:r>
      <w:proofErr w:type="spellStart"/>
      <w:r>
        <w:rPr>
          <w:rFonts w:cs="Times New Roman"/>
          <w:bCs/>
          <w:i/>
          <w:szCs w:val="26"/>
        </w:rPr>
        <w:t>ba</w:t>
      </w:r>
      <w:proofErr w:type="spellEnd"/>
      <w:r>
        <w:rPr>
          <w:rFonts w:cs="Times New Roman"/>
          <w:bCs/>
          <w:i/>
          <w:szCs w:val="26"/>
          <w:lang w:val="ru-RU"/>
        </w:rPr>
        <w:t xml:space="preserve">, </w:t>
      </w:r>
      <w:proofErr w:type="spellStart"/>
      <w:r>
        <w:rPr>
          <w:rFonts w:cs="Times New Roman"/>
          <w:bCs/>
          <w:i/>
          <w:szCs w:val="26"/>
          <w:lang w:val="ru-RU"/>
        </w:rPr>
        <w:t>aba</w:t>
      </w:r>
      <w:proofErr w:type="spellEnd"/>
      <w:r>
        <w:rPr>
          <w:rFonts w:cs="Times New Roman"/>
          <w:bCs/>
          <w:i/>
          <w:szCs w:val="26"/>
          <w:lang w:val="ru-RU"/>
        </w:rPr>
        <w:t xml:space="preserve">, </w:t>
      </w:r>
      <w:proofErr w:type="spellStart"/>
      <w:r>
        <w:rPr>
          <w:rFonts w:cs="Times New Roman"/>
          <w:bCs/>
          <w:i/>
          <w:szCs w:val="26"/>
        </w:rPr>
        <w:t>baba</w:t>
      </w:r>
      <w:proofErr w:type="spellEnd"/>
      <w:r>
        <w:rPr>
          <w:rFonts w:cs="Times New Roman"/>
          <w:bCs/>
          <w:i/>
          <w:szCs w:val="26"/>
          <w:lang w:val="ru-RU"/>
        </w:rPr>
        <w:t xml:space="preserve">, </w:t>
      </w:r>
      <w:proofErr w:type="spellStart"/>
      <w:r>
        <w:rPr>
          <w:rFonts w:cs="Times New Roman"/>
          <w:bCs/>
          <w:i/>
          <w:szCs w:val="26"/>
        </w:rPr>
        <w:t>ababa</w:t>
      </w:r>
      <w:proofErr w:type="spellEnd"/>
      <w:r w:rsidRPr="00882AE5">
        <w:rPr>
          <w:rFonts w:cs="Times New Roman"/>
          <w:bCs/>
          <w:i/>
          <w:szCs w:val="26"/>
          <w:lang w:val="ru-RU"/>
        </w:rPr>
        <w:t xml:space="preserve">, </w:t>
      </w:r>
      <w:r>
        <w:rPr>
          <w:rFonts w:cs="Times New Roman"/>
          <w:bCs/>
          <w:i/>
          <w:szCs w:val="26"/>
        </w:rPr>
        <w:t>b</w:t>
      </w:r>
      <w:proofErr w:type="spellStart"/>
      <w:r>
        <w:rPr>
          <w:rFonts w:cs="Times New Roman"/>
          <w:bCs/>
          <w:i/>
          <w:szCs w:val="26"/>
          <w:lang w:val="ru-RU"/>
        </w:rPr>
        <w:t>ababa</w:t>
      </w:r>
      <w:proofErr w:type="spellEnd"/>
      <w:r>
        <w:rPr>
          <w:rFonts w:cs="Times New Roman"/>
          <w:bCs/>
          <w:i/>
          <w:szCs w:val="26"/>
          <w:lang w:val="ru-RU"/>
        </w:rPr>
        <w:t xml:space="preserve">, </w:t>
      </w:r>
      <w:r>
        <w:rPr>
          <w:rFonts w:cs="Times New Roman"/>
          <w:bCs/>
          <w:i/>
          <w:szCs w:val="26"/>
        </w:rPr>
        <w:t>b</w:t>
      </w:r>
      <w:proofErr w:type="spellStart"/>
      <w:r>
        <w:rPr>
          <w:rFonts w:cs="Times New Roman"/>
          <w:bCs/>
          <w:i/>
          <w:szCs w:val="26"/>
          <w:lang w:val="ru-RU"/>
        </w:rPr>
        <w:t>babab</w:t>
      </w:r>
      <w:proofErr w:type="spellEnd"/>
      <w:r>
        <w:rPr>
          <w:rFonts w:cs="Times New Roman"/>
          <w:bCs/>
          <w:i/>
          <w:szCs w:val="26"/>
        </w:rPr>
        <w:t>a</w:t>
      </w:r>
      <w:r w:rsidRPr="00882AE5">
        <w:rPr>
          <w:rFonts w:cs="Times New Roman"/>
          <w:bCs/>
          <w:i/>
          <w:szCs w:val="26"/>
          <w:lang w:val="ru-RU"/>
        </w:rPr>
        <w:t xml:space="preserve">, </w:t>
      </w:r>
      <w:proofErr w:type="spellStart"/>
      <w:r>
        <w:rPr>
          <w:rFonts w:cs="Times New Roman"/>
          <w:bCs/>
          <w:i/>
          <w:szCs w:val="26"/>
        </w:rPr>
        <w:t>abbababa</w:t>
      </w:r>
      <w:proofErr w:type="spellEnd"/>
      <w:r w:rsidR="00CD2C88" w:rsidRPr="00882AE5">
        <w:rPr>
          <w:rFonts w:cs="Times New Roman"/>
          <w:bCs/>
          <w:szCs w:val="26"/>
          <w:lang w:val="ru-RU"/>
        </w:rPr>
        <w:t xml:space="preserve">} – множество всех суффиксов строки </w:t>
      </w:r>
      <w:r w:rsidR="00CD2C88" w:rsidRPr="00882AE5">
        <w:rPr>
          <w:rFonts w:cs="Times New Roman"/>
          <w:bCs/>
          <w:i/>
          <w:szCs w:val="26"/>
          <w:lang w:val="ru-RU"/>
        </w:rPr>
        <w:t>w</w:t>
      </w:r>
      <w:r w:rsidR="00CD2C88" w:rsidRPr="00882AE5">
        <w:rPr>
          <w:rFonts w:cs="Times New Roman"/>
          <w:bCs/>
          <w:szCs w:val="26"/>
          <w:lang w:val="ru-RU"/>
        </w:rPr>
        <w:t>.</w:t>
      </w:r>
      <w:r w:rsidR="00882AE5">
        <w:rPr>
          <w:rFonts w:cs="Times New Roman"/>
          <w:bCs/>
          <w:szCs w:val="26"/>
          <w:lang w:val="ru-RU"/>
        </w:rPr>
        <w:t xml:space="preserve"> </w:t>
      </w:r>
    </w:p>
    <w:p w:rsidR="00CD1E96" w:rsidRPr="00750F96" w:rsidRDefault="00882AE5" w:rsidP="00882AE5">
      <w:pPr>
        <w:spacing w:line="360" w:lineRule="auto"/>
        <w:ind w:firstLine="360"/>
        <w:jc w:val="both"/>
        <w:rPr>
          <w:rFonts w:cs="Times New Roman"/>
          <w:b/>
          <w:bCs/>
          <w:szCs w:val="26"/>
          <w:lang w:val="ru-RU"/>
        </w:rPr>
      </w:pPr>
      <w:r>
        <w:rPr>
          <w:rFonts w:cs="Times New Roman"/>
          <w:bCs/>
          <w:szCs w:val="26"/>
          <w:lang w:val="ru-RU"/>
        </w:rPr>
        <w:t xml:space="preserve">Таким образом, </w:t>
      </w:r>
      <w:r w:rsidR="00CD2C88" w:rsidRPr="00882AE5">
        <w:rPr>
          <w:rFonts w:cs="Times New Roman"/>
          <w:b/>
          <w:bCs/>
          <w:szCs w:val="26"/>
          <w:lang w:val="ru-RU"/>
        </w:rPr>
        <w:t>языком</w:t>
      </w:r>
      <w:r w:rsidR="00CD2C88" w:rsidRPr="00882AE5">
        <w:rPr>
          <w:rFonts w:cs="Times New Roman"/>
          <w:bCs/>
          <w:szCs w:val="26"/>
          <w:lang w:val="ru-RU"/>
        </w:rPr>
        <w:t xml:space="preserve"> </w:t>
      </w:r>
      <w:r>
        <w:rPr>
          <w:rFonts w:cs="Times New Roman"/>
          <w:bCs/>
          <w:szCs w:val="26"/>
          <w:lang w:val="ru-RU"/>
        </w:rPr>
        <w:t>можно назвать</w:t>
      </w:r>
      <w:r w:rsidR="00CD2C88" w:rsidRPr="00882AE5">
        <w:rPr>
          <w:rFonts w:cs="Times New Roman"/>
          <w:bCs/>
          <w:szCs w:val="26"/>
          <w:lang w:val="ru-RU"/>
        </w:rPr>
        <w:t xml:space="preserve"> множество всевозможных строк, составленных из данного алфавита, включая пустую строку.</w:t>
      </w:r>
      <w:r w:rsidR="00750F96">
        <w:rPr>
          <w:rFonts w:cs="Times New Roman"/>
          <w:bCs/>
          <w:szCs w:val="26"/>
          <w:lang w:val="ru-RU"/>
        </w:rPr>
        <w:t xml:space="preserve"> Язык полуавтомата – множество всех последовательностей действий, по которым можно перейти из начального состояния в любое конечное.</w:t>
      </w:r>
    </w:p>
    <w:p w:rsidR="00882AE5" w:rsidRPr="00882AE5" w:rsidRDefault="00882AE5" w:rsidP="00882AE5">
      <w:pPr>
        <w:spacing w:line="360" w:lineRule="auto"/>
        <w:ind w:firstLine="360"/>
        <w:jc w:val="both"/>
        <w:rPr>
          <w:rFonts w:cs="Times New Roman"/>
          <w:bCs/>
          <w:szCs w:val="26"/>
          <w:lang w:val="ru-RU"/>
        </w:rPr>
      </w:pPr>
      <w:r>
        <w:rPr>
          <w:rFonts w:cs="Times New Roman"/>
          <w:bCs/>
          <w:szCs w:val="26"/>
          <w:lang w:val="ru-RU"/>
        </w:rPr>
        <w:t xml:space="preserve">Если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и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 языки </w:t>
      </w:r>
      <w:r>
        <w:rPr>
          <w:rFonts w:cs="Times New Roman"/>
          <w:bCs/>
          <w:szCs w:val="26"/>
          <w:lang w:val="ru-RU"/>
        </w:rPr>
        <w:t xml:space="preserve">одного алфавита, тогда правое частное </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w:t>
      </w:r>
      <w:r>
        <w:rPr>
          <w:rFonts w:cs="Times New Roman"/>
          <w:bCs/>
          <w:szCs w:val="26"/>
          <w:lang w:val="ru-RU"/>
        </w:rPr>
        <w:t xml:space="preserve"> языка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относительно языка </w:t>
      </w:r>
      <w:r w:rsidRPr="00882AE5">
        <w:rPr>
          <w:rFonts w:cs="Times New Roman"/>
          <w:bCs/>
          <w:i/>
          <w:szCs w:val="26"/>
        </w:rPr>
        <w:t>L</w:t>
      </w:r>
      <w:r w:rsidRPr="00882AE5">
        <w:rPr>
          <w:rFonts w:cs="Times New Roman"/>
          <w:bCs/>
          <w:szCs w:val="26"/>
          <w:vertAlign w:val="subscript"/>
          <w:lang w:val="ru-RU"/>
        </w:rPr>
        <w:t>2</w:t>
      </w:r>
      <w:r>
        <w:rPr>
          <w:rFonts w:cs="Times New Roman"/>
          <w:bCs/>
          <w:szCs w:val="26"/>
          <w:lang w:val="ru-RU"/>
        </w:rPr>
        <w:t xml:space="preserve"> можно определить как:</w:t>
      </w:r>
    </w:p>
    <w:p w:rsidR="001D661A" w:rsidRPr="007C2CD4" w:rsidRDefault="00882AE5" w:rsidP="00882AE5">
      <w:pPr>
        <w:spacing w:line="360" w:lineRule="auto"/>
        <w:ind w:firstLine="360"/>
        <w:jc w:val="both"/>
        <w:rPr>
          <w:rFonts w:cs="Times New Roman"/>
          <w:bCs/>
          <w:szCs w:val="26"/>
          <w:lang w:val="ru-RU"/>
        </w:rPr>
      </w:pP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 xml:space="preserve"> = {</w:t>
      </w:r>
      <w:proofErr w:type="spellStart"/>
      <w:r w:rsidR="007052B7" w:rsidRPr="00882AE5">
        <w:rPr>
          <w:rFonts w:cs="Times New Roman"/>
          <w:bCs/>
          <w:i/>
          <w:szCs w:val="26"/>
          <w:lang w:val="ru-RU"/>
        </w:rPr>
        <w:t>x</w:t>
      </w:r>
      <w:proofErr w:type="spellEnd"/>
      <w:r w:rsidR="007052B7" w:rsidRPr="00882AE5">
        <w:rPr>
          <w:rFonts w:cs="Times New Roman"/>
          <w:bCs/>
          <w:szCs w:val="26"/>
          <w:lang w:val="ru-RU"/>
        </w:rPr>
        <w:t>:</w:t>
      </w:r>
      <w:r w:rsidR="0016106E">
        <w:rPr>
          <w:rFonts w:cs="Times New Roman"/>
          <w:bCs/>
          <w:szCs w:val="26"/>
          <w:lang w:val="ru-RU"/>
        </w:rPr>
        <w:t xml:space="preserve"> </w:t>
      </w:r>
      <w:proofErr w:type="spellStart"/>
      <w:r w:rsidR="007052B7" w:rsidRPr="00882AE5">
        <w:rPr>
          <w:rFonts w:cs="Times New Roman"/>
          <w:bCs/>
          <w:i/>
          <w:szCs w:val="26"/>
          <w:lang w:val="ru-RU"/>
        </w:rPr>
        <w:t>xy</w:t>
      </w:r>
      <w:proofErr w:type="spellEnd"/>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ascii="Cambria Math" w:hAnsi="Cambria Math" w:cs="Times New Roman"/>
          <w:bCs/>
          <w:szCs w:val="26"/>
          <w:lang w:val="ru-RU" w:eastAsia="ja-JP"/>
        </w:rPr>
        <w:t xml:space="preserve"> </w:t>
      </w: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 xml:space="preserve"> для некоторого </w:t>
      </w:r>
      <w:r w:rsidR="007052B7" w:rsidRPr="00882AE5">
        <w:rPr>
          <w:rFonts w:cs="Times New Roman"/>
          <w:bCs/>
          <w:i/>
          <w:szCs w:val="26"/>
          <w:lang w:val="ru-RU"/>
        </w:rPr>
        <w:t>y</w:t>
      </w:r>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w:t>
      </w:r>
    </w:p>
    <w:p w:rsidR="001D661A" w:rsidRPr="00882AE5" w:rsidRDefault="00DF2EAB" w:rsidP="00882AE5">
      <w:pPr>
        <w:spacing w:line="360" w:lineRule="auto"/>
        <w:ind w:firstLine="360"/>
        <w:jc w:val="both"/>
        <w:rPr>
          <w:rFonts w:cs="Times New Roman"/>
          <w:bCs/>
          <w:szCs w:val="26"/>
          <w:lang w:val="ru-RU"/>
        </w:rPr>
      </w:pPr>
      <w:proofErr w:type="gramStart"/>
      <w:r>
        <w:rPr>
          <w:rFonts w:cs="Times New Roman"/>
          <w:bCs/>
          <w:szCs w:val="26"/>
          <w:lang w:val="ru-RU"/>
        </w:rPr>
        <w:lastRenderedPageBreak/>
        <w:t>Другими словами</w:t>
      </w:r>
      <w:r w:rsidR="007C2CD4">
        <w:rPr>
          <w:rFonts w:cs="Times New Roman"/>
          <w:bCs/>
          <w:szCs w:val="26"/>
          <w:lang w:val="ru-RU"/>
        </w:rPr>
        <w:t>,</w:t>
      </w:r>
      <w:r>
        <w:rPr>
          <w:rFonts w:cs="Times New Roman"/>
          <w:bCs/>
          <w:szCs w:val="26"/>
          <w:lang w:val="ru-RU"/>
        </w:rPr>
        <w:t xml:space="preserve"> </w:t>
      </w:r>
      <w:r w:rsidR="007052B7" w:rsidRPr="00DF2EAB">
        <w:rPr>
          <w:rFonts w:cs="Times New Roman"/>
          <w:bCs/>
          <w:i/>
          <w:szCs w:val="26"/>
          <w:lang w:val="ru-RU"/>
        </w:rPr>
        <w:t>L</w:t>
      </w:r>
      <w:r w:rsidR="007052B7" w:rsidRPr="00DF2EAB">
        <w:rPr>
          <w:rFonts w:cs="Times New Roman"/>
          <w:bCs/>
          <w:szCs w:val="26"/>
          <w:vertAlign w:val="subscript"/>
          <w:lang w:val="ru-RU"/>
        </w:rPr>
        <w:t>1</w:t>
      </w:r>
      <w:r w:rsidR="007052B7" w:rsidRPr="00882AE5">
        <w:rPr>
          <w:rFonts w:cs="Times New Roman"/>
          <w:bCs/>
          <w:szCs w:val="26"/>
          <w:lang w:val="ru-RU"/>
        </w:rPr>
        <w:t>/</w:t>
      </w:r>
      <w:r w:rsidR="007052B7" w:rsidRPr="00DF2EAB">
        <w:rPr>
          <w:rFonts w:cs="Times New Roman"/>
          <w:bCs/>
          <w:i/>
          <w:szCs w:val="26"/>
          <w:lang w:val="ru-RU"/>
        </w:rPr>
        <w:t>L</w:t>
      </w:r>
      <w:r w:rsidR="007052B7" w:rsidRPr="00DF2EAB">
        <w:rPr>
          <w:rFonts w:cs="Times New Roman"/>
          <w:bCs/>
          <w:szCs w:val="26"/>
          <w:vertAlign w:val="subscript"/>
          <w:lang w:val="ru-RU"/>
        </w:rPr>
        <w:t>2</w:t>
      </w:r>
      <w:r>
        <w:rPr>
          <w:rFonts w:cs="Times New Roman"/>
          <w:bCs/>
          <w:szCs w:val="26"/>
          <w:lang w:val="ru-RU"/>
        </w:rPr>
        <w:t xml:space="preserve"> – множество таких</w:t>
      </w:r>
      <w:r w:rsidR="007052B7" w:rsidRPr="00882AE5">
        <w:rPr>
          <w:rFonts w:cs="Times New Roman"/>
          <w:bCs/>
          <w:szCs w:val="26"/>
          <w:lang w:val="ru-RU"/>
        </w:rPr>
        <w:t xml:space="preserve"> </w:t>
      </w:r>
      <w:proofErr w:type="spellStart"/>
      <w:r w:rsidR="007052B7" w:rsidRPr="00DF2EAB">
        <w:rPr>
          <w:rFonts w:cs="Times New Roman"/>
          <w:bCs/>
          <w:i/>
          <w:szCs w:val="26"/>
          <w:lang w:val="ru-RU"/>
        </w:rPr>
        <w:t>х</w:t>
      </w:r>
      <w:proofErr w:type="spellEnd"/>
      <w:r w:rsidR="007052B7" w:rsidRPr="00882AE5">
        <w:rPr>
          <w:rFonts w:cs="Times New Roman"/>
          <w:bCs/>
          <w:szCs w:val="26"/>
          <w:lang w:val="ru-RU"/>
        </w:rPr>
        <w:t xml:space="preserve">, что </w:t>
      </w:r>
      <w:proofErr w:type="spellStart"/>
      <w:r w:rsidR="007052B7" w:rsidRPr="00DF2EAB">
        <w:rPr>
          <w:rFonts w:cs="Times New Roman"/>
          <w:bCs/>
          <w:i/>
          <w:szCs w:val="26"/>
          <w:lang w:val="ru-RU"/>
        </w:rPr>
        <w:t>xy</w:t>
      </w:r>
      <w:proofErr w:type="spellEnd"/>
      <w:r w:rsidRPr="00DF2EAB">
        <w:rPr>
          <w:rFonts w:cs="Times New Roman"/>
          <w:bCs/>
          <w:szCs w:val="26"/>
          <w:lang w:val="ru-RU"/>
        </w:rPr>
        <w:t xml:space="preserve"> </w:t>
      </w:r>
      <w:r>
        <w:rPr>
          <w:rFonts w:ascii="Cambria Math" w:hAnsi="Cambria Math" w:cs="Times New Roman" w:hint="eastAsia"/>
          <w:bCs/>
          <w:szCs w:val="26"/>
          <w:lang w:val="ru-RU" w:eastAsia="ja-JP"/>
        </w:rPr>
        <w:t>∈</w:t>
      </w:r>
      <w:r w:rsidRPr="00DF2EAB">
        <w:rPr>
          <w:rFonts w:ascii="Cambria Math" w:hAnsi="Cambria Math" w:cs="Times New Roman"/>
          <w:bCs/>
          <w:szCs w:val="26"/>
          <w:lang w:val="ru-RU" w:eastAsia="ja-JP"/>
        </w:rPr>
        <w:t xml:space="preserve"> </w:t>
      </w:r>
      <w:r w:rsidRPr="00DF2EAB">
        <w:rPr>
          <w:rFonts w:cs="Times New Roman"/>
          <w:bCs/>
          <w:i/>
          <w:szCs w:val="26"/>
          <w:lang w:val="ru-RU"/>
        </w:rPr>
        <w:t>L</w:t>
      </w:r>
      <w:r w:rsidRPr="00DF2EAB">
        <w:rPr>
          <w:rFonts w:cs="Times New Roman"/>
          <w:bCs/>
          <w:szCs w:val="26"/>
          <w:vertAlign w:val="subscript"/>
          <w:lang w:val="ru-RU"/>
        </w:rPr>
        <w:t>1</w:t>
      </w:r>
      <w:r w:rsidR="007052B7" w:rsidRPr="00882AE5">
        <w:rPr>
          <w:rFonts w:cs="Times New Roman"/>
          <w:bCs/>
          <w:szCs w:val="26"/>
          <w:lang w:val="ru-RU"/>
        </w:rPr>
        <w:t xml:space="preserve"> для некотор</w:t>
      </w:r>
      <w:r>
        <w:rPr>
          <w:rFonts w:cs="Times New Roman"/>
          <w:bCs/>
          <w:szCs w:val="26"/>
          <w:lang w:val="ru-RU"/>
        </w:rPr>
        <w:t>ых</w:t>
      </w:r>
      <w:r w:rsidR="007052B7" w:rsidRPr="00882AE5">
        <w:rPr>
          <w:rFonts w:cs="Times New Roman"/>
          <w:bCs/>
          <w:szCs w:val="26"/>
          <w:lang w:val="ru-RU"/>
        </w:rPr>
        <w:t xml:space="preserve"> y</w:t>
      </w:r>
      <w:r>
        <w:rPr>
          <w:rFonts w:cs="Times New Roman"/>
          <w:bCs/>
          <w:szCs w:val="26"/>
          <w:lang w:val="ru-RU"/>
        </w:rPr>
        <w:t xml:space="preserve"> </w:t>
      </w:r>
      <w:r>
        <w:rPr>
          <w:rFonts w:ascii="Cambria Math" w:hAnsi="Cambria Math" w:cs="Times New Roman" w:hint="eastAsia"/>
          <w:bCs/>
          <w:szCs w:val="26"/>
          <w:lang w:val="ru-RU" w:eastAsia="ja-JP"/>
        </w:rPr>
        <w:t>∈</w:t>
      </w:r>
      <w:r>
        <w:rPr>
          <w:rFonts w:cs="Times New Roman"/>
          <w:bCs/>
          <w:szCs w:val="26"/>
          <w:lang w:val="ru-RU"/>
        </w:rPr>
        <w:t xml:space="preserve"> </w:t>
      </w:r>
      <w:r w:rsidRPr="00DF2EAB">
        <w:rPr>
          <w:rFonts w:cs="Times New Roman"/>
          <w:bCs/>
          <w:i/>
          <w:szCs w:val="26"/>
          <w:lang w:val="ru-RU"/>
        </w:rPr>
        <w:t>L</w:t>
      </w:r>
      <w:r>
        <w:rPr>
          <w:rFonts w:cs="Times New Roman"/>
          <w:bCs/>
          <w:szCs w:val="26"/>
          <w:vertAlign w:val="subscript"/>
          <w:lang w:val="ru-RU"/>
        </w:rPr>
        <w:t>2</w:t>
      </w:r>
      <w:r w:rsidRPr="00DF2EAB">
        <w:rPr>
          <w:rFonts w:cs="Times New Roman"/>
          <w:bCs/>
          <w:szCs w:val="26"/>
          <w:lang w:val="ru-RU"/>
        </w:rPr>
        <w:t>.</w:t>
      </w:r>
      <w:proofErr w:type="gramEnd"/>
    </w:p>
    <w:p w:rsidR="00CD1E96" w:rsidRPr="00882AE5" w:rsidRDefault="00DF2EAB" w:rsidP="00882AE5">
      <w:pPr>
        <w:spacing w:line="360" w:lineRule="auto"/>
        <w:ind w:firstLine="360"/>
        <w:jc w:val="both"/>
        <w:rPr>
          <w:rFonts w:cs="Times New Roman"/>
          <w:bCs/>
          <w:szCs w:val="26"/>
          <w:lang w:val="ru-RU"/>
        </w:rPr>
      </w:pPr>
      <w:r>
        <w:rPr>
          <w:rFonts w:cs="Times New Roman"/>
          <w:bCs/>
          <w:szCs w:val="26"/>
          <w:lang w:val="ru-RU"/>
        </w:rPr>
        <w:t>Например,</w:t>
      </w:r>
      <w:r w:rsidRPr="00DF2EAB">
        <w:rPr>
          <w:rFonts w:cs="Times New Roman"/>
          <w:bCs/>
          <w:szCs w:val="26"/>
          <w:lang w:val="ru-RU"/>
        </w:rPr>
        <w:t xml:space="preserve"> если</w:t>
      </w:r>
      <w:r>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1</w:t>
      </w:r>
      <w:r w:rsidRPr="00DF2EAB">
        <w:rPr>
          <w:rFonts w:cs="Times New Roman"/>
          <w:bCs/>
          <w:szCs w:val="26"/>
          <w:lang w:val="ru-RU"/>
        </w:rPr>
        <w:t xml:space="preserve"> = {</w:t>
      </w:r>
      <w:r>
        <w:rPr>
          <w:rFonts w:cs="Times New Roman"/>
          <w:bCs/>
          <w:szCs w:val="26"/>
          <w:lang w:val="ru-RU"/>
        </w:rPr>
        <w:t>полуавтомат</w:t>
      </w:r>
      <w:r w:rsidRPr="00DF2EAB">
        <w:rPr>
          <w:rFonts w:cs="Times New Roman"/>
          <w:bCs/>
          <w:szCs w:val="26"/>
          <w:lang w:val="ru-RU"/>
        </w:rPr>
        <w:t>}</w:t>
      </w:r>
      <w:r>
        <w:rPr>
          <w:rFonts w:cs="Times New Roman"/>
          <w:bCs/>
          <w:szCs w:val="26"/>
          <w:lang w:val="ru-RU"/>
        </w:rPr>
        <w:t>,</w:t>
      </w:r>
      <w:r w:rsidRPr="00DF2EAB">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2</w:t>
      </w:r>
      <w:r w:rsidRPr="00DF2EAB">
        <w:rPr>
          <w:rFonts w:cs="Times New Roman"/>
          <w:bCs/>
          <w:szCs w:val="26"/>
          <w:lang w:val="ru-RU"/>
        </w:rPr>
        <w:t xml:space="preserve"> = {</w:t>
      </w:r>
      <w:r>
        <w:rPr>
          <w:rFonts w:cs="Times New Roman"/>
          <w:bCs/>
          <w:szCs w:val="26"/>
          <w:lang w:val="ru-RU"/>
        </w:rPr>
        <w:t xml:space="preserve">автомат}, то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w:t>
      </w:r>
      <w:r w:rsidRPr="00DF2EAB">
        <w:rPr>
          <w:rFonts w:cs="Times New Roman"/>
          <w:bCs/>
          <w:szCs w:val="26"/>
          <w:lang w:val="ru-RU"/>
        </w:rPr>
        <w:t>= {полу}.</w:t>
      </w:r>
      <w:r w:rsidR="00CD1E96" w:rsidRPr="00882AE5">
        <w:rPr>
          <w:rFonts w:cs="Times New Roman"/>
          <w:bCs/>
          <w:szCs w:val="26"/>
          <w:lang w:val="ru-RU"/>
        </w:rPr>
        <w:br w:type="page"/>
      </w:r>
    </w:p>
    <w:p w:rsidR="00750F96" w:rsidRPr="00E301AF" w:rsidRDefault="00750F96" w:rsidP="00E301AF">
      <w:pPr>
        <w:pStyle w:val="1"/>
        <w:rPr>
          <w:lang w:val="ru-RU"/>
        </w:rPr>
      </w:pPr>
      <w:r>
        <w:rPr>
          <w:lang w:val="ru-RU"/>
        </w:rPr>
        <w:lastRenderedPageBreak/>
        <w:t>Построение правого частного</w:t>
      </w:r>
    </w:p>
    <w:p w:rsidR="00750F96" w:rsidRDefault="00750F96" w:rsidP="00750F96">
      <w:pPr>
        <w:spacing w:line="360" w:lineRule="auto"/>
        <w:ind w:firstLine="360"/>
        <w:jc w:val="both"/>
        <w:rPr>
          <w:rFonts w:cs="Times New Roman"/>
          <w:bCs/>
          <w:szCs w:val="26"/>
          <w:lang w:val="ru-RU"/>
        </w:rPr>
      </w:pPr>
      <w:r w:rsidRPr="00750F96">
        <w:rPr>
          <w:rFonts w:cs="Times New Roman"/>
          <w:bCs/>
          <w:szCs w:val="26"/>
          <w:lang w:val="ru-RU"/>
        </w:rPr>
        <w:t>В основе построения правого частного двух языков</w:t>
      </w:r>
      <w:r>
        <w:rPr>
          <w:rFonts w:cs="Times New Roman"/>
          <w:bCs/>
          <w:szCs w:val="26"/>
          <w:lang w:val="ru-RU"/>
        </w:rPr>
        <w:t xml:space="preserve"> лежит алгоритм</w:t>
      </w:r>
      <w:r w:rsidRPr="00750F96">
        <w:rPr>
          <w:rFonts w:cs="Times New Roman"/>
          <w:bCs/>
          <w:szCs w:val="26"/>
          <w:lang w:val="ru-RU"/>
        </w:rPr>
        <w:t xml:space="preserve"> предложенный Питером </w:t>
      </w:r>
      <w:proofErr w:type="spellStart"/>
      <w:r w:rsidRPr="00750F96">
        <w:rPr>
          <w:rFonts w:cs="Times New Roman"/>
          <w:bCs/>
          <w:szCs w:val="26"/>
          <w:lang w:val="ru-RU"/>
        </w:rPr>
        <w:t>Линце</w:t>
      </w:r>
      <w:proofErr w:type="gramStart"/>
      <w:r w:rsidRPr="00750F96">
        <w:rPr>
          <w:rFonts w:cs="Times New Roman"/>
          <w:bCs/>
          <w:szCs w:val="26"/>
          <w:lang w:val="ru-RU"/>
        </w:rPr>
        <w:t>м</w:t>
      </w:r>
      <w:proofErr w:type="spellEnd"/>
      <w:r w:rsidRPr="00750F96">
        <w:rPr>
          <w:rFonts w:cs="Times New Roman"/>
          <w:bCs/>
          <w:szCs w:val="26"/>
          <w:lang w:val="ru-RU"/>
        </w:rPr>
        <w:t>[</w:t>
      </w:r>
      <w:proofErr w:type="gramEnd"/>
      <w:r w:rsidRPr="00750F96">
        <w:rPr>
          <w:rFonts w:cs="Times New Roman"/>
          <w:bCs/>
          <w:szCs w:val="26"/>
          <w:lang w:val="ru-RU"/>
        </w:rPr>
        <w:t>]. Суть алгоритма заключается в том, что исходные языки представляютс</w:t>
      </w:r>
      <w:r>
        <w:rPr>
          <w:rFonts w:cs="Times New Roman"/>
          <w:bCs/>
          <w:szCs w:val="26"/>
          <w:lang w:val="ru-RU"/>
        </w:rPr>
        <w:t>я с помощью соответствующих полуавтоматов. Полуавтомат, соответствующий правому частному, аналогичен первому (левому) полуавтомату, однако набор финальных состояний будет отличаться. Алгоритм сводится к поиску всех финальных состояний. Для этого в первом (левом) полуавтомате каждое состояние по очереди помечается как начальное и пересекается со вторым (правым) полуавтоматом. Если пересечение пусто</w:t>
      </w:r>
      <w:proofErr w:type="gramStart"/>
      <w:r w:rsidR="00E301AF" w:rsidRPr="00E301AF">
        <w:rPr>
          <w:rFonts w:cs="Times New Roman"/>
          <w:bCs/>
          <w:szCs w:val="26"/>
          <w:lang w:val="ru-RU"/>
        </w:rPr>
        <w:t>.</w:t>
      </w:r>
      <w:proofErr w:type="gramEnd"/>
      <w:r w:rsidR="00E301AF" w:rsidRPr="00E301AF">
        <w:rPr>
          <w:rFonts w:cs="Times New Roman"/>
          <w:bCs/>
          <w:szCs w:val="26"/>
          <w:lang w:val="ru-RU"/>
        </w:rPr>
        <w:t xml:space="preserve"> </w:t>
      </w:r>
      <w:proofErr w:type="gramStart"/>
      <w:r w:rsidR="00E301AF">
        <w:rPr>
          <w:rFonts w:cs="Times New Roman"/>
          <w:bCs/>
          <w:szCs w:val="26"/>
          <w:lang w:val="ru-RU"/>
        </w:rPr>
        <w:t>т</w:t>
      </w:r>
      <w:proofErr w:type="gramEnd"/>
      <w:r w:rsidR="00E301AF">
        <w:rPr>
          <w:rFonts w:cs="Times New Roman"/>
          <w:bCs/>
          <w:szCs w:val="26"/>
          <w:lang w:val="ru-RU"/>
        </w:rPr>
        <w:t>.е. нет общего поведения</w:t>
      </w:r>
      <w:r>
        <w:rPr>
          <w:rFonts w:cs="Times New Roman"/>
          <w:bCs/>
          <w:szCs w:val="26"/>
          <w:lang w:val="ru-RU"/>
        </w:rPr>
        <w:t xml:space="preserve">, то состояние, помеченное как начальное в первом (левом) полуавтомате будет </w:t>
      </w:r>
      <w:proofErr w:type="spellStart"/>
      <w:r>
        <w:rPr>
          <w:rFonts w:cs="Times New Roman"/>
          <w:bCs/>
          <w:szCs w:val="26"/>
          <w:lang w:val="ru-RU"/>
        </w:rPr>
        <w:t>нефинальным</w:t>
      </w:r>
      <w:proofErr w:type="spellEnd"/>
      <w:r>
        <w:rPr>
          <w:rFonts w:cs="Times New Roman"/>
          <w:bCs/>
          <w:szCs w:val="26"/>
          <w:lang w:val="ru-RU"/>
        </w:rPr>
        <w:t xml:space="preserve"> в полуавтомате, соответствующем правому частному.</w:t>
      </w:r>
    </w:p>
    <w:p w:rsidR="008B6419" w:rsidRDefault="00750F96" w:rsidP="00750F96">
      <w:pPr>
        <w:spacing w:line="360" w:lineRule="auto"/>
        <w:ind w:firstLine="360"/>
        <w:jc w:val="both"/>
        <w:rPr>
          <w:rFonts w:cs="Times New Roman"/>
          <w:bCs/>
          <w:szCs w:val="26"/>
          <w:lang w:val="ru-RU"/>
        </w:rPr>
      </w:pPr>
      <w:r>
        <w:rPr>
          <w:rFonts w:cs="Times New Roman"/>
          <w:bCs/>
          <w:szCs w:val="26"/>
          <w:lang w:val="ru-RU"/>
        </w:rPr>
        <w:t xml:space="preserve">Пример: </w:t>
      </w:r>
    </w:p>
    <w:p w:rsidR="00750F96" w:rsidRPr="008B6419" w:rsidRDefault="008B6419" w:rsidP="00750F96">
      <w:pPr>
        <w:spacing w:line="360" w:lineRule="auto"/>
        <w:ind w:firstLine="360"/>
        <w:jc w:val="both"/>
        <w:rPr>
          <w:rFonts w:ascii="Gadugi" w:hAnsi="Gadugi" w:cs="Times New Roman"/>
          <w:bCs/>
          <w:szCs w:val="26"/>
        </w:rPr>
      </w:pPr>
      <w:r w:rsidRPr="00AC1F9D">
        <w:rPr>
          <w:rFonts w:cs="Times New Roman"/>
          <w:bCs/>
          <w:i/>
          <w:szCs w:val="26"/>
          <w:lang w:val="ru-RU"/>
        </w:rPr>
        <w:t>L</w:t>
      </w:r>
      <w:r w:rsidRPr="00AC1F9D">
        <w:rPr>
          <w:rFonts w:cs="Times New Roman"/>
          <w:bCs/>
          <w:szCs w:val="26"/>
          <w:vertAlign w:val="subscript"/>
          <w:lang w:val="ru-RU"/>
        </w:rPr>
        <w:t>1</w:t>
      </w:r>
      <w:r w:rsidR="00750F96">
        <w:rPr>
          <w:rFonts w:cs="Times New Roman"/>
          <w:bCs/>
          <w:szCs w:val="26"/>
        </w:rPr>
        <w:t>={11</w:t>
      </w:r>
      <w:r w:rsidR="00750F96" w:rsidRPr="00750F96">
        <w:rPr>
          <w:rFonts w:cs="Times New Roman"/>
          <w:bCs/>
          <w:szCs w:val="26"/>
          <w:vertAlign w:val="superscript"/>
        </w:rPr>
        <w:t>*</w:t>
      </w:r>
      <w:r w:rsidR="00750F96">
        <w:rPr>
          <w:rFonts w:cs="Times New Roman"/>
          <w:bCs/>
          <w:szCs w:val="26"/>
        </w:rPr>
        <w:t>2</w:t>
      </w:r>
      <w:r w:rsidR="00750F96" w:rsidRPr="00750F96">
        <w:rPr>
          <w:rFonts w:cs="Times New Roman"/>
          <w:bCs/>
          <w:szCs w:val="26"/>
          <w:vertAlign w:val="superscript"/>
        </w:rPr>
        <w:t>*</w:t>
      </w:r>
      <w:r w:rsidR="00750F96">
        <w:rPr>
          <w:rFonts w:cs="Times New Roman"/>
          <w:bCs/>
          <w:szCs w:val="26"/>
        </w:rPr>
        <w:t>}</w:t>
      </w:r>
      <w:r w:rsidR="00BD20B5">
        <w:rPr>
          <w:rFonts w:ascii="Cambria Math" w:hAnsi="Cambria Math" w:cs="Times New Roman"/>
          <w:bCs/>
          <w:szCs w:val="26"/>
          <w:lang w:val="ru-RU"/>
        </w:rPr>
        <w:t>⋃</w:t>
      </w:r>
      <w:r w:rsidR="00750F96">
        <w:rPr>
          <w:rFonts w:cs="Times New Roman"/>
          <w:bCs/>
          <w:szCs w:val="26"/>
        </w:rPr>
        <w:t>{21}</w:t>
      </w:r>
    </w:p>
    <w:p w:rsidR="00750F96" w:rsidRPr="008B6419" w:rsidRDefault="00750F96" w:rsidP="00750F96">
      <w:pPr>
        <w:suppressAutoHyphens w:val="0"/>
        <w:spacing w:after="200" w:line="276" w:lineRule="auto"/>
        <w:jc w:val="center"/>
        <w:rPr>
          <w:rFonts w:cs="Times New Roman"/>
          <w:bCs/>
          <w:szCs w:val="26"/>
          <w:lang w:val="ru-RU"/>
        </w:rPr>
      </w:pPr>
      <w:r w:rsidRPr="00750F96">
        <w:rPr>
          <w:b/>
          <w:noProof/>
          <w:sz w:val="36"/>
          <w:lang w:val="ru-RU" w:eastAsia="ru-RU" w:bidi="ar-SA"/>
        </w:rPr>
        <w:drawing>
          <wp:inline distT="0" distB="0" distL="0" distR="0">
            <wp:extent cx="2838450" cy="2224979"/>
            <wp:effectExtent l="0" t="0" r="0" b="0"/>
            <wp:docPr id="4" name="Объект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4</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8B6419" w:rsidRPr="008B6419" w:rsidRDefault="008B6419" w:rsidP="00750F96">
      <w:pPr>
        <w:suppressAutoHyphens w:val="0"/>
        <w:spacing w:after="200" w:line="276" w:lineRule="auto"/>
        <w:jc w:val="center"/>
        <w:rPr>
          <w:rFonts w:cs="Times New Roman"/>
          <w:bCs/>
          <w:szCs w:val="26"/>
          <w:lang w:val="ru-RU"/>
        </w:rPr>
      </w:pPr>
      <w:r w:rsidRPr="008B6419">
        <w:rPr>
          <w:rFonts w:cs="Times New Roman"/>
          <w:bCs/>
          <w:szCs w:val="26"/>
          <w:lang w:val="ru-RU"/>
        </w:rPr>
        <w:t xml:space="preserve">Рисунок 1. </w:t>
      </w:r>
      <w:r>
        <w:rPr>
          <w:rFonts w:cs="Times New Roman"/>
          <w:bCs/>
          <w:szCs w:val="26"/>
          <w:lang w:val="ru-RU"/>
        </w:rPr>
        <w:t>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1</w:t>
      </w:r>
    </w:p>
    <w:p w:rsidR="00750F96" w:rsidRPr="002A30A7" w:rsidRDefault="008B6419">
      <w:pPr>
        <w:suppressAutoHyphens w:val="0"/>
        <w:spacing w:after="200" w:line="276" w:lineRule="auto"/>
        <w:rPr>
          <w:rFonts w:cs="Times New Roman"/>
          <w:bCs/>
          <w:szCs w:val="26"/>
          <w:lang w:val="ru-RU"/>
        </w:rPr>
      </w:pPr>
      <w:r w:rsidRPr="00AC1F9D">
        <w:rPr>
          <w:rFonts w:cs="Times New Roman"/>
          <w:bCs/>
          <w:i/>
          <w:szCs w:val="26"/>
          <w:lang w:val="ru-RU"/>
        </w:rPr>
        <w:t>L</w:t>
      </w:r>
      <w:r w:rsidRPr="00AC1F9D">
        <w:rPr>
          <w:rFonts w:cs="Times New Roman"/>
          <w:bCs/>
          <w:szCs w:val="26"/>
          <w:vertAlign w:val="subscript"/>
          <w:lang w:val="ru-RU"/>
        </w:rPr>
        <w:t>2</w:t>
      </w:r>
      <w:r>
        <w:rPr>
          <w:rFonts w:cs="Times New Roman"/>
          <w:bCs/>
          <w:szCs w:val="26"/>
          <w:vertAlign w:val="subscript"/>
          <w:lang w:val="ru-RU"/>
        </w:rPr>
        <w:t xml:space="preserve"> </w:t>
      </w:r>
      <w:r>
        <w:rPr>
          <w:rFonts w:cs="Times New Roman"/>
          <w:bCs/>
          <w:szCs w:val="26"/>
          <w:lang w:val="ru-RU"/>
        </w:rPr>
        <w:t xml:space="preserve">= </w:t>
      </w:r>
      <w:r w:rsidRPr="002A30A7">
        <w:rPr>
          <w:rFonts w:cs="Times New Roman"/>
          <w:bCs/>
          <w:szCs w:val="26"/>
          <w:lang w:val="ru-RU"/>
        </w:rPr>
        <w:t>{22</w:t>
      </w:r>
      <w:r w:rsidRPr="002A30A7">
        <w:rPr>
          <w:rFonts w:cs="Times New Roman"/>
          <w:bCs/>
          <w:szCs w:val="26"/>
          <w:vertAlign w:val="superscript"/>
          <w:lang w:val="ru-RU"/>
        </w:rPr>
        <w:t>*</w:t>
      </w:r>
      <w:r w:rsidRPr="002A30A7">
        <w:rPr>
          <w:rFonts w:cs="Times New Roman"/>
          <w:bCs/>
          <w:szCs w:val="26"/>
          <w:lang w:val="ru-RU"/>
        </w:rPr>
        <w:t>}</w:t>
      </w:r>
    </w:p>
    <w:p w:rsidR="008B6419" w:rsidRDefault="008B6419" w:rsidP="008B6419">
      <w:pPr>
        <w:suppressAutoHyphens w:val="0"/>
        <w:spacing w:after="200" w:line="276" w:lineRule="auto"/>
        <w:jc w:val="center"/>
        <w:rPr>
          <w:rFonts w:cs="Times New Roman"/>
          <w:bCs/>
          <w:szCs w:val="26"/>
        </w:rPr>
      </w:pPr>
      <w:r w:rsidRPr="008B6419">
        <w:rPr>
          <w:rFonts w:cs="Times New Roman"/>
          <w:bCs/>
          <w:noProof/>
          <w:szCs w:val="26"/>
          <w:lang w:val="ru-RU" w:eastAsia="ru-RU" w:bidi="ar-SA"/>
        </w:rPr>
        <w:drawing>
          <wp:inline distT="0" distB="0" distL="0" distR="0">
            <wp:extent cx="1265613" cy="1933575"/>
            <wp:effectExtent l="0" t="0" r="0" b="0"/>
            <wp:docPr id="5" name="Объект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440160" cy="2204720"/>
                      <a:chOff x="5796136" y="1025551"/>
                      <a:chExt cx="1440160" cy="2204720"/>
                    </a:xfrm>
                  </a:grpSpPr>
                  <a:grpSp>
                    <a:nvGrpSpPr>
                      <a:cNvPr id="66" name="Группа 65"/>
                      <a:cNvGrpSpPr/>
                    </a:nvGrpSpPr>
                    <a:grpSpPr>
                      <a:xfrm>
                        <a:off x="5796136" y="1025551"/>
                        <a:ext cx="1440160" cy="2204720"/>
                        <a:chOff x="5796136" y="1025551"/>
                        <a:chExt cx="1440160" cy="2204720"/>
                      </a:xfrm>
                    </a:grpSpPr>
                    <a:sp>
                      <a:nvSpPr>
                        <a:cNvPr id="10" name="Овал 9"/>
                        <a:cNvSpPr/>
                      </a:nvSpPr>
                      <a:spPr>
                        <a:xfrm>
                          <a:off x="5868144" y="1484784"/>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1" name="Овал 10"/>
                        <a:cNvSpPr/>
                      </a:nvSpPr>
                      <a:spPr>
                        <a:xfrm>
                          <a:off x="5868144" y="234888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2</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2" name="Овал 11"/>
                        <a:cNvSpPr/>
                      </a:nvSpPr>
                      <a:spPr>
                        <a:xfrm>
                          <a:off x="6804248" y="1484784"/>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0" name="Скругленная соединительная линия 59"/>
                        <a:cNvCxnSpPr>
                          <a:stCxn id="10" idx="4"/>
                          <a:endCxn id="11" idx="0"/>
                        </a:cNvCxnSpPr>
                      </a:nvCxnSpPr>
                      <a:spPr>
                        <a:xfrm rot="5400000">
                          <a:off x="5868144" y="2132856"/>
                          <a:ext cx="432048"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3" name="Скругленная соединительная линия 62"/>
                        <a:cNvCxnSpPr>
                          <a:stCxn id="10" idx="6"/>
                          <a:endCxn id="12" idx="2"/>
                        </a:cNvCxnSpPr>
                      </a:nvCxnSpPr>
                      <a:spPr>
                        <a:xfrm>
                          <a:off x="6300192" y="1700808"/>
                          <a:ext cx="504056"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5" name="Скругленная соединительная линия 64"/>
                        <a:cNvCxnSpPr>
                          <a:stCxn id="12" idx="7"/>
                          <a:endCxn id="12" idx="1"/>
                        </a:cNvCxnSpPr>
                      </a:nvCxnSpPr>
                      <a:spPr>
                        <a:xfrm rot="16200000" flipV="1">
                          <a:off x="7020272" y="13953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hape 66"/>
                        <a:cNvCxnSpPr>
                          <a:stCxn id="12" idx="4"/>
                          <a:endCxn id="11" idx="6"/>
                        </a:cNvCxnSpPr>
                      </a:nvCxnSpPr>
                      <a:spPr>
                        <a:xfrm rot="5400000">
                          <a:off x="6336196" y="1880828"/>
                          <a:ext cx="648072" cy="720080"/>
                        </a:xfrm>
                        <a:prstGeom prst="curvedConnector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Скругленная соединительная линия 68"/>
                        <a:cNvCxnSpPr>
                          <a:stCxn id="11" idx="3"/>
                          <a:endCxn id="11" idx="5"/>
                        </a:cNvCxnSpPr>
                      </a:nvCxnSpPr>
                      <a:spPr>
                        <a:xfrm rot="16200000" flipH="1">
                          <a:off x="6084168" y="25649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0" name="TextBox 69"/>
                        <a:cNvSpPr txBox="1"/>
                      </a:nvSpPr>
                      <a:spPr>
                        <a:xfrm>
                          <a:off x="6372200"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1" name="TextBox 70"/>
                        <a:cNvSpPr txBox="1"/>
                      </a:nvSpPr>
                      <a:spPr>
                        <a:xfrm>
                          <a:off x="5834281" y="2922494"/>
                          <a:ext cx="576064"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2" name="TextBox 71"/>
                        <a:cNvSpPr txBox="1"/>
                      </a:nvSpPr>
                      <a:spPr>
                        <a:xfrm>
                          <a:off x="6732240" y="227687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73" name="TextBox 72"/>
                        <a:cNvSpPr txBox="1"/>
                      </a:nvSpPr>
                      <a:spPr>
                        <a:xfrm>
                          <a:off x="6894185" y="1025551"/>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85" name="TextBox 84"/>
                        <a:cNvSpPr txBox="1"/>
                      </a:nvSpPr>
                      <a:spPr>
                        <a:xfrm>
                          <a:off x="5796136" y="198884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grpSp>
                </lc:lockedCanvas>
              </a:graphicData>
            </a:graphic>
          </wp:inline>
        </w:drawing>
      </w:r>
    </w:p>
    <w:p w:rsidR="008B6419" w:rsidRDefault="008B6419" w:rsidP="008B6419">
      <w:pPr>
        <w:suppressAutoHyphens w:val="0"/>
        <w:spacing w:after="200" w:line="276" w:lineRule="auto"/>
        <w:jc w:val="center"/>
        <w:rPr>
          <w:rFonts w:cs="Times New Roman"/>
          <w:bCs/>
          <w:szCs w:val="26"/>
          <w:vertAlign w:val="subscript"/>
          <w:lang w:val="ru-RU"/>
        </w:rPr>
      </w:pPr>
      <w:r>
        <w:rPr>
          <w:rFonts w:cs="Times New Roman"/>
          <w:bCs/>
          <w:szCs w:val="26"/>
          <w:lang w:val="ru-RU"/>
        </w:rPr>
        <w:lastRenderedPageBreak/>
        <w:t>Рисунок 2. 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2</w:t>
      </w:r>
    </w:p>
    <w:p w:rsidR="008B6419" w:rsidRDefault="008B6419" w:rsidP="002A30A7">
      <w:pPr>
        <w:suppressAutoHyphens w:val="0"/>
        <w:spacing w:after="200" w:line="360" w:lineRule="auto"/>
        <w:jc w:val="both"/>
        <w:rPr>
          <w:rFonts w:cs="Times New Roman"/>
          <w:bCs/>
          <w:szCs w:val="26"/>
          <w:lang w:val="ru-RU"/>
        </w:rPr>
      </w:pPr>
      <w:r>
        <w:rPr>
          <w:rFonts w:cs="Times New Roman"/>
          <w:bCs/>
          <w:szCs w:val="26"/>
          <w:lang w:val="ru-RU"/>
        </w:rPr>
        <w:t xml:space="preserve">Соответственно по алгоритму необходимо </w:t>
      </w:r>
      <w:r w:rsidR="002A30A7">
        <w:rPr>
          <w:rFonts w:cs="Times New Roman"/>
          <w:bCs/>
          <w:szCs w:val="26"/>
          <w:lang w:val="ru-RU"/>
        </w:rPr>
        <w:t xml:space="preserve">в полуавтомате, соответствующем </w:t>
      </w:r>
      <w:r w:rsidR="002A30A7" w:rsidRPr="002A30A7">
        <w:rPr>
          <w:rFonts w:cs="Times New Roman"/>
          <w:bCs/>
          <w:szCs w:val="26"/>
          <w:lang w:val="ru-RU"/>
        </w:rPr>
        <w:t xml:space="preserve">L1 </w:t>
      </w:r>
      <w:r w:rsidR="002A30A7">
        <w:rPr>
          <w:rFonts w:cs="Times New Roman"/>
          <w:bCs/>
          <w:szCs w:val="26"/>
          <w:lang w:val="ru-RU"/>
        </w:rPr>
        <w:t xml:space="preserve">менять начальное состояние и пересекать с </w:t>
      </w:r>
      <w:r w:rsidR="002A30A7" w:rsidRPr="002A30A7">
        <w:rPr>
          <w:rFonts w:cs="Times New Roman"/>
          <w:bCs/>
          <w:szCs w:val="26"/>
          <w:lang w:val="ru-RU"/>
        </w:rPr>
        <w:t xml:space="preserve">L2. </w:t>
      </w:r>
      <w:r w:rsidR="002A30A7">
        <w:rPr>
          <w:rFonts w:cs="Times New Roman"/>
          <w:bCs/>
          <w:szCs w:val="26"/>
          <w:lang w:val="ru-RU"/>
        </w:rPr>
        <w:t>В итоге:</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0 – пересечение </w:t>
      </w:r>
      <w:r w:rsidRPr="002A30A7">
        <w:rPr>
          <w:rFonts w:cs="Times New Roman"/>
          <w:bCs/>
          <w:szCs w:val="26"/>
          <w:lang w:val="ru-RU"/>
        </w:rPr>
        <w:t>L1 и L2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1 – пересечение </w:t>
      </w:r>
      <w:r w:rsidRPr="002A30A7">
        <w:rPr>
          <w:rFonts w:cs="Times New Roman"/>
          <w:bCs/>
          <w:szCs w:val="26"/>
          <w:lang w:val="ru-RU"/>
        </w:rPr>
        <w:t>L1 и L2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2 – пересечение </w:t>
      </w:r>
      <w:r w:rsidRPr="002A30A7">
        <w:rPr>
          <w:rFonts w:cs="Times New Roman"/>
          <w:bCs/>
          <w:szCs w:val="26"/>
          <w:lang w:val="ru-RU"/>
        </w:rPr>
        <w:t>L1 и L2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3 – пересечение </w:t>
      </w:r>
      <w:r w:rsidRPr="002A30A7">
        <w:rPr>
          <w:rFonts w:cs="Times New Roman"/>
          <w:bCs/>
          <w:szCs w:val="26"/>
          <w:lang w:val="ru-RU"/>
        </w:rPr>
        <w:t>L1 и L2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4 - пересечение </w:t>
      </w:r>
      <w:r w:rsidRPr="002A30A7">
        <w:rPr>
          <w:rFonts w:cs="Times New Roman"/>
          <w:bCs/>
          <w:szCs w:val="26"/>
          <w:lang w:val="ru-RU"/>
        </w:rPr>
        <w:t xml:space="preserve">L1 и L2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5 - пересечение </w:t>
      </w:r>
      <w:r w:rsidRPr="002A30A7">
        <w:rPr>
          <w:rFonts w:cs="Times New Roman"/>
          <w:bCs/>
          <w:szCs w:val="26"/>
          <w:lang w:val="ru-RU"/>
        </w:rPr>
        <w:t xml:space="preserve">L1 и L2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Т.о. в полуавтомате, соответствующем </w:t>
      </w:r>
      <w:r w:rsidRPr="002A30A7">
        <w:rPr>
          <w:rFonts w:cs="Times New Roman"/>
          <w:bCs/>
          <w:szCs w:val="26"/>
          <w:lang w:val="ru-RU"/>
        </w:rPr>
        <w:t xml:space="preserve">L1/L2 </w:t>
      </w:r>
      <w:r>
        <w:rPr>
          <w:rFonts w:cs="Times New Roman"/>
          <w:bCs/>
          <w:szCs w:val="26"/>
          <w:lang w:val="ru-RU"/>
        </w:rPr>
        <w:t xml:space="preserve">(правому частному) состояния 1 и 2 будут финальными, а остальные – </w:t>
      </w:r>
      <w:proofErr w:type="spellStart"/>
      <w:r>
        <w:rPr>
          <w:rFonts w:cs="Times New Roman"/>
          <w:bCs/>
          <w:szCs w:val="26"/>
          <w:lang w:val="ru-RU"/>
        </w:rPr>
        <w:t>нефинальными</w:t>
      </w:r>
      <w:proofErr w:type="spellEnd"/>
      <w:r>
        <w:rPr>
          <w:rFonts w:cs="Times New Roman"/>
          <w:bCs/>
          <w:szCs w:val="26"/>
          <w:lang w:val="ru-RU"/>
        </w:rPr>
        <w:t>.</w:t>
      </w:r>
    </w:p>
    <w:p w:rsidR="002A30A7" w:rsidRDefault="002A30A7" w:rsidP="002A30A7">
      <w:pPr>
        <w:suppressAutoHyphens w:val="0"/>
        <w:spacing w:after="200" w:line="276" w:lineRule="auto"/>
        <w:jc w:val="center"/>
        <w:rPr>
          <w:rFonts w:cs="Times New Roman"/>
          <w:bCs/>
          <w:szCs w:val="26"/>
          <w:lang w:val="ru-RU"/>
        </w:rPr>
      </w:pPr>
      <w:r w:rsidRPr="002A30A7">
        <w:rPr>
          <w:rFonts w:cs="Times New Roman"/>
          <w:bCs/>
          <w:noProof/>
          <w:szCs w:val="26"/>
          <w:lang w:val="ru-RU" w:eastAsia="ru-RU" w:bidi="ar-SA"/>
        </w:rPr>
        <w:drawing>
          <wp:inline distT="0" distB="0" distL="0" distR="0">
            <wp:extent cx="3240360" cy="2539372"/>
            <wp:effectExtent l="0" t="0" r="0" b="0"/>
            <wp:docPr id="7" name="Объект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solidFill>
                                  <a:schemeClr val="dk1"/>
                                </a:solidFill>
                                <a:latin typeface="Courier New" pitchFamily="49" charset="0"/>
                                <a:cs typeface="Courier New" pitchFamily="49" charset="0"/>
                              </a:rPr>
                              <a:t>4</a:t>
                            </a:r>
                            <a:endParaRPr lang="ru-RU" dirty="0">
                              <a:solidFill>
                                <a:schemeClr val="dk1"/>
                              </a:solidFill>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2A30A7" w:rsidRDefault="002A30A7" w:rsidP="002A30A7">
      <w:pPr>
        <w:suppressAutoHyphens w:val="0"/>
        <w:spacing w:after="200" w:line="276" w:lineRule="auto"/>
        <w:jc w:val="center"/>
        <w:rPr>
          <w:rFonts w:cs="Times New Roman"/>
          <w:bCs/>
          <w:szCs w:val="26"/>
          <w:lang w:val="ru-RU"/>
        </w:rPr>
      </w:pPr>
      <w:r>
        <w:rPr>
          <w:rFonts w:cs="Times New Roman"/>
          <w:bCs/>
          <w:szCs w:val="26"/>
          <w:lang w:val="ru-RU"/>
        </w:rPr>
        <w:t xml:space="preserve">Рисунок 3. Полуавтомат, соответствующий </w:t>
      </w:r>
      <w:r w:rsidRPr="00AC1F9D">
        <w:rPr>
          <w:rFonts w:cs="Times New Roman"/>
          <w:bCs/>
          <w:i/>
          <w:szCs w:val="26"/>
          <w:lang w:val="ru-RU"/>
        </w:rPr>
        <w:t>L</w:t>
      </w:r>
      <w:r w:rsidRPr="002A30A7">
        <w:rPr>
          <w:rFonts w:cs="Times New Roman"/>
          <w:bCs/>
          <w:szCs w:val="26"/>
          <w:vertAlign w:val="subscript"/>
          <w:lang w:val="ru-RU"/>
        </w:rPr>
        <w:t>1</w:t>
      </w:r>
      <w:r w:rsidRPr="002A30A7">
        <w:rPr>
          <w:rFonts w:cs="Times New Roman"/>
          <w:bCs/>
          <w:szCs w:val="26"/>
          <w:lang w:val="ru-RU"/>
        </w:rPr>
        <w:t>/</w:t>
      </w:r>
      <w:r w:rsidRPr="00AC1F9D">
        <w:rPr>
          <w:rFonts w:cs="Times New Roman"/>
          <w:bCs/>
          <w:i/>
          <w:szCs w:val="26"/>
          <w:lang w:val="ru-RU"/>
        </w:rPr>
        <w:t>L</w:t>
      </w:r>
      <w:r>
        <w:rPr>
          <w:rFonts w:cs="Times New Roman"/>
          <w:bCs/>
          <w:szCs w:val="26"/>
          <w:vertAlign w:val="subscript"/>
          <w:lang w:val="ru-RU"/>
        </w:rPr>
        <w:t>2</w:t>
      </w:r>
      <w:r w:rsidRPr="00E301AF">
        <w:rPr>
          <w:rFonts w:cs="Times New Roman"/>
          <w:bCs/>
          <w:szCs w:val="26"/>
          <w:lang w:val="ru-RU"/>
        </w:rPr>
        <w:t>.</w:t>
      </w:r>
    </w:p>
    <w:p w:rsidR="002A30A7" w:rsidRPr="002A30A7" w:rsidRDefault="002A30A7" w:rsidP="002A30A7">
      <w:pPr>
        <w:suppressAutoHyphens w:val="0"/>
        <w:spacing w:after="200" w:line="276" w:lineRule="auto"/>
        <w:jc w:val="both"/>
        <w:rPr>
          <w:rFonts w:cs="Times New Roman"/>
          <w:bCs/>
          <w:szCs w:val="26"/>
          <w:lang w:val="ru-RU"/>
        </w:rPr>
      </w:pPr>
    </w:p>
    <w:p w:rsidR="00750F96" w:rsidRDefault="00750F96">
      <w:pPr>
        <w:suppressAutoHyphens w:val="0"/>
        <w:spacing w:after="200" w:line="276" w:lineRule="auto"/>
        <w:rPr>
          <w:b/>
          <w:sz w:val="36"/>
          <w:lang w:val="ru-RU"/>
        </w:rPr>
      </w:pPr>
      <w:r>
        <w:rPr>
          <w:b/>
          <w:sz w:val="36"/>
          <w:lang w:val="ru-RU"/>
        </w:rPr>
        <w:br w:type="page"/>
      </w:r>
    </w:p>
    <w:p w:rsidR="00D25202" w:rsidRDefault="00D25202" w:rsidP="00E301AF">
      <w:pPr>
        <w:pStyle w:val="1"/>
        <w:rPr>
          <w:lang w:val="ru-RU"/>
        </w:rPr>
      </w:pPr>
      <w:r w:rsidRPr="00D25202">
        <w:rPr>
          <w:lang w:val="ru-RU"/>
        </w:rPr>
        <w:lastRenderedPageBreak/>
        <w:t>Представление данных</w:t>
      </w:r>
    </w:p>
    <w:p w:rsidR="003B2368" w:rsidRPr="0087475E" w:rsidRDefault="00D25202" w:rsidP="0087475E">
      <w:pPr>
        <w:spacing w:line="360" w:lineRule="auto"/>
        <w:ind w:firstLine="360"/>
        <w:jc w:val="both"/>
        <w:rPr>
          <w:rFonts w:cs="Times New Roman"/>
          <w:bCs/>
          <w:szCs w:val="26"/>
          <w:lang w:val="ru-RU"/>
        </w:rPr>
      </w:pPr>
      <w:r w:rsidRPr="0087475E">
        <w:rPr>
          <w:rFonts w:cs="Times New Roman"/>
          <w:bCs/>
          <w:szCs w:val="26"/>
          <w:lang w:val="ru-RU"/>
        </w:rPr>
        <w:t xml:space="preserve">Для хранения полуавтомата мы используем </w:t>
      </w:r>
      <w:r w:rsidR="003B2368" w:rsidRPr="0087475E">
        <w:rPr>
          <w:rFonts w:cs="Times New Roman"/>
          <w:bCs/>
          <w:szCs w:val="26"/>
          <w:lang w:val="ru-RU"/>
        </w:rPr>
        <w:t xml:space="preserve">структуру, которая была </w:t>
      </w:r>
      <w:r w:rsidR="001818D6">
        <w:rPr>
          <w:rFonts w:cs="Times New Roman"/>
          <w:bCs/>
          <w:szCs w:val="26"/>
          <w:lang w:val="ru-RU"/>
        </w:rPr>
        <w:t>разработана</w:t>
      </w:r>
      <w:r w:rsidR="003B2368" w:rsidRPr="0087475E">
        <w:rPr>
          <w:rFonts w:cs="Times New Roman"/>
          <w:bCs/>
          <w:szCs w:val="26"/>
          <w:lang w:val="ru-RU"/>
        </w:rPr>
        <w:t xml:space="preserve"> нами в предыдущей работе с временными автоматами</w:t>
      </w:r>
      <w:proofErr w:type="gramStart"/>
      <w:r w:rsidR="001818D6">
        <w:rPr>
          <w:rFonts w:cs="Times New Roman"/>
          <w:bCs/>
          <w:szCs w:val="26"/>
          <w:lang w:val="ru-RU"/>
        </w:rPr>
        <w:t xml:space="preserve"> </w:t>
      </w:r>
      <w:r w:rsidR="001818D6" w:rsidRPr="001818D6">
        <w:rPr>
          <w:rFonts w:cs="Times New Roman"/>
          <w:bCs/>
          <w:szCs w:val="26"/>
          <w:lang w:val="ru-RU"/>
        </w:rPr>
        <w:t>[]</w:t>
      </w:r>
      <w:r w:rsidR="003B2368" w:rsidRPr="0087475E">
        <w:rPr>
          <w:rFonts w:cs="Times New Roman"/>
          <w:bCs/>
          <w:szCs w:val="26"/>
          <w:lang w:val="ru-RU"/>
        </w:rPr>
        <w:t xml:space="preserve">. </w:t>
      </w:r>
      <w:proofErr w:type="gramEnd"/>
      <w:r w:rsidR="003B2368" w:rsidRPr="0087475E">
        <w:rPr>
          <w:rFonts w:cs="Times New Roman"/>
          <w:bCs/>
          <w:szCs w:val="26"/>
          <w:lang w:val="ru-RU"/>
        </w:rPr>
        <w:t>Однако реализация отличается, в данной работе были использованы принципы объектно-ориентированного программирования и написан класс для хранения полуавтомата.</w:t>
      </w:r>
    </w:p>
    <w:p w:rsidR="003B2368" w:rsidRPr="0087475E" w:rsidRDefault="003B2368" w:rsidP="0087475E">
      <w:pPr>
        <w:spacing w:line="360" w:lineRule="auto"/>
        <w:ind w:firstLine="360"/>
        <w:jc w:val="both"/>
        <w:rPr>
          <w:rFonts w:cs="Times New Roman"/>
          <w:bCs/>
          <w:szCs w:val="26"/>
          <w:lang w:val="ru-RU"/>
        </w:rPr>
      </w:pPr>
      <w:r w:rsidRPr="0087475E">
        <w:rPr>
          <w:rFonts w:cs="Times New Roman"/>
          <w:bCs/>
          <w:szCs w:val="26"/>
          <w:lang w:val="ru-RU"/>
        </w:rPr>
        <w:t>Класс имеет следующие поля: число состояний, число действий и массив переходов.</w:t>
      </w:r>
      <w:r w:rsidR="001818D6">
        <w:rPr>
          <w:rFonts w:cs="Times New Roman"/>
          <w:bCs/>
          <w:szCs w:val="26"/>
          <w:lang w:val="ru-RU"/>
        </w:rPr>
        <w:t xml:space="preserve"> Индекс массива переходов это состояние (назовём его текущим). Сам п</w:t>
      </w:r>
      <w:r w:rsidRPr="0087475E">
        <w:rPr>
          <w:rFonts w:cs="Times New Roman"/>
          <w:bCs/>
          <w:szCs w:val="26"/>
          <w:lang w:val="ru-RU"/>
        </w:rPr>
        <w:t xml:space="preserve">ереход реализован в виде структуры с полями </w:t>
      </w:r>
      <w:proofErr w:type="spellStart"/>
      <w:r w:rsidRPr="00AC1F9D">
        <w:rPr>
          <w:rFonts w:cs="Times New Roman"/>
          <w:bCs/>
          <w:i/>
          <w:szCs w:val="26"/>
          <w:lang w:val="ru-RU"/>
        </w:rPr>
        <w:t>final</w:t>
      </w:r>
      <w:proofErr w:type="spellEnd"/>
      <w:r w:rsidRPr="0087475E">
        <w:rPr>
          <w:rFonts w:cs="Times New Roman"/>
          <w:bCs/>
          <w:szCs w:val="26"/>
          <w:lang w:val="ru-RU"/>
        </w:rPr>
        <w:t xml:space="preserve"> (финальное ли состояние) и массива </w:t>
      </w:r>
      <w:proofErr w:type="spellStart"/>
      <w:r w:rsidRPr="00AC1F9D">
        <w:rPr>
          <w:rFonts w:cs="Times New Roman"/>
          <w:bCs/>
          <w:i/>
          <w:szCs w:val="26"/>
          <w:lang w:val="ru-RU"/>
        </w:rPr>
        <w:t>actions</w:t>
      </w:r>
      <w:proofErr w:type="spellEnd"/>
      <w:r w:rsidR="001818D6">
        <w:rPr>
          <w:rFonts w:cs="Times New Roman"/>
          <w:bCs/>
          <w:szCs w:val="26"/>
          <w:lang w:val="ru-RU"/>
        </w:rPr>
        <w:t>, индексы которого являются символами действия, а элемент это состояние, в которое полуавтомат перейдёт из текущего состояния по данному символу действия (индексу).</w:t>
      </w:r>
      <w:r w:rsidR="0087475E" w:rsidRPr="0087475E">
        <w:rPr>
          <w:rFonts w:cs="Times New Roman"/>
          <w:bCs/>
          <w:szCs w:val="26"/>
          <w:lang w:val="ru-RU"/>
        </w:rPr>
        <w:t xml:space="preserve"> Т.о. масс</w:t>
      </w:r>
      <w:r w:rsidR="001818D6">
        <w:rPr>
          <w:rFonts w:cs="Times New Roman"/>
          <w:bCs/>
          <w:szCs w:val="26"/>
          <w:lang w:val="ru-RU"/>
        </w:rPr>
        <w:t>ив переходов и есть полуавтомат. В нём</w:t>
      </w:r>
      <w:r w:rsidR="0087475E" w:rsidRPr="0087475E">
        <w:rPr>
          <w:rFonts w:cs="Times New Roman"/>
          <w:bCs/>
          <w:szCs w:val="26"/>
          <w:lang w:val="ru-RU"/>
        </w:rPr>
        <w:t xml:space="preserve"> индекс – </w:t>
      </w:r>
      <w:r w:rsidR="00B05F4B">
        <w:rPr>
          <w:rFonts w:cs="Times New Roman"/>
          <w:bCs/>
          <w:szCs w:val="26"/>
          <w:lang w:val="ru-RU"/>
        </w:rPr>
        <w:t>текущее состояние</w:t>
      </w:r>
      <w:r w:rsidR="0087475E" w:rsidRPr="0087475E">
        <w:rPr>
          <w:rFonts w:cs="Times New Roman"/>
          <w:bCs/>
          <w:szCs w:val="26"/>
          <w:lang w:val="ru-RU"/>
        </w:rPr>
        <w:t xml:space="preserve">, поле данных </w:t>
      </w:r>
      <w:proofErr w:type="spellStart"/>
      <w:r w:rsidR="0087475E" w:rsidRPr="00AC1F9D">
        <w:rPr>
          <w:rFonts w:cs="Times New Roman"/>
          <w:bCs/>
          <w:i/>
          <w:szCs w:val="26"/>
          <w:lang w:val="ru-RU"/>
        </w:rPr>
        <w:t>final</w:t>
      </w:r>
      <w:proofErr w:type="spellEnd"/>
      <w:r w:rsidR="0087475E" w:rsidRPr="0087475E">
        <w:rPr>
          <w:rFonts w:cs="Times New Roman"/>
          <w:bCs/>
          <w:szCs w:val="26"/>
          <w:lang w:val="ru-RU"/>
        </w:rPr>
        <w:t xml:space="preserve"> показывает</w:t>
      </w:r>
      <w:r w:rsidR="00C1607C">
        <w:rPr>
          <w:rFonts w:cs="Times New Roman"/>
          <w:bCs/>
          <w:szCs w:val="26"/>
          <w:lang w:val="ru-RU"/>
        </w:rPr>
        <w:t>,</w:t>
      </w:r>
      <w:r w:rsidR="0087475E" w:rsidRPr="0087475E">
        <w:rPr>
          <w:rFonts w:cs="Times New Roman"/>
          <w:bCs/>
          <w:szCs w:val="26"/>
          <w:lang w:val="ru-RU"/>
        </w:rPr>
        <w:t xml:space="preserve"> является ли </w:t>
      </w:r>
      <w:r w:rsidR="00B05F4B">
        <w:rPr>
          <w:rFonts w:cs="Times New Roman"/>
          <w:bCs/>
          <w:szCs w:val="26"/>
          <w:lang w:val="ru-RU"/>
        </w:rPr>
        <w:t>это</w:t>
      </w:r>
      <w:r w:rsidR="0087475E" w:rsidRPr="0087475E">
        <w:rPr>
          <w:rFonts w:cs="Times New Roman"/>
          <w:bCs/>
          <w:szCs w:val="26"/>
          <w:lang w:val="ru-RU"/>
        </w:rPr>
        <w:t xml:space="preserve"> состояние финальным и массив действий, в котором индекс – это</w:t>
      </w:r>
      <w:r w:rsidR="00B05F4B">
        <w:rPr>
          <w:rFonts w:cs="Times New Roman"/>
          <w:bCs/>
          <w:szCs w:val="26"/>
          <w:lang w:val="ru-RU"/>
        </w:rPr>
        <w:t xml:space="preserve"> символ действия</w:t>
      </w:r>
      <w:r w:rsidR="0087475E" w:rsidRPr="0087475E">
        <w:rPr>
          <w:rFonts w:cs="Times New Roman"/>
          <w:bCs/>
          <w:szCs w:val="26"/>
          <w:lang w:val="ru-RU"/>
        </w:rPr>
        <w:t xml:space="preserve">, а элемент массива – это состояние, </w:t>
      </w:r>
      <w:r w:rsidR="00B05F4B">
        <w:rPr>
          <w:rFonts w:cs="Times New Roman"/>
          <w:bCs/>
          <w:szCs w:val="26"/>
          <w:lang w:val="ru-RU"/>
        </w:rPr>
        <w:t>в которое полуавтомат перейдёт из текущего состояния по данному символу действия (индексу).</w:t>
      </w:r>
    </w:p>
    <w:p w:rsidR="003B2368" w:rsidRPr="0087475E" w:rsidRDefault="003B2368" w:rsidP="003B2368">
      <w:pPr>
        <w:spacing w:line="360" w:lineRule="auto"/>
        <w:jc w:val="center"/>
        <w:rPr>
          <w:rFonts w:cs="Times New Roman"/>
          <w:bCs/>
          <w:szCs w:val="26"/>
        </w:rPr>
      </w:pPr>
      <w:r>
        <w:rPr>
          <w:rFonts w:cs="Times New Roman"/>
          <w:bCs/>
          <w:szCs w:val="26"/>
          <w:lang w:val="ru-RU"/>
        </w:rPr>
        <w:t>Таблица 1</w:t>
      </w:r>
      <w:r w:rsidR="0087475E">
        <w:rPr>
          <w:rFonts w:cs="Times New Roman"/>
          <w:bCs/>
          <w:szCs w:val="26"/>
          <w:lang w:val="ru-RU"/>
        </w:rPr>
        <w:t xml:space="preserve"> – Общий вид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3"/>
        <w:gridCol w:w="1325"/>
        <w:gridCol w:w="1293"/>
        <w:gridCol w:w="1293"/>
        <w:gridCol w:w="1293"/>
        <w:gridCol w:w="1303"/>
        <w:gridCol w:w="1741"/>
      </w:tblGrid>
      <w:tr w:rsidR="003B2368" w:rsidRPr="00F937B8" w:rsidTr="003B2368">
        <w:trPr>
          <w:jc w:val="center"/>
        </w:trPr>
        <w:tc>
          <w:tcPr>
            <w:tcW w:w="1323" w:type="dxa"/>
            <w:vMerge w:val="restart"/>
            <w:vAlign w:val="center"/>
          </w:tcPr>
          <w:p w:rsidR="003B2368" w:rsidRPr="0087475E" w:rsidRDefault="003B2368" w:rsidP="003B2368">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6923" w:type="dxa"/>
            <w:gridSpan w:val="5"/>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3B2368" w:rsidRPr="00F937B8" w:rsidTr="0087475E">
        <w:trPr>
          <w:jc w:val="center"/>
        </w:trPr>
        <w:tc>
          <w:tcPr>
            <w:tcW w:w="1323" w:type="dxa"/>
            <w:vMerge/>
            <w:vAlign w:val="center"/>
          </w:tcPr>
          <w:p w:rsidR="003B2368" w:rsidRPr="0087475E" w:rsidRDefault="003B2368" w:rsidP="00402A0F">
            <w:pPr>
              <w:spacing w:line="360" w:lineRule="auto"/>
              <w:jc w:val="center"/>
              <w:rPr>
                <w:rFonts w:cs="Times New Roman"/>
                <w:b/>
                <w:bCs/>
                <w:szCs w:val="26"/>
                <w:lang w:val="ru-RU"/>
              </w:rPr>
            </w:pPr>
          </w:p>
        </w:tc>
        <w:tc>
          <w:tcPr>
            <w:tcW w:w="1325" w:type="dxa"/>
            <w:vMerge/>
            <w:vAlign w:val="center"/>
          </w:tcPr>
          <w:p w:rsidR="003B2368" w:rsidRPr="0087475E" w:rsidRDefault="003B2368" w:rsidP="00402A0F">
            <w:pPr>
              <w:spacing w:line="360" w:lineRule="auto"/>
              <w:jc w:val="center"/>
              <w:rPr>
                <w:rFonts w:cs="Times New Roman"/>
                <w:b/>
                <w:bCs/>
                <w:szCs w:val="26"/>
                <w:lang w:val="ru-RU"/>
              </w:rPr>
            </w:pP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2</w:t>
            </w:r>
            <w:r w:rsidRPr="00F937B8">
              <w:rPr>
                <w:rFonts w:cs="Times New Roman"/>
                <w:bCs/>
                <w:szCs w:val="26"/>
                <w:lang w:val="ru-RU"/>
              </w:rPr>
              <w:t>]</w:t>
            </w:r>
          </w:p>
        </w:tc>
        <w:tc>
          <w:tcPr>
            <w:tcW w:w="1303" w:type="dxa"/>
            <w:vAlign w:val="center"/>
          </w:tcPr>
          <w:p w:rsidR="003B2368" w:rsidRPr="0087475E" w:rsidRDefault="003B2368" w:rsidP="00402A0F">
            <w:pPr>
              <w:spacing w:line="360" w:lineRule="auto"/>
              <w:jc w:val="center"/>
              <w:rPr>
                <w:rFonts w:cs="Times New Roman"/>
                <w:bCs/>
                <w:szCs w:val="26"/>
                <w:lang w:val="ru-RU"/>
              </w:rPr>
            </w:pPr>
            <w:r w:rsidRPr="0087475E">
              <w:rPr>
                <w:rFonts w:cs="Times New Roman"/>
                <w:bCs/>
                <w:szCs w:val="26"/>
                <w:lang w:val="ru-RU"/>
              </w:rPr>
              <w:t>…</w:t>
            </w:r>
          </w:p>
        </w:tc>
        <w:tc>
          <w:tcPr>
            <w:tcW w:w="1741"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w:t>
            </w:r>
            <w:r w:rsidRPr="00F937B8">
              <w:rPr>
                <w:rFonts w:cs="Times New Roman"/>
                <w:bCs/>
                <w:szCs w:val="26"/>
                <w:lang w:val="ru-RU"/>
              </w:rPr>
              <w:t>]</w:t>
            </w:r>
          </w:p>
        </w:tc>
      </w:tr>
      <w:tr w:rsidR="003B2368" w:rsidRPr="00F937B8" w:rsidTr="0087475E">
        <w:trPr>
          <w:jc w:val="center"/>
        </w:trPr>
        <w:tc>
          <w:tcPr>
            <w:tcW w:w="1323" w:type="dxa"/>
            <w:vAlign w:val="center"/>
          </w:tcPr>
          <w:p w:rsidR="003B2368" w:rsidRPr="0087475E" w:rsidRDefault="003B2368" w:rsidP="00402A0F">
            <w:pPr>
              <w:spacing w:line="360" w:lineRule="auto"/>
              <w:jc w:val="center"/>
              <w:rPr>
                <w:rFonts w:cs="Times New Roman"/>
                <w:b/>
                <w:bCs/>
                <w:szCs w:val="26"/>
                <w:lang w:val="ru-RU"/>
              </w:rPr>
            </w:pPr>
            <w:r w:rsidRPr="0087475E">
              <w:rPr>
                <w:rFonts w:cs="Times New Roman"/>
                <w:b/>
                <w:bCs/>
                <w:szCs w:val="26"/>
                <w:lang w:val="ru-RU"/>
              </w:rPr>
              <w:t>1</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87475E"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2</w:t>
            </w:r>
          </w:p>
        </w:tc>
        <w:tc>
          <w:tcPr>
            <w:tcW w:w="1325"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325"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r>
      <w:tr w:rsidR="003B2368" w:rsidRPr="00F937B8" w:rsidTr="0087475E">
        <w:trPr>
          <w:jc w:val="center"/>
        </w:trPr>
        <w:tc>
          <w:tcPr>
            <w:tcW w:w="1323" w:type="dxa"/>
            <w:vAlign w:val="center"/>
          </w:tcPr>
          <w:p w:rsidR="003B2368" w:rsidRPr="00F937B8" w:rsidRDefault="003B2368" w:rsidP="00402A0F">
            <w:pPr>
              <w:spacing w:line="360" w:lineRule="auto"/>
              <w:jc w:val="center"/>
              <w:rPr>
                <w:rFonts w:cs="Times New Roman"/>
                <w:b/>
                <w:bCs/>
                <w:szCs w:val="26"/>
              </w:rPr>
            </w:pPr>
            <w:r w:rsidRPr="00F937B8">
              <w:rPr>
                <w:rFonts w:cs="Times New Roman"/>
                <w:b/>
                <w:bCs/>
                <w:szCs w:val="26"/>
              </w:rPr>
              <w:t>N</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bl>
    <w:p w:rsidR="0087475E" w:rsidRDefault="0087475E">
      <w:pPr>
        <w:suppressAutoHyphens w:val="0"/>
        <w:spacing w:after="200" w:line="276" w:lineRule="auto"/>
        <w:rPr>
          <w:lang w:val="ru-RU"/>
        </w:rPr>
      </w:pPr>
    </w:p>
    <w:p w:rsidR="0087475E" w:rsidRPr="00AC1F9D" w:rsidRDefault="0087475E" w:rsidP="006857EC">
      <w:pPr>
        <w:suppressAutoHyphens w:val="0"/>
        <w:spacing w:after="200" w:line="360" w:lineRule="auto"/>
        <w:rPr>
          <w:rFonts w:cs="Times New Roman"/>
          <w:bCs/>
          <w:szCs w:val="26"/>
          <w:lang w:val="ru-RU"/>
        </w:rPr>
      </w:pPr>
      <w:r>
        <w:rPr>
          <w:lang w:val="ru-RU"/>
        </w:rPr>
        <w:tab/>
      </w:r>
      <w:r w:rsidRPr="00AC1F9D">
        <w:rPr>
          <w:rFonts w:cs="Times New Roman"/>
          <w:bCs/>
          <w:szCs w:val="26"/>
          <w:lang w:val="ru-RU"/>
        </w:rPr>
        <w:t>Также, для построения пересечения разработана специальная структура, общий вид которой представлен в таблице 2.</w:t>
      </w:r>
    </w:p>
    <w:p w:rsidR="0087475E" w:rsidRPr="00AE5B9E" w:rsidRDefault="0087475E" w:rsidP="006857EC">
      <w:pPr>
        <w:suppressAutoHyphens w:val="0"/>
        <w:spacing w:after="200" w:line="360" w:lineRule="auto"/>
        <w:jc w:val="both"/>
        <w:rPr>
          <w:rFonts w:cs="Times New Roman"/>
          <w:bCs/>
          <w:szCs w:val="26"/>
          <w:lang w:val="ru-RU"/>
        </w:rPr>
      </w:pPr>
      <w:r w:rsidRPr="00AC1F9D">
        <w:rPr>
          <w:rFonts w:cs="Times New Roman"/>
          <w:bCs/>
          <w:szCs w:val="26"/>
          <w:lang w:val="ru-RU"/>
        </w:rPr>
        <w:tab/>
        <w:t xml:space="preserve">Структура имеет три поля, первое поле – состояние из полуавтомата </w:t>
      </w:r>
      <w:r w:rsidRPr="00B760DC">
        <w:rPr>
          <w:rFonts w:cs="Times New Roman"/>
          <w:bCs/>
          <w:i/>
          <w:szCs w:val="26"/>
          <w:lang w:val="ru-RU"/>
        </w:rPr>
        <w:t>А</w:t>
      </w:r>
      <w:proofErr w:type="gramStart"/>
      <w:r w:rsidRPr="00B760DC">
        <w:rPr>
          <w:rFonts w:cs="Times New Roman"/>
          <w:bCs/>
          <w:szCs w:val="26"/>
          <w:vertAlign w:val="subscript"/>
          <w:lang w:val="ru-RU"/>
        </w:rPr>
        <w:t>1</w:t>
      </w:r>
      <w:proofErr w:type="gramEnd"/>
      <w:r w:rsidRPr="00AC1F9D">
        <w:rPr>
          <w:rFonts w:cs="Times New Roman"/>
          <w:bCs/>
          <w:szCs w:val="26"/>
          <w:lang w:val="ru-RU"/>
        </w:rPr>
        <w:t xml:space="preserve">, второе поле – состояние из полуавтомата </w:t>
      </w:r>
      <w:r w:rsidRPr="00B760DC">
        <w:rPr>
          <w:rFonts w:cs="Times New Roman"/>
          <w:bCs/>
          <w:i/>
          <w:szCs w:val="26"/>
          <w:lang w:val="ru-RU"/>
        </w:rPr>
        <w:t>А</w:t>
      </w:r>
      <w:r w:rsidRPr="00B760DC">
        <w:rPr>
          <w:rFonts w:cs="Times New Roman"/>
          <w:bCs/>
          <w:szCs w:val="26"/>
          <w:vertAlign w:val="subscript"/>
          <w:lang w:val="ru-RU"/>
        </w:rPr>
        <w:t>2</w:t>
      </w:r>
      <w:r w:rsidRPr="00AC1F9D">
        <w:rPr>
          <w:rFonts w:cs="Times New Roman"/>
          <w:bCs/>
          <w:szCs w:val="26"/>
          <w:lang w:val="ru-RU"/>
        </w:rPr>
        <w:t>, третье поле показывает, является ли итого</w:t>
      </w:r>
      <w:r w:rsidR="00AC1F9D" w:rsidRPr="00AC1F9D">
        <w:rPr>
          <w:rFonts w:cs="Times New Roman"/>
          <w:bCs/>
          <w:szCs w:val="26"/>
          <w:lang w:val="ru-RU"/>
        </w:rPr>
        <w:t>вое</w:t>
      </w:r>
      <w:r w:rsidRPr="00AC1F9D">
        <w:rPr>
          <w:rFonts w:cs="Times New Roman"/>
          <w:bCs/>
          <w:szCs w:val="26"/>
          <w:lang w:val="ru-RU"/>
        </w:rPr>
        <w:t xml:space="preserve"> состояние финальным.</w:t>
      </w:r>
      <w:r w:rsidR="00AE5B9E">
        <w:rPr>
          <w:rFonts w:cs="Times New Roman"/>
          <w:bCs/>
          <w:szCs w:val="26"/>
          <w:lang w:val="ru-RU"/>
        </w:rPr>
        <w:t xml:space="preserve"> Всё пересечение будет состоять из набора таких структур. Первая пара состояний всегда пара начальных состояний полуавтоматов </w:t>
      </w:r>
      <w:r w:rsidR="00671522" w:rsidRPr="006857EC">
        <w:rPr>
          <w:rFonts w:cs="Times New Roman"/>
          <w:bCs/>
          <w:szCs w:val="26"/>
          <w:lang w:val="ru-RU"/>
        </w:rPr>
        <w:t>A1</w:t>
      </w:r>
      <w:r w:rsidR="00AE5B9E">
        <w:rPr>
          <w:rFonts w:cs="Times New Roman"/>
          <w:bCs/>
          <w:szCs w:val="26"/>
          <w:lang w:val="ru-RU"/>
        </w:rPr>
        <w:t xml:space="preserve"> и </w:t>
      </w:r>
      <w:r w:rsidR="008A2572" w:rsidRPr="006857EC">
        <w:rPr>
          <w:rFonts w:cs="Times New Roman"/>
          <w:bCs/>
          <w:szCs w:val="26"/>
          <w:lang w:val="ru-RU"/>
        </w:rPr>
        <w:t>А</w:t>
      </w:r>
      <w:proofErr w:type="gramStart"/>
      <w:r w:rsidR="008A2572" w:rsidRPr="006857EC">
        <w:rPr>
          <w:rFonts w:cs="Times New Roman"/>
          <w:bCs/>
          <w:szCs w:val="26"/>
          <w:lang w:val="ru-RU"/>
        </w:rPr>
        <w:t>2</w:t>
      </w:r>
      <w:proofErr w:type="gramEnd"/>
      <w:r w:rsidR="00AE5B9E">
        <w:rPr>
          <w:rFonts w:cs="Times New Roman"/>
          <w:bCs/>
          <w:szCs w:val="26"/>
          <w:lang w:val="ru-RU"/>
        </w:rPr>
        <w:t xml:space="preserve">. Из самой первой пары получится </w:t>
      </w:r>
      <w:r w:rsidR="00AE5B9E" w:rsidRPr="006857EC">
        <w:rPr>
          <w:rFonts w:cs="Times New Roman"/>
          <w:bCs/>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пар, где </w:t>
      </w:r>
      <w:r w:rsidR="00AE5B9E" w:rsidRPr="006857EC">
        <w:rPr>
          <w:rFonts w:cs="Times New Roman"/>
          <w:bCs/>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 число символов действия. Также из каждой полученной пары получится еще </w:t>
      </w:r>
      <w:r w:rsidR="00AE5B9E" w:rsidRPr="006857EC">
        <w:rPr>
          <w:rFonts w:cs="Times New Roman"/>
          <w:bCs/>
          <w:szCs w:val="26"/>
          <w:lang w:val="ru-RU"/>
        </w:rPr>
        <w:t>N</w:t>
      </w:r>
      <w:r w:rsidR="00AE5B9E">
        <w:rPr>
          <w:rFonts w:cs="Times New Roman"/>
          <w:bCs/>
          <w:szCs w:val="26"/>
          <w:lang w:val="ru-RU"/>
        </w:rPr>
        <w:t xml:space="preserve"> пар. Однако пары могут </w:t>
      </w:r>
      <w:r w:rsidR="00AE5B9E">
        <w:rPr>
          <w:rFonts w:cs="Times New Roman"/>
          <w:bCs/>
          <w:szCs w:val="26"/>
          <w:lang w:val="ru-RU"/>
        </w:rPr>
        <w:lastRenderedPageBreak/>
        <w:t xml:space="preserve">повторяться, поэтому необходимо ввести проверку уникальности пары, чтобы набор структур не получился бесконечным. Также, нет смысла продолжать «раскручивание», если мы уже нашли пару, где оба состояния финальные. Т.о. мы не знаем заранее, сколько элементов такой структуры нам понадобится хранить. Исходя из вышеприведённых обстоятельств, было решено использовать в реализации контейнер </w:t>
      </w:r>
      <w:r w:rsidR="00AE5B9E" w:rsidRPr="006857EC">
        <w:rPr>
          <w:rFonts w:cs="Times New Roman"/>
          <w:bCs/>
          <w:szCs w:val="26"/>
          <w:lang w:val="ru-RU"/>
        </w:rPr>
        <w:t>STL</w:t>
      </w:r>
      <w:r w:rsidR="00AE5B9E" w:rsidRPr="00AE5B9E">
        <w:rPr>
          <w:rFonts w:cs="Times New Roman"/>
          <w:bCs/>
          <w:szCs w:val="26"/>
          <w:lang w:val="ru-RU"/>
        </w:rPr>
        <w:t xml:space="preserve"> </w:t>
      </w:r>
      <w:r w:rsidR="00AE5B9E">
        <w:rPr>
          <w:rFonts w:cs="Times New Roman"/>
          <w:bCs/>
          <w:szCs w:val="26"/>
          <w:lang w:val="ru-RU"/>
        </w:rPr>
        <w:t xml:space="preserve">– </w:t>
      </w:r>
      <w:r w:rsidR="00AE5B9E" w:rsidRPr="006857EC">
        <w:rPr>
          <w:rFonts w:cs="Times New Roman"/>
          <w:bCs/>
          <w:szCs w:val="26"/>
          <w:lang w:val="ru-RU"/>
        </w:rPr>
        <w:t>list</w:t>
      </w:r>
      <w:r w:rsidR="00AE5B9E" w:rsidRPr="00AE5B9E">
        <w:rPr>
          <w:rFonts w:cs="Times New Roman"/>
          <w:bCs/>
          <w:szCs w:val="26"/>
          <w:lang w:val="ru-RU"/>
        </w:rPr>
        <w:t xml:space="preserve">. </w:t>
      </w:r>
      <w:r w:rsidR="00AE5B9E" w:rsidRPr="006857EC">
        <w:rPr>
          <w:rFonts w:cs="Times New Roman"/>
          <w:bCs/>
          <w:szCs w:val="26"/>
          <w:lang w:val="ru-RU"/>
        </w:rPr>
        <w:t>List</w:t>
      </w:r>
      <w:r w:rsidR="00AE5B9E" w:rsidRPr="00AE5B9E">
        <w:rPr>
          <w:rFonts w:cs="Times New Roman"/>
          <w:bCs/>
          <w:szCs w:val="26"/>
          <w:lang w:val="ru-RU"/>
        </w:rPr>
        <w:t xml:space="preserve"> </w:t>
      </w:r>
      <w:r w:rsidR="00AE5B9E">
        <w:rPr>
          <w:rFonts w:cs="Times New Roman"/>
          <w:bCs/>
          <w:szCs w:val="26"/>
          <w:lang w:val="ru-RU"/>
        </w:rPr>
        <w:t>представляет собой односвязный список, что решает проблему с памятью.</w:t>
      </w:r>
    </w:p>
    <w:p w:rsidR="00AC1F9D" w:rsidRDefault="00AC1F9D" w:rsidP="00AC1F9D">
      <w:pPr>
        <w:suppressAutoHyphens w:val="0"/>
        <w:spacing w:after="200" w:line="276" w:lineRule="auto"/>
        <w:jc w:val="center"/>
        <w:rPr>
          <w:lang w:val="ru-RU"/>
        </w:rPr>
      </w:pPr>
      <w:r>
        <w:rPr>
          <w:lang w:val="ru-RU"/>
        </w:rPr>
        <w:t>Таблица 2 – общий вид</w:t>
      </w:r>
      <w:r w:rsidR="00466C99">
        <w:rPr>
          <w:lang w:val="ru-RU"/>
        </w:rPr>
        <w:t xml:space="preserve"> списка структур</w:t>
      </w:r>
      <w:r>
        <w:rPr>
          <w:lang w:val="ru-RU"/>
        </w:rPr>
        <w:t xml:space="preserve"> для построения пересечения</w:t>
      </w:r>
    </w:p>
    <w:tbl>
      <w:tblPr>
        <w:tblStyle w:val="a4"/>
        <w:tblW w:w="0" w:type="auto"/>
        <w:tblLook w:val="04A0"/>
      </w:tblPr>
      <w:tblGrid>
        <w:gridCol w:w="3190"/>
        <w:gridCol w:w="3190"/>
        <w:gridCol w:w="3191"/>
      </w:tblGrid>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t>state</w:t>
            </w:r>
            <w:r w:rsidRPr="00AE5B9E">
              <w:rPr>
                <w:lang w:val="ru-RU"/>
              </w:rPr>
              <w:t>(</w:t>
            </w:r>
            <w:r w:rsidR="00671522" w:rsidRPr="00AC1F9D">
              <w:rPr>
                <w:rFonts w:cs="Times New Roman"/>
                <w:bCs/>
                <w:i/>
                <w:szCs w:val="26"/>
                <w:lang w:val="ru-RU"/>
              </w:rPr>
              <w:t>A</w:t>
            </w:r>
            <w:r w:rsidR="00671522" w:rsidRPr="00AC1F9D">
              <w:rPr>
                <w:rFonts w:cs="Times New Roman"/>
                <w:bCs/>
                <w:szCs w:val="26"/>
                <w:vertAlign w:val="subscript"/>
                <w:lang w:val="ru-RU"/>
              </w:rPr>
              <w:t>1</w:t>
            </w:r>
            <w:r w:rsidRPr="00AE5B9E">
              <w:rPr>
                <w:lang w:val="ru-RU"/>
              </w:rPr>
              <w:t>)</w:t>
            </w:r>
          </w:p>
        </w:tc>
        <w:tc>
          <w:tcPr>
            <w:tcW w:w="3190" w:type="dxa"/>
            <w:vAlign w:val="center"/>
          </w:tcPr>
          <w:p w:rsidR="0087475E" w:rsidRPr="00AE5B9E" w:rsidRDefault="0087475E" w:rsidP="0087475E">
            <w:pPr>
              <w:suppressAutoHyphens w:val="0"/>
              <w:spacing w:after="200" w:line="276" w:lineRule="auto"/>
              <w:jc w:val="center"/>
              <w:rPr>
                <w:lang w:val="ru-RU"/>
              </w:rPr>
            </w:pPr>
            <w:r>
              <w:t>state</w:t>
            </w:r>
            <w:r w:rsidRPr="00AE5B9E">
              <w:rPr>
                <w:lang w:val="ru-RU"/>
              </w:rPr>
              <w:t>(</w:t>
            </w:r>
            <w:r w:rsidR="008A2572" w:rsidRPr="00AC1F9D">
              <w:rPr>
                <w:rFonts w:cs="Times New Roman"/>
                <w:bCs/>
                <w:i/>
                <w:szCs w:val="26"/>
                <w:lang w:val="ru-RU"/>
              </w:rPr>
              <w:t>А</w:t>
            </w:r>
            <w:r w:rsidR="008A2572" w:rsidRPr="00AC1F9D">
              <w:rPr>
                <w:rFonts w:cs="Times New Roman"/>
                <w:bCs/>
                <w:szCs w:val="26"/>
                <w:vertAlign w:val="subscript"/>
                <w:lang w:val="ru-RU"/>
              </w:rPr>
              <w:t>2</w:t>
            </w:r>
            <w:r w:rsidRPr="00AE5B9E">
              <w:rPr>
                <w:lang w:val="ru-RU"/>
              </w:rPr>
              <w:t>)</w:t>
            </w:r>
          </w:p>
        </w:tc>
        <w:tc>
          <w:tcPr>
            <w:tcW w:w="3191" w:type="dxa"/>
            <w:vAlign w:val="center"/>
          </w:tcPr>
          <w:p w:rsidR="0087475E" w:rsidRPr="00AE5B9E" w:rsidRDefault="0087475E" w:rsidP="0087475E">
            <w:pPr>
              <w:suppressAutoHyphens w:val="0"/>
              <w:spacing w:after="200" w:line="276" w:lineRule="auto"/>
              <w:jc w:val="center"/>
              <w:rPr>
                <w:lang w:val="ru-RU"/>
              </w:rPr>
            </w:pPr>
            <w:r>
              <w:t>final</w:t>
            </w:r>
          </w:p>
        </w:tc>
      </w:tr>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0</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0</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0/1</w:t>
            </w:r>
          </w:p>
        </w:tc>
      </w:tr>
      <w:tr w:rsidR="0087475E" w:rsidRPr="00AE5B9E" w:rsidTr="0087475E">
        <w:tc>
          <w:tcPr>
            <w:tcW w:w="3190" w:type="dxa"/>
            <w:vAlign w:val="center"/>
          </w:tcPr>
          <w:p w:rsidR="0087475E" w:rsidRPr="00AC1F9D" w:rsidRDefault="00AC1F9D" w:rsidP="0087475E">
            <w:pPr>
              <w:suppressAutoHyphens w:val="0"/>
              <w:spacing w:after="200" w:line="276" w:lineRule="auto"/>
              <w:jc w:val="center"/>
              <w:rPr>
                <w:lang w:val="ru-RU"/>
              </w:rPr>
            </w:pPr>
            <w:r>
              <w:rPr>
                <w:lang w:val="ru-RU"/>
              </w:rPr>
              <w:t>1</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2</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0/1</w:t>
            </w:r>
          </w:p>
        </w:tc>
      </w:tr>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r>
      <w:tr w:rsidR="0087475E" w:rsidTr="0087475E">
        <w:tc>
          <w:tcPr>
            <w:tcW w:w="3190" w:type="dxa"/>
            <w:vAlign w:val="center"/>
          </w:tcPr>
          <w:p w:rsidR="0087475E" w:rsidRPr="00AE5B9E" w:rsidRDefault="0087475E" w:rsidP="0087475E">
            <w:pPr>
              <w:suppressAutoHyphens w:val="0"/>
              <w:spacing w:after="200" w:line="276" w:lineRule="auto"/>
              <w:jc w:val="center"/>
              <w:rPr>
                <w:lang w:val="ru-RU"/>
              </w:rPr>
            </w:pPr>
            <w:r>
              <w:t>N</w:t>
            </w:r>
          </w:p>
        </w:tc>
        <w:tc>
          <w:tcPr>
            <w:tcW w:w="3190" w:type="dxa"/>
            <w:vAlign w:val="center"/>
          </w:tcPr>
          <w:p w:rsidR="0087475E" w:rsidRPr="00AE5B9E" w:rsidRDefault="0087475E" w:rsidP="0087475E">
            <w:pPr>
              <w:suppressAutoHyphens w:val="0"/>
              <w:spacing w:after="200" w:line="276" w:lineRule="auto"/>
              <w:jc w:val="center"/>
              <w:rPr>
                <w:lang w:val="ru-RU"/>
              </w:rPr>
            </w:pPr>
            <w:r>
              <w:t>M</w:t>
            </w:r>
          </w:p>
        </w:tc>
        <w:tc>
          <w:tcPr>
            <w:tcW w:w="3191" w:type="dxa"/>
            <w:vAlign w:val="center"/>
          </w:tcPr>
          <w:p w:rsidR="0087475E" w:rsidRPr="0087475E" w:rsidRDefault="0087475E" w:rsidP="0087475E">
            <w:pPr>
              <w:suppressAutoHyphens w:val="0"/>
              <w:spacing w:after="200" w:line="276" w:lineRule="auto"/>
              <w:jc w:val="center"/>
            </w:pPr>
            <w:r w:rsidRPr="00AE5B9E">
              <w:rPr>
                <w:lang w:val="ru-RU"/>
              </w:rPr>
              <w:t>0</w:t>
            </w:r>
            <w:r>
              <w:t>/1</w:t>
            </w:r>
          </w:p>
        </w:tc>
      </w:tr>
    </w:tbl>
    <w:p w:rsidR="0087475E" w:rsidRPr="0087475E" w:rsidRDefault="0087475E">
      <w:pPr>
        <w:suppressAutoHyphens w:val="0"/>
        <w:spacing w:after="200" w:line="276" w:lineRule="auto"/>
        <w:rPr>
          <w:lang w:val="ru-RU"/>
        </w:rPr>
      </w:pPr>
    </w:p>
    <w:p w:rsidR="00D25202" w:rsidRDefault="00D25202">
      <w:pPr>
        <w:suppressAutoHyphens w:val="0"/>
        <w:spacing w:after="200" w:line="276" w:lineRule="auto"/>
        <w:rPr>
          <w:b/>
          <w:sz w:val="36"/>
          <w:lang w:val="ru-RU"/>
        </w:rPr>
      </w:pPr>
      <w:r>
        <w:rPr>
          <w:lang w:val="ru-RU"/>
        </w:rPr>
        <w:br w:type="page"/>
      </w:r>
    </w:p>
    <w:p w:rsidR="00B05F4B" w:rsidRPr="008415DB" w:rsidRDefault="00B05F4B" w:rsidP="00E301AF">
      <w:pPr>
        <w:pStyle w:val="1"/>
        <w:rPr>
          <w:lang w:val="ru-RU"/>
        </w:rPr>
      </w:pPr>
      <w:r w:rsidRPr="008415DB">
        <w:rPr>
          <w:lang w:val="ru-RU"/>
        </w:rPr>
        <w:lastRenderedPageBreak/>
        <w:t>Алгоритмы</w:t>
      </w:r>
    </w:p>
    <w:p w:rsidR="00B05F4B" w:rsidRPr="009B55E1" w:rsidRDefault="00B05F4B" w:rsidP="00E301AF">
      <w:pPr>
        <w:pStyle w:val="a7"/>
        <w:spacing w:line="360" w:lineRule="auto"/>
        <w:jc w:val="center"/>
        <w:rPr>
          <w:highlight w:val="yellow"/>
          <w:lang w:val="ru-RU"/>
        </w:rPr>
      </w:pPr>
      <w:r w:rsidRPr="009B55E1">
        <w:rPr>
          <w:highlight w:val="yellow"/>
          <w:lang w:val="ru-RU"/>
        </w:rPr>
        <w:t>Алгоритм построения полуавтомата по языку</w:t>
      </w:r>
    </w:p>
    <w:p w:rsidR="00E301AF" w:rsidRPr="009B55E1" w:rsidRDefault="00E301AF" w:rsidP="00E301AF">
      <w:pPr>
        <w:suppressAutoHyphens w:val="0"/>
        <w:spacing w:after="200" w:line="360" w:lineRule="auto"/>
        <w:rPr>
          <w:rFonts w:cs="Times New Roman"/>
          <w:b/>
          <w:bCs/>
          <w:szCs w:val="26"/>
          <w:highlight w:val="yellow"/>
          <w:lang w:val="ru-RU"/>
        </w:rPr>
      </w:pPr>
      <w:r w:rsidRPr="009B55E1">
        <w:rPr>
          <w:rFonts w:cs="Times New Roman"/>
          <w:b/>
          <w:bCs/>
          <w:szCs w:val="26"/>
          <w:highlight w:val="yellow"/>
          <w:lang w:val="ru-RU"/>
        </w:rPr>
        <w:t xml:space="preserve">Вход: </w:t>
      </w:r>
      <w:r w:rsidRPr="009B55E1">
        <w:rPr>
          <w:rFonts w:cs="Times New Roman"/>
          <w:bCs/>
          <w:szCs w:val="26"/>
          <w:highlight w:val="yellow"/>
          <w:lang w:val="ru-RU"/>
        </w:rPr>
        <w:t xml:space="preserve">Язык </w:t>
      </w:r>
      <w:r w:rsidRPr="009B55E1">
        <w:rPr>
          <w:rFonts w:cs="Times New Roman"/>
          <w:bCs/>
          <w:i/>
          <w:szCs w:val="26"/>
          <w:highlight w:val="yellow"/>
        </w:rPr>
        <w:t>L</w:t>
      </w:r>
    </w:p>
    <w:p w:rsidR="00E301AF" w:rsidRPr="009B55E1" w:rsidRDefault="00E301AF" w:rsidP="00E301AF">
      <w:pPr>
        <w:suppressAutoHyphens w:val="0"/>
        <w:spacing w:after="200" w:line="360" w:lineRule="auto"/>
        <w:rPr>
          <w:rFonts w:cs="Times New Roman"/>
          <w:bCs/>
          <w:i/>
          <w:szCs w:val="26"/>
          <w:highlight w:val="yellow"/>
        </w:rPr>
      </w:pPr>
      <w:r w:rsidRPr="009B55E1">
        <w:rPr>
          <w:rFonts w:cs="Times New Roman"/>
          <w:b/>
          <w:bCs/>
          <w:szCs w:val="26"/>
          <w:highlight w:val="yellow"/>
          <w:lang w:val="ru-RU"/>
        </w:rPr>
        <w:t xml:space="preserve">Выход: </w:t>
      </w:r>
      <w:r w:rsidRPr="009B55E1">
        <w:rPr>
          <w:rFonts w:cs="Times New Roman"/>
          <w:bCs/>
          <w:szCs w:val="26"/>
          <w:highlight w:val="yellow"/>
          <w:lang w:val="ru-RU"/>
        </w:rPr>
        <w:t xml:space="preserve">Полуавтомат </w:t>
      </w:r>
      <w:r w:rsidRPr="009B55E1">
        <w:rPr>
          <w:rFonts w:cs="Times New Roman"/>
          <w:bCs/>
          <w:i/>
          <w:szCs w:val="26"/>
          <w:highlight w:val="yellow"/>
        </w:rPr>
        <w:t>A</w:t>
      </w:r>
    </w:p>
    <w:p w:rsidR="00E301AF" w:rsidRPr="009B55E1" w:rsidRDefault="00E301AF" w:rsidP="00E301AF">
      <w:pPr>
        <w:pStyle w:val="a3"/>
        <w:numPr>
          <w:ilvl w:val="0"/>
          <w:numId w:val="4"/>
        </w:numPr>
        <w:spacing w:after="200" w:line="360" w:lineRule="auto"/>
        <w:rPr>
          <w:bCs/>
          <w:szCs w:val="26"/>
          <w:highlight w:val="yellow"/>
        </w:rPr>
      </w:pPr>
      <w:proofErr w:type="spellStart"/>
      <w:r w:rsidRPr="009B55E1">
        <w:rPr>
          <w:bCs/>
          <w:szCs w:val="26"/>
          <w:highlight w:val="yellow"/>
          <w:lang w:val="en-US"/>
        </w:rPr>
        <w:t>Идём</w:t>
      </w:r>
      <w:proofErr w:type="spellEnd"/>
      <w:r w:rsidRPr="009B55E1">
        <w:rPr>
          <w:bCs/>
          <w:szCs w:val="26"/>
          <w:highlight w:val="yellow"/>
          <w:lang w:val="en-US"/>
        </w:rPr>
        <w:t xml:space="preserve"> </w:t>
      </w:r>
      <w:proofErr w:type="spellStart"/>
      <w:r w:rsidRPr="009B55E1">
        <w:rPr>
          <w:bCs/>
          <w:szCs w:val="26"/>
          <w:highlight w:val="yellow"/>
          <w:lang w:val="en-US"/>
        </w:rPr>
        <w:t>по</w:t>
      </w:r>
      <w:proofErr w:type="spellEnd"/>
      <w:r w:rsidRPr="009B55E1">
        <w:rPr>
          <w:bCs/>
          <w:szCs w:val="26"/>
          <w:highlight w:val="yellow"/>
          <w:lang w:val="en-US"/>
        </w:rPr>
        <w:t xml:space="preserve"> </w:t>
      </w:r>
      <w:proofErr w:type="spellStart"/>
      <w:r w:rsidRPr="009B55E1">
        <w:rPr>
          <w:bCs/>
          <w:szCs w:val="26"/>
          <w:highlight w:val="yellow"/>
          <w:lang w:val="en-US"/>
        </w:rPr>
        <w:t>языку</w:t>
      </w:r>
      <w:proofErr w:type="spellEnd"/>
      <w:r w:rsidRPr="009B55E1">
        <w:rPr>
          <w:bCs/>
          <w:szCs w:val="26"/>
          <w:highlight w:val="yellow"/>
          <w:lang w:val="en-US"/>
        </w:rPr>
        <w:t xml:space="preserve"> </w:t>
      </w:r>
      <w:proofErr w:type="spellStart"/>
      <w:r w:rsidRPr="009B55E1">
        <w:rPr>
          <w:bCs/>
          <w:szCs w:val="26"/>
          <w:highlight w:val="yellow"/>
          <w:lang w:val="en-US"/>
        </w:rPr>
        <w:t>слева</w:t>
      </w:r>
      <w:proofErr w:type="spellEnd"/>
      <w:r w:rsidRPr="009B55E1">
        <w:rPr>
          <w:bCs/>
          <w:szCs w:val="26"/>
          <w:highlight w:val="yellow"/>
          <w:lang w:val="en-US"/>
        </w:rPr>
        <w:t xml:space="preserve"> </w:t>
      </w:r>
      <w:proofErr w:type="spellStart"/>
      <w:r w:rsidRPr="009B55E1">
        <w:rPr>
          <w:bCs/>
          <w:szCs w:val="26"/>
          <w:highlight w:val="yellow"/>
          <w:lang w:val="en-US"/>
        </w:rPr>
        <w:t>напрво</w:t>
      </w:r>
      <w:proofErr w:type="spellEnd"/>
    </w:p>
    <w:p w:rsidR="00E301AF" w:rsidRPr="009B55E1" w:rsidRDefault="00E301AF" w:rsidP="00E301AF">
      <w:pPr>
        <w:pStyle w:val="a3"/>
        <w:numPr>
          <w:ilvl w:val="0"/>
          <w:numId w:val="4"/>
        </w:numPr>
        <w:spacing w:after="200" w:line="360" w:lineRule="auto"/>
        <w:rPr>
          <w:bCs/>
          <w:szCs w:val="26"/>
          <w:highlight w:val="yellow"/>
        </w:rPr>
      </w:pPr>
      <w:r w:rsidRPr="009B55E1">
        <w:rPr>
          <w:bCs/>
          <w:szCs w:val="26"/>
          <w:highlight w:val="yellow"/>
        </w:rPr>
        <w:t>Формируем цепочку символов действия, которые входят в язык ровно 1 раз. Добавляем в полуавтомат финальное состояние и необходимое число переходов</w:t>
      </w:r>
      <w:r w:rsidR="009B55E1" w:rsidRPr="009B55E1">
        <w:rPr>
          <w:bCs/>
          <w:szCs w:val="26"/>
          <w:highlight w:val="yellow"/>
        </w:rPr>
        <w:t xml:space="preserve"> в него</w:t>
      </w:r>
      <w:r w:rsidRPr="009B55E1">
        <w:rPr>
          <w:bCs/>
          <w:szCs w:val="26"/>
          <w:highlight w:val="yellow"/>
        </w:rPr>
        <w:t xml:space="preserve"> через </w:t>
      </w:r>
      <w:proofErr w:type="spellStart"/>
      <w:r w:rsidRPr="009B55E1">
        <w:rPr>
          <w:bCs/>
          <w:szCs w:val="26"/>
          <w:highlight w:val="yellow"/>
        </w:rPr>
        <w:t>нефинальные</w:t>
      </w:r>
      <w:proofErr w:type="spellEnd"/>
      <w:r w:rsidR="009B55E1" w:rsidRPr="009B55E1">
        <w:rPr>
          <w:bCs/>
          <w:szCs w:val="26"/>
          <w:highlight w:val="yellow"/>
        </w:rPr>
        <w:t>, соответственно помеченные символами действия.</w:t>
      </w:r>
    </w:p>
    <w:p w:rsidR="009B55E1" w:rsidRPr="009B55E1" w:rsidRDefault="009B55E1" w:rsidP="00E301AF">
      <w:pPr>
        <w:pStyle w:val="a3"/>
        <w:numPr>
          <w:ilvl w:val="0"/>
          <w:numId w:val="4"/>
        </w:numPr>
        <w:spacing w:after="200" w:line="360" w:lineRule="auto"/>
        <w:rPr>
          <w:bCs/>
          <w:szCs w:val="26"/>
          <w:highlight w:val="yellow"/>
        </w:rPr>
      </w:pPr>
      <w:r w:rsidRPr="009B55E1">
        <w:rPr>
          <w:bCs/>
          <w:szCs w:val="26"/>
          <w:highlight w:val="yellow"/>
        </w:rPr>
        <w:t xml:space="preserve">Помечаем все состояния, </w:t>
      </w:r>
      <w:proofErr w:type="gramStart"/>
      <w:r w:rsidRPr="009B55E1">
        <w:rPr>
          <w:bCs/>
          <w:szCs w:val="26"/>
          <w:highlight w:val="yellow"/>
        </w:rPr>
        <w:t>из</w:t>
      </w:r>
      <w:proofErr w:type="gramEnd"/>
      <w:r w:rsidRPr="009B55E1">
        <w:rPr>
          <w:bCs/>
          <w:szCs w:val="26"/>
          <w:highlight w:val="yellow"/>
        </w:rPr>
        <w:t xml:space="preserve"> ко</w:t>
      </w:r>
    </w:p>
    <w:p w:rsidR="00E301AF" w:rsidRPr="00E301AF" w:rsidRDefault="00E301AF" w:rsidP="00E301AF">
      <w:pPr>
        <w:rPr>
          <w:lang w:val="ru-RU"/>
        </w:rPr>
      </w:pPr>
    </w:p>
    <w:p w:rsidR="00B05F4B" w:rsidRDefault="00B05F4B" w:rsidP="00E301AF">
      <w:pPr>
        <w:pStyle w:val="a7"/>
        <w:spacing w:line="360" w:lineRule="auto"/>
        <w:jc w:val="center"/>
        <w:rPr>
          <w:lang w:val="ru-RU"/>
        </w:rPr>
      </w:pPr>
      <w:r w:rsidRPr="00402A0F">
        <w:rPr>
          <w:lang w:val="ru-RU"/>
        </w:rPr>
        <w:t>Алгоритм построения пересечения</w:t>
      </w:r>
    </w:p>
    <w:p w:rsidR="00B05F4B" w:rsidRPr="00B05F4B" w:rsidRDefault="00B05F4B" w:rsidP="00E301AF">
      <w:pPr>
        <w:suppressAutoHyphens w:val="0"/>
        <w:spacing w:after="200" w:line="360" w:lineRule="auto"/>
        <w:rPr>
          <w:rFonts w:cs="Times New Roman"/>
          <w:b/>
          <w:bCs/>
          <w:szCs w:val="26"/>
          <w:lang w:val="ru-RU"/>
        </w:rPr>
      </w:pPr>
      <w:r w:rsidRPr="00B05F4B">
        <w:rPr>
          <w:rFonts w:cs="Times New Roman"/>
          <w:b/>
          <w:bCs/>
          <w:szCs w:val="26"/>
          <w:lang w:val="ru-RU"/>
        </w:rPr>
        <w:t xml:space="preserve">Вход: </w:t>
      </w:r>
      <w:r w:rsidRPr="00B05F4B">
        <w:rPr>
          <w:rFonts w:cs="Times New Roman"/>
          <w:bCs/>
          <w:szCs w:val="26"/>
          <w:lang w:val="ru-RU"/>
        </w:rPr>
        <w:t>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 xml:space="preserve">Выход: </w:t>
      </w:r>
      <w:r w:rsidRPr="00B05F4B">
        <w:rPr>
          <w:rFonts w:cs="Times New Roman"/>
          <w:bCs/>
          <w:szCs w:val="26"/>
          <w:lang w:val="ru-RU"/>
        </w:rPr>
        <w:t>0, если пересечение пусто, 1 в ином случае</w:t>
      </w:r>
    </w:p>
    <w:p w:rsidR="00B05F4B" w:rsidRPr="00B05F4B" w:rsidRDefault="00B05F4B" w:rsidP="00B05F4B">
      <w:pPr>
        <w:pStyle w:val="a3"/>
        <w:numPr>
          <w:ilvl w:val="0"/>
          <w:numId w:val="2"/>
        </w:numPr>
        <w:spacing w:after="200" w:line="360" w:lineRule="auto"/>
        <w:rPr>
          <w:bCs/>
          <w:sz w:val="26"/>
          <w:szCs w:val="26"/>
        </w:rPr>
      </w:pPr>
      <w:r w:rsidRPr="00B05F4B">
        <w:rPr>
          <w:bCs/>
          <w:sz w:val="26"/>
          <w:szCs w:val="26"/>
        </w:rPr>
        <w:t xml:space="preserve">Делаем первым элементом списка пару начальных состояний полуавтоматов </w:t>
      </w:r>
      <w:r w:rsidRPr="00B05F4B">
        <w:rPr>
          <w:bCs/>
          <w:i/>
          <w:sz w:val="26"/>
          <w:szCs w:val="26"/>
        </w:rPr>
        <w:t>A</w:t>
      </w:r>
      <w:r w:rsidRPr="00B05F4B">
        <w:rPr>
          <w:bCs/>
          <w:sz w:val="26"/>
          <w:szCs w:val="26"/>
          <w:vertAlign w:val="subscript"/>
        </w:rPr>
        <w:t>1</w:t>
      </w:r>
      <w:r w:rsidRPr="00B05F4B">
        <w:rPr>
          <w:bCs/>
          <w:sz w:val="26"/>
          <w:szCs w:val="26"/>
        </w:rPr>
        <w:t xml:space="preserve"> и </w:t>
      </w:r>
      <w:r w:rsidRPr="00B05F4B">
        <w:rPr>
          <w:bCs/>
          <w:i/>
          <w:sz w:val="26"/>
          <w:szCs w:val="26"/>
        </w:rPr>
        <w:t>А</w:t>
      </w:r>
      <w:proofErr w:type="gramStart"/>
      <w:r w:rsidRPr="00B05F4B">
        <w:rPr>
          <w:bCs/>
          <w:sz w:val="26"/>
          <w:szCs w:val="26"/>
          <w:vertAlign w:val="subscript"/>
        </w:rPr>
        <w:t>2</w:t>
      </w:r>
      <w:proofErr w:type="gramEnd"/>
      <w:r w:rsidRPr="00B05F4B">
        <w:rPr>
          <w:bCs/>
          <w:sz w:val="26"/>
          <w:szCs w:val="26"/>
        </w:rPr>
        <w:t>.</w:t>
      </w:r>
    </w:p>
    <w:p w:rsidR="00B05F4B" w:rsidRPr="00B05F4B" w:rsidRDefault="00B05F4B" w:rsidP="00B05F4B">
      <w:pPr>
        <w:pStyle w:val="a3"/>
        <w:numPr>
          <w:ilvl w:val="0"/>
          <w:numId w:val="2"/>
        </w:numPr>
        <w:spacing w:after="200" w:line="360" w:lineRule="auto"/>
        <w:rPr>
          <w:bCs/>
          <w:sz w:val="26"/>
          <w:szCs w:val="26"/>
        </w:rPr>
      </w:pPr>
      <w:r w:rsidRPr="00B05F4B">
        <w:rPr>
          <w:b/>
          <w:bCs/>
          <w:sz w:val="26"/>
          <w:szCs w:val="26"/>
        </w:rPr>
        <w:t>Берём</w:t>
      </w:r>
      <w:r w:rsidRPr="00B05F4B">
        <w:rPr>
          <w:bCs/>
          <w:sz w:val="26"/>
          <w:szCs w:val="26"/>
        </w:rPr>
        <w:t xml:space="preserve"> следующую пару списка (</w:t>
      </w:r>
      <w:r w:rsidRPr="00B05F4B">
        <w:rPr>
          <w:bCs/>
          <w:i/>
          <w:sz w:val="26"/>
          <w:szCs w:val="26"/>
        </w:rPr>
        <w:t>S</w:t>
      </w:r>
      <w:r w:rsidRPr="00B05F4B">
        <w:rPr>
          <w:bCs/>
          <w:sz w:val="26"/>
          <w:szCs w:val="26"/>
          <w:vertAlign w:val="subscript"/>
        </w:rPr>
        <w:t>1</w:t>
      </w:r>
      <w:r w:rsidRPr="00B05F4B">
        <w:rPr>
          <w:bCs/>
          <w:sz w:val="26"/>
          <w:szCs w:val="26"/>
        </w:rPr>
        <w:t xml:space="preserve">; </w:t>
      </w:r>
      <w:r w:rsidRPr="00B05F4B">
        <w:rPr>
          <w:bCs/>
          <w:i/>
          <w:sz w:val="26"/>
          <w:szCs w:val="26"/>
          <w:lang w:val="en-US"/>
        </w:rPr>
        <w:t>S</w:t>
      </w:r>
      <w:r w:rsidRPr="00B05F4B">
        <w:rPr>
          <w:bCs/>
          <w:sz w:val="26"/>
          <w:szCs w:val="26"/>
          <w:vertAlign w:val="subscript"/>
        </w:rPr>
        <w:t>2</w:t>
      </w:r>
      <w:r w:rsidRPr="00B05F4B">
        <w:rPr>
          <w:bCs/>
          <w:sz w:val="26"/>
          <w:szCs w:val="26"/>
        </w:rPr>
        <w:t xml:space="preserve">). Иначе – </w:t>
      </w:r>
      <w:r w:rsidRPr="00B05F4B">
        <w:rPr>
          <w:b/>
          <w:bCs/>
          <w:sz w:val="26"/>
          <w:szCs w:val="26"/>
        </w:rPr>
        <w:t>ВЕРНУТЬ 0.</w:t>
      </w:r>
    </w:p>
    <w:p w:rsidR="00B05F4B" w:rsidRPr="00B05F4B" w:rsidRDefault="00B05F4B" w:rsidP="00B05F4B">
      <w:pPr>
        <w:pStyle w:val="a3"/>
        <w:numPr>
          <w:ilvl w:val="0"/>
          <w:numId w:val="2"/>
        </w:numPr>
        <w:spacing w:after="200" w:line="360" w:lineRule="auto"/>
        <w:rPr>
          <w:bCs/>
          <w:sz w:val="26"/>
          <w:szCs w:val="26"/>
        </w:rPr>
      </w:pPr>
      <w:r w:rsidRPr="00B05F4B">
        <w:rPr>
          <w:b/>
          <w:bCs/>
          <w:sz w:val="26"/>
          <w:szCs w:val="26"/>
        </w:rPr>
        <w:t>Берём</w:t>
      </w:r>
      <w:r w:rsidRPr="00B05F4B">
        <w:rPr>
          <w:bCs/>
          <w:sz w:val="26"/>
          <w:szCs w:val="26"/>
        </w:rPr>
        <w:t xml:space="preserve"> следующий символ действия </w:t>
      </w:r>
      <w:r w:rsidRPr="00B05F4B">
        <w:rPr>
          <w:bCs/>
          <w:i/>
          <w:sz w:val="26"/>
          <w:szCs w:val="26"/>
          <w:lang w:val="en-US"/>
        </w:rPr>
        <w:t>act</w:t>
      </w:r>
      <w:r w:rsidRPr="00B05F4B">
        <w:rPr>
          <w:bCs/>
          <w:sz w:val="26"/>
          <w:szCs w:val="26"/>
        </w:rPr>
        <w:t xml:space="preserve">. Иначе – </w:t>
      </w:r>
      <w:r w:rsidRPr="00B05F4B">
        <w:rPr>
          <w:b/>
          <w:bCs/>
          <w:sz w:val="26"/>
          <w:szCs w:val="26"/>
        </w:rPr>
        <w:t>НА ШАГ 2.</w:t>
      </w:r>
    </w:p>
    <w:p w:rsidR="00B05F4B" w:rsidRPr="00B05F4B" w:rsidRDefault="00B05F4B" w:rsidP="00B05F4B">
      <w:pPr>
        <w:pStyle w:val="a3"/>
        <w:numPr>
          <w:ilvl w:val="0"/>
          <w:numId w:val="2"/>
        </w:numPr>
        <w:spacing w:after="200" w:line="360" w:lineRule="auto"/>
        <w:rPr>
          <w:bCs/>
          <w:sz w:val="26"/>
          <w:szCs w:val="26"/>
        </w:rPr>
      </w:pPr>
      <w:r w:rsidRPr="00B05F4B">
        <w:rPr>
          <w:bCs/>
          <w:sz w:val="26"/>
          <w:szCs w:val="26"/>
        </w:rPr>
        <w:t xml:space="preserve">Формируем пару в которой первый элемент соответствует состоянию, в которое мы перейдём в полуавтомате </w:t>
      </w:r>
      <w:r w:rsidRPr="00B05F4B">
        <w:rPr>
          <w:bCs/>
          <w:i/>
          <w:sz w:val="26"/>
          <w:szCs w:val="26"/>
        </w:rPr>
        <w:t>A</w:t>
      </w:r>
      <w:r w:rsidRPr="00B05F4B">
        <w:rPr>
          <w:bCs/>
          <w:sz w:val="26"/>
          <w:szCs w:val="26"/>
          <w:vertAlign w:val="subscript"/>
        </w:rPr>
        <w:t>1</w:t>
      </w:r>
      <w:r w:rsidRPr="00B05F4B">
        <w:rPr>
          <w:bCs/>
          <w:sz w:val="26"/>
          <w:szCs w:val="26"/>
        </w:rPr>
        <w:t xml:space="preserve"> из </w:t>
      </w:r>
      <w:r w:rsidRPr="00B05F4B">
        <w:rPr>
          <w:bCs/>
          <w:i/>
          <w:sz w:val="26"/>
          <w:szCs w:val="26"/>
        </w:rPr>
        <w:t>S</w:t>
      </w:r>
      <w:r w:rsidRPr="00B05F4B">
        <w:rPr>
          <w:bCs/>
          <w:sz w:val="26"/>
          <w:szCs w:val="26"/>
          <w:vertAlign w:val="subscript"/>
        </w:rPr>
        <w:t>1</w:t>
      </w:r>
      <w:r w:rsidRPr="00B05F4B">
        <w:rPr>
          <w:bCs/>
          <w:sz w:val="26"/>
          <w:szCs w:val="26"/>
        </w:rPr>
        <w:t xml:space="preserve"> по </w:t>
      </w:r>
      <w:r w:rsidRPr="00B05F4B">
        <w:rPr>
          <w:bCs/>
          <w:i/>
          <w:sz w:val="26"/>
          <w:szCs w:val="26"/>
          <w:lang w:val="en-US"/>
        </w:rPr>
        <w:t>act</w:t>
      </w:r>
      <w:r w:rsidRPr="00B05F4B">
        <w:rPr>
          <w:bCs/>
          <w:sz w:val="26"/>
          <w:szCs w:val="26"/>
        </w:rPr>
        <w:t xml:space="preserve">, а второй элемент соответствует состоянию, в которое мы переёдем в полуавтомате </w:t>
      </w:r>
      <w:r w:rsidRPr="00B05F4B">
        <w:rPr>
          <w:bCs/>
          <w:i/>
          <w:sz w:val="26"/>
          <w:szCs w:val="26"/>
        </w:rPr>
        <w:t>А</w:t>
      </w:r>
      <w:proofErr w:type="gramStart"/>
      <w:r w:rsidRPr="00B05F4B">
        <w:rPr>
          <w:bCs/>
          <w:sz w:val="26"/>
          <w:szCs w:val="26"/>
          <w:vertAlign w:val="subscript"/>
        </w:rPr>
        <w:t>2</w:t>
      </w:r>
      <w:proofErr w:type="gramEnd"/>
      <w:r w:rsidRPr="00B05F4B">
        <w:rPr>
          <w:bCs/>
          <w:sz w:val="26"/>
          <w:szCs w:val="26"/>
        </w:rPr>
        <w:t xml:space="preserve"> из </w:t>
      </w:r>
      <w:r w:rsidRPr="00B05F4B">
        <w:rPr>
          <w:bCs/>
          <w:i/>
          <w:sz w:val="26"/>
          <w:szCs w:val="26"/>
          <w:lang w:val="en-US"/>
        </w:rPr>
        <w:t>S</w:t>
      </w:r>
      <w:r w:rsidRPr="00B05F4B">
        <w:rPr>
          <w:bCs/>
          <w:sz w:val="26"/>
          <w:szCs w:val="26"/>
          <w:vertAlign w:val="subscript"/>
        </w:rPr>
        <w:t>2</w:t>
      </w:r>
      <w:r w:rsidRPr="00B05F4B">
        <w:rPr>
          <w:bCs/>
          <w:sz w:val="26"/>
          <w:szCs w:val="26"/>
        </w:rPr>
        <w:t xml:space="preserve"> по </w:t>
      </w:r>
      <w:r w:rsidRPr="00B05F4B">
        <w:rPr>
          <w:bCs/>
          <w:i/>
          <w:sz w:val="26"/>
          <w:szCs w:val="26"/>
          <w:lang w:val="en-US"/>
        </w:rPr>
        <w:t>act</w:t>
      </w:r>
      <w:r w:rsidRPr="00B05F4B">
        <w:rPr>
          <w:bCs/>
          <w:sz w:val="26"/>
          <w:szCs w:val="26"/>
        </w:rPr>
        <w:t>.</w:t>
      </w:r>
    </w:p>
    <w:p w:rsidR="00B05F4B" w:rsidRPr="00B05F4B" w:rsidRDefault="00B05F4B" w:rsidP="00B05F4B">
      <w:pPr>
        <w:pStyle w:val="a3"/>
        <w:numPr>
          <w:ilvl w:val="0"/>
          <w:numId w:val="2"/>
        </w:numPr>
        <w:spacing w:after="200" w:line="360" w:lineRule="auto"/>
        <w:rPr>
          <w:bCs/>
          <w:sz w:val="26"/>
          <w:szCs w:val="26"/>
        </w:rPr>
      </w:pPr>
      <w:r w:rsidRPr="00B05F4B">
        <w:rPr>
          <w:b/>
          <w:bCs/>
          <w:sz w:val="26"/>
          <w:szCs w:val="26"/>
        </w:rPr>
        <w:t>ЕСЛИ</w:t>
      </w:r>
      <w:r w:rsidRPr="00B05F4B">
        <w:rPr>
          <w:bCs/>
          <w:sz w:val="26"/>
          <w:szCs w:val="26"/>
        </w:rPr>
        <w:t xml:space="preserve"> оба элемента новой пары финальные – </w:t>
      </w:r>
      <w:r w:rsidRPr="00B05F4B">
        <w:rPr>
          <w:b/>
          <w:bCs/>
          <w:sz w:val="26"/>
          <w:szCs w:val="26"/>
        </w:rPr>
        <w:t>ВЕРНУТЬ 1</w:t>
      </w:r>
      <w:r w:rsidRPr="00B05F4B">
        <w:rPr>
          <w:bCs/>
          <w:sz w:val="26"/>
          <w:szCs w:val="26"/>
        </w:rPr>
        <w:t>.</w:t>
      </w:r>
    </w:p>
    <w:p w:rsidR="00B05F4B" w:rsidRPr="00B05F4B" w:rsidRDefault="00B05F4B" w:rsidP="00B05F4B">
      <w:pPr>
        <w:pStyle w:val="a3"/>
        <w:numPr>
          <w:ilvl w:val="0"/>
          <w:numId w:val="2"/>
        </w:numPr>
        <w:spacing w:after="200" w:line="360" w:lineRule="auto"/>
        <w:rPr>
          <w:bCs/>
          <w:sz w:val="26"/>
          <w:szCs w:val="26"/>
        </w:rPr>
      </w:pPr>
      <w:r w:rsidRPr="00B05F4B">
        <w:rPr>
          <w:b/>
          <w:bCs/>
          <w:sz w:val="26"/>
          <w:szCs w:val="26"/>
        </w:rPr>
        <w:t>ЕСЛИ</w:t>
      </w:r>
      <w:r w:rsidRPr="00B05F4B">
        <w:rPr>
          <w:bCs/>
          <w:sz w:val="26"/>
          <w:szCs w:val="26"/>
        </w:rPr>
        <w:t xml:space="preserve"> такой пары в списке не было – добавить в список, иначе </w:t>
      </w:r>
      <w:r w:rsidRPr="00B05F4B">
        <w:rPr>
          <w:b/>
          <w:bCs/>
          <w:sz w:val="26"/>
          <w:szCs w:val="26"/>
        </w:rPr>
        <w:t>НА ШАГ 3</w:t>
      </w:r>
      <w:r w:rsidRPr="00B05F4B">
        <w:rPr>
          <w:bCs/>
          <w:sz w:val="26"/>
          <w:szCs w:val="26"/>
        </w:rPr>
        <w:t>.</w:t>
      </w:r>
    </w:p>
    <w:p w:rsidR="00B05F4B" w:rsidRPr="006857EC" w:rsidRDefault="00B05F4B" w:rsidP="00B05F4B">
      <w:pPr>
        <w:suppressAutoHyphens w:val="0"/>
        <w:spacing w:after="200" w:line="360" w:lineRule="auto"/>
        <w:jc w:val="center"/>
        <w:rPr>
          <w:rFonts w:cs="Times New Roman"/>
          <w:b/>
          <w:bCs/>
          <w:sz w:val="28"/>
          <w:szCs w:val="26"/>
        </w:rPr>
      </w:pPr>
      <w:proofErr w:type="spellStart"/>
      <w:r w:rsidRPr="00E301AF">
        <w:rPr>
          <w:rStyle w:val="a8"/>
        </w:rPr>
        <w:t>Алгоритм</w:t>
      </w:r>
      <w:proofErr w:type="spellEnd"/>
      <w:r w:rsidRPr="00E301AF">
        <w:rPr>
          <w:rStyle w:val="a8"/>
        </w:rPr>
        <w:t xml:space="preserve"> </w:t>
      </w:r>
      <w:proofErr w:type="spellStart"/>
      <w:r w:rsidRPr="00E301AF">
        <w:rPr>
          <w:rStyle w:val="a8"/>
        </w:rPr>
        <w:t>построения</w:t>
      </w:r>
      <w:proofErr w:type="spellEnd"/>
      <w:r w:rsidRPr="00E301AF">
        <w:rPr>
          <w:rStyle w:val="a8"/>
        </w:rPr>
        <w:t xml:space="preserve"> </w:t>
      </w:r>
      <w:proofErr w:type="spellStart"/>
      <w:r w:rsidRPr="00E301AF">
        <w:rPr>
          <w:rStyle w:val="a8"/>
        </w:rPr>
        <w:t>правого</w:t>
      </w:r>
      <w:proofErr w:type="spellEnd"/>
      <w:r w:rsidRPr="00E301AF">
        <w:rPr>
          <w:rStyle w:val="a8"/>
        </w:rPr>
        <w:t xml:space="preserve"> </w:t>
      </w:r>
      <w:proofErr w:type="spellStart"/>
      <w:r w:rsidRPr="00E301AF">
        <w:rPr>
          <w:rStyle w:val="a8"/>
        </w:rPr>
        <w:t>частног</w:t>
      </w:r>
      <w:proofErr w:type="spellEnd"/>
      <w:r w:rsidRPr="00B05F4B">
        <w:rPr>
          <w:rFonts w:cs="Times New Roman"/>
          <w:b/>
          <w:bCs/>
          <w:sz w:val="28"/>
          <w:szCs w:val="26"/>
          <w:lang w:val="ru-RU"/>
        </w:rPr>
        <w:t>о</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Вход:</w:t>
      </w:r>
      <w:r w:rsidRPr="00B05F4B">
        <w:rPr>
          <w:rFonts w:cs="Times New Roman"/>
          <w:bCs/>
          <w:szCs w:val="26"/>
          <w:lang w:val="ru-RU"/>
        </w:rPr>
        <w:t xml:space="preserve"> 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Выход:</w:t>
      </w:r>
      <w:r w:rsidRPr="00B05F4B">
        <w:rPr>
          <w:rFonts w:cs="Times New Roman"/>
          <w:bCs/>
          <w:szCs w:val="26"/>
          <w:lang w:val="ru-RU"/>
        </w:rPr>
        <w:t xml:space="preserve"> Полуавтомат, соответствующий правому частному (</w:t>
      </w:r>
      <w:r w:rsidRPr="00B05F4B">
        <w:rPr>
          <w:rFonts w:cs="Times New Roman"/>
          <w:bCs/>
          <w:szCs w:val="26"/>
        </w:rPr>
        <w:t>RQ</w:t>
      </w:r>
      <w:r w:rsidRPr="00B05F4B">
        <w:rPr>
          <w:rFonts w:cs="Times New Roman"/>
          <w:bCs/>
          <w:szCs w:val="26"/>
          <w:lang w:val="ru-RU"/>
        </w:rPr>
        <w:t>)</w:t>
      </w:r>
    </w:p>
    <w:p w:rsidR="00B05F4B" w:rsidRPr="00B05F4B" w:rsidRDefault="00B05F4B" w:rsidP="00B05F4B">
      <w:pPr>
        <w:pStyle w:val="a3"/>
        <w:numPr>
          <w:ilvl w:val="0"/>
          <w:numId w:val="3"/>
        </w:numPr>
        <w:spacing w:after="200" w:line="360" w:lineRule="auto"/>
        <w:rPr>
          <w:bCs/>
          <w:sz w:val="26"/>
          <w:szCs w:val="26"/>
        </w:rPr>
      </w:pPr>
      <w:r w:rsidRPr="00B05F4B">
        <w:rPr>
          <w:bCs/>
          <w:sz w:val="26"/>
          <w:szCs w:val="26"/>
        </w:rPr>
        <w:t xml:space="preserve">Строим автомат, соответствующий правому частному (RQ), который аналогичен автомату </w:t>
      </w:r>
      <w:r w:rsidRPr="00B05F4B">
        <w:rPr>
          <w:bCs/>
          <w:i/>
          <w:sz w:val="26"/>
          <w:szCs w:val="26"/>
        </w:rPr>
        <w:t>A</w:t>
      </w:r>
      <w:r w:rsidRPr="00B05F4B">
        <w:rPr>
          <w:bCs/>
          <w:sz w:val="26"/>
          <w:szCs w:val="26"/>
          <w:vertAlign w:val="subscript"/>
        </w:rPr>
        <w:t>1</w:t>
      </w:r>
      <w:r w:rsidRPr="00B05F4B">
        <w:rPr>
          <w:bCs/>
          <w:sz w:val="26"/>
          <w:szCs w:val="26"/>
        </w:rPr>
        <w:t xml:space="preserve">. Помечаем все состояния как </w:t>
      </w:r>
      <w:proofErr w:type="spellStart"/>
      <w:r w:rsidRPr="00B05F4B">
        <w:rPr>
          <w:bCs/>
          <w:sz w:val="26"/>
          <w:szCs w:val="26"/>
        </w:rPr>
        <w:t>нефинальные</w:t>
      </w:r>
      <w:proofErr w:type="spellEnd"/>
      <w:r w:rsidRPr="00B05F4B">
        <w:rPr>
          <w:bCs/>
          <w:sz w:val="26"/>
          <w:szCs w:val="26"/>
        </w:rPr>
        <w:t>.</w:t>
      </w:r>
    </w:p>
    <w:p w:rsidR="00B05F4B" w:rsidRPr="00B05F4B" w:rsidRDefault="00B05F4B" w:rsidP="00B05F4B">
      <w:pPr>
        <w:pStyle w:val="a3"/>
        <w:numPr>
          <w:ilvl w:val="0"/>
          <w:numId w:val="3"/>
        </w:numPr>
        <w:spacing w:after="200" w:line="360" w:lineRule="auto"/>
        <w:rPr>
          <w:bCs/>
          <w:sz w:val="26"/>
          <w:szCs w:val="26"/>
        </w:rPr>
      </w:pPr>
      <w:r w:rsidRPr="00B05F4B">
        <w:rPr>
          <w:bCs/>
          <w:sz w:val="26"/>
          <w:szCs w:val="26"/>
        </w:rPr>
        <w:lastRenderedPageBreak/>
        <w:t xml:space="preserve">Помечаем следующее состояние полуавтомата </w:t>
      </w:r>
      <w:r w:rsidRPr="00B05F4B">
        <w:rPr>
          <w:bCs/>
          <w:i/>
          <w:sz w:val="26"/>
          <w:szCs w:val="26"/>
        </w:rPr>
        <w:t>A</w:t>
      </w:r>
      <w:r w:rsidRPr="00B05F4B">
        <w:rPr>
          <w:bCs/>
          <w:sz w:val="26"/>
          <w:szCs w:val="26"/>
          <w:vertAlign w:val="subscript"/>
        </w:rPr>
        <w:t>1</w:t>
      </w:r>
      <w:r w:rsidRPr="00B05F4B">
        <w:rPr>
          <w:bCs/>
          <w:sz w:val="26"/>
          <w:szCs w:val="26"/>
        </w:rPr>
        <w:t xml:space="preserve"> как начальное, ЕСЛИ состояний больше нет – </w:t>
      </w:r>
      <w:r w:rsidRPr="00B05F4B">
        <w:rPr>
          <w:b/>
          <w:bCs/>
          <w:sz w:val="26"/>
          <w:szCs w:val="26"/>
        </w:rPr>
        <w:t>КОНЕЦ</w:t>
      </w:r>
      <w:r w:rsidRPr="00B05F4B">
        <w:rPr>
          <w:bCs/>
          <w:sz w:val="26"/>
          <w:szCs w:val="26"/>
        </w:rPr>
        <w:t>.</w:t>
      </w:r>
    </w:p>
    <w:p w:rsidR="00B05F4B" w:rsidRPr="00B05F4B" w:rsidRDefault="00B05F4B" w:rsidP="00B05F4B">
      <w:pPr>
        <w:pStyle w:val="a3"/>
        <w:numPr>
          <w:ilvl w:val="0"/>
          <w:numId w:val="3"/>
        </w:numPr>
        <w:spacing w:after="200" w:line="360" w:lineRule="auto"/>
        <w:rPr>
          <w:bCs/>
          <w:sz w:val="26"/>
          <w:szCs w:val="26"/>
        </w:rPr>
      </w:pPr>
      <w:r w:rsidRPr="00B05F4B">
        <w:rPr>
          <w:bCs/>
          <w:sz w:val="26"/>
          <w:szCs w:val="26"/>
        </w:rPr>
        <w:t xml:space="preserve">Пересекаем полуавтомата </w:t>
      </w:r>
      <w:r w:rsidRPr="00B05F4B">
        <w:rPr>
          <w:bCs/>
          <w:i/>
          <w:sz w:val="26"/>
          <w:szCs w:val="26"/>
        </w:rPr>
        <w:t>A</w:t>
      </w:r>
      <w:r w:rsidRPr="00B05F4B">
        <w:rPr>
          <w:bCs/>
          <w:sz w:val="26"/>
          <w:szCs w:val="26"/>
          <w:vertAlign w:val="subscript"/>
        </w:rPr>
        <w:t>1</w:t>
      </w:r>
      <w:r w:rsidRPr="00B05F4B">
        <w:rPr>
          <w:bCs/>
          <w:sz w:val="26"/>
          <w:szCs w:val="26"/>
        </w:rPr>
        <w:t xml:space="preserve"> с полуавтоматом </w:t>
      </w:r>
      <w:r w:rsidRPr="00B05F4B">
        <w:rPr>
          <w:bCs/>
          <w:i/>
          <w:sz w:val="26"/>
          <w:szCs w:val="26"/>
        </w:rPr>
        <w:t>А</w:t>
      </w:r>
      <w:proofErr w:type="gramStart"/>
      <w:r w:rsidRPr="00B05F4B">
        <w:rPr>
          <w:bCs/>
          <w:sz w:val="26"/>
          <w:szCs w:val="26"/>
          <w:vertAlign w:val="subscript"/>
        </w:rPr>
        <w:t>2</w:t>
      </w:r>
      <w:proofErr w:type="gramEnd"/>
      <w:r w:rsidRPr="00B05F4B">
        <w:rPr>
          <w:bCs/>
          <w:sz w:val="26"/>
          <w:szCs w:val="26"/>
        </w:rPr>
        <w:t>.</w:t>
      </w:r>
    </w:p>
    <w:p w:rsidR="00B05F4B" w:rsidRPr="00B05F4B" w:rsidRDefault="00B05F4B" w:rsidP="00B05F4B">
      <w:pPr>
        <w:pStyle w:val="a3"/>
        <w:numPr>
          <w:ilvl w:val="0"/>
          <w:numId w:val="3"/>
        </w:numPr>
        <w:spacing w:after="200" w:line="360" w:lineRule="auto"/>
        <w:rPr>
          <w:bCs/>
          <w:sz w:val="26"/>
          <w:szCs w:val="26"/>
        </w:rPr>
      </w:pPr>
      <w:r w:rsidRPr="00B05F4B">
        <w:rPr>
          <w:b/>
          <w:bCs/>
          <w:sz w:val="26"/>
          <w:szCs w:val="26"/>
        </w:rPr>
        <w:t>ЕСЛИ</w:t>
      </w:r>
      <w:r w:rsidRPr="00B05F4B">
        <w:rPr>
          <w:bCs/>
          <w:sz w:val="26"/>
          <w:szCs w:val="26"/>
        </w:rPr>
        <w:t xml:space="preserve"> пересечение пусто – на </w:t>
      </w:r>
      <w:r w:rsidRPr="00B05F4B">
        <w:rPr>
          <w:b/>
          <w:bCs/>
          <w:sz w:val="26"/>
          <w:szCs w:val="26"/>
        </w:rPr>
        <w:t>ШАГ 1</w:t>
      </w:r>
      <w:r w:rsidRPr="00B05F4B">
        <w:rPr>
          <w:bCs/>
          <w:sz w:val="26"/>
          <w:szCs w:val="26"/>
        </w:rPr>
        <w:t xml:space="preserve">. </w:t>
      </w:r>
      <w:r w:rsidRPr="00B05F4B">
        <w:rPr>
          <w:b/>
          <w:bCs/>
          <w:sz w:val="26"/>
          <w:szCs w:val="26"/>
        </w:rPr>
        <w:t>ИНАЧЕ</w:t>
      </w:r>
      <w:r w:rsidRPr="00B05F4B">
        <w:rPr>
          <w:bCs/>
          <w:sz w:val="26"/>
          <w:szCs w:val="26"/>
        </w:rPr>
        <w:t xml:space="preserve"> помечаем в полуавтомате, соответствующем правому частному, (RQ) текущее состояние как финальное и на </w:t>
      </w:r>
      <w:r w:rsidRPr="00B05F4B">
        <w:rPr>
          <w:b/>
          <w:bCs/>
          <w:sz w:val="26"/>
          <w:szCs w:val="26"/>
        </w:rPr>
        <w:t>ШАГ 2.</w:t>
      </w:r>
      <w:r w:rsidRPr="00B05F4B">
        <w:rPr>
          <w:bCs/>
          <w:sz w:val="26"/>
          <w:szCs w:val="26"/>
        </w:rPr>
        <w:br w:type="page"/>
      </w:r>
    </w:p>
    <w:p w:rsidR="00AC1F9D" w:rsidRPr="00B05F4B" w:rsidRDefault="00E301AF" w:rsidP="00AC1F9D">
      <w:pPr>
        <w:pStyle w:val="1"/>
        <w:rPr>
          <w:lang w:val="ru-RU"/>
        </w:rPr>
      </w:pPr>
      <w:r>
        <w:rPr>
          <w:lang w:val="ru-RU"/>
        </w:rPr>
        <w:lastRenderedPageBreak/>
        <w:t>Реализация построения правого частного</w:t>
      </w:r>
    </w:p>
    <w:p w:rsidR="00AC1F9D" w:rsidRPr="00AC1F9D" w:rsidRDefault="00AC1F9D" w:rsidP="00E301AF">
      <w:pPr>
        <w:pStyle w:val="a7"/>
        <w:rPr>
          <w:lang w:val="ru-RU"/>
        </w:rPr>
      </w:pPr>
      <w:r>
        <w:rPr>
          <w:lang w:val="ru-RU"/>
        </w:rPr>
        <w:t>Построение полуавтоматов</w:t>
      </w:r>
    </w:p>
    <w:p w:rsidR="00222B0F" w:rsidRDefault="007C2CD4" w:rsidP="006857EC">
      <w:pPr>
        <w:spacing w:line="360" w:lineRule="auto"/>
        <w:ind w:firstLine="360"/>
        <w:jc w:val="both"/>
        <w:rPr>
          <w:rFonts w:cs="Times New Roman"/>
          <w:bCs/>
          <w:szCs w:val="26"/>
          <w:lang w:val="ru-RU"/>
        </w:rPr>
      </w:pPr>
      <w:r w:rsidRPr="00A90202">
        <w:rPr>
          <w:rFonts w:cs="Times New Roman"/>
          <w:bCs/>
          <w:szCs w:val="26"/>
          <w:lang w:val="ru-RU"/>
        </w:rPr>
        <w:t xml:space="preserve">По исходным языкам </w:t>
      </w:r>
      <w:r w:rsidRPr="006857EC">
        <w:rPr>
          <w:rFonts w:cs="Times New Roman"/>
          <w:bCs/>
          <w:szCs w:val="26"/>
          <w:lang w:val="ru-RU"/>
        </w:rPr>
        <w:t>L1</w:t>
      </w:r>
      <w:r w:rsidRPr="00A90202">
        <w:rPr>
          <w:rFonts w:cs="Times New Roman"/>
          <w:bCs/>
          <w:szCs w:val="26"/>
          <w:lang w:val="ru-RU"/>
        </w:rPr>
        <w:t xml:space="preserve"> и </w:t>
      </w:r>
      <w:r w:rsidRPr="006857EC">
        <w:rPr>
          <w:rFonts w:cs="Times New Roman"/>
          <w:bCs/>
          <w:szCs w:val="26"/>
          <w:lang w:val="ru-RU"/>
        </w:rPr>
        <w:t>L2</w:t>
      </w:r>
      <w:r w:rsidRPr="00A90202">
        <w:rPr>
          <w:rFonts w:cs="Times New Roman"/>
          <w:bCs/>
          <w:szCs w:val="26"/>
          <w:lang w:val="ru-RU"/>
        </w:rPr>
        <w:t xml:space="preserve"> строим соответствующие полуавтоматы </w:t>
      </w:r>
      <w:r w:rsidRPr="006857EC">
        <w:rPr>
          <w:rFonts w:cs="Times New Roman"/>
          <w:bCs/>
          <w:szCs w:val="26"/>
          <w:lang w:val="ru-RU"/>
        </w:rPr>
        <w:t>A1</w:t>
      </w:r>
      <w:r w:rsidRPr="00A90202">
        <w:rPr>
          <w:rFonts w:cs="Times New Roman"/>
          <w:bCs/>
          <w:szCs w:val="26"/>
          <w:lang w:val="ru-RU"/>
        </w:rPr>
        <w:t xml:space="preserve"> и </w:t>
      </w:r>
      <w:r w:rsidRPr="006857EC">
        <w:rPr>
          <w:rFonts w:cs="Times New Roman"/>
          <w:bCs/>
          <w:szCs w:val="26"/>
          <w:lang w:val="ru-RU"/>
        </w:rPr>
        <w:t>А</w:t>
      </w:r>
      <w:proofErr w:type="gramStart"/>
      <w:r w:rsidRPr="006857EC">
        <w:rPr>
          <w:rFonts w:cs="Times New Roman"/>
          <w:bCs/>
          <w:szCs w:val="26"/>
          <w:lang w:val="ru-RU"/>
        </w:rPr>
        <w:t>2</w:t>
      </w:r>
      <w:proofErr w:type="gramEnd"/>
      <w:r w:rsidRPr="00A90202">
        <w:rPr>
          <w:rFonts w:cs="Times New Roman"/>
          <w:bCs/>
          <w:szCs w:val="26"/>
          <w:lang w:val="ru-RU"/>
        </w:rPr>
        <w:t xml:space="preserve">. Полуавтомат, моделирующий правое частное </w:t>
      </w:r>
      <w:r w:rsidR="00AC1F9D" w:rsidRPr="006857EC">
        <w:rPr>
          <w:rFonts w:cs="Times New Roman"/>
          <w:bCs/>
          <w:szCs w:val="26"/>
          <w:lang w:val="ru-RU"/>
        </w:rPr>
        <w:t>A1</w:t>
      </w:r>
      <w:r w:rsidRPr="00A90202">
        <w:rPr>
          <w:rFonts w:cs="Times New Roman"/>
          <w:bCs/>
          <w:szCs w:val="26"/>
          <w:lang w:val="ru-RU"/>
        </w:rPr>
        <w:t>/</w:t>
      </w:r>
      <w:r w:rsidR="00AC1F9D" w:rsidRPr="006857EC">
        <w:rPr>
          <w:rFonts w:cs="Times New Roman"/>
          <w:bCs/>
          <w:szCs w:val="26"/>
          <w:lang w:val="ru-RU"/>
        </w:rPr>
        <w:t>А</w:t>
      </w:r>
      <w:proofErr w:type="gramStart"/>
      <w:r w:rsidR="00AC1F9D" w:rsidRPr="006857EC">
        <w:rPr>
          <w:rFonts w:cs="Times New Roman"/>
          <w:bCs/>
          <w:szCs w:val="26"/>
          <w:lang w:val="ru-RU"/>
        </w:rPr>
        <w:t>2</w:t>
      </w:r>
      <w:proofErr w:type="gramEnd"/>
      <w:r w:rsidRPr="00A90202">
        <w:rPr>
          <w:rFonts w:cs="Times New Roman"/>
          <w:bCs/>
          <w:szCs w:val="26"/>
          <w:lang w:val="ru-RU"/>
        </w:rPr>
        <w:t xml:space="preserve">, совпадает с автоматом </w:t>
      </w:r>
      <w:r w:rsidR="00AC1F9D" w:rsidRPr="006857EC">
        <w:rPr>
          <w:rFonts w:cs="Times New Roman"/>
          <w:bCs/>
          <w:szCs w:val="26"/>
          <w:lang w:val="ru-RU"/>
        </w:rPr>
        <w:t>A1</w:t>
      </w:r>
      <w:r w:rsidRPr="00A90202">
        <w:rPr>
          <w:rFonts w:cs="Times New Roman"/>
          <w:bCs/>
          <w:szCs w:val="26"/>
          <w:lang w:val="ru-RU"/>
        </w:rPr>
        <w:t xml:space="preserve"> во всём, кроме набора финальных состояний. Это является следствием того, что в язык входят только такие последовательности символов действия, по которым в полуавтомате можно придти из начального состояния в любое финальное.</w:t>
      </w:r>
      <w:r w:rsidR="00D25202">
        <w:rPr>
          <w:rFonts w:cs="Times New Roman"/>
          <w:bCs/>
          <w:szCs w:val="26"/>
          <w:lang w:val="ru-RU"/>
        </w:rPr>
        <w:t xml:space="preserve"> После чего в полуавтомате </w:t>
      </w:r>
      <w:r w:rsidR="00AC1F9D" w:rsidRPr="006857EC">
        <w:rPr>
          <w:rFonts w:cs="Times New Roman"/>
          <w:bCs/>
          <w:szCs w:val="26"/>
          <w:lang w:val="ru-RU"/>
        </w:rPr>
        <w:t>A1</w:t>
      </w:r>
      <w:r w:rsidR="00AC1F9D">
        <w:rPr>
          <w:rFonts w:cs="Times New Roman"/>
          <w:bCs/>
          <w:szCs w:val="26"/>
          <w:lang w:val="ru-RU"/>
        </w:rPr>
        <w:t xml:space="preserve"> по</w:t>
      </w:r>
      <w:r w:rsidR="00AC1F9D" w:rsidRPr="00AC1F9D">
        <w:rPr>
          <w:rFonts w:cs="Times New Roman"/>
          <w:bCs/>
          <w:szCs w:val="26"/>
          <w:lang w:val="ru-RU"/>
        </w:rPr>
        <w:t xml:space="preserve"> </w:t>
      </w:r>
      <w:r w:rsidR="00D25202" w:rsidRPr="00D25202">
        <w:rPr>
          <w:rFonts w:cs="Times New Roman"/>
          <w:bCs/>
          <w:szCs w:val="26"/>
          <w:lang w:val="ru-RU"/>
        </w:rPr>
        <w:t xml:space="preserve">очереди помечаем каждое состояние как начальное и пересекаем полученный полуавтомат с полуавтоматом </w:t>
      </w:r>
      <w:r w:rsidR="00AC1F9D" w:rsidRPr="006857EC">
        <w:rPr>
          <w:rFonts w:cs="Times New Roman"/>
          <w:bCs/>
          <w:szCs w:val="26"/>
          <w:lang w:val="ru-RU"/>
        </w:rPr>
        <w:t>А</w:t>
      </w:r>
      <w:proofErr w:type="gramStart"/>
      <w:r w:rsidR="00AC1F9D" w:rsidRPr="006857EC">
        <w:rPr>
          <w:rFonts w:cs="Times New Roman"/>
          <w:bCs/>
          <w:szCs w:val="26"/>
          <w:lang w:val="ru-RU"/>
        </w:rPr>
        <w:t>2</w:t>
      </w:r>
      <w:proofErr w:type="gramEnd"/>
      <w:r w:rsidR="00D25202" w:rsidRPr="00D25202">
        <w:rPr>
          <w:rFonts w:cs="Times New Roman"/>
          <w:bCs/>
          <w:szCs w:val="26"/>
          <w:lang w:val="ru-RU"/>
        </w:rPr>
        <w:t xml:space="preserve">. </w:t>
      </w:r>
      <w:r w:rsidR="00D25202">
        <w:rPr>
          <w:rFonts w:cs="Times New Roman"/>
          <w:bCs/>
          <w:szCs w:val="26"/>
          <w:lang w:val="ru-RU"/>
        </w:rPr>
        <w:t xml:space="preserve">Если пересечение не пусто, то состояние полуавтомата </w:t>
      </w:r>
      <w:r w:rsidR="00AC1F9D" w:rsidRPr="006857EC">
        <w:rPr>
          <w:rFonts w:cs="Times New Roman"/>
          <w:bCs/>
          <w:szCs w:val="26"/>
          <w:lang w:val="ru-RU"/>
        </w:rPr>
        <w:t>A1</w:t>
      </w:r>
      <w:r w:rsidR="00D25202">
        <w:rPr>
          <w:rFonts w:cs="Times New Roman"/>
          <w:bCs/>
          <w:szCs w:val="26"/>
          <w:lang w:val="ru-RU"/>
        </w:rPr>
        <w:t xml:space="preserve">, которое мы сделали начальным, является финальным состояние в полуавтомате правого частного </w:t>
      </w:r>
      <w:r w:rsidR="00AC1F9D" w:rsidRPr="006857EC">
        <w:rPr>
          <w:rFonts w:cs="Times New Roman"/>
          <w:bCs/>
          <w:szCs w:val="26"/>
          <w:lang w:val="ru-RU"/>
        </w:rPr>
        <w:t>A1</w:t>
      </w:r>
      <w:r w:rsidR="00D25202">
        <w:rPr>
          <w:rFonts w:cs="Times New Roman"/>
          <w:bCs/>
          <w:szCs w:val="26"/>
          <w:lang w:val="ru-RU"/>
        </w:rPr>
        <w:t>/</w:t>
      </w:r>
      <w:r w:rsidR="00AC1F9D" w:rsidRPr="006857EC">
        <w:rPr>
          <w:rFonts w:cs="Times New Roman"/>
          <w:bCs/>
          <w:szCs w:val="26"/>
          <w:lang w:val="ru-RU"/>
        </w:rPr>
        <w:t xml:space="preserve"> А</w:t>
      </w:r>
      <w:proofErr w:type="gramStart"/>
      <w:r w:rsidR="00AC1F9D" w:rsidRPr="006857EC">
        <w:rPr>
          <w:rFonts w:cs="Times New Roman"/>
          <w:bCs/>
          <w:szCs w:val="26"/>
          <w:lang w:val="ru-RU"/>
        </w:rPr>
        <w:t>2</w:t>
      </w:r>
      <w:proofErr w:type="gramEnd"/>
      <w:r w:rsidR="00D25202">
        <w:rPr>
          <w:rFonts w:cs="Times New Roman"/>
          <w:bCs/>
          <w:szCs w:val="26"/>
          <w:lang w:val="ru-RU"/>
        </w:rPr>
        <w:t>.</w:t>
      </w:r>
    </w:p>
    <w:p w:rsidR="00D25202" w:rsidRDefault="00D25202" w:rsidP="006857EC">
      <w:pPr>
        <w:spacing w:line="360" w:lineRule="auto"/>
        <w:ind w:firstLine="360"/>
        <w:jc w:val="both"/>
        <w:rPr>
          <w:rFonts w:cs="Times New Roman"/>
          <w:bCs/>
          <w:szCs w:val="26"/>
          <w:lang w:val="ru-RU"/>
        </w:rPr>
      </w:pPr>
      <w:r>
        <w:rPr>
          <w:rFonts w:cs="Times New Roman"/>
          <w:bCs/>
          <w:szCs w:val="26"/>
          <w:lang w:val="ru-RU"/>
        </w:rPr>
        <w:t xml:space="preserve">Пересечение двух полуавтоматов не пусто, если в нём есть хотя бы одно финальное состояние. Финальное состояние </w:t>
      </w:r>
      <w:r w:rsidR="00466C99">
        <w:rPr>
          <w:rFonts w:cs="Times New Roman"/>
          <w:bCs/>
          <w:szCs w:val="26"/>
          <w:lang w:val="ru-RU"/>
        </w:rPr>
        <w:t>получается</w:t>
      </w:r>
      <w:r>
        <w:rPr>
          <w:rFonts w:cs="Times New Roman"/>
          <w:bCs/>
          <w:szCs w:val="26"/>
          <w:lang w:val="ru-RU"/>
        </w:rPr>
        <w:t xml:space="preserve"> при составлении его из двух финальных состояний </w:t>
      </w:r>
      <w:r w:rsidR="00AC1F9D" w:rsidRPr="006857EC">
        <w:rPr>
          <w:rFonts w:cs="Times New Roman"/>
          <w:bCs/>
          <w:szCs w:val="26"/>
          <w:lang w:val="ru-RU"/>
        </w:rPr>
        <w:t>A1</w:t>
      </w:r>
      <w:r>
        <w:rPr>
          <w:rFonts w:cs="Times New Roman"/>
          <w:bCs/>
          <w:szCs w:val="26"/>
          <w:lang w:val="ru-RU"/>
        </w:rPr>
        <w:t xml:space="preserve"> и </w:t>
      </w:r>
      <w:r w:rsidR="00AC1F9D" w:rsidRPr="006857EC">
        <w:rPr>
          <w:rFonts w:cs="Times New Roman"/>
          <w:bCs/>
          <w:szCs w:val="26"/>
          <w:lang w:val="ru-RU"/>
        </w:rPr>
        <w:t>А</w:t>
      </w:r>
      <w:proofErr w:type="gramStart"/>
      <w:r w:rsidR="00AC1F9D" w:rsidRPr="006857EC">
        <w:rPr>
          <w:rFonts w:cs="Times New Roman"/>
          <w:bCs/>
          <w:szCs w:val="26"/>
          <w:lang w:val="ru-RU"/>
        </w:rPr>
        <w:t>2</w:t>
      </w:r>
      <w:proofErr w:type="gramEnd"/>
      <w:r>
        <w:rPr>
          <w:rFonts w:cs="Times New Roman"/>
          <w:bCs/>
          <w:szCs w:val="26"/>
          <w:lang w:val="ru-RU"/>
        </w:rPr>
        <w:t xml:space="preserve">. Таким образом, если мы находим хотя бы одно финальное состояние – нет необходимости строить пересечение до конца. Также нет необходимости хранить всю информацию о </w:t>
      </w:r>
      <w:proofErr w:type="gramStart"/>
      <w:r>
        <w:rPr>
          <w:rFonts w:cs="Times New Roman"/>
          <w:bCs/>
          <w:szCs w:val="26"/>
          <w:lang w:val="ru-RU"/>
        </w:rPr>
        <w:t>полуавтомате</w:t>
      </w:r>
      <w:proofErr w:type="gramEnd"/>
      <w:r>
        <w:rPr>
          <w:rFonts w:cs="Times New Roman"/>
          <w:bCs/>
          <w:szCs w:val="26"/>
          <w:lang w:val="ru-RU"/>
        </w:rPr>
        <w:t xml:space="preserve"> моделирующем пересечение, т.е. нужно хранить только пару состояний и финальное ли итоговое состояние.</w:t>
      </w:r>
    </w:p>
    <w:p w:rsidR="00D25202" w:rsidRDefault="00D25202" w:rsidP="00A90202">
      <w:pPr>
        <w:spacing w:line="360" w:lineRule="auto"/>
        <w:ind w:firstLine="360"/>
        <w:jc w:val="both"/>
        <w:rPr>
          <w:rFonts w:cs="Times New Roman"/>
          <w:bCs/>
          <w:szCs w:val="26"/>
          <w:lang w:val="ru-RU"/>
        </w:rPr>
      </w:pPr>
      <w:r>
        <w:rPr>
          <w:rFonts w:cs="Times New Roman"/>
          <w:bCs/>
          <w:szCs w:val="26"/>
          <w:lang w:val="ru-RU"/>
        </w:rPr>
        <w:t>Пример:</w:t>
      </w:r>
    </w:p>
    <w:p w:rsidR="00B260F9" w:rsidRDefault="00B260F9" w:rsidP="00B260F9">
      <w:pPr>
        <w:spacing w:line="360" w:lineRule="auto"/>
        <w:ind w:firstLine="360"/>
        <w:jc w:val="center"/>
        <w:rPr>
          <w:rFonts w:cs="Times New Roman"/>
          <w:bCs/>
          <w:szCs w:val="26"/>
          <w:lang w:val="ru-RU"/>
        </w:rPr>
      </w:pPr>
      <w:r>
        <w:rPr>
          <w:rFonts w:cs="Times New Roman"/>
          <w:bCs/>
          <w:szCs w:val="26"/>
          <w:lang w:val="ru-RU"/>
        </w:rPr>
        <w:t>Таблица 3 – Пример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3"/>
        <w:gridCol w:w="1325"/>
        <w:gridCol w:w="1293"/>
        <w:gridCol w:w="1293"/>
      </w:tblGrid>
      <w:tr w:rsidR="00B260F9" w:rsidRPr="00F937B8" w:rsidTr="00B260F9">
        <w:trPr>
          <w:jc w:val="center"/>
        </w:trPr>
        <w:tc>
          <w:tcPr>
            <w:tcW w:w="1323" w:type="dxa"/>
            <w:vMerge w:val="restart"/>
            <w:vAlign w:val="center"/>
          </w:tcPr>
          <w:p w:rsidR="00B260F9" w:rsidRPr="0087475E" w:rsidRDefault="00B260F9" w:rsidP="00402A0F">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B260F9" w:rsidRPr="0087475E" w:rsidRDefault="00B260F9"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2586" w:type="dxa"/>
            <w:gridSpan w:val="2"/>
            <w:vAlign w:val="center"/>
          </w:tcPr>
          <w:p w:rsidR="00B260F9" w:rsidRPr="0087475E" w:rsidRDefault="00B260F9"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B260F9" w:rsidRPr="00F937B8" w:rsidTr="00402A0F">
        <w:trPr>
          <w:jc w:val="center"/>
        </w:trPr>
        <w:tc>
          <w:tcPr>
            <w:tcW w:w="1323" w:type="dxa"/>
            <w:vMerge/>
            <w:vAlign w:val="center"/>
          </w:tcPr>
          <w:p w:rsidR="00B260F9" w:rsidRPr="0087475E" w:rsidRDefault="00B260F9" w:rsidP="00402A0F">
            <w:pPr>
              <w:spacing w:line="360" w:lineRule="auto"/>
              <w:jc w:val="center"/>
              <w:rPr>
                <w:rFonts w:cs="Times New Roman"/>
                <w:b/>
                <w:bCs/>
                <w:szCs w:val="26"/>
                <w:lang w:val="ru-RU"/>
              </w:rPr>
            </w:pPr>
          </w:p>
        </w:tc>
        <w:tc>
          <w:tcPr>
            <w:tcW w:w="1325" w:type="dxa"/>
            <w:vMerge/>
            <w:vAlign w:val="center"/>
          </w:tcPr>
          <w:p w:rsidR="00B260F9" w:rsidRPr="0087475E" w:rsidRDefault="00B260F9" w:rsidP="00402A0F">
            <w:pPr>
              <w:spacing w:line="360" w:lineRule="auto"/>
              <w:jc w:val="center"/>
              <w:rPr>
                <w:rFonts w:cs="Times New Roman"/>
                <w:b/>
                <w:bCs/>
                <w:szCs w:val="26"/>
                <w:lang w:val="ru-RU"/>
              </w:rPr>
            </w:pPr>
          </w:p>
        </w:tc>
        <w:tc>
          <w:tcPr>
            <w:tcW w:w="1293" w:type="dxa"/>
            <w:vAlign w:val="center"/>
          </w:tcPr>
          <w:p w:rsidR="00B260F9" w:rsidRPr="0087475E" w:rsidRDefault="00B260F9"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B260F9" w:rsidRPr="0087475E" w:rsidRDefault="00B260F9"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3</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rPr>
            </w:pPr>
            <w:r w:rsidRPr="00B260F9">
              <w:rPr>
                <w:rFonts w:cs="Times New Roman"/>
                <w:bCs/>
                <w:szCs w:val="26"/>
                <w:lang w:val="ru-RU"/>
              </w:rPr>
              <w:t>2</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2</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2</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3</w:t>
            </w:r>
          </w:p>
        </w:tc>
        <w:tc>
          <w:tcPr>
            <w:tcW w:w="1325" w:type="dxa"/>
            <w:vAlign w:val="center"/>
          </w:tcPr>
          <w:p w:rsidR="00B260F9" w:rsidRPr="00B260F9" w:rsidRDefault="00B260F9" w:rsidP="00B260F9">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4</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4</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bl>
    <w:p w:rsidR="00B260F9" w:rsidRDefault="00B260F9" w:rsidP="00A90202">
      <w:pPr>
        <w:spacing w:line="360" w:lineRule="auto"/>
        <w:ind w:firstLine="360"/>
        <w:jc w:val="both"/>
        <w:rPr>
          <w:rFonts w:cs="Times New Roman"/>
          <w:bCs/>
          <w:szCs w:val="26"/>
          <w:lang w:val="ru-RU"/>
        </w:rPr>
      </w:pPr>
    </w:p>
    <w:p w:rsidR="00466C99" w:rsidRDefault="00CD3B48" w:rsidP="00CD3B48">
      <w:pPr>
        <w:spacing w:line="360" w:lineRule="auto"/>
        <w:ind w:firstLine="360"/>
        <w:jc w:val="center"/>
        <w:rPr>
          <w:rFonts w:cs="Times New Roman"/>
          <w:bCs/>
          <w:szCs w:val="26"/>
          <w:lang w:val="ru-RU"/>
        </w:rPr>
      </w:pPr>
      <w:r w:rsidRPr="00CD3B48">
        <w:rPr>
          <w:rFonts w:cs="Times New Roman"/>
          <w:bCs/>
          <w:noProof/>
          <w:szCs w:val="26"/>
          <w:lang w:val="ru-RU" w:eastAsia="ru-RU" w:bidi="ar-SA"/>
        </w:rPr>
        <w:lastRenderedPageBreak/>
        <w:drawing>
          <wp:inline distT="0" distB="0" distL="0" distR="0">
            <wp:extent cx="3240360" cy="2539372"/>
            <wp:effectExtent l="0" t="0" r="0" b="0"/>
            <wp:docPr id="1" name="Объект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4</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1. Пример левого полуавтомата (А</w:t>
      </w:r>
      <w:proofErr w:type="gramStart"/>
      <w:r>
        <w:rPr>
          <w:rFonts w:cs="Times New Roman"/>
          <w:bCs/>
          <w:szCs w:val="26"/>
          <w:lang w:val="ru-RU"/>
        </w:rPr>
        <w:t>1</w:t>
      </w:r>
      <w:proofErr w:type="gramEnd"/>
      <w:r>
        <w:rPr>
          <w:rFonts w:cs="Times New Roman"/>
          <w:bCs/>
          <w:szCs w:val="26"/>
          <w:lang w:val="ru-RU"/>
        </w:rPr>
        <w:t>)</w:t>
      </w:r>
    </w:p>
    <w:p w:rsidR="00CD3B48" w:rsidRDefault="00CD3B48" w:rsidP="00CD3B48">
      <w:pPr>
        <w:spacing w:line="360" w:lineRule="auto"/>
        <w:ind w:firstLine="360"/>
        <w:jc w:val="center"/>
        <w:rPr>
          <w:rFonts w:cs="Times New Roman"/>
          <w:bCs/>
          <w:szCs w:val="26"/>
          <w:lang w:val="ru-RU"/>
        </w:rPr>
      </w:pPr>
      <w:r w:rsidRPr="00CD3B48">
        <w:rPr>
          <w:rFonts w:cs="Times New Roman"/>
          <w:bCs/>
          <w:noProof/>
          <w:szCs w:val="26"/>
          <w:lang w:val="ru-RU" w:eastAsia="ru-RU" w:bidi="ar-SA"/>
        </w:rPr>
        <w:drawing>
          <wp:inline distT="0" distB="0" distL="0" distR="0">
            <wp:extent cx="1440160" cy="2204720"/>
            <wp:effectExtent l="0" t="0" r="7640" b="0"/>
            <wp:docPr id="2" name="Объект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440160" cy="2204720"/>
                      <a:chOff x="5796136" y="1025551"/>
                      <a:chExt cx="1440160" cy="2204720"/>
                    </a:xfrm>
                  </a:grpSpPr>
                  <a:grpSp>
                    <a:nvGrpSpPr>
                      <a:cNvPr id="66" name="Группа 65"/>
                      <a:cNvGrpSpPr/>
                    </a:nvGrpSpPr>
                    <a:grpSpPr>
                      <a:xfrm>
                        <a:off x="5796136" y="1025551"/>
                        <a:ext cx="1440160" cy="2204720"/>
                        <a:chOff x="5796136" y="1025551"/>
                        <a:chExt cx="1440160" cy="2204720"/>
                      </a:xfrm>
                    </a:grpSpPr>
                    <a:sp>
                      <a:nvSpPr>
                        <a:cNvPr id="10" name="Овал 9"/>
                        <a:cNvSpPr/>
                      </a:nvSpPr>
                      <a:spPr>
                        <a:xfrm>
                          <a:off x="5868144" y="1484784"/>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1" name="Овал 10"/>
                        <a:cNvSpPr/>
                      </a:nvSpPr>
                      <a:spPr>
                        <a:xfrm>
                          <a:off x="5868144" y="234888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2</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2" name="Овал 11"/>
                        <a:cNvSpPr/>
                      </a:nvSpPr>
                      <a:spPr>
                        <a:xfrm>
                          <a:off x="6804248" y="1484784"/>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0" name="Скругленная соединительная линия 59"/>
                        <a:cNvCxnSpPr>
                          <a:stCxn id="10" idx="4"/>
                          <a:endCxn id="11" idx="0"/>
                        </a:cNvCxnSpPr>
                      </a:nvCxnSpPr>
                      <a:spPr>
                        <a:xfrm rot="5400000">
                          <a:off x="5868144" y="2132856"/>
                          <a:ext cx="432048"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3" name="Скругленная соединительная линия 62"/>
                        <a:cNvCxnSpPr>
                          <a:stCxn id="10" idx="6"/>
                          <a:endCxn id="12" idx="2"/>
                        </a:cNvCxnSpPr>
                      </a:nvCxnSpPr>
                      <a:spPr>
                        <a:xfrm>
                          <a:off x="6300192" y="1700808"/>
                          <a:ext cx="504056"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5" name="Скругленная соединительная линия 64"/>
                        <a:cNvCxnSpPr>
                          <a:stCxn id="12" idx="7"/>
                          <a:endCxn id="12" idx="1"/>
                        </a:cNvCxnSpPr>
                      </a:nvCxnSpPr>
                      <a:spPr>
                        <a:xfrm rot="16200000" flipV="1">
                          <a:off x="7020272" y="13953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hape 66"/>
                        <a:cNvCxnSpPr>
                          <a:stCxn id="12" idx="4"/>
                          <a:endCxn id="11" idx="6"/>
                        </a:cNvCxnSpPr>
                      </a:nvCxnSpPr>
                      <a:spPr>
                        <a:xfrm rot="5400000">
                          <a:off x="6336196" y="1880828"/>
                          <a:ext cx="648072" cy="720080"/>
                        </a:xfrm>
                        <a:prstGeom prst="curvedConnector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Скругленная соединительная линия 68"/>
                        <a:cNvCxnSpPr>
                          <a:stCxn id="11" idx="3"/>
                          <a:endCxn id="11" idx="5"/>
                        </a:cNvCxnSpPr>
                      </a:nvCxnSpPr>
                      <a:spPr>
                        <a:xfrm rot="16200000" flipH="1">
                          <a:off x="6084168" y="25649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0" name="TextBox 69"/>
                        <a:cNvSpPr txBox="1"/>
                      </a:nvSpPr>
                      <a:spPr>
                        <a:xfrm>
                          <a:off x="6372200"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1" name="TextBox 70"/>
                        <a:cNvSpPr txBox="1"/>
                      </a:nvSpPr>
                      <a:spPr>
                        <a:xfrm>
                          <a:off x="5834281" y="2922494"/>
                          <a:ext cx="576064"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2" name="TextBox 71"/>
                        <a:cNvSpPr txBox="1"/>
                      </a:nvSpPr>
                      <a:spPr>
                        <a:xfrm>
                          <a:off x="6732240" y="227687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73" name="TextBox 72"/>
                        <a:cNvSpPr txBox="1"/>
                      </a:nvSpPr>
                      <a:spPr>
                        <a:xfrm>
                          <a:off x="6894185" y="1025551"/>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85" name="TextBox 84"/>
                        <a:cNvSpPr txBox="1"/>
                      </a:nvSpPr>
                      <a:spPr>
                        <a:xfrm>
                          <a:off x="5796136" y="198884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2. Пример правого полуавтомата (</w:t>
      </w:r>
      <w:r w:rsidR="00671522" w:rsidRPr="00AC1F9D">
        <w:rPr>
          <w:rFonts w:cs="Times New Roman"/>
          <w:bCs/>
          <w:i/>
          <w:szCs w:val="26"/>
          <w:lang w:val="ru-RU"/>
        </w:rPr>
        <w:t>А</w:t>
      </w:r>
      <w:proofErr w:type="gramStart"/>
      <w:r w:rsidR="00671522" w:rsidRPr="00AC1F9D">
        <w:rPr>
          <w:rFonts w:cs="Times New Roman"/>
          <w:bCs/>
          <w:szCs w:val="26"/>
          <w:vertAlign w:val="subscript"/>
          <w:lang w:val="ru-RU"/>
        </w:rPr>
        <w:t>2</w:t>
      </w:r>
      <w:proofErr w:type="gramEnd"/>
      <w:r>
        <w:rPr>
          <w:rFonts w:cs="Times New Roman"/>
          <w:bCs/>
          <w:szCs w:val="26"/>
          <w:lang w:val="ru-RU"/>
        </w:rPr>
        <w:t>)</w:t>
      </w:r>
    </w:p>
    <w:p w:rsidR="00CD3B48" w:rsidRDefault="00CD3B48" w:rsidP="00CD3B48">
      <w:pPr>
        <w:spacing w:line="360" w:lineRule="auto"/>
        <w:ind w:firstLine="360"/>
        <w:jc w:val="center"/>
        <w:rPr>
          <w:rFonts w:cs="Times New Roman"/>
          <w:bCs/>
          <w:szCs w:val="26"/>
          <w:lang w:val="ru-RU"/>
        </w:rPr>
      </w:pPr>
      <w:r w:rsidRPr="00CD3B48">
        <w:rPr>
          <w:rFonts w:cs="Times New Roman"/>
          <w:bCs/>
          <w:noProof/>
          <w:szCs w:val="26"/>
          <w:lang w:val="ru-RU" w:eastAsia="ru-RU" w:bidi="ar-SA"/>
        </w:rPr>
        <w:drawing>
          <wp:inline distT="0" distB="0" distL="0" distR="0">
            <wp:extent cx="2664296" cy="2780880"/>
            <wp:effectExtent l="0" t="0" r="2704" b="0"/>
            <wp:docPr id="3" name="Объект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664296" cy="2780880"/>
                      <a:chOff x="3131840" y="3744464"/>
                      <a:chExt cx="2664296" cy="2780880"/>
                    </a:xfrm>
                  </a:grpSpPr>
                  <a:grpSp>
                    <a:nvGrpSpPr>
                      <a:cNvPr id="68" name="Группа 67"/>
                      <a:cNvGrpSpPr/>
                    </a:nvGrpSpPr>
                    <a:grpSpPr>
                      <a:xfrm>
                        <a:off x="3131840" y="3744464"/>
                        <a:ext cx="2664296" cy="2780880"/>
                        <a:chOff x="3131840" y="3744464"/>
                        <a:chExt cx="2664296" cy="2780880"/>
                      </a:xfrm>
                    </a:grpSpPr>
                    <a:sp>
                      <a:nvSpPr>
                        <a:cNvPr id="76" name="Овал 75"/>
                        <a:cNvSpPr/>
                      </a:nvSpPr>
                      <a:spPr>
                        <a:xfrm>
                          <a:off x="3131840" y="4221088"/>
                          <a:ext cx="504056" cy="504056"/>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00</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1" name="Овал 80"/>
                        <a:cNvSpPr/>
                      </a:nvSpPr>
                      <a:spPr>
                        <a:xfrm>
                          <a:off x="4211960" y="42210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12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83" name="Скругленная соединительная линия 82"/>
                        <a:cNvCxnSpPr>
                          <a:stCxn id="76" idx="6"/>
                          <a:endCxn id="81" idx="2"/>
                        </a:cNvCxnSpPr>
                      </a:nvCxnSpPr>
                      <a:spPr>
                        <a:xfrm>
                          <a:off x="3635896" y="447311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84" name="TextBox 83"/>
                        <a:cNvSpPr txBox="1"/>
                      </a:nvSpPr>
                      <a:spPr>
                        <a:xfrm>
                          <a:off x="3761624" y="422108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87" name="Овал 86"/>
                        <a:cNvSpPr/>
                      </a:nvSpPr>
                      <a:spPr>
                        <a:xfrm>
                          <a:off x="3131840" y="530120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31</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89" name="Скругленная соединительная линия 88"/>
                        <a:cNvCxnSpPr>
                          <a:stCxn id="76" idx="4"/>
                          <a:endCxn id="87" idx="0"/>
                        </a:cNvCxnSpPr>
                      </a:nvCxnSpPr>
                      <a:spPr>
                        <a:xfrm rot="5400000">
                          <a:off x="3095836" y="501317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90" name="TextBox 89"/>
                        <a:cNvSpPr txBox="1"/>
                      </a:nvSpPr>
                      <a:spPr>
                        <a:xfrm>
                          <a:off x="3131840" y="4849415"/>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cxnSp>
                      <a:nvCxnSpPr>
                        <a:cNvPr id="92" name="Скругленная соединительная линия 91"/>
                        <a:cNvCxnSpPr>
                          <a:stCxn id="81" idx="1"/>
                          <a:endCxn id="81" idx="7"/>
                        </a:cNvCxnSpPr>
                      </a:nvCxnSpPr>
                      <a:spPr>
                        <a:xfrm rot="5400000" flipH="1" flipV="1">
                          <a:off x="4463988" y="4116694"/>
                          <a:ext cx="12700" cy="356422"/>
                        </a:xfrm>
                        <a:prstGeom prst="curvedConnector3">
                          <a:avLst>
                            <a:gd name="adj1" fmla="val 2381236"/>
                          </a:avLst>
                        </a:prstGeom>
                        <a:ln>
                          <a:tailEnd type="arrow"/>
                        </a:ln>
                      </a:spPr>
                      <a:style>
                        <a:lnRef idx="1">
                          <a:schemeClr val="accent1"/>
                        </a:lnRef>
                        <a:fillRef idx="0">
                          <a:schemeClr val="accent1"/>
                        </a:fillRef>
                        <a:effectRef idx="0">
                          <a:schemeClr val="accent1"/>
                        </a:effectRef>
                        <a:fontRef idx="minor">
                          <a:schemeClr val="tx1"/>
                        </a:fontRef>
                      </a:style>
                    </a:cxnSp>
                    <a:sp>
                      <a:nvSpPr>
                        <a:cNvPr id="93" name="TextBox 92"/>
                        <a:cNvSpPr txBox="1"/>
                      </a:nvSpPr>
                      <a:spPr>
                        <a:xfrm>
                          <a:off x="4337688" y="37444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96" name="Овал 95"/>
                        <a:cNvSpPr/>
                      </a:nvSpPr>
                      <a:spPr>
                        <a:xfrm>
                          <a:off x="5292080" y="42210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22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98" name="Скругленная соединительная линия 97"/>
                        <a:cNvCxnSpPr>
                          <a:stCxn id="81" idx="6"/>
                          <a:endCxn id="96" idx="2"/>
                        </a:cNvCxnSpPr>
                      </a:nvCxnSpPr>
                      <a:spPr>
                        <a:xfrm>
                          <a:off x="4716016" y="447311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99" name="TextBox 98"/>
                        <a:cNvSpPr txBox="1"/>
                      </a:nvSpPr>
                      <a:spPr>
                        <a:xfrm>
                          <a:off x="4860032" y="422108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101" name="Овал 100"/>
                        <a:cNvSpPr/>
                      </a:nvSpPr>
                      <a:spPr>
                        <a:xfrm>
                          <a:off x="4211960" y="530120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42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03" name="Скругленная соединительная линия 102"/>
                        <a:cNvCxnSpPr>
                          <a:stCxn id="87" idx="6"/>
                          <a:endCxn id="101" idx="2"/>
                        </a:cNvCxnSpPr>
                      </a:nvCxnSpPr>
                      <a:spPr>
                        <a:xfrm>
                          <a:off x="3635896" y="555323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104" name="TextBox 103"/>
                        <a:cNvSpPr txBox="1"/>
                      </a:nvSpPr>
                      <a:spPr>
                        <a:xfrm>
                          <a:off x="3779912" y="530120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106" name="Овал 105"/>
                        <a:cNvSpPr/>
                      </a:nvSpPr>
                      <a:spPr>
                        <a:xfrm>
                          <a:off x="4211960" y="60212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51</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08" name="Shape 107"/>
                        <a:cNvCxnSpPr>
                          <a:stCxn id="87" idx="4"/>
                          <a:endCxn id="106" idx="2"/>
                        </a:cNvCxnSpPr>
                      </a:nvCxnSpPr>
                      <a:spPr>
                        <a:xfrm rot="16200000" flipH="1">
                          <a:off x="3563888" y="5625244"/>
                          <a:ext cx="468052" cy="828092"/>
                        </a:xfrm>
                        <a:prstGeom prst="curvedConnector2">
                          <a:avLst/>
                        </a:prstGeom>
                        <a:ln>
                          <a:tailEnd type="arrow"/>
                        </a:ln>
                      </a:spPr>
                      <a:style>
                        <a:lnRef idx="1">
                          <a:schemeClr val="accent1"/>
                        </a:lnRef>
                        <a:fillRef idx="0">
                          <a:schemeClr val="accent1"/>
                        </a:fillRef>
                        <a:effectRef idx="0">
                          <a:schemeClr val="accent1"/>
                        </a:effectRef>
                        <a:fontRef idx="minor">
                          <a:schemeClr val="tx1"/>
                        </a:fontRef>
                      </a:style>
                    </a:cxnSp>
                    <a:sp>
                      <a:nvSpPr>
                        <a:cNvPr id="109" name="TextBox 108"/>
                        <a:cNvSpPr txBox="1"/>
                      </a:nvSpPr>
                      <a:spPr>
                        <a:xfrm>
                          <a:off x="3491880" y="6093296"/>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110" name="Овал 109"/>
                        <a:cNvSpPr/>
                      </a:nvSpPr>
                      <a:spPr>
                        <a:xfrm>
                          <a:off x="5436096"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sp>
                      <a:nvSpPr>
                        <a:cNvPr id="111" name="Овал 110"/>
                        <a:cNvSpPr/>
                      </a:nvSpPr>
                      <a:spPr>
                        <a:xfrm>
                          <a:off x="5580112"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sp>
                      <a:nvSpPr>
                        <a:cNvPr id="112" name="Овал 111"/>
                        <a:cNvSpPr/>
                      </a:nvSpPr>
                      <a:spPr>
                        <a:xfrm>
                          <a:off x="5724128"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3. Пример построения пересечения</w:t>
      </w:r>
    </w:p>
    <w:p w:rsidR="009B55E1" w:rsidRDefault="00B260F9" w:rsidP="009B55E1">
      <w:pPr>
        <w:pStyle w:val="1"/>
        <w:rPr>
          <w:lang w:val="ru-RU"/>
        </w:rPr>
      </w:pPr>
      <w:r>
        <w:rPr>
          <w:lang w:val="ru-RU"/>
        </w:rPr>
        <w:br w:type="page"/>
      </w:r>
      <w:r w:rsidR="009B55E1">
        <w:rPr>
          <w:lang w:val="ru-RU"/>
        </w:rPr>
        <w:lastRenderedPageBreak/>
        <w:t>Заключение</w:t>
      </w:r>
    </w:p>
    <w:p w:rsidR="009B55E1" w:rsidRDefault="009B55E1">
      <w:pPr>
        <w:suppressAutoHyphens w:val="0"/>
        <w:spacing w:after="200" w:line="276" w:lineRule="auto"/>
        <w:rPr>
          <w:rStyle w:val="10"/>
          <w:lang w:val="ru-RU"/>
        </w:rPr>
      </w:pPr>
      <w:r>
        <w:rPr>
          <w:lang w:val="ru-RU"/>
        </w:rPr>
        <w:tab/>
        <w:t>В рамках данной работы были получены новые знания в области теории автоматов и ООП. Написана программа на языке С++ в которой был реализован алгоритм получения правого частного двух языков.</w:t>
      </w:r>
      <w:proofErr w:type="gramStart"/>
      <w:r>
        <w:rPr>
          <w:lang w:val="ru-RU"/>
        </w:rPr>
        <w:t xml:space="preserve"> .</w:t>
      </w:r>
      <w:proofErr w:type="gramEnd"/>
      <w:r>
        <w:rPr>
          <w:lang w:val="ru-RU"/>
        </w:rPr>
        <w:t xml:space="preserve"> </w:t>
      </w:r>
      <w:r>
        <w:rPr>
          <w:lang w:val="ru-RU"/>
        </w:rPr>
        <w:br w:type="page"/>
      </w:r>
      <w:proofErr w:type="spellStart"/>
      <w:r w:rsidRPr="009B55E1">
        <w:rPr>
          <w:rStyle w:val="10"/>
        </w:rPr>
        <w:lastRenderedPageBreak/>
        <w:t>Список</w:t>
      </w:r>
      <w:proofErr w:type="spellEnd"/>
      <w:r w:rsidRPr="009B55E1">
        <w:rPr>
          <w:rStyle w:val="10"/>
        </w:rPr>
        <w:t xml:space="preserve"> </w:t>
      </w:r>
      <w:proofErr w:type="spellStart"/>
      <w:r w:rsidRPr="009B55E1">
        <w:rPr>
          <w:rStyle w:val="10"/>
        </w:rPr>
        <w:t>литературы</w:t>
      </w:r>
      <w:proofErr w:type="spellEnd"/>
    </w:p>
    <w:p w:rsidR="009B55E1" w:rsidRDefault="009B55E1" w:rsidP="009B55E1">
      <w:pPr>
        <w:spacing w:after="200" w:line="276" w:lineRule="auto"/>
        <w:rPr>
          <w:lang w:val="ru-RU"/>
        </w:rPr>
      </w:pPr>
      <w:r>
        <w:rPr>
          <w:lang w:val="ru-RU"/>
        </w:rPr>
        <w:t>1.</w:t>
      </w:r>
    </w:p>
    <w:p w:rsidR="009B55E1" w:rsidRDefault="009B55E1" w:rsidP="009B55E1">
      <w:pPr>
        <w:spacing w:after="200" w:line="276" w:lineRule="auto"/>
        <w:rPr>
          <w:lang w:val="ru-RU"/>
        </w:rPr>
      </w:pPr>
      <w:r>
        <w:rPr>
          <w:lang w:val="ru-RU"/>
        </w:rPr>
        <w:t>2.</w:t>
      </w:r>
    </w:p>
    <w:p w:rsidR="009B55E1" w:rsidRPr="007C5098" w:rsidRDefault="009B55E1" w:rsidP="009B55E1">
      <w:pPr>
        <w:spacing w:after="200" w:line="276" w:lineRule="auto"/>
      </w:pPr>
    </w:p>
    <w:p w:rsidR="009B55E1" w:rsidRPr="009B55E1" w:rsidRDefault="009B55E1" w:rsidP="009B55E1">
      <w:pPr>
        <w:spacing w:after="200" w:line="276" w:lineRule="auto"/>
      </w:pPr>
      <w:r w:rsidRPr="009B55E1">
        <w:br w:type="page"/>
      </w:r>
    </w:p>
    <w:p w:rsidR="009B55E1" w:rsidRDefault="009B55E1" w:rsidP="009B55E1">
      <w:pPr>
        <w:rPr>
          <w:lang w:val="ru-RU"/>
        </w:rPr>
      </w:pPr>
    </w:p>
    <w:p w:rsidR="00B22C98" w:rsidRPr="00E301AF" w:rsidRDefault="00B22C98" w:rsidP="00B05F4B">
      <w:pPr>
        <w:suppressAutoHyphens w:val="0"/>
        <w:spacing w:after="200" w:line="276" w:lineRule="auto"/>
        <w:rPr>
          <w:bCs/>
          <w:szCs w:val="26"/>
          <w:lang w:val="ru-RU"/>
        </w:rPr>
      </w:pPr>
    </w:p>
    <w:p w:rsidR="00B22C98" w:rsidRPr="008415DB" w:rsidRDefault="00B22C98">
      <w:pPr>
        <w:suppressAutoHyphens w:val="0"/>
        <w:spacing w:after="200" w:line="276" w:lineRule="auto"/>
        <w:rPr>
          <w:rFonts w:cs="Times New Roman"/>
          <w:bCs/>
          <w:szCs w:val="26"/>
          <w:lang w:val="ru-RU"/>
        </w:rPr>
      </w:pPr>
      <w:bookmarkStart w:id="0" w:name="_GoBack"/>
      <w:bookmarkEnd w:id="0"/>
    </w:p>
    <w:p w:rsidR="00B260F9" w:rsidRPr="00E301AF" w:rsidRDefault="00B260F9" w:rsidP="00B260F9">
      <w:pPr>
        <w:suppressAutoHyphens w:val="0"/>
        <w:autoSpaceDE w:val="0"/>
        <w:autoSpaceDN w:val="0"/>
        <w:adjustRightInd w:val="0"/>
        <w:rPr>
          <w:rFonts w:ascii="Courier New" w:eastAsia="MS Mincho" w:hAnsi="Courier New" w:cs="Courier New"/>
          <w:b/>
          <w:color w:val="000000" w:themeColor="text1"/>
          <w:sz w:val="20"/>
          <w:szCs w:val="16"/>
          <w:lang w:val="ru-RU" w:bidi="ar-SA"/>
        </w:rPr>
      </w:pPr>
      <w:r w:rsidRPr="00E301AF">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Automaton</w:t>
      </w:r>
      <w:r w:rsidRPr="00E301AF">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h</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FF"/>
          <w:sz w:val="16"/>
          <w:szCs w:val="16"/>
          <w:lang w:bidi="ar-SA"/>
        </w:rPr>
        <w:t>struct</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class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public</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//constructors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transitions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//destructors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//methods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//operators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v</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//friends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bool</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возвращает</w:t>
      </w:r>
      <w:r w:rsidRPr="00B260F9">
        <w:rPr>
          <w:rFonts w:ascii="Courier New" w:eastAsia="MS Mincho" w:hAnsi="Courier New" w:cs="Courier New"/>
          <w:color w:val="008000"/>
          <w:sz w:val="16"/>
          <w:szCs w:val="16"/>
          <w:lang w:bidi="ar-SA"/>
        </w:rPr>
        <w:t xml:space="preserve"> 1, </w:t>
      </w:r>
      <w:r w:rsidRPr="00B260F9">
        <w:rPr>
          <w:rFonts w:ascii="Courier New" w:eastAsia="MS Mincho" w:hAnsi="Courier New" w:cs="Courier New"/>
          <w:color w:val="008000"/>
          <w:sz w:val="16"/>
          <w:szCs w:val="16"/>
          <w:lang w:val="ru-RU" w:bidi="ar-SA"/>
        </w:rPr>
        <w:t>если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//Automaton.cpp</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&lt;list&gt;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&lt;algorithm&gt;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fstream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cstdlib</w:t>
      </w:r>
      <w:proofErr w:type="spellEnd"/>
      <w:r w:rsidRPr="00B260F9">
        <w:rPr>
          <w:rFonts w:ascii="Courier New" w:eastAsia="MS Mincho" w:hAnsi="Courier New" w:cs="Courier New"/>
          <w:color w:val="A31515"/>
          <w:sz w:val="16"/>
          <w:szCs w:val="16"/>
          <w:lang w:bidi="ar-SA"/>
        </w:rPr>
        <w:t>&gt;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//for </w:t>
      </w:r>
      <w:proofErr w:type="spellStart"/>
      <w:r w:rsidRPr="00B260F9">
        <w:rPr>
          <w:rFonts w:ascii="Courier New" w:eastAsia="MS Mincho" w:hAnsi="Courier New" w:cs="Courier New"/>
          <w:color w:val="008000"/>
          <w:sz w:val="16"/>
          <w:szCs w:val="16"/>
          <w:lang w:bidi="ar-SA"/>
        </w:rPr>
        <w:t>atoi</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spellStart"/>
      <w:r w:rsidRPr="00B260F9">
        <w:rPr>
          <w:rFonts w:ascii="Courier New" w:eastAsia="MS Mincho" w:hAnsi="Courier New" w:cs="Courier New"/>
          <w:color w:val="A31515"/>
          <w:sz w:val="16"/>
          <w:szCs w:val="16"/>
          <w:lang w:bidi="ar-SA"/>
        </w:rPr>
        <w:t>Automaton.h</w:t>
      </w:r>
      <w:proofErr w:type="spellEnd"/>
      <w:r w:rsidRPr="00B260F9">
        <w:rPr>
          <w:rFonts w:ascii="Courier New" w:eastAsia="MS Mincho" w:hAnsi="Courier New" w:cs="Courier New"/>
          <w:color w:val="A31515"/>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//Transition </w:t>
      </w:r>
      <w:r w:rsidRPr="00B260F9">
        <w:rPr>
          <w:rFonts w:ascii="Courier New" w:eastAsia="MS Mincho" w:hAnsi="Courier New" w:cs="Courier New"/>
          <w:color w:val="008000"/>
          <w:sz w:val="16"/>
          <w:szCs w:val="16"/>
          <w:lang w:val="ru-RU" w:bidi="ar-SA"/>
        </w:rPr>
        <w:t>начало</w:t>
      </w:r>
      <w:r w:rsidRPr="00B260F9">
        <w:rPr>
          <w:rFonts w:ascii="Courier New" w:eastAsia="MS Mincho" w:hAnsi="Courier New" w:cs="Courier New"/>
          <w:color w:val="008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Transition()</w:t>
      </w:r>
      <w:proofErr w:type="gram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0000FF"/>
          <w:sz w:val="16"/>
          <w:szCs w:val="16"/>
          <w:lang w:bidi="ar-SA"/>
        </w:rPr>
        <w:t>nullptr</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Деструктор</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Transition</w:t>
      </w:r>
      <w:proofErr w:type="spellEnd"/>
      <w:r w:rsidRPr="00B260F9">
        <w:rPr>
          <w:rFonts w:ascii="Courier New" w:eastAsia="MS Mincho" w:hAnsi="Courier New" w:cs="Courier New"/>
          <w:color w:val="008000"/>
          <w:sz w:val="16"/>
          <w:szCs w:val="16"/>
          <w:lang w:val="ru-RU" w:bidi="ar-SA"/>
        </w:rPr>
        <w:t xml:space="preserve"> конец//</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Automaton</w:t>
      </w:r>
      <w:proofErr w:type="spellEnd"/>
      <w:r w:rsidRPr="00B260F9">
        <w:rPr>
          <w:rFonts w:ascii="Courier New" w:eastAsia="MS Mincho" w:hAnsi="Courier New" w:cs="Courier New"/>
          <w:color w:val="008000"/>
          <w:sz w:val="16"/>
          <w:szCs w:val="16"/>
          <w:lang w:val="ru-RU" w:bidi="ar-SA"/>
        </w:rPr>
        <w:t xml:space="preserve"> начало//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//конструктор по 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00"/>
          <w:sz w:val="16"/>
          <w:szCs w:val="16"/>
          <w:lang w:bidi="ar-SA"/>
        </w:rPr>
        <w:tab/>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nullptr</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выделение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памяти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под</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массив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proofErr w:type="spellStart"/>
      <w:r w:rsidRPr="00B260F9">
        <w:rPr>
          <w:rFonts w:ascii="Courier New" w:eastAsia="MS Mincho" w:hAnsi="Courier New" w:cs="Courier New"/>
          <w:color w:val="008000"/>
          <w:sz w:val="16"/>
          <w:szCs w:val="16"/>
          <w:lang w:val="ru-RU" w:bidi="ar-SA"/>
        </w:rPr>
        <w:t>декструктор</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//Automaton </w:t>
      </w:r>
      <w:r w:rsidRPr="00B260F9">
        <w:rPr>
          <w:rFonts w:ascii="Courier New" w:eastAsia="MS Mincho" w:hAnsi="Courier New" w:cs="Courier New"/>
          <w:color w:val="008000"/>
          <w:sz w:val="16"/>
          <w:szCs w:val="16"/>
          <w:lang w:val="ru-RU" w:bidi="ar-SA"/>
        </w:rPr>
        <w:t>операторы</w:t>
      </w:r>
      <w:r w:rsidRPr="00B260F9">
        <w:rPr>
          <w:rFonts w:ascii="Courier New" w:eastAsia="MS Mincho" w:hAnsi="Courier New" w:cs="Courier New"/>
          <w:color w:val="008000"/>
          <w:sz w:val="16"/>
          <w:szCs w:val="16"/>
          <w:lang w:bidi="ar-SA"/>
        </w:rPr>
        <w:t xml:space="preserve"> + </w:t>
      </w:r>
      <w:r w:rsidRPr="00B260F9">
        <w:rPr>
          <w:rFonts w:ascii="Courier New" w:eastAsia="MS Mincho" w:hAnsi="Courier New" w:cs="Courier New"/>
          <w:color w:val="008000"/>
          <w:sz w:val="16"/>
          <w:szCs w:val="16"/>
          <w:lang w:val="ru-RU" w:bidi="ar-SA"/>
        </w:rPr>
        <w:t>методы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присваивания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 &amp;</w:t>
      </w:r>
      <w:proofErr w:type="spellStart"/>
      <w:r w:rsidRPr="00B260F9">
        <w:rPr>
          <w:rFonts w:ascii="Courier New" w:eastAsia="MS Mincho" w:hAnsi="Courier New" w:cs="Courier New"/>
          <w:color w:val="808080"/>
          <w:sz w:val="16"/>
          <w:szCs w:val="16"/>
          <w:lang w:val="ru-RU" w:bidi="ar-SA"/>
        </w:rPr>
        <w:t>initAutom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//проверка присваивания самому себе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delete</w:t>
      </w:r>
      <w:proofErr w:type="spellEnd"/>
      <w:r w:rsidRPr="00B260F9">
        <w:rPr>
          <w:rFonts w:ascii="Courier New" w:eastAsia="MS Mincho" w:hAnsi="Courier New" w:cs="Courier New"/>
          <w:color w:val="0000FF"/>
          <w:sz w:val="16"/>
          <w:szCs w:val="16"/>
          <w:lang w:val="ru-RU" w:bidi="ar-SA"/>
        </w:rPr>
        <w:t>[]</w:t>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//уничтожаем то, что было раньше, чтобы заменить</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правое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частное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rightQuotient(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2B91AF"/>
          <w:sz w:val="16"/>
          <w:szCs w:val="16"/>
          <w:lang w:val="ru-RU" w:bidi="ar-SA"/>
        </w:rPr>
        <w:t>Automaton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//правое частное == левому полуавтомату с другим набором финальных 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//делаем все состояния </w:t>
      </w:r>
      <w:proofErr w:type="spellStart"/>
      <w:r w:rsidRPr="00B260F9">
        <w:rPr>
          <w:rFonts w:ascii="Courier New" w:eastAsia="MS Mincho" w:hAnsi="Courier New" w:cs="Courier New"/>
          <w:color w:val="008000"/>
          <w:sz w:val="16"/>
          <w:szCs w:val="16"/>
          <w:lang w:val="ru-RU" w:bidi="ar-SA"/>
        </w:rPr>
        <w:t>НЕфинальными</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//делаем каждое состояние первого полуавтомата начальным и пересекаем со вторым, если пересечение не пусто - это состояние в правом частном будет финальным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proofErr w:type="gram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//Друзья//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//проверка пустоты пересечения (используется в правом частном)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//1 -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языков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r w:rsidRPr="00B260F9">
        <w:rPr>
          <w:rFonts w:ascii="Courier New" w:eastAsia="MS Mincho" w:hAnsi="Courier New" w:cs="Courier New"/>
          <w:color w:val="008000"/>
          <w:sz w:val="16"/>
          <w:szCs w:val="16"/>
          <w:lang w:bidi="ar-SA"/>
        </w:rPr>
        <w:t xml:space="preserve">, 0 -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struct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//вспомогательная структура для проверки пустоты пересечения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//пара состояний, где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 состояние из левого полуавтомата,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 из правого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bool</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//1 - если оба финальные, иначе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operator==</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перегрузка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-&gt;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&amp;&amp; (</w:t>
      </w:r>
      <w:proofErr w:type="spellStart"/>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else</w:t>
      </w:r>
      <w:proofErr w:type="gram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2B91AF"/>
          <w:sz w:val="16"/>
          <w:szCs w:val="16"/>
          <w:lang w:bidi="ar-SA"/>
        </w:rPr>
        <w:t>searchStruct</w:t>
      </w:r>
      <w:proofErr w:type="spellEnd"/>
      <w:proofErr w:type="gramEnd"/>
      <w:r w:rsidRPr="00CC1E33">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CC1E33">
        <w:rPr>
          <w:rFonts w:ascii="Courier New" w:eastAsia="MS Mincho" w:hAnsi="Courier New" w:cs="Courier New"/>
          <w:color w:val="000000"/>
          <w:sz w:val="16"/>
          <w:szCs w:val="16"/>
          <w:lang w:val="ru-RU" w:bidi="ar-SA"/>
        </w:rPr>
        <w:t xml:space="preserve">;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промежуток</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который</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будет</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заталкиваться</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в</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bidi="ar-SA"/>
        </w:rPr>
        <w:t>list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CC1E33">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std::</w:t>
      </w:r>
      <w:r w:rsidRPr="00B260F9">
        <w:rPr>
          <w:rFonts w:ascii="Courier New" w:eastAsia="MS Mincho" w:hAnsi="Courier New" w:cs="Courier New"/>
          <w:color w:val="2B91AF"/>
          <w:sz w:val="16"/>
          <w:szCs w:val="16"/>
          <w:lang w:val="ru-RU" w:bidi="ar-SA"/>
        </w:rPr>
        <w:t>list</w:t>
      </w:r>
      <w:proofErr w:type="spellEnd"/>
      <w:r w:rsidRPr="00B260F9">
        <w:rPr>
          <w:rFonts w:ascii="Courier New" w:eastAsia="MS Mincho" w:hAnsi="Courier New" w:cs="Courier New"/>
          <w:color w:val="000000"/>
          <w:sz w:val="16"/>
          <w:szCs w:val="16"/>
          <w:lang w:val="ru-RU" w:bidi="ar-SA"/>
        </w:rPr>
        <w:t>&lt;</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 xml:space="preserve">&gt; </w:t>
      </w:r>
      <w:proofErr w:type="spellStart"/>
      <w:r w:rsidRPr="00B260F9">
        <w:rPr>
          <w:rFonts w:ascii="Courier New" w:eastAsia="MS Mincho" w:hAnsi="Courier New" w:cs="Courier New"/>
          <w:color w:val="000000"/>
          <w:sz w:val="16"/>
          <w:szCs w:val="16"/>
          <w:lang w:val="ru-RU" w:bidi="ar-SA"/>
        </w:rPr>
        <w:t>searchList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//список для поиска финальных состояний правого частного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leftInitState</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//начальное состояние левого полуавтомата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0;   </w:t>
      </w:r>
      <w:r w:rsidRPr="00B260F9">
        <w:rPr>
          <w:rFonts w:ascii="Courier New" w:eastAsia="MS Mincho" w:hAnsi="Courier New" w:cs="Courier New"/>
          <w:color w:val="008000"/>
          <w:sz w:val="16"/>
          <w:szCs w:val="16"/>
          <w:lang w:val="ru-RU" w:bidi="ar-SA"/>
        </w:rPr>
        <w:t>//во втором полуавтомате начальное состояние всегда нулевое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[0].</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lastRenderedPageBreak/>
        <w:tab/>
      </w:r>
      <w:proofErr w:type="spellStart"/>
      <w:r w:rsidRPr="00B260F9">
        <w:rPr>
          <w:rFonts w:ascii="Courier New" w:eastAsia="MS Mincho" w:hAnsi="Courier New" w:cs="Courier New"/>
          <w:color w:val="000000"/>
          <w:sz w:val="16"/>
          <w:szCs w:val="16"/>
          <w:lang w:val="ru-RU" w:bidi="ar-SA"/>
        </w:rPr>
        <w:t>searchList.push_back</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tmpSearchElement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//Добавляем в конец списка и начинаем строить 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(std::</w:t>
      </w:r>
      <w:r w:rsidRPr="00B260F9">
        <w:rPr>
          <w:rFonts w:ascii="Courier New" w:eastAsia="MS Mincho" w:hAnsi="Courier New" w:cs="Courier New"/>
          <w:color w:val="2B91AF"/>
          <w:sz w:val="16"/>
          <w:szCs w:val="16"/>
          <w:lang w:bidi="ar-SA"/>
        </w:rPr>
        <w:t>list</w:t>
      </w:r>
      <w:r w:rsidRPr="00B260F9">
        <w:rPr>
          <w:rFonts w:ascii="Courier New" w:eastAsia="MS Mincho" w:hAnsi="Courier New" w:cs="Courier New"/>
          <w:color w:val="000000"/>
          <w:sz w:val="16"/>
          <w:szCs w:val="16"/>
          <w:lang w:bidi="ar-SA"/>
        </w:rPr>
        <w:t>&lt;</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&gt;::</w:t>
      </w:r>
      <w:proofErr w:type="spellStart"/>
      <w:r w:rsidRPr="00B260F9">
        <w:rPr>
          <w:rFonts w:ascii="Courier New" w:eastAsia="MS Mincho" w:hAnsi="Courier New" w:cs="Courier New"/>
          <w:color w:val="2B91AF"/>
          <w:sz w:val="16"/>
          <w:szCs w:val="16"/>
          <w:lang w:bidi="ar-SA"/>
        </w:rPr>
        <w:t>iterator</w:t>
      </w:r>
      <w:proofErr w:type="spellEnd"/>
      <w:r w:rsidRPr="00B260F9">
        <w:rPr>
          <w:rFonts w:ascii="Courier New" w:eastAsia="MS Mincho" w:hAnsi="Courier New" w:cs="Courier New"/>
          <w:color w:val="000000"/>
          <w:sz w:val="16"/>
          <w:szCs w:val="16"/>
          <w:lang w:bidi="ar-SA"/>
        </w:rPr>
        <w:t xml:space="preserve"> It = </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It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It</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.numOfActions_m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//строим пересечение, пока не найдем финальное (можем и не найти)</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 первом полуавтомате из состояния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rightAutom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во втором полуавтомате из состояния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tmpSearchElement.stateFromLeft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tmpSearchElement.stateFromRight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proofErr w:type="spellStart"/>
      <w:r w:rsidRPr="00B260F9">
        <w:rPr>
          <w:rFonts w:ascii="Courier New" w:eastAsia="MS Mincho" w:hAnsi="Courier New" w:cs="Courier New"/>
          <w:color w:val="008000"/>
          <w:sz w:val="16"/>
          <w:szCs w:val="16"/>
          <w:lang w:val="ru-RU" w:bidi="ar-SA"/>
        </w:rPr>
        <w:t>финальности</w:t>
      </w:r>
      <w:proofErr w:type="spellEnd"/>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новой</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tmpSearchElement.fin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//если оба состояния финальные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std::find(</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&lt;-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searchList.push_</w:t>
      </w:r>
      <w:proofErr w:type="gramStart"/>
      <w:r w:rsidRPr="00B260F9">
        <w:rPr>
          <w:rFonts w:ascii="Courier New" w:eastAsia="MS Mincho" w:hAnsi="Courier New" w:cs="Courier New"/>
          <w:color w:val="000000"/>
          <w:sz w:val="16"/>
          <w:szCs w:val="16"/>
          <w:lang w:bidi="ar-SA"/>
        </w:rPr>
        <w:t>back</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val="ru-RU" w:bidi="ar-SA"/>
        </w:rPr>
        <w:t xml:space="preserve"> 0;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не</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было</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пары</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финальных</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экран</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файл</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4"</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S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a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"n0 0"</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полностью</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определенные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полуавтоматы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p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808080"/>
          <w:sz w:val="16"/>
          <w:szCs w:val="16"/>
          <w:lang w:val="ru-RU" w:bidi="ar-SA"/>
        </w:rPr>
        <w:t>ofs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//оператор потокового ввода из файла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"Can't open the file"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state = 0, action = 0,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0;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промежуточные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переменные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заполнения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char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вспомогальеная</w:t>
      </w:r>
      <w:proofErr w:type="spellEnd"/>
      <w:r w:rsidRPr="00B260F9">
        <w:rPr>
          <w:rFonts w:ascii="Courier New" w:eastAsia="MS Mincho" w:hAnsi="Courier New" w:cs="Courier New"/>
          <w:color w:val="008000"/>
          <w:sz w:val="16"/>
          <w:szCs w:val="16"/>
          <w:lang w:val="ru-RU" w:bidi="ar-SA"/>
        </w:rPr>
        <w:t xml:space="preserve"> переменная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//кушает F</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//4 - </w:t>
      </w:r>
      <w:r w:rsidRPr="00B260F9">
        <w:rPr>
          <w:rFonts w:ascii="Courier New" w:eastAsia="MS Mincho" w:hAnsi="Courier New" w:cs="Courier New"/>
          <w:color w:val="008000"/>
          <w:sz w:val="16"/>
          <w:szCs w:val="16"/>
          <w:lang w:val="ru-RU" w:bidi="ar-SA"/>
        </w:rPr>
        <w:t>полуавтомат</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4)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формата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"I can work only with automata"</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a</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4;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пропускаем</w:t>
      </w:r>
      <w:r w:rsidRPr="00B260F9">
        <w:rPr>
          <w:rFonts w:ascii="Courier New" w:eastAsia="MS Mincho" w:hAnsi="Courier New" w:cs="Courier New"/>
          <w:color w:val="008000"/>
          <w:sz w:val="16"/>
          <w:szCs w:val="16"/>
          <w:lang w:bidi="ar-SA"/>
        </w:rPr>
        <w:t xml:space="preserve"> "n0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while</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proofErr w:type="gramStart"/>
      <w:r w:rsidRPr="00B260F9">
        <w:rPr>
          <w:rFonts w:ascii="Courier New" w:eastAsia="MS Mincho" w:hAnsi="Courier New" w:cs="Courier New"/>
          <w:color w:val="000000"/>
          <w:sz w:val="16"/>
          <w:szCs w:val="16"/>
          <w:lang w:val="ru-RU" w:bidi="ar-SA"/>
        </w:rPr>
        <w:t xml:space="preserve"> !</w:t>
      </w:r>
      <w:proofErr w:type="gram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A31515"/>
          <w:sz w:val="16"/>
          <w:szCs w:val="16"/>
          <w:lang w:val="ru-RU" w:bidi="ar-SA"/>
        </w:rPr>
        <w:t>'p'</w:t>
      </w:r>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//пока не дойдем до строки с числом 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state</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00"/>
          <w:sz w:val="16"/>
          <w:szCs w:val="16"/>
          <w:lang w:val="ru-RU" w:bidi="ar-SA"/>
        </w:rPr>
        <w:t>atoi</w:t>
      </w:r>
      <w:proofErr w:type="spellEnd"/>
      <w:r w:rsidRPr="00B260F9">
        <w:rPr>
          <w:rFonts w:ascii="Courier New" w:eastAsia="MS Mincho" w:hAnsi="Courier New" w:cs="Courier New"/>
          <w:color w:val="000000"/>
          <w:sz w:val="16"/>
          <w:szCs w:val="16"/>
          <w:lang w:val="ru-RU" w:bidi="ar-SA"/>
        </w:rPr>
        <w:t>(&amp;</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//считываем как </w:t>
      </w:r>
      <w:proofErr w:type="spellStart"/>
      <w:r w:rsidRPr="00B260F9">
        <w:rPr>
          <w:rFonts w:ascii="Courier New" w:eastAsia="MS Mincho" w:hAnsi="Courier New" w:cs="Courier New"/>
          <w:color w:val="008000"/>
          <w:sz w:val="16"/>
          <w:szCs w:val="16"/>
          <w:lang w:val="ru-RU" w:bidi="ar-SA"/>
        </w:rPr>
        <w:t>char</w:t>
      </w:r>
      <w:proofErr w:type="spellEnd"/>
      <w:r w:rsidRPr="00B260F9">
        <w:rPr>
          <w:rFonts w:ascii="Courier New" w:eastAsia="MS Mincho" w:hAnsi="Courier New" w:cs="Courier New"/>
          <w:color w:val="008000"/>
          <w:sz w:val="16"/>
          <w:szCs w:val="16"/>
          <w:lang w:val="ru-RU" w:bidi="ar-SA"/>
        </w:rPr>
        <w:t xml:space="preserve"> и преобразуем в </w:t>
      </w:r>
      <w:proofErr w:type="spellStart"/>
      <w:r w:rsidRPr="00B260F9">
        <w:rPr>
          <w:rFonts w:ascii="Courier New" w:eastAsia="MS Mincho" w:hAnsi="Courier New" w:cs="Courier New"/>
          <w:color w:val="008000"/>
          <w:sz w:val="16"/>
          <w:szCs w:val="16"/>
          <w:lang w:val="ru-RU" w:bidi="ar-SA"/>
        </w:rPr>
        <w:t>int</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помечаем</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финальные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состояния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numOfTransitions+1;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state;</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action;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[action] =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CC1E33">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ab/>
      </w:r>
      <w:proofErr w:type="gramStart"/>
      <w:r w:rsidRPr="00CC1E33">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bidi="ar-SA"/>
        </w:rPr>
        <w:t xml:space="preserve"> </w:t>
      </w:r>
      <w:r w:rsidRPr="00CC1E33">
        <w:rPr>
          <w:rFonts w:ascii="Courier New" w:eastAsia="MS Mincho" w:hAnsi="Courier New" w:cs="Courier New"/>
          <w:color w:val="808080"/>
          <w:sz w:val="16"/>
          <w:szCs w:val="16"/>
          <w:lang w:bidi="ar-SA"/>
        </w:rPr>
        <w:t>ifs</w:t>
      </w: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//main.cpp</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iostream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fstream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w:t>
      </w:r>
      <w:proofErr w:type="spellStart"/>
      <w:r w:rsidRPr="006857EC">
        <w:rPr>
          <w:rFonts w:ascii="Courier New" w:eastAsia="MS Mincho" w:hAnsi="Courier New" w:cs="Courier New"/>
          <w:color w:val="A31515"/>
          <w:sz w:val="16"/>
          <w:szCs w:val="19"/>
          <w:lang w:bidi="ar-SA"/>
        </w:rPr>
        <w:t>Automaton.h</w:t>
      </w:r>
      <w:proofErr w:type="spellEnd"/>
      <w:r w:rsidRPr="006857EC">
        <w:rPr>
          <w:rFonts w:ascii="Courier New" w:eastAsia="MS Mincho" w:hAnsi="Courier New" w:cs="Courier New"/>
          <w:color w:val="A31515"/>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roofErr w:type="spellStart"/>
      <w:proofErr w:type="gramStart"/>
      <w:r w:rsidRPr="006857EC">
        <w:rPr>
          <w:rFonts w:ascii="Courier New" w:eastAsia="MS Mincho" w:hAnsi="Courier New" w:cs="Courier New"/>
          <w:color w:val="0000FF"/>
          <w:sz w:val="16"/>
          <w:szCs w:val="19"/>
          <w:lang w:bidi="ar-SA"/>
        </w:rPr>
        <w:t>int</w:t>
      </w:r>
      <w:proofErr w:type="spellEnd"/>
      <w:proofErr w:type="gramEnd"/>
      <w:r w:rsidRPr="006857EC">
        <w:rPr>
          <w:rFonts w:ascii="Courier New" w:eastAsia="MS Mincho" w:hAnsi="Courier New" w:cs="Courier New"/>
          <w:color w:val="000000"/>
          <w:sz w:val="16"/>
          <w:szCs w:val="19"/>
          <w:lang w:bidi="ar-SA"/>
        </w:rPr>
        <w:t xml:space="preserve"> main(</w:t>
      </w:r>
      <w:proofErr w:type="spellStart"/>
      <w:r w:rsidRPr="006857EC">
        <w:rPr>
          <w:rFonts w:ascii="Courier New" w:eastAsia="MS Mincho" w:hAnsi="Courier New" w:cs="Courier New"/>
          <w:color w:val="0000FF"/>
          <w:sz w:val="16"/>
          <w:szCs w:val="19"/>
          <w:lang w:bidi="ar-SA"/>
        </w:rPr>
        <w:t>int</w:t>
      </w:r>
      <w:proofErr w:type="spell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char</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ab/>
      </w:r>
      <w:proofErr w:type="spellStart"/>
      <w:r w:rsidRPr="006857EC">
        <w:rPr>
          <w:rFonts w:ascii="Courier New" w:eastAsia="MS Mincho" w:hAnsi="Courier New" w:cs="Courier New"/>
          <w:color w:val="0000FF"/>
          <w:sz w:val="16"/>
          <w:szCs w:val="19"/>
          <w:lang w:val="ru-RU" w:bidi="ar-SA"/>
        </w:rPr>
        <w:t>if</w:t>
      </w:r>
      <w:proofErr w:type="spellEnd"/>
      <w:r w:rsidRPr="006857EC">
        <w:rPr>
          <w:rFonts w:ascii="Courier New" w:eastAsia="MS Mincho" w:hAnsi="Courier New" w:cs="Courier New"/>
          <w:color w:val="000000"/>
          <w:sz w:val="16"/>
          <w:szCs w:val="19"/>
          <w:lang w:val="ru-RU" w:bidi="ar-SA"/>
        </w:rPr>
        <w:t xml:space="preserve"> (</w:t>
      </w:r>
      <w:proofErr w:type="spellStart"/>
      <w:r w:rsidRPr="006857EC">
        <w:rPr>
          <w:rFonts w:ascii="Courier New" w:eastAsia="MS Mincho" w:hAnsi="Courier New" w:cs="Courier New"/>
          <w:color w:val="808080"/>
          <w:sz w:val="16"/>
          <w:szCs w:val="19"/>
          <w:lang w:val="ru-RU" w:bidi="ar-SA"/>
        </w:rPr>
        <w:t>argc</w:t>
      </w:r>
      <w:proofErr w:type="spellEnd"/>
      <w:r w:rsidRPr="006857EC">
        <w:rPr>
          <w:rFonts w:ascii="Courier New" w:eastAsia="MS Mincho" w:hAnsi="Courier New" w:cs="Courier New"/>
          <w:color w:val="000000"/>
          <w:sz w:val="16"/>
          <w:szCs w:val="19"/>
          <w:lang w:val="ru-RU" w:bidi="ar-SA"/>
        </w:rPr>
        <w:t xml:space="preserve"> &gt; 3)</w:t>
      </w:r>
      <w:r w:rsidRPr="006857EC">
        <w:rPr>
          <w:rFonts w:ascii="Courier New" w:eastAsia="MS Mincho" w:hAnsi="Courier New" w:cs="Courier New"/>
          <w:color w:val="008000"/>
          <w:sz w:val="16"/>
          <w:szCs w:val="19"/>
          <w:lang w:val="ru-RU" w:bidi="ar-SA"/>
        </w:rPr>
        <w:t xml:space="preserve">// если передаем аргументы, то </w:t>
      </w:r>
      <w:proofErr w:type="spellStart"/>
      <w:r w:rsidRPr="006857EC">
        <w:rPr>
          <w:rFonts w:ascii="Courier New" w:eastAsia="MS Mincho" w:hAnsi="Courier New" w:cs="Courier New"/>
          <w:color w:val="008000"/>
          <w:sz w:val="16"/>
          <w:szCs w:val="19"/>
          <w:lang w:val="ru-RU" w:bidi="ar-SA"/>
        </w:rPr>
        <w:t>argc</w:t>
      </w:r>
      <w:proofErr w:type="spellEnd"/>
      <w:r w:rsidRPr="006857EC">
        <w:rPr>
          <w:rFonts w:ascii="Courier New" w:eastAsia="MS Mincho" w:hAnsi="Courier New" w:cs="Courier New"/>
          <w:color w:val="008000"/>
          <w:sz w:val="16"/>
          <w:szCs w:val="19"/>
          <w:lang w:val="ru-RU" w:bidi="ar-SA"/>
        </w:rPr>
        <w:t xml:space="preserve"> будет больше 1(в зависимости от кол-ва аргументов)</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val="ru-RU" w:bidi="ar-SA"/>
        </w:rPr>
        <w:tab/>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t>std::</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"Too much arguments, start with 2 automata"</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std::</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FF"/>
          <w:sz w:val="16"/>
          <w:szCs w:val="19"/>
          <w:lang w:bidi="ar-SA"/>
        </w:rPr>
        <w:t>else</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if</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 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t>std::</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"Start with two files in .</w:t>
      </w:r>
      <w:proofErr w:type="spellStart"/>
      <w:r w:rsidRPr="006857EC">
        <w:rPr>
          <w:rFonts w:ascii="Courier New" w:eastAsia="MS Mincho" w:hAnsi="Courier New" w:cs="Courier New"/>
          <w:color w:val="A31515"/>
          <w:sz w:val="16"/>
          <w:szCs w:val="19"/>
          <w:lang w:bidi="ar-SA"/>
        </w:rPr>
        <w:t>fsm</w:t>
      </w:r>
      <w:proofErr w:type="spellEnd"/>
      <w:r w:rsidRPr="006857EC">
        <w:rPr>
          <w:rFonts w:ascii="Courier New" w:eastAsia="MS Mincho" w:hAnsi="Courier New" w:cs="Courier New"/>
          <w:color w:val="A31515"/>
          <w:sz w:val="16"/>
          <w:szCs w:val="19"/>
          <w:lang w:bidi="ar-SA"/>
        </w:rPr>
        <w:t xml:space="preserve"> format, first is the left automaton and the second is the right automaton"</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std::</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00"/>
          <w:sz w:val="16"/>
          <w:szCs w:val="19"/>
          <w:lang w:bidi="ar-SA"/>
        </w:rPr>
        <w:t>//</w:t>
      </w:r>
      <w:r w:rsidRPr="006857EC">
        <w:rPr>
          <w:rFonts w:ascii="Courier New" w:eastAsia="MS Mincho" w:hAnsi="Courier New" w:cs="Courier New"/>
          <w:color w:val="008000"/>
          <w:sz w:val="16"/>
          <w:szCs w:val="19"/>
          <w:lang w:val="ru-RU" w:bidi="ar-SA"/>
        </w:rPr>
        <w:t>Открываем</w:t>
      </w:r>
      <w:r w:rsidRPr="006857EC">
        <w:rPr>
          <w:rFonts w:ascii="Courier New" w:eastAsia="MS Mincho" w:hAnsi="Courier New" w:cs="Courier New"/>
          <w:color w:val="008000"/>
          <w:sz w:val="16"/>
          <w:szCs w:val="19"/>
          <w:lang w:bidi="ar-SA"/>
        </w:rPr>
        <w:t xml:space="preserve"> </w:t>
      </w:r>
      <w:r w:rsidRPr="006857EC">
        <w:rPr>
          <w:rFonts w:ascii="Courier New" w:eastAsia="MS Mincho" w:hAnsi="Courier New" w:cs="Courier New"/>
          <w:color w:val="008000"/>
          <w:sz w:val="16"/>
          <w:szCs w:val="19"/>
          <w:lang w:val="ru-RU" w:bidi="ar-SA"/>
        </w:rPr>
        <w:t>файл</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std::</w:t>
      </w:r>
      <w:proofErr w:type="spellStart"/>
      <w:r w:rsidRPr="006857EC">
        <w:rPr>
          <w:rFonts w:ascii="Courier New" w:eastAsia="MS Mincho" w:hAnsi="Courier New" w:cs="Courier New"/>
          <w:color w:val="2B91AF"/>
          <w:sz w:val="16"/>
          <w:szCs w:val="19"/>
          <w:lang w:bidi="ar-SA"/>
        </w:rPr>
        <w:t>ofstream</w:t>
      </w:r>
      <w:proofErr w:type="spellEnd"/>
      <w:proofErr w:type="gramEnd"/>
      <w:r w:rsidRPr="006857EC">
        <w:rPr>
          <w:rFonts w:ascii="Courier New" w:eastAsia="MS Mincho" w:hAnsi="Courier New" w:cs="Courier New"/>
          <w:color w:val="000000"/>
          <w:sz w:val="16"/>
          <w:szCs w:val="19"/>
          <w:lang w:bidi="ar-SA"/>
        </w:rPr>
        <w:t xml:space="preserve"> result;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[2]);</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result.open</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A31515"/>
          <w:sz w:val="16"/>
          <w:szCs w:val="19"/>
          <w:lang w:bidi="ar-SA"/>
        </w:rPr>
        <w:t>"rightQuotient.txt"</w:t>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 xml:space="preserve"> = </w:t>
      </w:r>
      <w:proofErr w:type="spellStart"/>
      <w:proofErr w:type="gramStart"/>
      <w:r w:rsidRPr="006857EC">
        <w:rPr>
          <w:rFonts w:ascii="Courier New" w:eastAsia="MS Mincho" w:hAnsi="Courier New" w:cs="Courier New"/>
          <w:color w:val="000000"/>
          <w:sz w:val="16"/>
          <w:szCs w:val="19"/>
          <w:lang w:bidi="ar-SA"/>
        </w:rPr>
        <w:t>leftAutomaton.rightQuotient</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result</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bidi="ar-SA"/>
        </w:rPr>
        <w:tab/>
      </w:r>
      <w:proofErr w:type="spellStart"/>
      <w:r w:rsidRPr="006857EC">
        <w:rPr>
          <w:rFonts w:ascii="Courier New" w:eastAsia="MS Mincho" w:hAnsi="Courier New" w:cs="Courier New"/>
          <w:color w:val="000000"/>
          <w:sz w:val="16"/>
          <w:szCs w:val="19"/>
          <w:lang w:val="ru-RU" w:bidi="ar-SA"/>
        </w:rPr>
        <w:t>result.close</w:t>
      </w:r>
      <w:proofErr w:type="spellEnd"/>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lastRenderedPageBreak/>
        <w:tab/>
      </w:r>
      <w:proofErr w:type="spellStart"/>
      <w:r w:rsidRPr="006857EC">
        <w:rPr>
          <w:rFonts w:ascii="Courier New" w:eastAsia="MS Mincho" w:hAnsi="Courier New" w:cs="Courier New"/>
          <w:color w:val="000000"/>
          <w:sz w:val="16"/>
          <w:szCs w:val="19"/>
          <w:lang w:val="ru-RU" w:bidi="ar-SA"/>
        </w:rPr>
        <w:t>system</w:t>
      </w:r>
      <w:proofErr w:type="spellEnd"/>
      <w:r w:rsidRPr="006857EC">
        <w:rPr>
          <w:rFonts w:ascii="Courier New" w:eastAsia="MS Mincho" w:hAnsi="Courier New" w:cs="Courier New"/>
          <w:color w:val="000000"/>
          <w:sz w:val="16"/>
          <w:szCs w:val="19"/>
          <w:lang w:val="ru-RU" w:bidi="ar-SA"/>
        </w:rPr>
        <w:t>(</w:t>
      </w:r>
      <w:r w:rsidRPr="006857EC">
        <w:rPr>
          <w:rFonts w:ascii="Courier New" w:eastAsia="MS Mincho" w:hAnsi="Courier New" w:cs="Courier New"/>
          <w:color w:val="A31515"/>
          <w:sz w:val="16"/>
          <w:szCs w:val="19"/>
          <w:lang w:val="ru-RU" w:bidi="ar-SA"/>
        </w:rPr>
        <w:t>"</w:t>
      </w:r>
      <w:proofErr w:type="spellStart"/>
      <w:r w:rsidRPr="006857EC">
        <w:rPr>
          <w:rFonts w:ascii="Courier New" w:eastAsia="MS Mincho" w:hAnsi="Courier New" w:cs="Courier New"/>
          <w:color w:val="A31515"/>
          <w:sz w:val="16"/>
          <w:szCs w:val="19"/>
          <w:lang w:val="ru-RU" w:bidi="ar-SA"/>
        </w:rPr>
        <w:t>pause</w:t>
      </w:r>
      <w:proofErr w:type="spellEnd"/>
      <w:r w:rsidRPr="006857EC">
        <w:rPr>
          <w:rFonts w:ascii="Courier New" w:eastAsia="MS Mincho" w:hAnsi="Courier New" w:cs="Courier New"/>
          <w:color w:val="A31515"/>
          <w:sz w:val="16"/>
          <w:szCs w:val="19"/>
          <w:lang w:val="ru-RU" w:bidi="ar-SA"/>
        </w:rPr>
        <w:t>"</w:t>
      </w:r>
      <w:r w:rsidRPr="006857EC">
        <w:rPr>
          <w:rFonts w:ascii="Courier New" w:eastAsia="MS Mincho" w:hAnsi="Courier New" w:cs="Courier New"/>
          <w:color w:val="000000"/>
          <w:sz w:val="16"/>
          <w:szCs w:val="19"/>
          <w:lang w:val="ru-RU" w:bidi="ar-SA"/>
        </w:rPr>
        <w:t>);</w:t>
      </w:r>
    </w:p>
    <w:p w:rsidR="00B260F9" w:rsidRPr="006857EC" w:rsidRDefault="006857EC" w:rsidP="006857EC">
      <w:pPr>
        <w:suppressAutoHyphens w:val="0"/>
        <w:autoSpaceDE w:val="0"/>
        <w:autoSpaceDN w:val="0"/>
        <w:adjustRightInd w:val="0"/>
        <w:rPr>
          <w:rFonts w:ascii="Courier New" w:hAnsi="Courier New" w:cs="Courier New"/>
          <w:bCs/>
          <w:sz w:val="12"/>
          <w:szCs w:val="16"/>
        </w:rPr>
      </w:pPr>
      <w:r w:rsidRPr="006857EC">
        <w:rPr>
          <w:rFonts w:ascii="Courier New" w:eastAsia="MS Mincho" w:hAnsi="Courier New" w:cs="Courier New"/>
          <w:color w:val="000000"/>
          <w:sz w:val="16"/>
          <w:szCs w:val="19"/>
          <w:lang w:val="ru-RU" w:bidi="ar-SA"/>
        </w:rPr>
        <w:t>}</w:t>
      </w:r>
    </w:p>
    <w:sectPr w:rsidR="00B260F9" w:rsidRPr="006857EC" w:rsidSect="00063D1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91A5C"/>
    <w:multiLevelType w:val="hybridMultilevel"/>
    <w:tmpl w:val="A7B8B5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8727C19"/>
    <w:multiLevelType w:val="hybridMultilevel"/>
    <w:tmpl w:val="466AAF7E"/>
    <w:lvl w:ilvl="0" w:tplc="FA9CD6E8">
      <w:start w:val="1"/>
      <w:numFmt w:val="bullet"/>
      <w:lvlText w:val=""/>
      <w:lvlJc w:val="left"/>
      <w:pPr>
        <w:tabs>
          <w:tab w:val="num" w:pos="720"/>
        </w:tabs>
        <w:ind w:left="720" w:hanging="360"/>
      </w:pPr>
      <w:rPr>
        <w:rFonts w:ascii="Wingdings 3" w:hAnsi="Wingdings 3" w:hint="default"/>
      </w:rPr>
    </w:lvl>
    <w:lvl w:ilvl="1" w:tplc="054439EC" w:tentative="1">
      <w:start w:val="1"/>
      <w:numFmt w:val="bullet"/>
      <w:lvlText w:val=""/>
      <w:lvlJc w:val="left"/>
      <w:pPr>
        <w:tabs>
          <w:tab w:val="num" w:pos="1440"/>
        </w:tabs>
        <w:ind w:left="1440" w:hanging="360"/>
      </w:pPr>
      <w:rPr>
        <w:rFonts w:ascii="Wingdings 3" w:hAnsi="Wingdings 3" w:hint="default"/>
      </w:rPr>
    </w:lvl>
    <w:lvl w:ilvl="2" w:tplc="990AC2B4" w:tentative="1">
      <w:start w:val="1"/>
      <w:numFmt w:val="bullet"/>
      <w:lvlText w:val=""/>
      <w:lvlJc w:val="left"/>
      <w:pPr>
        <w:tabs>
          <w:tab w:val="num" w:pos="2160"/>
        </w:tabs>
        <w:ind w:left="2160" w:hanging="360"/>
      </w:pPr>
      <w:rPr>
        <w:rFonts w:ascii="Wingdings 3" w:hAnsi="Wingdings 3" w:hint="default"/>
      </w:rPr>
    </w:lvl>
    <w:lvl w:ilvl="3" w:tplc="FAE247D8" w:tentative="1">
      <w:start w:val="1"/>
      <w:numFmt w:val="bullet"/>
      <w:lvlText w:val=""/>
      <w:lvlJc w:val="left"/>
      <w:pPr>
        <w:tabs>
          <w:tab w:val="num" w:pos="2880"/>
        </w:tabs>
        <w:ind w:left="2880" w:hanging="360"/>
      </w:pPr>
      <w:rPr>
        <w:rFonts w:ascii="Wingdings 3" w:hAnsi="Wingdings 3" w:hint="default"/>
      </w:rPr>
    </w:lvl>
    <w:lvl w:ilvl="4" w:tplc="AC1066CA" w:tentative="1">
      <w:start w:val="1"/>
      <w:numFmt w:val="bullet"/>
      <w:lvlText w:val=""/>
      <w:lvlJc w:val="left"/>
      <w:pPr>
        <w:tabs>
          <w:tab w:val="num" w:pos="3600"/>
        </w:tabs>
        <w:ind w:left="3600" w:hanging="360"/>
      </w:pPr>
      <w:rPr>
        <w:rFonts w:ascii="Wingdings 3" w:hAnsi="Wingdings 3" w:hint="default"/>
      </w:rPr>
    </w:lvl>
    <w:lvl w:ilvl="5" w:tplc="DF460F76" w:tentative="1">
      <w:start w:val="1"/>
      <w:numFmt w:val="bullet"/>
      <w:lvlText w:val=""/>
      <w:lvlJc w:val="left"/>
      <w:pPr>
        <w:tabs>
          <w:tab w:val="num" w:pos="4320"/>
        </w:tabs>
        <w:ind w:left="4320" w:hanging="360"/>
      </w:pPr>
      <w:rPr>
        <w:rFonts w:ascii="Wingdings 3" w:hAnsi="Wingdings 3" w:hint="default"/>
      </w:rPr>
    </w:lvl>
    <w:lvl w:ilvl="6" w:tplc="8E4210E2" w:tentative="1">
      <w:start w:val="1"/>
      <w:numFmt w:val="bullet"/>
      <w:lvlText w:val=""/>
      <w:lvlJc w:val="left"/>
      <w:pPr>
        <w:tabs>
          <w:tab w:val="num" w:pos="5040"/>
        </w:tabs>
        <w:ind w:left="5040" w:hanging="360"/>
      </w:pPr>
      <w:rPr>
        <w:rFonts w:ascii="Wingdings 3" w:hAnsi="Wingdings 3" w:hint="default"/>
      </w:rPr>
    </w:lvl>
    <w:lvl w:ilvl="7" w:tplc="0A1403B2" w:tentative="1">
      <w:start w:val="1"/>
      <w:numFmt w:val="bullet"/>
      <w:lvlText w:val=""/>
      <w:lvlJc w:val="left"/>
      <w:pPr>
        <w:tabs>
          <w:tab w:val="num" w:pos="5760"/>
        </w:tabs>
        <w:ind w:left="5760" w:hanging="360"/>
      </w:pPr>
      <w:rPr>
        <w:rFonts w:ascii="Wingdings 3" w:hAnsi="Wingdings 3" w:hint="default"/>
      </w:rPr>
    </w:lvl>
    <w:lvl w:ilvl="8" w:tplc="32901414" w:tentative="1">
      <w:start w:val="1"/>
      <w:numFmt w:val="bullet"/>
      <w:lvlText w:val=""/>
      <w:lvlJc w:val="left"/>
      <w:pPr>
        <w:tabs>
          <w:tab w:val="num" w:pos="6480"/>
        </w:tabs>
        <w:ind w:left="6480" w:hanging="360"/>
      </w:pPr>
      <w:rPr>
        <w:rFonts w:ascii="Wingdings 3" w:hAnsi="Wingdings 3" w:hint="default"/>
      </w:rPr>
    </w:lvl>
  </w:abstractNum>
  <w:abstractNum w:abstractNumId="2">
    <w:nsid w:val="694B42A9"/>
    <w:multiLevelType w:val="hybridMultilevel"/>
    <w:tmpl w:val="2DA69052"/>
    <w:lvl w:ilvl="0" w:tplc="15FCBAB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C5C64DA"/>
    <w:multiLevelType w:val="hybridMultilevel"/>
    <w:tmpl w:val="EA5EA990"/>
    <w:lvl w:ilvl="0" w:tplc="63C624E0">
      <w:start w:val="1"/>
      <w:numFmt w:val="decimal"/>
      <w:lvlText w:val="%1."/>
      <w:lvlJc w:val="left"/>
      <w:pPr>
        <w:ind w:left="720" w:hanging="360"/>
      </w:pPr>
      <w:rPr>
        <w:rFonts w:hint="default"/>
        <w:b/>
        <w:sz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78447EE"/>
    <w:multiLevelType w:val="hybridMultilevel"/>
    <w:tmpl w:val="5EC65BC6"/>
    <w:lvl w:ilvl="0" w:tplc="EFFC43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7DD400FE"/>
    <w:multiLevelType w:val="hybridMultilevel"/>
    <w:tmpl w:val="E6EA48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5"/>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useFELayout/>
  </w:compat>
  <w:rsids>
    <w:rsidRoot w:val="00CD1E96"/>
    <w:rsid w:val="0001390A"/>
    <w:rsid w:val="000224A8"/>
    <w:rsid w:val="00063D16"/>
    <w:rsid w:val="000650D1"/>
    <w:rsid w:val="00091CF0"/>
    <w:rsid w:val="000C4DA0"/>
    <w:rsid w:val="000D5D31"/>
    <w:rsid w:val="000D6114"/>
    <w:rsid w:val="000E5A8F"/>
    <w:rsid w:val="0010750C"/>
    <w:rsid w:val="00143357"/>
    <w:rsid w:val="0016106E"/>
    <w:rsid w:val="001818D6"/>
    <w:rsid w:val="001D661A"/>
    <w:rsid w:val="00222B0F"/>
    <w:rsid w:val="002A1E9A"/>
    <w:rsid w:val="002A30A7"/>
    <w:rsid w:val="00342167"/>
    <w:rsid w:val="00381C04"/>
    <w:rsid w:val="003B2368"/>
    <w:rsid w:val="00402A0F"/>
    <w:rsid w:val="004048DE"/>
    <w:rsid w:val="004550AD"/>
    <w:rsid w:val="00466C99"/>
    <w:rsid w:val="004A36A8"/>
    <w:rsid w:val="004A6B1B"/>
    <w:rsid w:val="00583DA4"/>
    <w:rsid w:val="00592476"/>
    <w:rsid w:val="005A3886"/>
    <w:rsid w:val="005F2A43"/>
    <w:rsid w:val="00601BB4"/>
    <w:rsid w:val="00636D0A"/>
    <w:rsid w:val="00670A93"/>
    <w:rsid w:val="00671522"/>
    <w:rsid w:val="006857EC"/>
    <w:rsid w:val="006E6B02"/>
    <w:rsid w:val="006E6D48"/>
    <w:rsid w:val="007052B7"/>
    <w:rsid w:val="00750F96"/>
    <w:rsid w:val="007A12B8"/>
    <w:rsid w:val="007B14E1"/>
    <w:rsid w:val="007C1751"/>
    <w:rsid w:val="007C2CD4"/>
    <w:rsid w:val="007C2D79"/>
    <w:rsid w:val="007C5098"/>
    <w:rsid w:val="00803E69"/>
    <w:rsid w:val="008355CD"/>
    <w:rsid w:val="008415DB"/>
    <w:rsid w:val="0087475E"/>
    <w:rsid w:val="00882AE5"/>
    <w:rsid w:val="008A2572"/>
    <w:rsid w:val="008B6419"/>
    <w:rsid w:val="008C2C01"/>
    <w:rsid w:val="008E109E"/>
    <w:rsid w:val="00902AFA"/>
    <w:rsid w:val="00911137"/>
    <w:rsid w:val="00986665"/>
    <w:rsid w:val="00990776"/>
    <w:rsid w:val="009A0261"/>
    <w:rsid w:val="009A18B5"/>
    <w:rsid w:val="009A25AF"/>
    <w:rsid w:val="009B55E1"/>
    <w:rsid w:val="009B6C24"/>
    <w:rsid w:val="00A32D6F"/>
    <w:rsid w:val="00A43670"/>
    <w:rsid w:val="00A567B1"/>
    <w:rsid w:val="00A73497"/>
    <w:rsid w:val="00A90202"/>
    <w:rsid w:val="00AC1F9D"/>
    <w:rsid w:val="00AD52CA"/>
    <w:rsid w:val="00AE5B9E"/>
    <w:rsid w:val="00B05F4B"/>
    <w:rsid w:val="00B22C98"/>
    <w:rsid w:val="00B260F9"/>
    <w:rsid w:val="00B760DC"/>
    <w:rsid w:val="00B93E0C"/>
    <w:rsid w:val="00BD20B5"/>
    <w:rsid w:val="00BE1213"/>
    <w:rsid w:val="00C1607C"/>
    <w:rsid w:val="00C56626"/>
    <w:rsid w:val="00CC1E33"/>
    <w:rsid w:val="00CD1E96"/>
    <w:rsid w:val="00CD2525"/>
    <w:rsid w:val="00CD2C88"/>
    <w:rsid w:val="00CD3B48"/>
    <w:rsid w:val="00D13BD1"/>
    <w:rsid w:val="00D2394B"/>
    <w:rsid w:val="00D25202"/>
    <w:rsid w:val="00D46C54"/>
    <w:rsid w:val="00DD2CAB"/>
    <w:rsid w:val="00DF1E7B"/>
    <w:rsid w:val="00DF2EAB"/>
    <w:rsid w:val="00E10E7C"/>
    <w:rsid w:val="00E222B9"/>
    <w:rsid w:val="00E301AF"/>
    <w:rsid w:val="00E45C37"/>
    <w:rsid w:val="00E86704"/>
    <w:rsid w:val="00F23438"/>
    <w:rsid w:val="00F33D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1E96"/>
    <w:pPr>
      <w:suppressAutoHyphens/>
      <w:spacing w:after="0" w:line="240" w:lineRule="auto"/>
    </w:pPr>
    <w:rPr>
      <w:rFonts w:ascii="Times New Roman" w:eastAsia="Times New Roman" w:hAnsi="Times New Roman" w:cs="Calibri"/>
      <w:sz w:val="26"/>
      <w:szCs w:val="24"/>
      <w:lang w:val="en-US" w:bidi="en-US"/>
    </w:rPr>
  </w:style>
  <w:style w:type="paragraph" w:styleId="1">
    <w:name w:val="heading 1"/>
    <w:basedOn w:val="a"/>
    <w:next w:val="a"/>
    <w:link w:val="10"/>
    <w:qFormat/>
    <w:rsid w:val="00882AE5"/>
    <w:pPr>
      <w:spacing w:line="360" w:lineRule="auto"/>
      <w:outlineLvl w:val="0"/>
    </w:pPr>
    <w:rPr>
      <w:b/>
      <w:sz w:val="36"/>
    </w:rPr>
  </w:style>
  <w:style w:type="paragraph" w:styleId="2">
    <w:name w:val="heading 2"/>
    <w:basedOn w:val="a"/>
    <w:next w:val="a"/>
    <w:link w:val="20"/>
    <w:unhideWhenUsed/>
    <w:qFormat/>
    <w:rsid w:val="00E301AF"/>
    <w:pPr>
      <w:keepNext/>
      <w:spacing w:before="240" w:after="60" w:line="360" w:lineRule="auto"/>
      <w:outlineLvl w:val="1"/>
    </w:pPr>
    <w:rPr>
      <w:rFonts w:cs="Times New Roman"/>
      <w:b/>
      <w:bCs/>
      <w:iCs/>
      <w:sz w:val="32"/>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1E96"/>
    <w:pPr>
      <w:suppressAutoHyphens w:val="0"/>
      <w:ind w:left="720"/>
      <w:contextualSpacing/>
    </w:pPr>
    <w:rPr>
      <w:rFonts w:cs="Times New Roman"/>
      <w:sz w:val="24"/>
      <w:lang w:val="ru-RU" w:eastAsia="ru-RU" w:bidi="ar-SA"/>
    </w:rPr>
  </w:style>
  <w:style w:type="character" w:customStyle="1" w:styleId="10">
    <w:name w:val="Заголовок 1 Знак"/>
    <w:basedOn w:val="a0"/>
    <w:link w:val="1"/>
    <w:rsid w:val="00882AE5"/>
    <w:rPr>
      <w:rFonts w:ascii="Times New Roman" w:eastAsia="Times New Roman" w:hAnsi="Times New Roman" w:cs="Calibri"/>
      <w:b/>
      <w:sz w:val="36"/>
      <w:szCs w:val="24"/>
      <w:lang w:bidi="en-US"/>
    </w:rPr>
  </w:style>
  <w:style w:type="table" w:styleId="a4">
    <w:name w:val="Table Grid"/>
    <w:basedOn w:val="a1"/>
    <w:uiPriority w:val="59"/>
    <w:rsid w:val="008747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rsid w:val="00E301AF"/>
    <w:rPr>
      <w:rFonts w:ascii="Times New Roman" w:eastAsia="Times New Roman" w:hAnsi="Times New Roman" w:cs="Times New Roman"/>
      <w:b/>
      <w:bCs/>
      <w:iCs/>
      <w:sz w:val="32"/>
      <w:szCs w:val="28"/>
      <w:lang w:val="en-US" w:bidi="en-US"/>
    </w:rPr>
  </w:style>
  <w:style w:type="paragraph" w:styleId="a5">
    <w:name w:val="Balloon Text"/>
    <w:basedOn w:val="a"/>
    <w:link w:val="a6"/>
    <w:uiPriority w:val="99"/>
    <w:semiHidden/>
    <w:unhideWhenUsed/>
    <w:rsid w:val="00CD3B48"/>
    <w:rPr>
      <w:rFonts w:ascii="Tahoma" w:hAnsi="Tahoma" w:cs="Tahoma"/>
      <w:sz w:val="16"/>
      <w:szCs w:val="16"/>
    </w:rPr>
  </w:style>
  <w:style w:type="character" w:customStyle="1" w:styleId="a6">
    <w:name w:val="Текст выноски Знак"/>
    <w:basedOn w:val="a0"/>
    <w:link w:val="a5"/>
    <w:uiPriority w:val="99"/>
    <w:semiHidden/>
    <w:rsid w:val="00CD3B48"/>
    <w:rPr>
      <w:rFonts w:ascii="Tahoma" w:eastAsia="Times New Roman" w:hAnsi="Tahoma" w:cs="Tahoma"/>
      <w:sz w:val="16"/>
      <w:szCs w:val="16"/>
      <w:lang w:val="en-US" w:bidi="en-US"/>
    </w:rPr>
  </w:style>
  <w:style w:type="paragraph" w:styleId="a7">
    <w:name w:val="Subtitle"/>
    <w:basedOn w:val="a"/>
    <w:next w:val="a"/>
    <w:link w:val="a8"/>
    <w:uiPriority w:val="11"/>
    <w:qFormat/>
    <w:rsid w:val="00E301AF"/>
    <w:pPr>
      <w:numPr>
        <w:ilvl w:val="1"/>
      </w:numPr>
    </w:pPr>
    <w:rPr>
      <w:rFonts w:eastAsiaTheme="majorEastAsia" w:cstheme="majorBidi"/>
      <w:b/>
      <w:iCs/>
      <w:spacing w:val="15"/>
      <w:sz w:val="28"/>
    </w:rPr>
  </w:style>
  <w:style w:type="character" w:customStyle="1" w:styleId="a8">
    <w:name w:val="Подзаголовок Знак"/>
    <w:basedOn w:val="a0"/>
    <w:link w:val="a7"/>
    <w:uiPriority w:val="11"/>
    <w:rsid w:val="00E301AF"/>
    <w:rPr>
      <w:rFonts w:ascii="Times New Roman" w:eastAsiaTheme="majorEastAsia" w:hAnsi="Times New Roman" w:cstheme="majorBidi"/>
      <w:b/>
      <w:iCs/>
      <w:spacing w:val="15"/>
      <w:sz w:val="28"/>
      <w:szCs w:val="24"/>
      <w:lang w:val="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9169750">
      <w:bodyDiv w:val="1"/>
      <w:marLeft w:val="0"/>
      <w:marRight w:val="0"/>
      <w:marTop w:val="0"/>
      <w:marBottom w:val="0"/>
      <w:divBdr>
        <w:top w:val="none" w:sz="0" w:space="0" w:color="auto"/>
        <w:left w:val="none" w:sz="0" w:space="0" w:color="auto"/>
        <w:bottom w:val="none" w:sz="0" w:space="0" w:color="auto"/>
        <w:right w:val="none" w:sz="0" w:space="0" w:color="auto"/>
      </w:divBdr>
      <w:divsChild>
        <w:div w:id="1284917914">
          <w:marLeft w:val="576"/>
          <w:marRight w:val="0"/>
          <w:marTop w:val="80"/>
          <w:marBottom w:val="0"/>
          <w:divBdr>
            <w:top w:val="none" w:sz="0" w:space="0" w:color="auto"/>
            <w:left w:val="none" w:sz="0" w:space="0" w:color="auto"/>
            <w:bottom w:val="none" w:sz="0" w:space="0" w:color="auto"/>
            <w:right w:val="none" w:sz="0" w:space="0" w:color="auto"/>
          </w:divBdr>
        </w:div>
        <w:div w:id="178009672">
          <w:marLeft w:val="576"/>
          <w:marRight w:val="0"/>
          <w:marTop w:val="80"/>
          <w:marBottom w:val="0"/>
          <w:divBdr>
            <w:top w:val="none" w:sz="0" w:space="0" w:color="auto"/>
            <w:left w:val="none" w:sz="0" w:space="0" w:color="auto"/>
            <w:bottom w:val="none" w:sz="0" w:space="0" w:color="auto"/>
            <w:right w:val="none" w:sz="0" w:space="0" w:color="auto"/>
          </w:divBdr>
        </w:div>
        <w:div w:id="140854351">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A8CFE-2340-4382-B15E-6D9D32E04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2952</Words>
  <Characters>16827</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19740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Sotnik</dc:creator>
  <cp:lastModifiedBy>Sotnik</cp:lastModifiedBy>
  <cp:revision>4</cp:revision>
  <dcterms:created xsi:type="dcterms:W3CDTF">2017-12-17T16:25:00Z</dcterms:created>
  <dcterms:modified xsi:type="dcterms:W3CDTF">2017-12-19T17:08:00Z</dcterms:modified>
</cp:coreProperties>
</file>