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spacing w:before="240" w:lineRule="auto"/>
        <w:ind w:left="1540" w:right="2357" w:firstLine="0"/>
        <w:jc w:val="center"/>
        <w:rPr>
          <w:b w:val="1"/>
          <w:sz w:val="28"/>
          <w:szCs w:val="28"/>
        </w:rPr>
      </w:pPr>
      <w:r w:rsidDel="00000000" w:rsidR="00000000" w:rsidRPr="00000000">
        <w:rPr>
          <w:b w:val="1"/>
          <w:sz w:val="28"/>
          <w:szCs w:val="28"/>
          <w:rtl w:val="0"/>
        </w:rPr>
        <w:t xml:space="preserve">S.I.G.D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información de gestión documental</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ind w:left="1540" w:right="2357" w:firstLine="0"/>
        <w:jc w:val="center"/>
        <w:rPr>
          <w:b w:val="1"/>
          <w:sz w:val="28"/>
          <w:szCs w:val="28"/>
        </w:rPr>
      </w:pPr>
      <w:r w:rsidDel="00000000" w:rsidR="00000000" w:rsidRPr="00000000">
        <w:rPr>
          <w:b w:val="1"/>
          <w:sz w:val="28"/>
          <w:szCs w:val="28"/>
          <w:rtl w:val="0"/>
        </w:rPr>
        <w:t xml:space="preserve">SERVICIO NACIONAL DE APRENDIZAJE </w:t>
      </w:r>
    </w:p>
    <w:p w:rsidR="00000000" w:rsidDel="00000000" w:rsidP="00000000" w:rsidRDefault="00000000" w:rsidRPr="00000000" w14:paraId="0000000D">
      <w:pPr>
        <w:ind w:left="1540" w:right="2357" w:firstLine="0"/>
        <w:jc w:val="center"/>
        <w:rPr>
          <w:b w:val="1"/>
          <w:sz w:val="24"/>
          <w:szCs w:val="24"/>
        </w:rPr>
      </w:pPr>
      <w:r w:rsidDel="00000000" w:rsidR="00000000" w:rsidRPr="00000000">
        <w:rPr>
          <w:b w:val="1"/>
          <w:sz w:val="24"/>
          <w:szCs w:val="24"/>
          <w:rtl w:val="0"/>
        </w:rPr>
        <w:t xml:space="preserve">TELEINFORMÁTICA</w:t>
      </w:r>
    </w:p>
    <w:p w:rsidR="00000000" w:rsidDel="00000000" w:rsidP="00000000" w:rsidRDefault="00000000" w:rsidRPr="00000000" w14:paraId="0000000E">
      <w:pPr>
        <w:ind w:left="1540" w:right="2357" w:firstLine="0"/>
        <w:jc w:val="center"/>
        <w:rPr>
          <w:b w:val="1"/>
          <w:sz w:val="20"/>
          <w:szCs w:val="20"/>
        </w:rPr>
      </w:pPr>
      <w:r w:rsidDel="00000000" w:rsidR="00000000" w:rsidRPr="00000000">
        <w:rPr>
          <w:b w:val="1"/>
          <w:sz w:val="20"/>
          <w:szCs w:val="20"/>
          <w:rtl w:val="0"/>
        </w:rPr>
        <w:t xml:space="preserve">ANALISIS Y DESARROLLO DE SISTEMAS DE INFORMACIÓN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0" w:right="998"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Desarrollo:</w:t>
      </w:r>
    </w:p>
    <w:p w:rsidR="00000000" w:rsidDel="00000000" w:rsidP="00000000" w:rsidRDefault="00000000" w:rsidRPr="00000000" w14:paraId="00000016">
      <w:pPr>
        <w:pStyle w:val="Heading3"/>
        <w:ind w:firstLine="5695"/>
        <w:rPr/>
      </w:pPr>
      <w:r w:rsidDel="00000000" w:rsidR="00000000" w:rsidRPr="00000000">
        <w:rPr>
          <w:rtl w:val="0"/>
        </w:rPr>
      </w:r>
    </w:p>
    <w:p w:rsidR="00000000" w:rsidDel="00000000" w:rsidP="00000000" w:rsidRDefault="00000000" w:rsidRPr="00000000" w14:paraId="00000017">
      <w:pPr>
        <w:pStyle w:val="Heading3"/>
        <w:ind w:firstLine="5695"/>
        <w:rPr/>
      </w:pPr>
      <w:r w:rsidDel="00000000" w:rsidR="00000000" w:rsidRPr="00000000">
        <w:rPr>
          <w:rtl w:val="0"/>
        </w:rPr>
        <w:t xml:space="preserve">Nicolás Alejandro Calderón Cantor </w:t>
      </w:r>
    </w:p>
    <w:p w:rsidR="00000000" w:rsidDel="00000000" w:rsidP="00000000" w:rsidRDefault="00000000" w:rsidRPr="00000000" w14:paraId="00000018">
      <w:pPr>
        <w:pStyle w:val="Heading3"/>
        <w:ind w:firstLine="5695"/>
        <w:rPr/>
      </w:pPr>
      <w:r w:rsidDel="00000000" w:rsidR="00000000" w:rsidRPr="00000000">
        <w:rPr>
          <w:rtl w:val="0"/>
        </w:rPr>
        <w:t xml:space="preserve">Yinesca Narváez Tinoco</w:t>
      </w:r>
    </w:p>
    <w:p w:rsidR="00000000" w:rsidDel="00000000" w:rsidP="00000000" w:rsidRDefault="00000000" w:rsidRPr="00000000" w14:paraId="00000019">
      <w:pPr>
        <w:pStyle w:val="Heading3"/>
        <w:ind w:firstLine="5695"/>
        <w:rPr/>
      </w:pPr>
      <w:r w:rsidDel="00000000" w:rsidR="00000000" w:rsidRPr="00000000">
        <w:rPr>
          <w:rtl w:val="0"/>
        </w:rPr>
        <w:t xml:space="preserve">Angela Patricia Soto López</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8"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Presentado 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ind w:firstLine="5695"/>
        <w:rPr/>
      </w:pPr>
      <w:r w:rsidDel="00000000" w:rsidR="00000000" w:rsidRPr="00000000">
        <w:rPr>
          <w:rtl w:val="0"/>
        </w:rPr>
        <w:t xml:space="preserve">Dilinger Aragón Perea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spacing w:before="161" w:lineRule="auto"/>
        <w:ind w:left="5687" w:firstLine="0"/>
        <w:rPr>
          <w:b w:val="1"/>
          <w:sz w:val="24"/>
          <w:szCs w:val="24"/>
        </w:rPr>
      </w:pPr>
      <w:r w:rsidDel="00000000" w:rsidR="00000000" w:rsidRPr="00000000">
        <w:rPr>
          <w:b w:val="1"/>
          <w:sz w:val="24"/>
          <w:szCs w:val="24"/>
          <w:rtl w:val="0"/>
        </w:rPr>
        <w:t xml:space="preserve">Documento Plan de Proyecto</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ind w:left="1540" w:right="2357" w:firstLine="0"/>
        <w:jc w:val="center"/>
        <w:rPr>
          <w:sz w:val="20"/>
          <w:szCs w:val="20"/>
        </w:rPr>
      </w:pPr>
      <w:r w:rsidDel="00000000" w:rsidR="00000000" w:rsidRPr="00000000">
        <w:rPr>
          <w:sz w:val="20"/>
          <w:szCs w:val="20"/>
          <w:rtl w:val="0"/>
        </w:rPr>
        <w:t xml:space="preserve">Bogotá, Colombia</w:t>
      </w:r>
    </w:p>
    <w:p w:rsidR="00000000" w:rsidDel="00000000" w:rsidP="00000000" w:rsidRDefault="00000000" w:rsidRPr="00000000" w14:paraId="0000002A">
      <w:pPr>
        <w:ind w:left="1540" w:right="2357" w:firstLine="0"/>
        <w:jc w:val="center"/>
        <w:rPr>
          <w:sz w:val="20"/>
          <w:szCs w:val="20"/>
        </w:rPr>
      </w:pPr>
      <w:r w:rsidDel="00000000" w:rsidR="00000000" w:rsidRPr="00000000">
        <w:rPr>
          <w:sz w:val="20"/>
          <w:szCs w:val="20"/>
          <w:rtl w:val="0"/>
        </w:rPr>
        <w:t xml:space="preserve">2021</w:t>
      </w:r>
    </w:p>
    <w:p w:rsidR="00000000" w:rsidDel="00000000" w:rsidP="00000000" w:rsidRDefault="00000000" w:rsidRPr="00000000" w14:paraId="0000002B">
      <w:pPr>
        <w:ind w:left="1540" w:right="2357" w:firstLine="0"/>
        <w:jc w:val="center"/>
        <w:rPr>
          <w:sz w:val="20"/>
          <w:szCs w:val="20"/>
        </w:rPr>
        <w:sectPr>
          <w:footerReference r:id="rId7" w:type="default"/>
          <w:pgSz w:h="15840" w:w="12240" w:orient="portrait"/>
          <w:pgMar w:bottom="1200" w:top="1500" w:left="1520" w:right="700" w:header="720" w:footer="1006"/>
          <w:pgNumType w:start="1"/>
        </w:sectPr>
      </w:pPr>
      <w:r w:rsidDel="00000000" w:rsidR="00000000" w:rsidRPr="00000000">
        <w:rPr>
          <w:sz w:val="20"/>
          <w:szCs w:val="20"/>
          <w:rtl w:val="0"/>
        </w:rPr>
        <w:t xml:space="preserve">Versión 1. marzo de 2021</w:t>
      </w:r>
    </w:p>
    <w:p w:rsidR="00000000" w:rsidDel="00000000" w:rsidP="00000000" w:rsidRDefault="00000000" w:rsidRPr="00000000" w14:paraId="0000002C">
      <w:pPr>
        <w:spacing w:before="148" w:lineRule="auto"/>
        <w:ind w:left="3014" w:firstLine="0"/>
        <w:rPr>
          <w:b w:val="1"/>
          <w:sz w:val="28"/>
          <w:szCs w:val="28"/>
        </w:rPr>
      </w:pPr>
      <w:r w:rsidDel="00000000" w:rsidR="00000000" w:rsidRPr="00000000">
        <w:rPr>
          <w:b w:val="1"/>
          <w:sz w:val="28"/>
          <w:szCs w:val="28"/>
          <w:rtl w:val="0"/>
        </w:rPr>
        <w:t xml:space="preserve">TABLA DE CONTENIDO</w:t>
      </w:r>
    </w:p>
    <w:p w:rsidR="00000000" w:rsidDel="00000000" w:rsidP="00000000" w:rsidRDefault="00000000" w:rsidRPr="00000000" w14:paraId="0000002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660"/>
          <w:tab w:val="left" w:pos="661"/>
          <w:tab w:val="right" w:pos="9010"/>
        </w:tabs>
        <w:spacing w:after="0" w:before="120" w:line="240" w:lineRule="auto"/>
        <w:ind w:left="661" w:right="0" w:hanging="48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FICHAS TÉCNICAS DEL PROYECTO</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660"/>
          <w:tab w:val="left" w:pos="661"/>
          <w:tab w:val="right" w:pos="9010"/>
        </w:tabs>
        <w:spacing w:after="0" w:before="120" w:line="240" w:lineRule="auto"/>
        <w:ind w:left="661" w:right="0" w:hanging="480"/>
        <w:jc w:val="left"/>
        <w:rPr>
          <w:rFonts w:ascii="Arial" w:cs="Arial" w:eastAsia="Arial" w:hAnsi="Arial"/>
          <w:b w:val="1"/>
          <w:i w:val="0"/>
          <w:smallCaps w:val="0"/>
          <w:strike w:val="0"/>
          <w:color w:val="000000"/>
          <w:sz w:val="24"/>
          <w:szCs w:val="24"/>
          <w:u w:val="none"/>
          <w:shd w:fill="auto" w:val="clear"/>
          <w:vertAlign w:val="baseline"/>
        </w:rPr>
      </w:pPr>
      <w:hyperlink w:anchor="_heading=h.gjdgxs">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PLANTEAMIENTO DEL PROBLEMA</w:t>
        </w:r>
      </w:hyperlink>
      <w:hyperlink w:anchor="_heading=h.gjdgxs">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ab/>
        </w:r>
      </w:hyperlink>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660"/>
          <w:tab w:val="left" w:pos="661"/>
          <w:tab w:val="right" w:pos="9010"/>
        </w:tabs>
        <w:spacing w:after="0" w:before="120" w:line="240" w:lineRule="auto"/>
        <w:ind w:left="661" w:right="0" w:hanging="480"/>
        <w:jc w:val="left"/>
        <w:rPr>
          <w:rFonts w:ascii="Arial" w:cs="Arial" w:eastAsia="Arial" w:hAnsi="Arial"/>
          <w:b w:val="1"/>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OBJETIVOS</w:t>
        </w:r>
      </w:hyperlink>
      <w:hyperlink w:anchor="_heading=h.30j0zll">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ab/>
        </w:r>
      </w:hyperlink>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0">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140"/>
          <w:tab w:val="left" w:pos="1141"/>
          <w:tab w:val="right" w:pos="9010"/>
        </w:tabs>
        <w:spacing w:after="0" w:before="120" w:line="240" w:lineRule="auto"/>
        <w:ind w:left="1141" w:right="0" w:hanging="720"/>
        <w:jc w:val="left"/>
        <w:rPr>
          <w:rFonts w:ascii="Arial" w:cs="Arial" w:eastAsia="Arial" w:hAnsi="Arial"/>
          <w:b w:val="1"/>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Objetivo General – Propósito</w:t>
        </w:r>
      </w:hyperlink>
      <w:hyperlink w:anchor="_heading=h.1fob9te">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ab/>
        </w:r>
      </w:hyperlink>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1">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140"/>
          <w:tab w:val="left" w:pos="1141"/>
          <w:tab w:val="right" w:pos="9010"/>
        </w:tabs>
        <w:spacing w:after="0" w:before="120" w:line="240" w:lineRule="auto"/>
        <w:ind w:left="1141" w:right="0" w:hanging="720"/>
        <w:jc w:val="left"/>
        <w:rPr>
          <w:rFonts w:ascii="Arial" w:cs="Arial" w:eastAsia="Arial" w:hAnsi="Arial"/>
          <w:b w:val="1"/>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Objetivos Específicos</w:t>
        </w:r>
      </w:hyperlink>
      <w:hyperlink w:anchor="_heading=h.3znysh7">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ab/>
        </w:r>
      </w:hyperlink>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660"/>
          <w:tab w:val="left" w:pos="661"/>
          <w:tab w:val="right" w:pos="9010"/>
        </w:tabs>
        <w:spacing w:after="0" w:before="120" w:line="240" w:lineRule="auto"/>
        <w:ind w:left="661" w:right="0" w:hanging="480"/>
        <w:jc w:val="left"/>
        <w:rPr>
          <w:rFonts w:ascii="Arial" w:cs="Arial" w:eastAsia="Arial" w:hAnsi="Arial"/>
          <w:b w:val="1"/>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JUSTIFICACIÓN</w:t>
        </w:r>
      </w:hyperlink>
      <w:hyperlink w:anchor="_heading=h.2et92p0">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ab/>
        </w:r>
      </w:hyperlink>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3">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660"/>
          <w:tab w:val="left" w:pos="661"/>
          <w:tab w:val="right" w:pos="9010"/>
        </w:tabs>
        <w:spacing w:after="0" w:before="120" w:line="240" w:lineRule="auto"/>
        <w:ind w:left="661" w:right="0" w:hanging="480"/>
        <w:jc w:val="left"/>
        <w:rPr>
          <w:rFonts w:ascii="Arial" w:cs="Arial" w:eastAsia="Arial" w:hAnsi="Arial"/>
          <w:b w:val="1"/>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ESTUDIO DE FACTIBILIDAD</w:t>
        </w:r>
      </w:hyperlink>
      <w:hyperlink w:anchor="_heading=h.tyjcwt">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ab/>
        </w:r>
      </w:hyperlink>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4">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140"/>
          <w:tab w:val="left" w:pos="1141"/>
          <w:tab w:val="right" w:pos="9010"/>
        </w:tabs>
        <w:spacing w:after="0" w:before="120" w:line="240" w:lineRule="auto"/>
        <w:ind w:left="1141" w:right="0" w:hanging="720"/>
        <w:jc w:val="left"/>
        <w:rPr>
          <w:rFonts w:ascii="Arial" w:cs="Arial" w:eastAsia="Arial" w:hAnsi="Arial"/>
          <w:b w:val="1"/>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Factibilidad Técnica</w:t>
        </w:r>
      </w:hyperlink>
      <w:hyperlink w:anchor="_heading=h.3dy6vkm">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ab/>
        </w:r>
      </w:hyperlink>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5">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140"/>
          <w:tab w:val="left" w:pos="1141"/>
          <w:tab w:val="right" w:pos="9010"/>
        </w:tabs>
        <w:spacing w:after="0" w:before="120" w:line="240" w:lineRule="auto"/>
        <w:ind w:left="1141" w:right="0" w:hanging="720"/>
        <w:jc w:val="left"/>
        <w:rPr>
          <w:rFonts w:ascii="Arial" w:cs="Arial" w:eastAsia="Arial" w:hAnsi="Arial"/>
          <w:b w:val="1"/>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Factibilidad Económica y Financiera (Fase 2)</w:t>
        </w:r>
      </w:hyperlink>
      <w:hyperlink w:anchor="_heading=h.1t3h5sf">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ab/>
        </w:r>
      </w:hyperlink>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6">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140"/>
          <w:tab w:val="left" w:pos="1141"/>
          <w:tab w:val="right" w:pos="9010"/>
        </w:tabs>
        <w:spacing w:after="0" w:before="120" w:line="240" w:lineRule="auto"/>
        <w:ind w:left="1141" w:right="0" w:hanging="720"/>
        <w:jc w:val="left"/>
        <w:rPr>
          <w:rFonts w:ascii="Arial" w:cs="Arial" w:eastAsia="Arial" w:hAnsi="Arial"/>
          <w:b w:val="1"/>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Factibilidad Legal y Ética</w:t>
        </w:r>
      </w:hyperlink>
      <w:hyperlink w:anchor="_heading=h.4d34og8">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ab/>
        </w:r>
      </w:hyperlink>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7">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660"/>
          <w:tab w:val="left" w:pos="661"/>
          <w:tab w:val="right" w:pos="9010"/>
        </w:tabs>
        <w:spacing w:after="0" w:before="120" w:line="240" w:lineRule="auto"/>
        <w:ind w:left="661" w:right="0" w:hanging="480"/>
        <w:jc w:val="left"/>
        <w:rPr>
          <w:rFonts w:ascii="Arial" w:cs="Arial" w:eastAsia="Arial" w:hAnsi="Arial"/>
          <w:b w:val="1"/>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ANTECEDENTES</w:t>
        </w:r>
      </w:hyperlink>
      <w:hyperlink w:anchor="_heading=h.2s8eyo1">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ab/>
        </w:r>
      </w:hyperlink>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38">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660"/>
          <w:tab w:val="left" w:pos="661"/>
          <w:tab w:val="right" w:pos="9010"/>
        </w:tabs>
        <w:spacing w:after="0" w:before="120" w:line="240" w:lineRule="auto"/>
        <w:ind w:left="661" w:right="0" w:hanging="480"/>
        <w:jc w:val="left"/>
        <w:rPr>
          <w:rFonts w:ascii="Arial" w:cs="Arial" w:eastAsia="Arial" w:hAnsi="Arial"/>
          <w:b w:val="1"/>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MARCO DE REFERENCIA</w:t>
        </w:r>
      </w:hyperlink>
      <w:hyperlink w:anchor="_heading=h.17dp8vu">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ab/>
        </w:r>
      </w:hyperlink>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39">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660"/>
          <w:tab w:val="left" w:pos="661"/>
          <w:tab w:val="right" w:pos="9010"/>
        </w:tabs>
        <w:spacing w:after="0" w:before="120" w:line="240" w:lineRule="auto"/>
        <w:ind w:left="661" w:right="0" w:hanging="480"/>
        <w:jc w:val="left"/>
        <w:rPr>
          <w:rFonts w:ascii="Arial" w:cs="Arial" w:eastAsia="Arial" w:hAnsi="Arial"/>
          <w:b w:val="1"/>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DIAGRAMA DE PROCESOS</w:t>
        </w:r>
      </w:hyperlink>
      <w:hyperlink w:anchor="_heading=h.3rdcrjn">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ab/>
        </w:r>
      </w:hyperlink>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3A">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660"/>
          <w:tab w:val="left" w:pos="661"/>
          <w:tab w:val="right" w:pos="9010"/>
        </w:tabs>
        <w:spacing w:after="0" w:before="120" w:line="240" w:lineRule="auto"/>
        <w:ind w:left="661" w:right="0" w:hanging="480"/>
        <w:jc w:val="left"/>
        <w:rPr>
          <w:rFonts w:ascii="Arial" w:cs="Arial" w:eastAsia="Arial" w:hAnsi="Arial"/>
          <w:b w:val="1"/>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CRONOGRAMA DE ACTIVIDADES</w:t>
        </w:r>
      </w:hyperlink>
      <w:hyperlink w:anchor="_heading=h.26in1rg">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ab/>
        </w:r>
      </w:hyperlink>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3B">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00"/>
          <w:tab w:val="left" w:pos="901"/>
          <w:tab w:val="right" w:pos="9010"/>
        </w:tabs>
        <w:spacing w:after="0" w:before="120" w:line="240" w:lineRule="auto"/>
        <w:ind w:left="901" w:right="0" w:hanging="720"/>
        <w:jc w:val="left"/>
        <w:rPr>
          <w:rFonts w:ascii="Arial" w:cs="Arial" w:eastAsia="Arial" w:hAnsi="Arial"/>
          <w:b w:val="1"/>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PRESUPUESTO DEL PROYECTO (Fase 2)</w:t>
        </w:r>
      </w:hyperlink>
      <w:hyperlink w:anchor="_heading=h.lnxbz9">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ab/>
        </w:r>
      </w:hyperlink>
      <w:hyperlink w:anchor="_heading=h.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3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00"/>
          <w:tab w:val="left" w:pos="901"/>
          <w:tab w:val="right" w:pos="9010"/>
        </w:tabs>
        <w:spacing w:after="0" w:before="120" w:line="240" w:lineRule="auto"/>
        <w:ind w:left="901" w:right="0" w:hanging="720"/>
        <w:jc w:val="left"/>
        <w:rPr>
          <w:rFonts w:ascii="Arial" w:cs="Arial" w:eastAsia="Arial" w:hAnsi="Arial"/>
          <w:b w:val="1"/>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RESULTADOS, ALCANCES E IMPACTOS ESPERADOS</w:t>
        </w:r>
      </w:hyperlink>
      <w:hyperlink w:anchor="_heading=h.35nkun2">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ab/>
        </w:r>
      </w:hyperlink>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3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00"/>
          <w:tab w:val="left" w:pos="901"/>
          <w:tab w:val="right" w:pos="9010"/>
        </w:tabs>
        <w:spacing w:after="0" w:before="120" w:line="240" w:lineRule="auto"/>
        <w:ind w:left="901" w:right="0" w:hanging="720"/>
        <w:jc w:val="left"/>
        <w:rPr>
          <w:rFonts w:ascii="Arial" w:cs="Arial" w:eastAsia="Arial" w:hAnsi="Arial"/>
          <w:b w:val="1"/>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CONCLUSIONES Y RECOMENDACIONES</w:t>
        </w:r>
      </w:hyperlink>
      <w:hyperlink w:anchor="_heading=h.1ksv4uv">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ab/>
        </w:r>
      </w:hyperlink>
      <w:hyperlink w:anchor="_heading=h.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3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00"/>
          <w:tab w:val="left" w:pos="901"/>
          <w:tab w:val="right" w:pos="9010"/>
        </w:tabs>
        <w:spacing w:after="0" w:before="120" w:line="240" w:lineRule="auto"/>
        <w:ind w:left="901" w:right="0" w:hanging="720"/>
        <w:jc w:val="left"/>
        <w:rPr>
          <w:rFonts w:ascii="Arial" w:cs="Arial" w:eastAsia="Arial" w:hAnsi="Arial"/>
          <w:b w:val="1"/>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RESUMEN HOJAS DE VIDA</w:t>
        </w:r>
      </w:hyperlink>
      <w:hyperlink w:anchor="_heading=h.44sinio">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ab/>
        </w:r>
      </w:hyperlink>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3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00"/>
          <w:tab w:val="left" w:pos="901"/>
          <w:tab w:val="right" w:pos="9010"/>
        </w:tabs>
        <w:spacing w:after="0" w:before="120" w:line="240" w:lineRule="auto"/>
        <w:ind w:left="901" w:right="0" w:hanging="720"/>
        <w:jc w:val="left"/>
        <w:rPr>
          <w:rFonts w:ascii="Arial" w:cs="Arial" w:eastAsia="Arial" w:hAnsi="Arial"/>
          <w:b w:val="1"/>
          <w:i w:val="0"/>
          <w:smallCaps w:val="0"/>
          <w:strike w:val="0"/>
          <w:color w:val="000000"/>
          <w:sz w:val="24"/>
          <w:szCs w:val="24"/>
          <w:u w:val="none"/>
          <w:shd w:fill="auto" w:val="clear"/>
          <w:vertAlign w:val="baseline"/>
        </w:rPr>
        <w:sectPr>
          <w:type w:val="nextPage"/>
          <w:pgSz w:h="15840" w:w="12240" w:orient="portrait"/>
          <w:pgMar w:bottom="1200" w:top="1500" w:left="1520" w:right="700" w:header="0" w:footer="1006"/>
        </w:sectPr>
      </w:pPr>
      <w:hyperlink w:anchor="_heading=h.2jxsxqh">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BIBLIOGRAFIA</w:t>
        </w:r>
      </w:hyperlink>
      <w:hyperlink w:anchor="_heading=h.2jxsxqh">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ab/>
        </w:r>
      </w:hyperlink>
      <w:hyperlink w:anchor="_heading=h.2jxsxq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613"/>
        </w:tabs>
        <w:spacing w:after="0" w:before="11" w:line="240" w:lineRule="auto"/>
        <w:ind w:left="613" w:right="998" w:hanging="432"/>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FICHAS TÉCNICAS DEL PROYECTO </w:t>
      </w:r>
      <w:r w:rsidDel="00000000" w:rsidR="00000000" w:rsidRPr="00000000">
        <w:rPr>
          <w:rtl w:val="0"/>
        </w:rPr>
      </w:r>
    </w:p>
    <w:tbl>
      <w:tblPr>
        <w:tblStyle w:val="Table1"/>
        <w:tblW w:w="9790.0" w:type="dxa"/>
        <w:jc w:val="left"/>
        <w:tblInd w:w="12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614"/>
        <w:gridCol w:w="596"/>
        <w:gridCol w:w="680"/>
        <w:gridCol w:w="1984"/>
        <w:gridCol w:w="354"/>
        <w:gridCol w:w="1347"/>
        <w:gridCol w:w="1215"/>
        <w:tblGridChange w:id="0">
          <w:tblGrid>
            <w:gridCol w:w="3614"/>
            <w:gridCol w:w="596"/>
            <w:gridCol w:w="680"/>
            <w:gridCol w:w="1984"/>
            <w:gridCol w:w="354"/>
            <w:gridCol w:w="1347"/>
            <w:gridCol w:w="1215"/>
          </w:tblGrid>
        </w:tblGridChange>
      </w:tblGrid>
      <w:tr>
        <w:trPr>
          <w:trHeight w:val="224" w:hRule="atLeast"/>
        </w:trPr>
        <w:tc>
          <w:tcPr>
            <w:gridSpan w:val="7"/>
            <w:tcBorders>
              <w:bottom w:color="000000" w:space="0" w:sz="6" w:val="single"/>
            </w:tcBorders>
            <w:shd w:fill="f2f2f2" w:val="clear"/>
          </w:tcPr>
          <w:p w:rsidR="00000000" w:rsidDel="00000000" w:rsidP="00000000" w:rsidRDefault="00000000" w:rsidRPr="00000000" w14:paraId="00000041">
            <w:pPr>
              <w:jc w:val="center"/>
              <w:rPr/>
            </w:pPr>
            <w:r w:rsidDel="00000000" w:rsidR="00000000" w:rsidRPr="00000000">
              <w:rPr>
                <w:rtl w:val="0"/>
              </w:rPr>
              <w:t xml:space="preserve">Información del Proyecto</w:t>
            </w:r>
          </w:p>
        </w:tc>
      </w:tr>
      <w:tr>
        <w:trPr>
          <w:trHeight w:val="224" w:hRule="atLeast"/>
        </w:trPr>
        <w:tc>
          <w:tcPr>
            <w:gridSpan w:val="2"/>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48">
            <w:pPr>
              <w:rPr/>
            </w:pPr>
            <w:r w:rsidDel="00000000" w:rsidR="00000000" w:rsidRPr="00000000">
              <w:rPr>
                <w:rtl w:val="0"/>
              </w:rPr>
              <w:t xml:space="preserve">Título del proyecto</w:t>
            </w:r>
          </w:p>
        </w:tc>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04A">
            <w:pPr>
              <w:rPr/>
            </w:pPr>
            <w:r w:rsidDel="00000000" w:rsidR="00000000" w:rsidRPr="00000000">
              <w:rPr>
                <w:rtl w:val="0"/>
              </w:rPr>
              <w:t xml:space="preserve">Sistema de información para gestión documental</w:t>
            </w:r>
          </w:p>
        </w:tc>
      </w:tr>
      <w:tr>
        <w:trPr>
          <w:trHeight w:val="224" w:hRule="atLeast"/>
        </w:trPr>
        <w:tc>
          <w:tcPr>
            <w:gridSpan w:val="2"/>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4F">
            <w:pPr>
              <w:rPr/>
            </w:pPr>
            <w:r w:rsidDel="00000000" w:rsidR="00000000" w:rsidRPr="00000000">
              <w:rPr>
                <w:rtl w:val="0"/>
              </w:rPr>
              <w:t xml:space="preserve">Entidad beneficiaria</w:t>
            </w:r>
          </w:p>
        </w:tc>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051">
            <w:pPr>
              <w:rPr/>
            </w:pPr>
            <w:r w:rsidDel="00000000" w:rsidR="00000000" w:rsidRPr="00000000">
              <w:rPr>
                <w:rtl w:val="0"/>
              </w:rPr>
              <w:t xml:space="preserve">Hospital san Andrés E.S.E Tumaco</w:t>
            </w:r>
          </w:p>
        </w:tc>
      </w:tr>
      <w:tr>
        <w:trPr>
          <w:trHeight w:val="224" w:hRule="atLeast"/>
        </w:trPr>
        <w:tc>
          <w:tcPr>
            <w:gridSpan w:val="2"/>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56">
            <w:pPr>
              <w:rPr/>
            </w:pPr>
            <w:r w:rsidDel="00000000" w:rsidR="00000000" w:rsidRPr="00000000">
              <w:rPr>
                <w:rtl w:val="0"/>
              </w:rPr>
              <w:t xml:space="preserve">Entidad ejecutora</w:t>
            </w:r>
          </w:p>
        </w:tc>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058">
            <w:pPr>
              <w:rPr/>
            </w:pPr>
            <w:r w:rsidDel="00000000" w:rsidR="00000000" w:rsidRPr="00000000">
              <w:rPr>
                <w:rtl w:val="0"/>
              </w:rPr>
              <w:t xml:space="preserve">GAES 1</w:t>
            </w:r>
          </w:p>
        </w:tc>
      </w:tr>
      <w:tr>
        <w:trPr>
          <w:trHeight w:val="224" w:hRule="atLeast"/>
        </w:trPr>
        <w:tc>
          <w:tcPr>
            <w:gridSpan w:val="2"/>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5D">
            <w:pPr>
              <w:rPr/>
            </w:pPr>
            <w:r w:rsidDel="00000000" w:rsidR="00000000" w:rsidRPr="00000000">
              <w:rPr>
                <w:rtl w:val="0"/>
              </w:rPr>
              <w:t xml:space="preserve">Otras instituciones participantes</w:t>
            </w:r>
          </w:p>
        </w:tc>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05F">
            <w:pPr>
              <w:rPr/>
            </w:pPr>
            <w:r w:rsidDel="00000000" w:rsidR="00000000" w:rsidRPr="00000000">
              <w:rPr>
                <w:rtl w:val="0"/>
              </w:rPr>
              <w:t xml:space="preserve">NO APLICA</w:t>
            </w:r>
          </w:p>
        </w:tc>
      </w:tr>
      <w:tr>
        <w:trPr>
          <w:trHeight w:val="224" w:hRule="atLeast"/>
        </w:trPr>
        <w:tc>
          <w:tcPr>
            <w:gridSpan w:val="2"/>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64">
            <w:pPr>
              <w:rPr/>
            </w:pPr>
            <w:r w:rsidDel="00000000" w:rsidR="00000000" w:rsidRPr="00000000">
              <w:rPr>
                <w:rtl w:val="0"/>
              </w:rPr>
              <w:t xml:space="preserve">Duración del proyecto (Meses)</w:t>
            </w:r>
          </w:p>
        </w:tc>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066">
            <w:pPr>
              <w:rPr/>
            </w:pPr>
            <w:r w:rsidDel="00000000" w:rsidR="00000000" w:rsidRPr="00000000">
              <w:rPr>
                <w:rtl w:val="0"/>
              </w:rPr>
              <w:t xml:space="preserve">18 MESES</w:t>
            </w:r>
          </w:p>
        </w:tc>
      </w:tr>
      <w:tr>
        <w:trPr>
          <w:trHeight w:val="224" w:hRule="atLeast"/>
        </w:trPr>
        <w:tc>
          <w:tcPr>
            <w:gridSpan w:val="2"/>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6B">
            <w:pPr>
              <w:rPr/>
            </w:pPr>
            <w:r w:rsidDel="00000000" w:rsidR="00000000" w:rsidRPr="00000000">
              <w:rPr>
                <w:rtl w:val="0"/>
              </w:rPr>
              <w:t xml:space="preserve">Costo Total del proyecto</w:t>
            </w:r>
          </w:p>
        </w:tc>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06D">
            <w:pPr>
              <w:rPr/>
            </w:pPr>
            <w:r w:rsidDel="00000000" w:rsidR="00000000" w:rsidRPr="00000000">
              <w:rPr>
                <w:rtl w:val="0"/>
              </w:rPr>
              <w:t xml:space="preserve">APLICA PARA FASE II</w:t>
            </w:r>
          </w:p>
        </w:tc>
      </w:tr>
      <w:tr>
        <w:trPr>
          <w:trHeight w:val="224" w:hRule="atLeast"/>
        </w:trPr>
        <w:tc>
          <w:tcPr>
            <w:gridSpan w:val="2"/>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72">
            <w:pPr>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rPr/>
            </w:pPr>
            <w:r w:rsidDel="00000000" w:rsidR="00000000" w:rsidRPr="00000000">
              <w:rPr>
                <w:rtl w:val="0"/>
              </w:rPr>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077">
            <w:pPr>
              <w:rPr/>
            </w:pPr>
            <w:r w:rsidDel="00000000" w:rsidR="00000000" w:rsidRPr="00000000">
              <w:rPr>
                <w:rtl w:val="0"/>
              </w:rPr>
            </w:r>
          </w:p>
        </w:tc>
      </w:tr>
      <w:tr>
        <w:trPr>
          <w:trHeight w:val="224" w:hRule="atLeast"/>
        </w:trPr>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79">
            <w:pPr>
              <w:rPr/>
            </w:pPr>
            <w:r w:rsidDel="00000000" w:rsidR="00000000" w:rsidRPr="00000000">
              <w:rPr>
                <w:rtl w:val="0"/>
              </w:rPr>
              <w:t xml:space="preserve">Lugar de ejecución del proyecto</w:t>
            </w:r>
          </w:p>
        </w:tc>
        <w:tc>
          <w:tcPr>
            <w:gridSpan w:val="2"/>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7A">
            <w:pPr>
              <w:rPr/>
            </w:pPr>
            <w:r w:rsidDel="00000000" w:rsidR="00000000" w:rsidRPr="00000000">
              <w:rPr>
                <w:rtl w:val="0"/>
              </w:rPr>
              <w:t xml:space="preserve">Ciudad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7D">
            <w:pPr>
              <w:rPr/>
            </w:pPr>
            <w:r w:rsidDel="00000000" w:rsidR="00000000" w:rsidRPr="00000000">
              <w:rPr>
                <w:rtl w:val="0"/>
              </w:rPr>
              <w:t xml:space="preserve">Departamento</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7F">
            <w:pPr>
              <w:rPr/>
            </w:pPr>
            <w:r w:rsidDel="00000000" w:rsidR="00000000" w:rsidRPr="00000000">
              <w:rPr>
                <w:rtl w:val="0"/>
              </w:rPr>
            </w:r>
          </w:p>
        </w:tc>
      </w:tr>
      <w:tr>
        <w:trPr>
          <w:trHeight w:val="224" w:hRule="atLeast"/>
        </w:trPr>
        <w:tc>
          <w:tcPr>
            <w:gridSpan w:val="7"/>
            <w:tcBorders>
              <w:top w:color="000000" w:space="0" w:sz="6" w:val="single"/>
              <w:bottom w:color="000000" w:space="0" w:sz="6" w:val="single"/>
            </w:tcBorders>
            <w:shd w:fill="f2f2f2" w:val="clear"/>
          </w:tcPr>
          <w:p w:rsidR="00000000" w:rsidDel="00000000" w:rsidP="00000000" w:rsidRDefault="00000000" w:rsidRPr="00000000" w14:paraId="00000080">
            <w:pPr>
              <w:rPr/>
            </w:pPr>
            <w:r w:rsidDel="00000000" w:rsidR="00000000" w:rsidRPr="00000000">
              <w:rPr>
                <w:rtl w:val="0"/>
              </w:rPr>
              <w:t xml:space="preserve">Palabras Clave / Keywords</w:t>
            </w:r>
          </w:p>
        </w:tc>
      </w:tr>
      <w:tr>
        <w:trPr>
          <w:trHeight w:val="1498" w:hRule="atLeast"/>
        </w:trPr>
        <w:tc>
          <w:tcPr>
            <w:gridSpan w:val="7"/>
            <w:tcBorders>
              <w:top w:color="000000" w:space="0" w:sz="6" w:val="single"/>
              <w:bottom w:color="000000" w:space="0" w:sz="6" w:val="single"/>
            </w:tcBorders>
          </w:tcPr>
          <w:p w:rsidR="00000000" w:rsidDel="00000000" w:rsidP="00000000" w:rsidRDefault="00000000" w:rsidRPr="00000000" w14:paraId="00000087">
            <w:pPr>
              <w:rPr/>
            </w:pPr>
            <w:r w:rsidDel="00000000" w:rsidR="00000000" w:rsidRPr="00000000">
              <w:rPr>
                <w:rtl w:val="0"/>
              </w:rPr>
              <w:t xml:space="preserve">Gestión documental, Archivo.</w:t>
            </w:r>
          </w:p>
        </w:tc>
      </w:tr>
      <w:tr>
        <w:trPr>
          <w:trHeight w:val="224" w:hRule="atLeast"/>
        </w:trPr>
        <w:tc>
          <w:tcPr>
            <w:gridSpan w:val="7"/>
            <w:tcBorders>
              <w:top w:color="000000" w:space="0" w:sz="6" w:val="single"/>
              <w:bottom w:color="000000" w:space="0" w:sz="6" w:val="single"/>
            </w:tcBorders>
            <w:shd w:fill="f2f2f2" w:val="clear"/>
          </w:tcPr>
          <w:p w:rsidR="00000000" w:rsidDel="00000000" w:rsidP="00000000" w:rsidRDefault="00000000" w:rsidRPr="00000000" w14:paraId="0000008E">
            <w:pPr>
              <w:rPr/>
            </w:pPr>
            <w:r w:rsidDel="00000000" w:rsidR="00000000" w:rsidRPr="00000000">
              <w:rPr>
                <w:rtl w:val="0"/>
              </w:rPr>
              <w:t xml:space="preserve">Abstract (Máx 10 Líneas)</w:t>
            </w:r>
          </w:p>
        </w:tc>
      </w:tr>
      <w:tr>
        <w:trPr>
          <w:trHeight w:val="2524" w:hRule="atLeast"/>
        </w:trPr>
        <w:tc>
          <w:tcPr>
            <w:gridSpan w:val="7"/>
            <w:tcBorders>
              <w:top w:color="000000" w:space="0" w:sz="6" w:val="single"/>
              <w:bottom w:color="000000" w:space="0" w:sz="6" w:val="single"/>
            </w:tcBorders>
          </w:tcPr>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Resumen del proyecto en inglés.</w:t>
            </w:r>
          </w:p>
        </w:tc>
      </w:tr>
      <w:tr>
        <w:trPr>
          <w:trHeight w:val="224" w:hRule="atLeast"/>
        </w:trPr>
        <w:tc>
          <w:tcPr>
            <w:gridSpan w:val="7"/>
            <w:tcBorders>
              <w:top w:color="000000" w:space="0" w:sz="6" w:val="single"/>
              <w:bottom w:color="000000" w:space="0" w:sz="6" w:val="single"/>
            </w:tcBorders>
            <w:shd w:fill="f2f2f2" w:val="clear"/>
          </w:tcPr>
          <w:p w:rsidR="00000000" w:rsidDel="00000000" w:rsidP="00000000" w:rsidRDefault="00000000" w:rsidRPr="00000000" w14:paraId="0000009E">
            <w:pPr>
              <w:rPr/>
            </w:pPr>
            <w:r w:rsidDel="00000000" w:rsidR="00000000" w:rsidRPr="00000000">
              <w:rPr>
                <w:rtl w:val="0"/>
              </w:rPr>
              <w:t xml:space="preserve">Objetivo General</w:t>
            </w:r>
          </w:p>
        </w:tc>
      </w:tr>
      <w:tr>
        <w:trPr>
          <w:trHeight w:val="891" w:hRule="atLeast"/>
        </w:trPr>
        <w:tc>
          <w:tcPr>
            <w:gridSpan w:val="7"/>
            <w:tcBorders>
              <w:top w:color="000000" w:space="0" w:sz="6" w:val="single"/>
              <w:bottom w:color="000000" w:space="0" w:sz="6" w:val="single"/>
            </w:tcBorders>
          </w:tcPr>
          <w:p w:rsidR="00000000" w:rsidDel="00000000" w:rsidP="00000000" w:rsidRDefault="00000000" w:rsidRPr="00000000" w14:paraId="000000A5">
            <w:pPr>
              <w:rPr/>
            </w:pPr>
            <w:r w:rsidDel="00000000" w:rsidR="00000000" w:rsidRPr="00000000">
              <w:rPr>
                <w:color w:val="000000"/>
                <w:rtl w:val="0"/>
              </w:rPr>
              <w:t xml:space="preserve">Desarrollar un sistema de información que permita optimizar la gestión de documentos del área administrativa del hospital San Andrés  E.S.E Tumaco.</w:t>
            </w:r>
            <w:r w:rsidDel="00000000" w:rsidR="00000000" w:rsidRPr="00000000">
              <w:rPr>
                <w:rtl w:val="0"/>
              </w:rPr>
            </w:r>
          </w:p>
        </w:tc>
      </w:tr>
      <w:tr>
        <w:trPr>
          <w:trHeight w:val="224" w:hRule="atLeast"/>
        </w:trPr>
        <w:tc>
          <w:tcPr>
            <w:gridSpan w:val="7"/>
            <w:tcBorders>
              <w:top w:color="000000" w:space="0" w:sz="6" w:val="single"/>
              <w:bottom w:color="000000" w:space="0" w:sz="6" w:val="single"/>
            </w:tcBorders>
            <w:shd w:fill="f2f2f2" w:val="clear"/>
          </w:tcPr>
          <w:p w:rsidR="00000000" w:rsidDel="00000000" w:rsidP="00000000" w:rsidRDefault="00000000" w:rsidRPr="00000000" w14:paraId="000000AC">
            <w:pPr>
              <w:rPr/>
            </w:pPr>
            <w:r w:rsidDel="00000000" w:rsidR="00000000" w:rsidRPr="00000000">
              <w:rPr>
                <w:rtl w:val="0"/>
              </w:rPr>
              <w:t xml:space="preserve">Objetivos Específicos</w:t>
            </w:r>
          </w:p>
        </w:tc>
      </w:tr>
      <w:tr>
        <w:trPr>
          <w:trHeight w:val="2041" w:hRule="atLeast"/>
        </w:trPr>
        <w:tc>
          <w:tcPr>
            <w:gridSpan w:val="7"/>
            <w:tcBorders>
              <w:top w:color="000000" w:space="0" w:sz="6" w:val="single"/>
              <w:bottom w:color="000000" w:space="0" w:sz="6" w:val="single"/>
            </w:tcBorders>
          </w:tcPr>
          <w:p w:rsidR="00000000" w:rsidDel="00000000" w:rsidP="00000000" w:rsidRDefault="00000000" w:rsidRPr="00000000" w14:paraId="000000B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20" w:line="240" w:lineRule="auto"/>
              <w:ind w:left="613"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f2023"/>
                <w:sz w:val="22"/>
                <w:szCs w:val="22"/>
                <w:u w:val="none"/>
                <w:shd w:fill="auto" w:val="clear"/>
                <w:vertAlign w:val="baseline"/>
                <w:rtl w:val="0"/>
              </w:rPr>
              <w:t xml:space="preserve">Controlar de forma eficiente los documentos ingresados al sistema con el fin de mantener su privacidad.</w:t>
            </w:r>
            <w:r w:rsidDel="00000000" w:rsidR="00000000" w:rsidRPr="00000000">
              <w:rPr>
                <w:rtl w:val="0"/>
              </w:rPr>
            </w:r>
          </w:p>
          <w:p w:rsidR="00000000" w:rsidDel="00000000" w:rsidP="00000000" w:rsidRDefault="00000000" w:rsidRPr="00000000" w14:paraId="000000B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20" w:line="240" w:lineRule="auto"/>
              <w:ind w:left="613"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f2023"/>
                <w:sz w:val="22"/>
                <w:szCs w:val="22"/>
                <w:u w:val="none"/>
                <w:shd w:fill="auto" w:val="clear"/>
                <w:vertAlign w:val="baseline"/>
                <w:rtl w:val="0"/>
              </w:rPr>
              <w:t xml:space="preserve">Permitir la clasificación de tipos de documentos del hospital tales sean contratos, certificados entre otros.</w:t>
            </w:r>
            <w:r w:rsidDel="00000000" w:rsidR="00000000" w:rsidRPr="00000000">
              <w:rPr>
                <w:rtl w:val="0"/>
              </w:rPr>
            </w:r>
          </w:p>
          <w:p w:rsidR="00000000" w:rsidDel="00000000" w:rsidP="00000000" w:rsidRDefault="00000000" w:rsidRPr="00000000" w14:paraId="000000B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20" w:line="240" w:lineRule="auto"/>
              <w:ind w:left="613"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f2023"/>
                <w:sz w:val="22"/>
                <w:szCs w:val="22"/>
                <w:u w:val="none"/>
                <w:shd w:fill="auto" w:val="clear"/>
                <w:vertAlign w:val="baseline"/>
                <w:rtl w:val="0"/>
              </w:rPr>
              <w:t xml:space="preserve">Facilitar el adecuado manejo de los documentos registrados en el sistema.</w:t>
            </w:r>
            <w:r w:rsidDel="00000000" w:rsidR="00000000" w:rsidRPr="00000000">
              <w:rPr>
                <w:rtl w:val="0"/>
              </w:rPr>
            </w:r>
          </w:p>
          <w:p w:rsidR="00000000" w:rsidDel="00000000" w:rsidP="00000000" w:rsidRDefault="00000000" w:rsidRPr="00000000" w14:paraId="000000B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20" w:line="240" w:lineRule="auto"/>
              <w:ind w:left="613"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Estandarizar el proceso de administración de archivos, para generar un avance en criterios de calidad en manejo de tiempos.                                     </w:t>
              <w:br w:type="textWrapping"/>
            </w:r>
          </w:p>
          <w:p w:rsidR="00000000" w:rsidDel="00000000" w:rsidP="00000000" w:rsidRDefault="00000000" w:rsidRPr="00000000" w14:paraId="000000B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20" w:line="240" w:lineRule="auto"/>
              <w:ind w:left="613" w:right="0" w:hanging="432"/>
              <w:jc w:val="left"/>
              <w:rPr>
                <w:rFonts w:ascii="Arial" w:cs="Arial" w:eastAsia="Arial" w:hAnsi="Arial"/>
                <w:b w:val="0"/>
                <w:i w:val="0"/>
                <w:smallCaps w:val="0"/>
                <w:strike w:val="0"/>
                <w:color w:val="1f2023"/>
                <w:sz w:val="22"/>
                <w:szCs w:val="22"/>
                <w:u w:val="none"/>
                <w:shd w:fill="auto" w:val="clear"/>
                <w:vertAlign w:val="baseline"/>
              </w:rPr>
            </w:pPr>
            <w:r w:rsidDel="00000000" w:rsidR="00000000" w:rsidRPr="00000000">
              <w:rPr>
                <w:rFonts w:ascii="Arial" w:cs="Arial" w:eastAsia="Arial" w:hAnsi="Arial"/>
                <w:b w:val="0"/>
                <w:i w:val="0"/>
                <w:smallCaps w:val="0"/>
                <w:strike w:val="0"/>
                <w:color w:val="1f2023"/>
                <w:sz w:val="22"/>
                <w:szCs w:val="22"/>
                <w:u w:val="none"/>
                <w:shd w:fill="auto" w:val="clear"/>
                <w:vertAlign w:val="baseline"/>
                <w:rtl w:val="0"/>
              </w:rPr>
              <w:t xml:space="preserve">Generar reporte por cada módulo del sistema.</w:t>
            </w:r>
          </w:p>
          <w:p w:rsidR="00000000" w:rsidDel="00000000" w:rsidP="00000000" w:rsidRDefault="00000000" w:rsidRPr="00000000" w14:paraId="000000B8">
            <w:pPr>
              <w:rPr>
                <w:color w:val="1f2023"/>
              </w:rPr>
            </w:pPr>
            <w:r w:rsidDel="00000000" w:rsidR="00000000" w:rsidRPr="00000000">
              <w:rPr>
                <w:rtl w:val="0"/>
              </w:rPr>
            </w:r>
          </w:p>
          <w:p w:rsidR="00000000" w:rsidDel="00000000" w:rsidP="00000000" w:rsidRDefault="00000000" w:rsidRPr="00000000" w14:paraId="000000B9">
            <w:pPr>
              <w:rPr>
                <w:color w:val="1f2023"/>
              </w:rPr>
            </w:pPr>
            <w:r w:rsidDel="00000000" w:rsidR="00000000" w:rsidRPr="00000000">
              <w:rPr>
                <w:rtl w:val="0"/>
              </w:rPr>
            </w:r>
          </w:p>
          <w:p w:rsidR="00000000" w:rsidDel="00000000" w:rsidP="00000000" w:rsidRDefault="00000000" w:rsidRPr="00000000" w14:paraId="000000BA">
            <w:pPr>
              <w:rPr>
                <w:color w:val="1f2023"/>
              </w:rPr>
            </w:pPr>
            <w:r w:rsidDel="00000000" w:rsidR="00000000" w:rsidRPr="00000000">
              <w:rPr>
                <w:rtl w:val="0"/>
              </w:rPr>
            </w:r>
          </w:p>
          <w:p w:rsidR="00000000" w:rsidDel="00000000" w:rsidP="00000000" w:rsidRDefault="00000000" w:rsidRPr="00000000" w14:paraId="000000BB">
            <w:pPr>
              <w:rPr>
                <w:color w:val="00000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c>
      </w:tr>
      <w:tr>
        <w:trPr>
          <w:trHeight w:val="224" w:hRule="atLeast"/>
        </w:trPr>
        <w:tc>
          <w:tcPr>
            <w:gridSpan w:val="7"/>
            <w:tcBorders>
              <w:top w:color="000000" w:space="0" w:sz="6" w:val="single"/>
              <w:bottom w:color="000000" w:space="0" w:sz="6" w:val="single"/>
            </w:tcBorders>
            <w:shd w:fill="f2f2f2" w:val="clear"/>
          </w:tcPr>
          <w:p w:rsidR="00000000" w:rsidDel="00000000" w:rsidP="00000000" w:rsidRDefault="00000000" w:rsidRPr="00000000" w14:paraId="000000C3">
            <w:pPr>
              <w:rPr/>
            </w:pPr>
            <w:r w:rsidDel="00000000" w:rsidR="00000000" w:rsidRPr="00000000">
              <w:rPr>
                <w:rtl w:val="0"/>
              </w:rPr>
              <w:t xml:space="preserve">Justificación</w:t>
            </w:r>
          </w:p>
        </w:tc>
      </w:tr>
      <w:tr>
        <w:trPr>
          <w:trHeight w:val="2294" w:hRule="atLeast"/>
        </w:trPr>
        <w:tc>
          <w:tcPr>
            <w:gridSpan w:val="7"/>
            <w:tcBorders>
              <w:top w:color="000000" w:space="0" w:sz="6" w:val="single"/>
            </w:tcBorders>
          </w:tcPr>
          <w:p w:rsidR="00000000" w:rsidDel="00000000" w:rsidP="00000000" w:rsidRDefault="00000000" w:rsidRPr="00000000" w14:paraId="000000CA">
            <w:pPr>
              <w:rPr/>
            </w:pPr>
            <w:r w:rsidDel="00000000" w:rsidR="00000000" w:rsidRPr="00000000">
              <w:rPr>
                <w:rtl w:val="0"/>
              </w:rPr>
              <w:t xml:space="preserve">El motivo por el cual realizamos el Sistema de Información es para proporcionar una ayuda en el hospital San Andrés E-S-E Tumaco, ya que en el análisis logramos identificar que sus procesos podrían obtener un apoyo respecto a la administración, control, organización y estandarización de documentos. De ese modo SIDG es una herramienta útil que logrará cubrir dichas necesidades optimizando sus procesos.</w:t>
            </w:r>
          </w:p>
          <w:p w:rsidR="00000000" w:rsidDel="00000000" w:rsidP="00000000" w:rsidRDefault="00000000" w:rsidRPr="00000000" w14:paraId="000000CB">
            <w:pPr>
              <w:rPr/>
            </w:pPr>
            <w:r w:rsidDel="00000000" w:rsidR="00000000" w:rsidRPr="00000000">
              <w:rPr>
                <w:rtl w:val="0"/>
              </w:rPr>
            </w:r>
          </w:p>
        </w:tc>
      </w:tr>
    </w:tbl>
    <w:p w:rsidR="00000000" w:rsidDel="00000000" w:rsidP="00000000" w:rsidRDefault="00000000" w:rsidRPr="00000000" w14:paraId="000000D2">
      <w:pPr>
        <w:spacing w:line="227" w:lineRule="auto"/>
        <w:rPr>
          <w:sz w:val="20"/>
          <w:szCs w:val="20"/>
        </w:rPr>
        <w:sectPr>
          <w:type w:val="nextPage"/>
          <w:pgSz w:h="15840" w:w="12240" w:orient="portrait"/>
          <w:pgMar w:bottom="1200" w:top="1340" w:left="1520" w:right="700" w:header="0" w:footer="1006"/>
        </w:sect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1"/>
        <w:numPr>
          <w:ilvl w:val="0"/>
          <w:numId w:val="5"/>
        </w:numPr>
        <w:tabs>
          <w:tab w:val="left" w:pos="613"/>
        </w:tabs>
        <w:spacing w:before="91" w:lineRule="auto"/>
        <w:ind w:left="613" w:hanging="432"/>
        <w:jc w:val="left"/>
        <w:rPr/>
      </w:pPr>
      <w:bookmarkStart w:colFirst="0" w:colLast="0" w:name="_heading=h.gjdgxs" w:id="0"/>
      <w:bookmarkEnd w:id="0"/>
      <w:r w:rsidDel="00000000" w:rsidR="00000000" w:rsidRPr="00000000">
        <w:rPr>
          <w:rtl w:val="0"/>
        </w:rPr>
        <w:t xml:space="preserve">PLANTEAMIENTO DEL PROBLEMA</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13" w:right="11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13" w:right="1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área administrativa del hospital San Andrés Tumaco E.S.E presenta inconvenientes en la documentación de los archivos debido a que no cuenta con un sistema que permita acelerar el proceso de gestión de documentos generados dentro de la dependencia.</w:t>
      </w:r>
      <w:r w:rsidDel="00000000" w:rsidR="00000000" w:rsidRPr="00000000">
        <w:rPr>
          <w:rtl w:val="0"/>
        </w:rPr>
      </w:r>
    </w:p>
    <w:p w:rsidR="00000000" w:rsidDel="00000000" w:rsidP="00000000" w:rsidRDefault="00000000" w:rsidRPr="00000000" w14:paraId="000000D7">
      <w:pPr>
        <w:pStyle w:val="Heading1"/>
        <w:tabs>
          <w:tab w:val="left" w:pos="613"/>
        </w:tabs>
        <w:spacing w:before="91" w:lineRule="auto"/>
        <w:ind w:firstLine="0"/>
        <w:jc w:val="right"/>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1"/>
        <w:numPr>
          <w:ilvl w:val="0"/>
          <w:numId w:val="5"/>
        </w:numPr>
        <w:tabs>
          <w:tab w:val="left" w:pos="613"/>
        </w:tabs>
        <w:ind w:left="613" w:hanging="432"/>
        <w:jc w:val="left"/>
        <w:rPr/>
      </w:pPr>
      <w:bookmarkStart w:colFirst="0" w:colLast="0" w:name="_heading=h.30j0zll" w:id="1"/>
      <w:bookmarkEnd w:id="1"/>
      <w:r w:rsidDel="00000000" w:rsidR="00000000" w:rsidRPr="00000000">
        <w:rPr>
          <w:rtl w:val="0"/>
        </w:rPr>
        <w:t xml:space="preserve">OBJETIVOS</w:t>
      </w:r>
    </w:p>
    <w:p w:rsidR="00000000" w:rsidDel="00000000" w:rsidP="00000000" w:rsidRDefault="00000000" w:rsidRPr="00000000" w14:paraId="000000DB">
      <w:pPr>
        <w:pStyle w:val="Heading2"/>
        <w:numPr>
          <w:ilvl w:val="1"/>
          <w:numId w:val="5"/>
        </w:numPr>
        <w:tabs>
          <w:tab w:val="left" w:pos="756"/>
          <w:tab w:val="left" w:pos="757"/>
        </w:tabs>
        <w:spacing w:before="240" w:lineRule="auto"/>
        <w:ind w:left="757" w:hanging="576"/>
        <w:rPr/>
      </w:pPr>
      <w:bookmarkStart w:colFirst="0" w:colLast="0" w:name="_heading=h.1fob9te" w:id="2"/>
      <w:bookmarkEnd w:id="2"/>
      <w:r w:rsidDel="00000000" w:rsidR="00000000" w:rsidRPr="00000000">
        <w:rPr>
          <w:rtl w:val="0"/>
        </w:rPr>
        <w:t xml:space="preserve">Objetivo General – Propósito</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 w:right="133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Desarrollar un sistema de información que permita optimizar la gestión de documentos del área administrativa del hospital San Andrés de Tumaco E.S.E.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2"/>
        <w:numPr>
          <w:ilvl w:val="1"/>
          <w:numId w:val="5"/>
        </w:numPr>
        <w:tabs>
          <w:tab w:val="left" w:pos="756"/>
          <w:tab w:val="left" w:pos="757"/>
        </w:tabs>
        <w:ind w:left="757" w:hanging="576"/>
        <w:rPr/>
      </w:pPr>
      <w:bookmarkStart w:colFirst="0" w:colLast="0" w:name="_heading=h.3znysh7" w:id="3"/>
      <w:bookmarkEnd w:id="3"/>
      <w:r w:rsidDel="00000000" w:rsidR="00000000" w:rsidRPr="00000000">
        <w:rPr>
          <w:rtl w:val="0"/>
        </w:rPr>
        <w:t xml:space="preserve">Objetivos Específicos</w:t>
      </w:r>
    </w:p>
    <w:p w:rsidR="00000000" w:rsidDel="00000000" w:rsidP="00000000" w:rsidRDefault="00000000" w:rsidRPr="00000000" w14:paraId="000000DF">
      <w:pPr>
        <w:widowControl w:val="1"/>
        <w:numPr>
          <w:ilvl w:val="0"/>
          <w:numId w:val="1"/>
        </w:numPr>
        <w:spacing w:before="192" w:lineRule="auto"/>
        <w:ind w:left="613" w:right="123" w:hanging="432"/>
        <w:jc w:val="both"/>
        <w:rPr>
          <w:color w:val="000000"/>
        </w:rPr>
      </w:pPr>
      <w:r w:rsidDel="00000000" w:rsidR="00000000" w:rsidRPr="00000000">
        <w:rPr>
          <w:color w:val="1f2023"/>
          <w:rtl w:val="0"/>
        </w:rPr>
        <w:t xml:space="preserve">Controlar de forma eficiente los documentos ingresados al sistema con el fin de mantener su privacidad.</w:t>
      </w:r>
      <w:r w:rsidDel="00000000" w:rsidR="00000000" w:rsidRPr="00000000">
        <w:rPr>
          <w:rtl w:val="0"/>
        </w:rPr>
      </w:r>
    </w:p>
    <w:p w:rsidR="00000000" w:rsidDel="00000000" w:rsidP="00000000" w:rsidRDefault="00000000" w:rsidRPr="00000000" w14:paraId="000000E0">
      <w:pPr>
        <w:widowControl w:val="1"/>
        <w:numPr>
          <w:ilvl w:val="0"/>
          <w:numId w:val="1"/>
        </w:numPr>
        <w:spacing w:before="190" w:lineRule="auto"/>
        <w:ind w:left="613" w:right="122" w:hanging="432"/>
        <w:jc w:val="both"/>
        <w:rPr>
          <w:color w:val="000000"/>
        </w:rPr>
      </w:pPr>
      <w:r w:rsidDel="00000000" w:rsidR="00000000" w:rsidRPr="00000000">
        <w:rPr>
          <w:color w:val="1f2023"/>
          <w:rtl w:val="0"/>
        </w:rPr>
        <w:t xml:space="preserve">Permitir la clasificación de tipos de documentos del hospital tales sean contratos, certificados entre otros.</w:t>
      </w:r>
      <w:r w:rsidDel="00000000" w:rsidR="00000000" w:rsidRPr="00000000">
        <w:rPr>
          <w:rtl w:val="0"/>
        </w:rPr>
      </w:r>
    </w:p>
    <w:p w:rsidR="00000000" w:rsidDel="00000000" w:rsidP="00000000" w:rsidRDefault="00000000" w:rsidRPr="00000000" w14:paraId="000000E1">
      <w:pPr>
        <w:widowControl w:val="1"/>
        <w:numPr>
          <w:ilvl w:val="0"/>
          <w:numId w:val="1"/>
        </w:numPr>
        <w:spacing w:before="198" w:lineRule="auto"/>
        <w:ind w:left="613" w:hanging="432"/>
        <w:jc w:val="both"/>
        <w:rPr>
          <w:color w:val="000000"/>
        </w:rPr>
      </w:pPr>
      <w:r w:rsidDel="00000000" w:rsidR="00000000" w:rsidRPr="00000000">
        <w:rPr>
          <w:color w:val="1f2023"/>
          <w:rtl w:val="0"/>
        </w:rPr>
        <w:t xml:space="preserve">Facilitar el adecuado manejo de los documentos registrados en el sistema.</w:t>
      </w:r>
      <w:r w:rsidDel="00000000" w:rsidR="00000000" w:rsidRPr="00000000">
        <w:rPr>
          <w:rtl w:val="0"/>
        </w:rPr>
      </w:r>
    </w:p>
    <w:p w:rsidR="00000000" w:rsidDel="00000000" w:rsidP="00000000" w:rsidRDefault="00000000" w:rsidRPr="00000000" w14:paraId="000000E2">
      <w:pPr>
        <w:widowControl w:val="1"/>
        <w:numPr>
          <w:ilvl w:val="0"/>
          <w:numId w:val="1"/>
        </w:numPr>
        <w:spacing w:before="198" w:lineRule="auto"/>
        <w:ind w:left="613" w:hanging="432"/>
        <w:jc w:val="both"/>
        <w:rPr>
          <w:color w:val="000000"/>
        </w:rPr>
      </w:pPr>
      <w:r w:rsidDel="00000000" w:rsidR="00000000" w:rsidRPr="00000000">
        <w:rPr>
          <w:color w:val="000000"/>
          <w:rtl w:val="0"/>
        </w:rPr>
        <w:t xml:space="preserve">Estandarizar el proceso de administración de archivos, para generar un avance en criterios de calidad en manejo de tiempos.                                     </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E3">
      <w:pPr>
        <w:widowControl w:val="1"/>
        <w:numPr>
          <w:ilvl w:val="0"/>
          <w:numId w:val="1"/>
        </w:numPr>
        <w:spacing w:before="1" w:lineRule="auto"/>
        <w:ind w:left="613" w:hanging="432"/>
        <w:jc w:val="both"/>
        <w:rPr>
          <w:color w:val="000000"/>
        </w:rPr>
      </w:pPr>
      <w:r w:rsidDel="00000000" w:rsidR="00000000" w:rsidRPr="00000000">
        <w:rPr>
          <w:color w:val="1f2023"/>
          <w:rtl w:val="0"/>
        </w:rPr>
        <w:t xml:space="preserve">Generar reporte por cada módulo del sistema.</w:t>
      </w:r>
      <w:r w:rsidDel="00000000" w:rsidR="00000000" w:rsidRPr="00000000">
        <w:rPr>
          <w:rtl w:val="0"/>
        </w:rPr>
      </w:r>
    </w:p>
    <w:p w:rsidR="00000000" w:rsidDel="00000000" w:rsidP="00000000" w:rsidRDefault="00000000" w:rsidRPr="00000000" w14:paraId="000000E4">
      <w:pPr>
        <w:pStyle w:val="Heading2"/>
        <w:tabs>
          <w:tab w:val="left" w:pos="756"/>
          <w:tab w:val="left" w:pos="757"/>
        </w:tabs>
        <w:ind w:firstLine="0"/>
        <w:rPr/>
      </w:pPr>
      <w:r w:rsidDel="00000000" w:rsidR="00000000" w:rsidRPr="00000000">
        <w:rPr>
          <w:rtl w:val="0"/>
        </w:rPr>
      </w:r>
    </w:p>
    <w:p w:rsidR="00000000" w:rsidDel="00000000" w:rsidP="00000000" w:rsidRDefault="00000000" w:rsidRPr="00000000" w14:paraId="000000E5">
      <w:pPr>
        <w:pStyle w:val="Heading2"/>
        <w:tabs>
          <w:tab w:val="left" w:pos="756"/>
          <w:tab w:val="left" w:pos="757"/>
        </w:tabs>
        <w:ind w:firstLine="0"/>
        <w:jc w:val="right"/>
        <w:rPr/>
      </w:pPr>
      <w:r w:rsidDel="00000000" w:rsidR="00000000" w:rsidRPr="00000000">
        <w:rPr>
          <w:rtl w:val="0"/>
        </w:rPr>
      </w:r>
    </w:p>
    <w:p w:rsidR="00000000" w:rsidDel="00000000" w:rsidP="00000000" w:rsidRDefault="00000000" w:rsidRPr="00000000" w14:paraId="000000E6">
      <w:pPr>
        <w:pStyle w:val="Heading2"/>
        <w:tabs>
          <w:tab w:val="left" w:pos="756"/>
          <w:tab w:val="left" w:pos="757"/>
        </w:tabs>
        <w:ind w:firstLine="0"/>
        <w:jc w:val="right"/>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1"/>
        <w:numPr>
          <w:ilvl w:val="0"/>
          <w:numId w:val="5"/>
        </w:numPr>
        <w:tabs>
          <w:tab w:val="left" w:pos="613"/>
        </w:tabs>
        <w:ind w:left="613" w:hanging="432"/>
        <w:jc w:val="left"/>
        <w:rPr/>
      </w:pPr>
      <w:bookmarkStart w:colFirst="0" w:colLast="0" w:name="_heading=h.2et92p0" w:id="4"/>
      <w:bookmarkEnd w:id="4"/>
      <w:r w:rsidDel="00000000" w:rsidR="00000000" w:rsidRPr="00000000">
        <w:rPr>
          <w:rtl w:val="0"/>
        </w:rPr>
        <w:t xml:space="preserve">JUSTIFICACIÓN</w:t>
      </w:r>
    </w:p>
    <w:p w:rsidR="00000000" w:rsidDel="00000000" w:rsidP="00000000" w:rsidRDefault="00000000" w:rsidRPr="00000000" w14:paraId="000000E9">
      <w:pPr>
        <w:jc w:val="both"/>
        <w:rPr/>
      </w:pPr>
      <w:r w:rsidDel="00000000" w:rsidR="00000000" w:rsidRPr="00000000">
        <w:rPr>
          <w:rtl w:val="0"/>
        </w:rPr>
        <w:t xml:space="preserve">El motivo por el cual realizamos el Sistema de Información es para proporcionar una ayuda en el hospital San Andrés E-S-E Tumaco, ya que en el análisis logramos identificar que sus procesos podrían obtener un apoyo respecto a la administración, control, organización y estandarización de documentos. De ese modo SIDG es una herramienta útil que logrará cubrir dichas necesidades optimizando sus procesos.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1"/>
        <w:numPr>
          <w:ilvl w:val="0"/>
          <w:numId w:val="5"/>
        </w:numPr>
        <w:tabs>
          <w:tab w:val="left" w:pos="613"/>
        </w:tabs>
        <w:ind w:left="613" w:hanging="432"/>
        <w:jc w:val="left"/>
        <w:rPr/>
      </w:pPr>
      <w:bookmarkStart w:colFirst="0" w:colLast="0" w:name="_heading=h.tyjcwt" w:id="5"/>
      <w:bookmarkEnd w:id="5"/>
      <w:r w:rsidDel="00000000" w:rsidR="00000000" w:rsidRPr="00000000">
        <w:rPr>
          <w:rtl w:val="0"/>
        </w:rPr>
        <w:t xml:space="preserve">ESTUDIO DE FACTIBILIDAD</w:t>
      </w:r>
      <w:r w:rsidDel="00000000" w:rsidR="00000000" w:rsidRPr="00000000">
        <w:rPr>
          <w:color w:val="365e90"/>
          <w:rtl w:val="0"/>
        </w:rPr>
        <w:t xml:space="preserve">.</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2"/>
        <w:numPr>
          <w:ilvl w:val="1"/>
          <w:numId w:val="5"/>
        </w:numPr>
        <w:tabs>
          <w:tab w:val="left" w:pos="756"/>
          <w:tab w:val="left" w:pos="757"/>
        </w:tabs>
        <w:ind w:left="757" w:hanging="576"/>
        <w:rPr/>
      </w:pPr>
      <w:bookmarkStart w:colFirst="0" w:colLast="0" w:name="_heading=h.3dy6vkm" w:id="6"/>
      <w:bookmarkEnd w:id="6"/>
      <w:r w:rsidDel="00000000" w:rsidR="00000000" w:rsidRPr="00000000">
        <w:rPr>
          <w:rtl w:val="0"/>
        </w:rPr>
        <w:t xml:space="preserve">Factibilidad Técnica</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1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cumple con los requisitos de software y hardware necesarios para la correcta realización del proyecto.</w:t>
      </w:r>
      <w:r w:rsidDel="00000000" w:rsidR="00000000" w:rsidRPr="00000000">
        <w:rPr>
          <w:rtl w:val="0"/>
        </w:rPr>
      </w:r>
    </w:p>
    <w:p w:rsidR="00000000" w:rsidDel="00000000" w:rsidP="00000000" w:rsidRDefault="00000000" w:rsidRPr="00000000" w14:paraId="000000EF">
      <w:pPr>
        <w:pStyle w:val="Heading2"/>
        <w:tabs>
          <w:tab w:val="left" w:pos="756"/>
          <w:tab w:val="left" w:pos="757"/>
        </w:tabs>
        <w:ind w:firstLine="0"/>
        <w:jc w:val="right"/>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numPr>
          <w:ilvl w:val="1"/>
          <w:numId w:val="5"/>
        </w:numPr>
        <w:tabs>
          <w:tab w:val="left" w:pos="756"/>
          <w:tab w:val="left" w:pos="757"/>
        </w:tabs>
        <w:ind w:left="757" w:hanging="576"/>
        <w:rPr/>
      </w:pPr>
      <w:bookmarkStart w:colFirst="0" w:colLast="0" w:name="_heading=h.1t3h5sf" w:id="7"/>
      <w:bookmarkEnd w:id="7"/>
      <w:r w:rsidDel="00000000" w:rsidR="00000000" w:rsidRPr="00000000">
        <w:rPr>
          <w:rtl w:val="0"/>
        </w:rPr>
        <w:t xml:space="preserve">Factibilidad Económica y Financiera (Fase 2)</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numPr>
          <w:ilvl w:val="1"/>
          <w:numId w:val="5"/>
        </w:numPr>
        <w:tabs>
          <w:tab w:val="left" w:pos="756"/>
          <w:tab w:val="left" w:pos="757"/>
        </w:tabs>
        <w:ind w:left="757" w:hanging="576"/>
        <w:rPr/>
      </w:pPr>
      <w:bookmarkStart w:colFirst="0" w:colLast="0" w:name="_heading=h.4d34og8" w:id="8"/>
      <w:bookmarkEnd w:id="8"/>
      <w:r w:rsidDel="00000000" w:rsidR="00000000" w:rsidRPr="00000000">
        <w:rPr>
          <w:rtl w:val="0"/>
        </w:rPr>
        <w:t xml:space="preserve">Factibilidad Legal y Ética</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widowControl w:val="1"/>
        <w:jc w:val="both"/>
        <w:rPr>
          <w:rFonts w:ascii="Times New Roman" w:cs="Times New Roman" w:eastAsia="Times New Roman" w:hAnsi="Times New Roman"/>
          <w:sz w:val="24"/>
          <w:szCs w:val="24"/>
        </w:rPr>
      </w:pPr>
      <w:r w:rsidDel="00000000" w:rsidR="00000000" w:rsidRPr="00000000">
        <w:rPr>
          <w:color w:val="000000"/>
          <w:sz w:val="24"/>
          <w:szCs w:val="24"/>
          <w:rtl w:val="0"/>
        </w:rPr>
        <w:t xml:space="preserve">El sistema de información S.I.G.D estará bajo la normatividad legal informática que se basará el manejo de datos personales de los usuarios ya que los datos serán protegidos para su seguridad por lo que será un sistema fiable y seguro para los actores que tengan uso de este.</w:t>
      </w:r>
      <w:r w:rsidDel="00000000" w:rsidR="00000000" w:rsidRPr="00000000">
        <w:rPr>
          <w:rtl w:val="0"/>
        </w:rPr>
      </w:r>
    </w:p>
    <w:p w:rsidR="00000000" w:rsidDel="00000000" w:rsidP="00000000" w:rsidRDefault="00000000" w:rsidRPr="00000000" w14:paraId="000000F6">
      <w:pPr>
        <w:widowControl w:val="1"/>
        <w:jc w:val="both"/>
        <w:rPr>
          <w:color w:val="000000"/>
          <w:sz w:val="24"/>
          <w:szCs w:val="24"/>
        </w:rPr>
        <w:sectPr>
          <w:type w:val="nextPage"/>
          <w:pgSz w:h="15840" w:w="12240" w:orient="portrait"/>
          <w:pgMar w:bottom="1200" w:top="1500" w:left="1520" w:right="700" w:header="0" w:footer="1006"/>
        </w:sectPr>
      </w:pPr>
      <w:r w:rsidDel="00000000" w:rsidR="00000000" w:rsidRPr="00000000">
        <w:rPr>
          <w:color w:val="000000"/>
          <w:sz w:val="24"/>
          <w:szCs w:val="24"/>
          <w:rtl w:val="0"/>
        </w:rPr>
        <w:t xml:space="preserve">Una ventaja frente al cuidado del medio ambiente es que S.I.G.D al usar formatos virtuales evitará el desperdicio de papel. </w:t>
      </w:r>
    </w:p>
    <w:p w:rsidR="00000000" w:rsidDel="00000000" w:rsidP="00000000" w:rsidRDefault="00000000" w:rsidRPr="00000000" w14:paraId="000000F7">
      <w:pPr>
        <w:pStyle w:val="Heading1"/>
        <w:numPr>
          <w:ilvl w:val="0"/>
          <w:numId w:val="5"/>
        </w:numPr>
        <w:tabs>
          <w:tab w:val="left" w:pos="613"/>
        </w:tabs>
        <w:spacing w:before="78" w:lineRule="auto"/>
        <w:ind w:left="613" w:hanging="432"/>
        <w:jc w:val="left"/>
        <w:rPr/>
      </w:pPr>
      <w:bookmarkStart w:colFirst="0" w:colLast="0" w:name="_heading=h.2s8eyo1" w:id="9"/>
      <w:bookmarkEnd w:id="9"/>
      <w:r w:rsidDel="00000000" w:rsidR="00000000" w:rsidRPr="00000000">
        <w:rPr>
          <w:rtl w:val="0"/>
        </w:rPr>
        <w:t xml:space="preserve">ANTECEDENTES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hospital San Andrés ESE Tumaco presenta problemas al desarrollar procesos tales como estandarización, clasificación, administración, control y organización de documentos ya que en el área de gestión documental se maneja toda la documentación del hospital manualmente y les genera inconvenientes al momento de solicitar un documento requerido dentro de las instalaciones.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1"/>
        <w:numPr>
          <w:ilvl w:val="0"/>
          <w:numId w:val="5"/>
        </w:numPr>
        <w:tabs>
          <w:tab w:val="left" w:pos="613"/>
        </w:tabs>
        <w:ind w:left="613" w:hanging="432"/>
        <w:jc w:val="left"/>
        <w:rPr/>
      </w:pPr>
      <w:bookmarkStart w:colFirst="0" w:colLast="0" w:name="_heading=h.17dp8vu" w:id="10"/>
      <w:bookmarkEnd w:id="10"/>
      <w:r w:rsidDel="00000000" w:rsidR="00000000" w:rsidRPr="00000000">
        <w:rPr>
          <w:rtl w:val="0"/>
        </w:rPr>
        <w:t xml:space="preserve">MARCO DE REFERENCIA</w:t>
      </w:r>
    </w:p>
    <w:p w:rsidR="00000000" w:rsidDel="00000000" w:rsidP="00000000" w:rsidRDefault="00000000" w:rsidRPr="00000000" w14:paraId="000000FB">
      <w:pPr>
        <w:pStyle w:val="Heading1"/>
        <w:tabs>
          <w:tab w:val="left" w:pos="613"/>
        </w:tabs>
        <w:ind w:firstLine="0"/>
        <w:jc w:val="right"/>
        <w:rPr/>
      </w:pPr>
      <w:r w:rsidDel="00000000" w:rsidR="00000000" w:rsidRPr="00000000">
        <w:rPr>
          <w:rtl w:val="0"/>
        </w:rPr>
      </w:r>
    </w:p>
    <w:p w:rsidR="00000000" w:rsidDel="00000000" w:rsidP="00000000" w:rsidRDefault="00000000" w:rsidRPr="00000000" w14:paraId="000000F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613"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 estatutaria 1581 de 2012,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(protección de la información).</w:t>
      </w:r>
    </w:p>
    <w:p w:rsidR="00000000" w:rsidDel="00000000" w:rsidP="00000000" w:rsidRDefault="00000000" w:rsidRPr="00000000" w14:paraId="000000F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613"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 estatutaria 1266 del 31 de diciembre de 2008,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(protección de la información)</w:t>
      </w:r>
      <w:r w:rsidDel="00000000" w:rsidR="00000000" w:rsidRPr="00000000">
        <w:rPr>
          <w:rtl w:val="0"/>
        </w:rPr>
      </w:r>
    </w:p>
    <w:p w:rsidR="00000000" w:rsidDel="00000000" w:rsidP="00000000" w:rsidRDefault="00000000" w:rsidRPr="00000000" w14:paraId="000000F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1" w:line="240" w:lineRule="auto"/>
        <w:ind w:left="613" w:right="0" w:hanging="432"/>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Ley 594 del 2000 (Programa de gestión documental en Colombia)</w:t>
      </w:r>
    </w:p>
    <w:p w:rsidR="00000000" w:rsidDel="00000000" w:rsidP="00000000" w:rsidRDefault="00000000" w:rsidRPr="00000000" w14:paraId="000000F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1" w:line="240" w:lineRule="auto"/>
        <w:ind w:left="613" w:right="0" w:hanging="432"/>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Archivo general de la nación.</w:t>
      </w:r>
    </w:p>
    <w:p w:rsidR="00000000" w:rsidDel="00000000" w:rsidP="00000000" w:rsidRDefault="00000000" w:rsidRPr="00000000" w14:paraId="000001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1" w:line="240" w:lineRule="auto"/>
        <w:ind w:left="613" w:right="0" w:hanging="432"/>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ISO 27001, ISO 9001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613"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02">
      <w:pPr>
        <w:pStyle w:val="Heading1"/>
        <w:numPr>
          <w:ilvl w:val="0"/>
          <w:numId w:val="5"/>
        </w:numPr>
        <w:tabs>
          <w:tab w:val="left" w:pos="613"/>
        </w:tabs>
        <w:ind w:left="613" w:hanging="432"/>
        <w:jc w:val="left"/>
        <w:rPr/>
      </w:pPr>
      <w:bookmarkStart w:colFirst="0" w:colLast="0" w:name="_heading=h.3rdcrjn" w:id="11"/>
      <w:bookmarkEnd w:id="11"/>
      <w:r w:rsidDel="00000000" w:rsidR="00000000" w:rsidRPr="00000000">
        <w:rPr>
          <w:rtl w:val="0"/>
        </w:rPr>
        <w:t xml:space="preserve">DIAGRAMA DE PROCESOS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 w:right="99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65e90"/>
          <w:sz w:val="22"/>
          <w:szCs w:val="22"/>
          <w:u w:val="none"/>
          <w:shd w:fill="auto" w:val="clear"/>
          <w:vertAlign w:val="baseline"/>
          <w:rtl w:val="0"/>
        </w:rPr>
        <w:t xml:space="preserve">Representación gráfica del proceso a intervenir (proceso actual) mediante un diagráma de flujo (simbología), de forma que demuestre el conocimiento del proceso y además facilite su comprensión, de manera clara, ordenada y concisa.</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pStyle w:val="Heading1"/>
        <w:numPr>
          <w:ilvl w:val="0"/>
          <w:numId w:val="5"/>
        </w:numPr>
        <w:tabs>
          <w:tab w:val="left" w:pos="613"/>
        </w:tabs>
        <w:ind w:left="613" w:hanging="432"/>
        <w:jc w:val="left"/>
        <w:rPr/>
      </w:pPr>
      <w:bookmarkStart w:colFirst="0" w:colLast="0" w:name="_heading=h.26in1rg" w:id="12"/>
      <w:bookmarkEnd w:id="12"/>
      <w:r w:rsidDel="00000000" w:rsidR="00000000" w:rsidRPr="00000000">
        <w:rPr>
          <w:rtl w:val="0"/>
        </w:rPr>
        <w:t xml:space="preserve">CRONOGRAMA DE ACTIVIDADES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30" w:line="240" w:lineRule="auto"/>
        <w:ind w:left="181" w:right="998"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1200" w:top="1340" w:left="1520" w:right="700" w:header="0" w:footer="1006"/>
        </w:sectPr>
      </w:pPr>
      <w:r w:rsidDel="00000000" w:rsidR="00000000" w:rsidRPr="00000000">
        <w:rPr>
          <w:rFonts w:ascii="Arial" w:cs="Arial" w:eastAsia="Arial" w:hAnsi="Arial"/>
          <w:b w:val="0"/>
          <w:i w:val="0"/>
          <w:smallCaps w:val="0"/>
          <w:strike w:val="0"/>
          <w:color w:val="365e90"/>
          <w:sz w:val="22"/>
          <w:szCs w:val="22"/>
          <w:u w:val="none"/>
          <w:shd w:fill="auto" w:val="clear"/>
          <w:vertAlign w:val="baseline"/>
          <w:rtl w:val="0"/>
        </w:rPr>
        <w:t xml:space="preserve">Las actividades planeadas para desarrollar el proyecto, en nuestra caso las diferentes etapas que plantea el programa, desagregadas cada una en un conjunto de acciones específicas y relaciondas de manera lógica sobre el calendario. Los tiempos están dados de igual forma por el programa; solo deben incluirse las actividades que realizará el GAES.</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1"/>
        <w:numPr>
          <w:ilvl w:val="0"/>
          <w:numId w:val="5"/>
        </w:numPr>
        <w:tabs>
          <w:tab w:val="left" w:pos="550"/>
        </w:tabs>
        <w:spacing w:before="91" w:lineRule="auto"/>
        <w:ind w:left="550" w:hanging="432"/>
        <w:jc w:val="left"/>
        <w:rPr/>
      </w:pPr>
      <w:bookmarkStart w:colFirst="0" w:colLast="0" w:name="_heading=h.lnxbz9" w:id="13"/>
      <w:bookmarkEnd w:id="13"/>
      <w:r w:rsidDel="00000000" w:rsidR="00000000" w:rsidRPr="00000000">
        <w:rPr>
          <w:rtl w:val="0"/>
        </w:rPr>
        <w:t xml:space="preserve">PRESUPUESTO DEL PROYECTO (Fase 2)</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bl>
      <w:tblPr>
        <w:tblStyle w:val="Table2"/>
        <w:tblW w:w="12974.0" w:type="dxa"/>
        <w:jc w:val="left"/>
        <w:tblInd w:w="55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01"/>
        <w:gridCol w:w="2093"/>
        <w:gridCol w:w="1710"/>
        <w:gridCol w:w="1134"/>
        <w:gridCol w:w="2016"/>
        <w:gridCol w:w="1900"/>
        <w:gridCol w:w="2420"/>
        <w:tblGridChange w:id="0">
          <w:tblGrid>
            <w:gridCol w:w="1701"/>
            <w:gridCol w:w="2093"/>
            <w:gridCol w:w="1710"/>
            <w:gridCol w:w="1134"/>
            <w:gridCol w:w="2016"/>
            <w:gridCol w:w="1900"/>
            <w:gridCol w:w="2420"/>
          </w:tblGrid>
        </w:tblGridChange>
      </w:tblGrid>
      <w:tr>
        <w:trPr>
          <w:trHeight w:val="484" w:hRule="atLeast"/>
        </w:trPr>
        <w:tc>
          <w:tcPr>
            <w:gridSpan w:val="7"/>
            <w:shd w:fill="d9d9d9" w:val="cle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2291" w:right="2276"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Presupuesto y Fuentes de Financiación (miles de pesos)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2291" w:right="2276"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Todos los cuadros de presupuesto del proyecto deben estar diligenciados y totalizados</w:t>
            </w:r>
          </w:p>
        </w:tc>
      </w:tr>
      <w:tr>
        <w:trPr>
          <w:trHeight w:val="491" w:hRule="atLeast"/>
        </w:trPr>
        <w:tc>
          <w:tcPr>
            <w:gridSpan w:val="2"/>
            <w:vMerge w:val="restart"/>
            <w:shd w:fill="e6e6e6" w:val="cle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2" w:right="142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RUBROS</w:t>
            </w:r>
          </w:p>
        </w:tc>
        <w:tc>
          <w:tcPr>
            <w:gridSpan w:val="2"/>
            <w:shd w:fill="f2f2f2" w:val="clea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75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EJECUTORES</w:t>
            </w:r>
          </w:p>
        </w:tc>
        <w:tc>
          <w:tcPr>
            <w:gridSpan w:val="2"/>
            <w:vMerge w:val="restart"/>
            <w:shd w:fill="f2f2f2" w:val="cle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ENTIDAD BENEFICIARIA</w:t>
            </w:r>
          </w:p>
        </w:tc>
        <w:tc>
          <w:tcPr>
            <w:vMerge w:val="restart"/>
            <w:shd w:fill="f2f2f2" w:val="cle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5" w:right="83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w:t>
            </w:r>
          </w:p>
        </w:tc>
      </w:tr>
      <w:tr>
        <w:trPr>
          <w:trHeight w:val="210" w:hRule="atLeast"/>
        </w:trPr>
        <w:tc>
          <w:tcPr>
            <w:gridSpan w:val="2"/>
            <w:vMerge w:val="continue"/>
            <w:shd w:fill="e6e6e6" w:val="cle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restart"/>
            <w:shd w:fill="f2f2f2" w:val="cle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Efectivo</w:t>
            </w:r>
          </w:p>
        </w:tc>
        <w:tc>
          <w:tcPr>
            <w:vMerge w:val="restart"/>
            <w:shd w:fill="f2f2f2" w:val="clea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Especie</w:t>
            </w:r>
          </w:p>
        </w:tc>
        <w:tc>
          <w:tcPr>
            <w:gridSpan w:val="2"/>
            <w:vMerge w:val="continue"/>
            <w:shd w:fill="f2f2f2" w:val="clea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f2f2f2" w:val="cle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trHeight w:val="454" w:hRule="atLeast"/>
        </w:trPr>
        <w:tc>
          <w:tcPr>
            <w:gridSpan w:val="2"/>
            <w:vMerge w:val="continue"/>
            <w:shd w:fill="e6e6e6" w:val="clea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f2f2f2" w:val="clea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f2f2f2" w:val="clea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62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Efectivo</w:t>
            </w:r>
          </w:p>
        </w:tc>
        <w:tc>
          <w:tcPr>
            <w:shd w:fill="f2f2f2" w:val="clea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57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Especie</w:t>
            </w:r>
          </w:p>
        </w:tc>
        <w:tc>
          <w:tcPr>
            <w:vMerge w:val="continue"/>
            <w:shd w:fill="f2f2f2" w:val="clea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trHeight w:val="224" w:hRule="atLeast"/>
        </w:trPr>
        <w:tc>
          <w:tcPr>
            <w:gridSpan w:val="2"/>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w:t>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4" w:hRule="atLeast"/>
        </w:trPr>
        <w:tc>
          <w:tcPr>
            <w:vMerge w:val="restart"/>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EQUIPOS</w:t>
            </w:r>
            <w:r w:rsidDel="00000000" w:rsidR="00000000" w:rsidRPr="00000000">
              <w:rPr>
                <w:rFonts w:ascii="Arial" w:cs="Arial" w:eastAsia="Arial" w:hAnsi="Arial"/>
                <w:b w:val="1"/>
                <w:i w:val="0"/>
                <w:smallCaps w:val="0"/>
                <w:strike w:val="0"/>
                <w:color w:val="000000"/>
                <w:sz w:val="16.666666666666668"/>
                <w:szCs w:val="16.666666666666668"/>
                <w:u w:val="none"/>
                <w:shd w:fill="auto" w:val="clear"/>
                <w:vertAlign w:val="superscript"/>
                <w:rtl w:val="0"/>
              </w:rPr>
              <w:t xml:space="preserve">1,3</w:t>
            </w:r>
            <w:r w:rsidDel="00000000" w:rsidR="00000000" w:rsidRPr="00000000">
              <w:rPr>
                <w:rtl w:val="0"/>
              </w:rPr>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COMPRA</w:t>
            </w:r>
          </w:p>
        </w:tc>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4" w:hRule="atLeast"/>
        </w:trPr>
        <w:tc>
          <w:tcPr>
            <w:vMerge w:val="continue"/>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ARRIENDO</w:t>
            </w:r>
          </w:p>
        </w:tc>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4" w:hRule="atLeast"/>
        </w:trPr>
        <w:tc>
          <w:tcPr>
            <w:vMerge w:val="continue"/>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USO</w:t>
            </w:r>
          </w:p>
        </w:tc>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4" w:hRule="atLeast"/>
        </w:trPr>
        <w:tc>
          <w:tcPr>
            <w:gridSpan w:val="2"/>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MATERIALES E INSUMOS</w:t>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4" w:hRule="atLeast"/>
        </w:trPr>
        <w:tc>
          <w:tcPr>
            <w:gridSpan w:val="2"/>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SERVICIOS TÉCNICOS*</w:t>
            </w:r>
          </w:p>
        </w:tc>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4" w:hRule="atLeast"/>
        </w:trPr>
        <w:tc>
          <w:tcPr>
            <w:gridSpan w:val="2"/>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CAPACITACIÓN</w:t>
            </w:r>
          </w:p>
        </w:tc>
        <w:tc>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4" w:hRule="atLeast"/>
        </w:trPr>
        <w:tc>
          <w:tcPr>
            <w:gridSpan w:val="2"/>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VIAJES</w:t>
            </w:r>
          </w:p>
        </w:tc>
        <w:tc>
          <w:tcPr>
            <w:tcBorders>
              <w:bottom w:color="000000" w:space="0" w:sz="6" w:val="single"/>
            </w:tcBorders>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4" w:hRule="atLeast"/>
        </w:trPr>
        <w:tc>
          <w:tcPr>
            <w:gridSpan w:val="2"/>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w:t>
            </w:r>
          </w:p>
        </w:tc>
        <w:tc>
          <w:tcPr>
            <w:tcBorders>
              <w:top w:color="000000" w:space="0" w:sz="6" w:val="single"/>
            </w:tcBorders>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4" w:hRule="atLeast"/>
        </w:trPr>
        <w:tc>
          <w:tcPr>
            <w:vMerge w:val="restart"/>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23" w:line="240" w:lineRule="auto"/>
              <w:ind w:left="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BIBLIOGRAFÍA</w:t>
            </w:r>
          </w:p>
        </w:tc>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SUSCRIPCIONES</w:t>
            </w:r>
          </w:p>
        </w:tc>
        <w:tc>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4" w:hRule="atLeast"/>
        </w:trPr>
        <w:tc>
          <w:tcPr>
            <w:vMerge w:val="continue"/>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LIBROS</w:t>
            </w:r>
          </w:p>
        </w:tc>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39" w:hRule="atLeast"/>
        </w:trPr>
        <w:tc>
          <w:tcPr>
            <w:gridSpan w:val="2"/>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OTROS (DISCRIMINAR)</w:t>
            </w:r>
          </w:p>
        </w:tc>
        <w:tc>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54" w:hRule="atLeast"/>
        </w:trPr>
        <w:tc>
          <w:tcPr>
            <w:gridSpan w:val="2"/>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2" w:line="222" w:lineRule="auto"/>
              <w:ind w:left="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w:t>
            </w:r>
          </w:p>
        </w:tc>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8F">
      <w:pPr>
        <w:spacing w:before="135" w:lineRule="auto"/>
        <w:ind w:left="4528" w:right="4925" w:firstLine="0"/>
        <w:jc w:val="center"/>
        <w:rPr>
          <w:b w:val="1"/>
          <w:sz w:val="20"/>
          <w:szCs w:val="20"/>
        </w:rPr>
      </w:pPr>
      <w:r w:rsidDel="00000000" w:rsidR="00000000" w:rsidRPr="00000000">
        <w:rPr>
          <w:b w:val="1"/>
          <w:sz w:val="20"/>
          <w:szCs w:val="20"/>
          <w:rtl w:val="0"/>
        </w:rPr>
        <w:t xml:space="preserve">Tabla 6: Tabla de Presupuesto del Proyecto</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9C">
      <w:pPr>
        <w:spacing w:before="94" w:lineRule="auto"/>
        <w:ind w:left="4528" w:right="4925" w:firstLine="0"/>
        <w:jc w:val="center"/>
        <w:rPr>
          <w:b w:val="1"/>
          <w:sz w:val="20"/>
          <w:szCs w:val="20"/>
        </w:rPr>
        <w:sectPr>
          <w:footerReference r:id="rId8" w:type="default"/>
          <w:type w:val="nextPage"/>
          <w:pgSz w:h="12240" w:w="15840" w:orient="landscape"/>
          <w:pgMar w:bottom="280" w:top="1140" w:left="1300" w:right="900" w:header="0" w:footer="0"/>
        </w:sectPr>
      </w:pPr>
      <w:r w:rsidDel="00000000" w:rsidR="00000000" w:rsidRPr="00000000">
        <w:rPr>
          <w:sz w:val="20"/>
          <w:szCs w:val="20"/>
          <w:rtl w:val="0"/>
        </w:rPr>
        <w:t xml:space="preserve">Página </w:t>
      </w:r>
      <w:r w:rsidDel="00000000" w:rsidR="00000000" w:rsidRPr="00000000">
        <w:rPr>
          <w:b w:val="1"/>
          <w:sz w:val="20"/>
          <w:szCs w:val="20"/>
          <w:rtl w:val="0"/>
        </w:rPr>
        <w:t xml:space="preserve">6 </w:t>
      </w:r>
      <w:r w:rsidDel="00000000" w:rsidR="00000000" w:rsidRPr="00000000">
        <w:rPr>
          <w:sz w:val="20"/>
          <w:szCs w:val="20"/>
          <w:rtl w:val="0"/>
        </w:rPr>
        <w:t xml:space="preserve">de </w:t>
      </w:r>
      <w:r w:rsidDel="00000000" w:rsidR="00000000" w:rsidRPr="00000000">
        <w:rPr>
          <w:b w:val="1"/>
          <w:sz w:val="20"/>
          <w:szCs w:val="20"/>
          <w:rtl w:val="0"/>
        </w:rPr>
        <w:t xml:space="preserve">8</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9E">
      <w:pPr>
        <w:pStyle w:val="Heading1"/>
        <w:numPr>
          <w:ilvl w:val="0"/>
          <w:numId w:val="5"/>
        </w:numPr>
        <w:tabs>
          <w:tab w:val="left" w:pos="613"/>
        </w:tabs>
        <w:spacing w:before="91" w:lineRule="auto"/>
        <w:ind w:left="613" w:hanging="432"/>
        <w:jc w:val="left"/>
        <w:rPr/>
      </w:pPr>
      <w:bookmarkStart w:colFirst="0" w:colLast="0" w:name="_heading=h.35nkun2" w:id="14"/>
      <w:bookmarkEnd w:id="14"/>
      <w:r w:rsidDel="00000000" w:rsidR="00000000" w:rsidRPr="00000000">
        <w:rPr>
          <w:rtl w:val="0"/>
        </w:rPr>
        <w:t xml:space="preserve">RESULTADOS, ALCANCES E IMPACTOS ESPERADOS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espera que el sistema logre beneficiar el hospital, por medio del mejoramiento de los procesos a los cuales les fueron enfocados los módulos, de esta manera lograr que éste sea más competente y se logren disminuir los sobrecostos, dando como resultado el crecimiento de este.</w:t>
      </w: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 w:right="6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tbl>
      <w:tblPr>
        <w:tblStyle w:val="Table3"/>
        <w:tblW w:w="6910.0" w:type="dxa"/>
        <w:jc w:val="left"/>
        <w:tblInd w:w="13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74"/>
        <w:gridCol w:w="1885"/>
        <w:gridCol w:w="2111"/>
        <w:gridCol w:w="2340"/>
        <w:tblGridChange w:id="0">
          <w:tblGrid>
            <w:gridCol w:w="574"/>
            <w:gridCol w:w="1885"/>
            <w:gridCol w:w="2111"/>
            <w:gridCol w:w="2340"/>
          </w:tblGrid>
        </w:tblGridChange>
      </w:tblGrid>
      <w:tr>
        <w:trPr>
          <w:trHeight w:val="224" w:hRule="atLeast"/>
        </w:trPr>
        <w:tc>
          <w:tcPr>
            <w:tcBorders>
              <w:top w:color="000000" w:space="0" w:sz="0" w:val="nil"/>
              <w:left w:color="000000" w:space="0" w:sz="0" w:val="nil"/>
            </w:tcBorders>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shd w:fill="e6e6e6" w:val="clea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67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78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Impacto</w:t>
            </w:r>
          </w:p>
        </w:tc>
      </w:tr>
      <w:tr>
        <w:trPr>
          <w:trHeight w:val="224" w:hRule="atLeast"/>
        </w:trPr>
        <w:tc>
          <w:tcPr>
            <w:tcBorders>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w:t>
            </w:r>
          </w:p>
        </w:tc>
        <w:tc>
          <w:tcPr>
            <w:tcBorders>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B8">
      <w:pPr>
        <w:spacing w:before="120" w:lineRule="auto"/>
        <w:ind w:left="1452" w:right="1549" w:firstLine="0"/>
        <w:jc w:val="center"/>
        <w:rPr>
          <w:b w:val="1"/>
          <w:sz w:val="20"/>
          <w:szCs w:val="20"/>
        </w:rPr>
      </w:pPr>
      <w:r w:rsidDel="00000000" w:rsidR="00000000" w:rsidRPr="00000000">
        <w:rPr>
          <w:b w:val="1"/>
          <w:sz w:val="20"/>
          <w:szCs w:val="20"/>
          <w:rtl w:val="0"/>
        </w:rPr>
        <w:t xml:space="preserve">Tabla 7: Matriz de Resultados Vs. Alcances e Impactos esperados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1"/>
        <w:numPr>
          <w:ilvl w:val="0"/>
          <w:numId w:val="5"/>
        </w:numPr>
        <w:tabs>
          <w:tab w:val="left" w:pos="613"/>
        </w:tabs>
        <w:ind w:left="613" w:hanging="432"/>
        <w:jc w:val="left"/>
        <w:rPr/>
      </w:pPr>
      <w:bookmarkStart w:colFirst="0" w:colLast="0" w:name="_heading=h.1ksv4uv" w:id="15"/>
      <w:bookmarkEnd w:id="15"/>
      <w:r w:rsidDel="00000000" w:rsidR="00000000" w:rsidRPr="00000000">
        <w:rPr>
          <w:rtl w:val="0"/>
        </w:rPr>
        <w:t xml:space="preserve">CONCLUSIONES Y RECOMENDACIONES</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E">
      <w:pPr>
        <w:pStyle w:val="Heading1"/>
        <w:numPr>
          <w:ilvl w:val="0"/>
          <w:numId w:val="5"/>
        </w:numPr>
        <w:tabs>
          <w:tab w:val="left" w:pos="613"/>
        </w:tabs>
        <w:spacing w:before="207" w:lineRule="auto"/>
        <w:ind w:left="613" w:hanging="432"/>
        <w:jc w:val="left"/>
        <w:rPr/>
      </w:pPr>
      <w:bookmarkStart w:colFirst="0" w:colLast="0" w:name="_heading=h.44sinio" w:id="16"/>
      <w:bookmarkEnd w:id="16"/>
      <w:r w:rsidDel="00000000" w:rsidR="00000000" w:rsidRPr="00000000">
        <w:rPr>
          <w:rtl w:val="0"/>
        </w:rPr>
        <w:t xml:space="preserve">RESUMEN HOJAS DE VIDA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508000</wp:posOffset>
                </wp:positionV>
                <wp:extent cx="2971800" cy="1031875"/>
                <wp:effectExtent b="0" l="0" r="0" t="0"/>
                <wp:wrapSquare wrapText="bothSides" distB="0" distT="0" distL="114300" distR="114300"/>
                <wp:docPr id="1" name=""/>
                <a:graphic>
                  <a:graphicData uri="http://schemas.microsoft.com/office/word/2010/wordprocessingGroup">
                    <wpg:wgp>
                      <wpg:cNvGrpSpPr/>
                      <wpg:grpSpPr>
                        <a:xfrm>
                          <a:off x="4825300" y="3264063"/>
                          <a:ext cx="2971800" cy="1031875"/>
                          <a:chOff x="4825300" y="3264063"/>
                          <a:chExt cx="2971800" cy="1031875"/>
                        </a:xfrm>
                      </wpg:grpSpPr>
                      <wpg:grpSp>
                        <wpg:cNvGrpSpPr/>
                        <wpg:grpSpPr>
                          <a:xfrm>
                            <a:off x="4825300" y="3264063"/>
                            <a:ext cx="2971800" cy="1031875"/>
                            <a:chOff x="0" y="0"/>
                            <a:chExt cx="2971800" cy="1031875"/>
                          </a:xfrm>
                        </wpg:grpSpPr>
                        <wps:wsp>
                          <wps:cNvSpPr/>
                          <wps:cNvPr id="3" name="Shape 3"/>
                          <wps:spPr>
                            <a:xfrm>
                              <a:off x="0" y="0"/>
                              <a:ext cx="2971800" cy="1031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971800" cy="1031875"/>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828800" y="105410"/>
                              <a:ext cx="914400" cy="800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828800" y="105410"/>
                              <a:ext cx="914400" cy="80010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508000</wp:posOffset>
                </wp:positionV>
                <wp:extent cx="2971800" cy="10318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971800" cy="1031875"/>
                        </a:xfrm>
                        <a:prstGeom prst="rect"/>
                        <a:ln/>
                      </pic:spPr>
                    </pic:pic>
                  </a:graphicData>
                </a:graphic>
              </wp:anchor>
            </w:drawing>
          </mc:Fallback>
        </mc:AlternateConten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4"/>
        <w:tblW w:w="8890.0" w:type="dxa"/>
        <w:jc w:val="left"/>
        <w:tblInd w:w="30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210"/>
        <w:gridCol w:w="4680"/>
        <w:tblGridChange w:id="0">
          <w:tblGrid>
            <w:gridCol w:w="4210"/>
            <w:gridCol w:w="4680"/>
          </w:tblGrid>
        </w:tblGridChange>
      </w:tblGrid>
      <w:tr>
        <w:trPr>
          <w:trHeight w:val="1604" w:hRule="atLeast"/>
        </w:trPr>
        <w:tc>
          <w:tcPr>
            <w:shd w:fill="f2f2f2" w:val="clear"/>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1" w:right="1356"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RESUMEN</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1" w:right="1356"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HOJA DE VIDA</w:t>
            </w:r>
          </w:p>
        </w:tc>
        <w:tc>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67"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Espacio para Foto...&gt;</w:t>
            </w:r>
          </w:p>
        </w:tc>
      </w:tr>
      <w:tr>
        <w:trPr>
          <w:trHeight w:val="224" w:hRule="atLeast"/>
        </w:trPr>
        <w:tc>
          <w:tcPr>
            <w:vMerge w:val="restart"/>
            <w:shd w:fill="f2f2f2" w:val="clea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67" w:right="204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Nombres y Apellidos: Identificación No.</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6" w:line="256" w:lineRule="auto"/>
              <w:ind w:left="67" w:right="210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Nacimiento Email:</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67" w:right="124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Cargo Actual: Estudios Realizados:</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13" w:lineRule="auto"/>
              <w:ind w:left="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Perfil Profesional:</w:t>
            </w:r>
          </w:p>
        </w:tc>
        <w:tc>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Angela Patricia Soto López</w:t>
            </w:r>
          </w:p>
        </w:tc>
      </w:tr>
      <w:tr>
        <w:trPr>
          <w:trHeight w:val="224" w:hRule="atLeast"/>
        </w:trPr>
        <w:tc>
          <w:tcPr>
            <w:vMerge w:val="continue"/>
            <w:shd w:fill="f2f2f2" w:val="clear"/>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1233510133</w:t>
            </w:r>
          </w:p>
        </w:tc>
      </w:tr>
      <w:tr>
        <w:trPr>
          <w:trHeight w:val="224" w:hRule="atLeast"/>
        </w:trPr>
        <w:tc>
          <w:tcPr>
            <w:vMerge w:val="continue"/>
            <w:shd w:fill="f2f2f2" w:val="clea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14/09/1999</w:t>
            </w:r>
          </w:p>
        </w:tc>
      </w:tr>
      <w:tr>
        <w:trPr>
          <w:trHeight w:val="224" w:hRule="atLeast"/>
        </w:trPr>
        <w:tc>
          <w:tcPr>
            <w:vMerge w:val="continue"/>
            <w:shd w:fill="f2f2f2" w:val="clea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Apsoto3@misena.edu.co</w:t>
            </w:r>
          </w:p>
        </w:tc>
      </w:tr>
      <w:tr>
        <w:trPr>
          <w:trHeight w:val="224" w:hRule="atLeast"/>
        </w:trPr>
        <w:tc>
          <w:tcPr>
            <w:vMerge w:val="continue"/>
            <w:shd w:fill="f2f2f2" w:val="clea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Analista- Desarrollador</w:t>
            </w:r>
          </w:p>
        </w:tc>
      </w:tr>
      <w:tr>
        <w:trPr>
          <w:trHeight w:val="224" w:hRule="atLeast"/>
        </w:trPr>
        <w:tc>
          <w:tcPr>
            <w:vMerge w:val="continue"/>
            <w:shd w:fill="f2f2f2" w:val="clea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Bachiller, Técnico</w:t>
            </w:r>
          </w:p>
        </w:tc>
      </w:tr>
      <w:tr>
        <w:trPr>
          <w:trHeight w:val="224" w:hRule="atLeast"/>
        </w:trPr>
        <w:tc>
          <w:tcPr>
            <w:vMerge w:val="continue"/>
            <w:shd w:fill="f2f2f2" w:val="cle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224" w:hRule="atLeast"/>
        </w:trPr>
        <w:tc>
          <w:tcPr>
            <w:gridSpan w:val="2"/>
            <w:shd w:fill="f2f2f2" w:val="cle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DB">
      <w:pPr>
        <w:spacing w:before="120" w:lineRule="auto"/>
        <w:ind w:left="1452" w:right="1549" w:firstLine="0"/>
        <w:jc w:val="center"/>
        <w:rPr>
          <w:b w:val="1"/>
          <w:sz w:val="20"/>
          <w:szCs w:val="20"/>
        </w:rPr>
      </w:pPr>
      <w:r w:rsidDel="00000000" w:rsidR="00000000" w:rsidRPr="00000000">
        <w:rPr>
          <w:b w:val="1"/>
          <w:sz w:val="20"/>
          <w:szCs w:val="20"/>
          <w:rtl w:val="0"/>
        </w:rPr>
        <w:t xml:space="preserve">Tabla 8: RESUMEN HOJA DE VIDA &lt;Nombre y Apellidos&gt;</w:t>
      </w:r>
    </w:p>
    <w:p w:rsidR="00000000" w:rsidDel="00000000" w:rsidP="00000000" w:rsidRDefault="00000000" w:rsidRPr="00000000" w14:paraId="000001DC">
      <w:pPr>
        <w:pStyle w:val="Heading1"/>
        <w:numPr>
          <w:ilvl w:val="0"/>
          <w:numId w:val="5"/>
        </w:numPr>
        <w:tabs>
          <w:tab w:val="left" w:pos="613"/>
        </w:tabs>
        <w:spacing w:before="120" w:lineRule="auto"/>
        <w:ind w:left="613" w:hanging="432"/>
        <w:jc w:val="left"/>
        <w:rPr/>
      </w:pPr>
      <w:bookmarkStart w:colFirst="0" w:colLast="0" w:name="_heading=h.2jxsxqh" w:id="17"/>
      <w:bookmarkEnd w:id="17"/>
      <w:r w:rsidDel="00000000" w:rsidR="00000000" w:rsidRPr="00000000">
        <w:rPr>
          <w:rtl w:val="0"/>
        </w:rPr>
        <w:t xml:space="preserve">BIBLIOGRAFIA</w:t>
      </w:r>
    </w:p>
    <w:p w:rsidR="00000000" w:rsidDel="00000000" w:rsidP="00000000" w:rsidRDefault="00000000" w:rsidRPr="00000000" w14:paraId="000001DD">
      <w:pPr>
        <w:ind w:left="901" w:firstLine="0"/>
        <w:rPr>
          <w:sz w:val="20"/>
          <w:szCs w:val="20"/>
        </w:rPr>
      </w:pPr>
      <w:r w:rsidDel="00000000" w:rsidR="00000000" w:rsidRPr="00000000">
        <w:rPr>
          <w:rtl w:val="0"/>
        </w:rPr>
      </w:r>
    </w:p>
    <w:p w:rsidR="00000000" w:rsidDel="00000000" w:rsidP="00000000" w:rsidRDefault="00000000" w:rsidRPr="00000000" w14:paraId="000001DE">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12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G.Soto, B.Riaño, S.Riaño C.Naranjo (2018) “SOMA” – Formulación de proyecto Fase 1 </w:t>
      </w:r>
    </w:p>
    <w:p w:rsidR="00000000" w:rsidDel="00000000" w:rsidP="00000000" w:rsidRDefault="00000000" w:rsidRPr="00000000" w14:paraId="000001DF">
      <w:pPr>
        <w:ind w:left="901" w:firstLine="0"/>
        <w:rPr>
          <w:sz w:val="20"/>
          <w:szCs w:val="20"/>
        </w:rPr>
      </w:pPr>
      <w:r w:rsidDel="00000000" w:rsidR="00000000" w:rsidRPr="00000000">
        <w:rPr>
          <w:rtl w:val="0"/>
        </w:rPr>
      </w:r>
    </w:p>
    <w:p w:rsidR="00000000" w:rsidDel="00000000" w:rsidP="00000000" w:rsidRDefault="00000000" w:rsidRPr="00000000" w14:paraId="000001E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12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Función Pública “Gobierno de Colombia” – Gestión Documental, disponible en </w:t>
      </w:r>
      <w:hyperlink r:id="rId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https://www.funcionpublica.gov.co/gestion-documental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13"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13"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12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EKCIT, Temas TIC (2021) “Normas ISO Gestión documental”, disponible en</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hyperlink r:id="rId1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https://www.ticportal.es/temas/sistema-gestion-documental/iso-gestion-documental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Superintendencia de industria y Comercio SIC “Protección de datos personales”, disponible en </w:t>
        <w:br w:type="textWrapping"/>
      </w: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https://www.sic.gov.co/sobre-la-proteccion-de-datos-personales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13"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rPr>
          <w:sz w:val="20"/>
          <w:szCs w:val="20"/>
        </w:rPr>
      </w:pPr>
      <w:bookmarkStart w:colFirst="0" w:colLast="0" w:name="_heading=h.z337ya" w:id="18"/>
      <w:bookmarkEnd w:id="18"/>
      <w:r w:rsidDel="00000000" w:rsidR="00000000" w:rsidRPr="00000000">
        <w:rPr>
          <w:rtl w:val="0"/>
        </w:rPr>
      </w:r>
    </w:p>
    <w:sectPr>
      <w:footerReference r:id="rId13" w:type="default"/>
      <w:type w:val="nextPage"/>
      <w:pgSz w:h="15840" w:w="12240" w:orient="portrait"/>
      <w:pgMar w:bottom="1200" w:top="1340" w:left="1520" w:right="1420" w:header="0" w:footer="10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13" w:hanging="432.00000000000006"/>
      </w:pPr>
      <w:rPr>
        <w:rFonts w:ascii="Noto Sans Symbols" w:cs="Noto Sans Symbols" w:eastAsia="Noto Sans Symbols" w:hAnsi="Noto Sans Symbols"/>
        <w:vertAlign w:val="baseline"/>
      </w:rPr>
    </w:lvl>
    <w:lvl w:ilvl="1">
      <w:start w:val="1"/>
      <w:numFmt w:val="decimal"/>
      <w:lvlText w:val="●.%2"/>
      <w:lvlJc w:val="left"/>
      <w:pPr>
        <w:ind w:left="757" w:hanging="576"/>
      </w:pPr>
      <w:rPr>
        <w:rFonts w:ascii="Arial" w:cs="Arial" w:eastAsia="Arial" w:hAnsi="Arial"/>
        <w:b w:val="1"/>
        <w:sz w:val="24"/>
        <w:szCs w:val="24"/>
      </w:rPr>
    </w:lvl>
    <w:lvl w:ilvl="2">
      <w:start w:val="1"/>
      <w:numFmt w:val="bullet"/>
      <w:lvlText w:val="•"/>
      <w:lvlJc w:val="left"/>
      <w:pPr>
        <w:ind w:left="1788" w:hanging="575.9999999999998"/>
      </w:pPr>
      <w:rPr/>
    </w:lvl>
    <w:lvl w:ilvl="3">
      <w:start w:val="1"/>
      <w:numFmt w:val="bullet"/>
      <w:lvlText w:val="•"/>
      <w:lvlJc w:val="left"/>
      <w:pPr>
        <w:ind w:left="2817" w:hanging="576"/>
      </w:pPr>
      <w:rPr/>
    </w:lvl>
    <w:lvl w:ilvl="4">
      <w:start w:val="1"/>
      <w:numFmt w:val="bullet"/>
      <w:lvlText w:val="•"/>
      <w:lvlJc w:val="left"/>
      <w:pPr>
        <w:ind w:left="3846" w:hanging="576"/>
      </w:pPr>
      <w:rPr/>
    </w:lvl>
    <w:lvl w:ilvl="5">
      <w:start w:val="1"/>
      <w:numFmt w:val="bullet"/>
      <w:lvlText w:val="•"/>
      <w:lvlJc w:val="left"/>
      <w:pPr>
        <w:ind w:left="4875" w:hanging="576"/>
      </w:pPr>
      <w:rPr/>
    </w:lvl>
    <w:lvl w:ilvl="6">
      <w:start w:val="1"/>
      <w:numFmt w:val="bullet"/>
      <w:lvlText w:val="•"/>
      <w:lvlJc w:val="left"/>
      <w:pPr>
        <w:ind w:left="5904" w:hanging="576"/>
      </w:pPr>
      <w:rPr/>
    </w:lvl>
    <w:lvl w:ilvl="7">
      <w:start w:val="1"/>
      <w:numFmt w:val="bullet"/>
      <w:lvlText w:val="•"/>
      <w:lvlJc w:val="left"/>
      <w:pPr>
        <w:ind w:left="6933" w:hanging="576.0000000000009"/>
      </w:pPr>
      <w:rPr/>
    </w:lvl>
    <w:lvl w:ilvl="8">
      <w:start w:val="1"/>
      <w:numFmt w:val="bullet"/>
      <w:lvlText w:val="•"/>
      <w:lvlJc w:val="left"/>
      <w:pPr>
        <w:ind w:left="7962" w:hanging="576"/>
      </w:pPr>
      <w:rPr/>
    </w:lvl>
  </w:abstractNum>
  <w:abstractNum w:abstractNumId="2">
    <w:lvl w:ilvl="0">
      <w:start w:val="1"/>
      <w:numFmt w:val="bullet"/>
      <w:lvlText w:val="●"/>
      <w:lvlJc w:val="left"/>
      <w:pPr>
        <w:ind w:left="613" w:hanging="432.00000000000006"/>
      </w:pPr>
      <w:rPr>
        <w:rFonts w:ascii="Noto Sans Symbols" w:cs="Noto Sans Symbols" w:eastAsia="Noto Sans Symbols" w:hAnsi="Noto Sans Symbols"/>
        <w:vertAlign w:val="baseline"/>
      </w:rPr>
    </w:lvl>
    <w:lvl w:ilvl="1">
      <w:start w:val="1"/>
      <w:numFmt w:val="decimal"/>
      <w:lvlText w:val="●.%2"/>
      <w:lvlJc w:val="left"/>
      <w:pPr>
        <w:ind w:left="757" w:hanging="576"/>
      </w:pPr>
      <w:rPr>
        <w:rFonts w:ascii="Arial" w:cs="Arial" w:eastAsia="Arial" w:hAnsi="Arial"/>
        <w:b w:val="1"/>
        <w:sz w:val="24"/>
        <w:szCs w:val="24"/>
      </w:rPr>
    </w:lvl>
    <w:lvl w:ilvl="2">
      <w:start w:val="1"/>
      <w:numFmt w:val="bullet"/>
      <w:lvlText w:val="•"/>
      <w:lvlJc w:val="left"/>
      <w:pPr>
        <w:ind w:left="1788" w:hanging="575.9999999999998"/>
      </w:pPr>
      <w:rPr/>
    </w:lvl>
    <w:lvl w:ilvl="3">
      <w:start w:val="1"/>
      <w:numFmt w:val="bullet"/>
      <w:lvlText w:val="•"/>
      <w:lvlJc w:val="left"/>
      <w:pPr>
        <w:ind w:left="2817" w:hanging="576"/>
      </w:pPr>
      <w:rPr/>
    </w:lvl>
    <w:lvl w:ilvl="4">
      <w:start w:val="1"/>
      <w:numFmt w:val="bullet"/>
      <w:lvlText w:val="•"/>
      <w:lvlJc w:val="left"/>
      <w:pPr>
        <w:ind w:left="3846" w:hanging="576"/>
      </w:pPr>
      <w:rPr/>
    </w:lvl>
    <w:lvl w:ilvl="5">
      <w:start w:val="1"/>
      <w:numFmt w:val="bullet"/>
      <w:lvlText w:val="•"/>
      <w:lvlJc w:val="left"/>
      <w:pPr>
        <w:ind w:left="4875" w:hanging="576"/>
      </w:pPr>
      <w:rPr/>
    </w:lvl>
    <w:lvl w:ilvl="6">
      <w:start w:val="1"/>
      <w:numFmt w:val="bullet"/>
      <w:lvlText w:val="•"/>
      <w:lvlJc w:val="left"/>
      <w:pPr>
        <w:ind w:left="5904" w:hanging="576"/>
      </w:pPr>
      <w:rPr/>
    </w:lvl>
    <w:lvl w:ilvl="7">
      <w:start w:val="1"/>
      <w:numFmt w:val="bullet"/>
      <w:lvlText w:val="•"/>
      <w:lvlJc w:val="left"/>
      <w:pPr>
        <w:ind w:left="6933" w:hanging="576.0000000000009"/>
      </w:pPr>
      <w:rPr/>
    </w:lvl>
    <w:lvl w:ilvl="8">
      <w:start w:val="1"/>
      <w:numFmt w:val="bullet"/>
      <w:lvlText w:val="•"/>
      <w:lvlJc w:val="left"/>
      <w:pPr>
        <w:ind w:left="7962" w:hanging="576"/>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613" w:hanging="432.00000000000006"/>
      </w:pPr>
      <w:rPr>
        <w:rFonts w:ascii="Noto Sans Symbols" w:cs="Noto Sans Symbols" w:eastAsia="Noto Sans Symbols" w:hAnsi="Noto Sans Symbols"/>
        <w:vertAlign w:val="baseline"/>
      </w:rPr>
    </w:lvl>
    <w:lvl w:ilvl="1">
      <w:start w:val="1"/>
      <w:numFmt w:val="decimal"/>
      <w:lvlText w:val="●.%2"/>
      <w:lvlJc w:val="left"/>
      <w:pPr>
        <w:ind w:left="757" w:hanging="576"/>
      </w:pPr>
      <w:rPr>
        <w:rFonts w:ascii="Arial" w:cs="Arial" w:eastAsia="Arial" w:hAnsi="Arial"/>
        <w:b w:val="1"/>
        <w:sz w:val="24"/>
        <w:szCs w:val="24"/>
      </w:rPr>
    </w:lvl>
    <w:lvl w:ilvl="2">
      <w:start w:val="1"/>
      <w:numFmt w:val="bullet"/>
      <w:lvlText w:val="•"/>
      <w:lvlJc w:val="left"/>
      <w:pPr>
        <w:ind w:left="1788" w:hanging="575.9999999999998"/>
      </w:pPr>
      <w:rPr/>
    </w:lvl>
    <w:lvl w:ilvl="3">
      <w:start w:val="1"/>
      <w:numFmt w:val="bullet"/>
      <w:lvlText w:val="•"/>
      <w:lvlJc w:val="left"/>
      <w:pPr>
        <w:ind w:left="2817" w:hanging="576"/>
      </w:pPr>
      <w:rPr/>
    </w:lvl>
    <w:lvl w:ilvl="4">
      <w:start w:val="1"/>
      <w:numFmt w:val="bullet"/>
      <w:lvlText w:val="•"/>
      <w:lvlJc w:val="left"/>
      <w:pPr>
        <w:ind w:left="3846" w:hanging="576"/>
      </w:pPr>
      <w:rPr/>
    </w:lvl>
    <w:lvl w:ilvl="5">
      <w:start w:val="1"/>
      <w:numFmt w:val="bullet"/>
      <w:lvlText w:val="•"/>
      <w:lvlJc w:val="left"/>
      <w:pPr>
        <w:ind w:left="4875" w:hanging="576"/>
      </w:pPr>
      <w:rPr/>
    </w:lvl>
    <w:lvl w:ilvl="6">
      <w:start w:val="1"/>
      <w:numFmt w:val="bullet"/>
      <w:lvlText w:val="•"/>
      <w:lvlJc w:val="left"/>
      <w:pPr>
        <w:ind w:left="5904" w:hanging="576"/>
      </w:pPr>
      <w:rPr/>
    </w:lvl>
    <w:lvl w:ilvl="7">
      <w:start w:val="1"/>
      <w:numFmt w:val="bullet"/>
      <w:lvlText w:val="•"/>
      <w:lvlJc w:val="left"/>
      <w:pPr>
        <w:ind w:left="6933" w:hanging="576.0000000000009"/>
      </w:pPr>
      <w:rPr/>
    </w:lvl>
    <w:lvl w:ilvl="8">
      <w:start w:val="1"/>
      <w:numFmt w:val="bullet"/>
      <w:lvlText w:val="•"/>
      <w:lvlJc w:val="left"/>
      <w:pPr>
        <w:ind w:left="7962" w:hanging="576"/>
      </w:pPr>
      <w:rPr/>
    </w:lvl>
  </w:abstractNum>
  <w:abstractNum w:abstractNumId="5">
    <w:lvl w:ilvl="0">
      <w:start w:val="1"/>
      <w:numFmt w:val="decimal"/>
      <w:lvlText w:val="%1."/>
      <w:lvlJc w:val="left"/>
      <w:pPr>
        <w:ind w:left="613" w:hanging="432.00000000000006"/>
      </w:pPr>
      <w:rPr>
        <w:vertAlign w:val="baseline"/>
      </w:rPr>
    </w:lvl>
    <w:lvl w:ilvl="1">
      <w:start w:val="1"/>
      <w:numFmt w:val="decimal"/>
      <w:lvlText w:val="%1.%2"/>
      <w:lvlJc w:val="left"/>
      <w:pPr>
        <w:ind w:left="757" w:hanging="576"/>
      </w:pPr>
      <w:rPr>
        <w:rFonts w:ascii="Arial" w:cs="Arial" w:eastAsia="Arial" w:hAnsi="Arial"/>
        <w:b w:val="1"/>
        <w:sz w:val="24"/>
        <w:szCs w:val="24"/>
      </w:rPr>
    </w:lvl>
    <w:lvl w:ilvl="2">
      <w:start w:val="1"/>
      <w:numFmt w:val="bullet"/>
      <w:lvlText w:val="•"/>
      <w:lvlJc w:val="left"/>
      <w:pPr>
        <w:ind w:left="1788" w:hanging="575.9999999999998"/>
      </w:pPr>
      <w:rPr/>
    </w:lvl>
    <w:lvl w:ilvl="3">
      <w:start w:val="1"/>
      <w:numFmt w:val="bullet"/>
      <w:lvlText w:val="•"/>
      <w:lvlJc w:val="left"/>
      <w:pPr>
        <w:ind w:left="2817" w:hanging="576"/>
      </w:pPr>
      <w:rPr/>
    </w:lvl>
    <w:lvl w:ilvl="4">
      <w:start w:val="1"/>
      <w:numFmt w:val="bullet"/>
      <w:lvlText w:val="•"/>
      <w:lvlJc w:val="left"/>
      <w:pPr>
        <w:ind w:left="3846" w:hanging="576"/>
      </w:pPr>
      <w:rPr/>
    </w:lvl>
    <w:lvl w:ilvl="5">
      <w:start w:val="1"/>
      <w:numFmt w:val="bullet"/>
      <w:lvlText w:val="•"/>
      <w:lvlJc w:val="left"/>
      <w:pPr>
        <w:ind w:left="4875" w:hanging="576"/>
      </w:pPr>
      <w:rPr/>
    </w:lvl>
    <w:lvl w:ilvl="6">
      <w:start w:val="1"/>
      <w:numFmt w:val="bullet"/>
      <w:lvlText w:val="•"/>
      <w:lvlJc w:val="left"/>
      <w:pPr>
        <w:ind w:left="5904" w:hanging="576"/>
      </w:pPr>
      <w:rPr/>
    </w:lvl>
    <w:lvl w:ilvl="7">
      <w:start w:val="1"/>
      <w:numFmt w:val="bullet"/>
      <w:lvlText w:val="•"/>
      <w:lvlJc w:val="left"/>
      <w:pPr>
        <w:ind w:left="6933" w:hanging="576.0000000000009"/>
      </w:pPr>
      <w:rPr/>
    </w:lvl>
    <w:lvl w:ilvl="8">
      <w:start w:val="1"/>
      <w:numFmt w:val="bullet"/>
      <w:lvlText w:val="•"/>
      <w:lvlJc w:val="left"/>
      <w:pPr>
        <w:ind w:left="7962" w:hanging="576"/>
      </w:pPr>
      <w:rPr/>
    </w:lvl>
  </w:abstractNum>
  <w:abstractNum w:abstractNumId="6">
    <w:lvl w:ilvl="0">
      <w:start w:val="1"/>
      <w:numFmt w:val="decimal"/>
      <w:lvlText w:val="%1."/>
      <w:lvlJc w:val="left"/>
      <w:pPr>
        <w:ind w:left="661" w:hanging="480.00000000000006"/>
      </w:pPr>
      <w:rPr>
        <w:rFonts w:ascii="Arial" w:cs="Arial" w:eastAsia="Arial" w:hAnsi="Arial"/>
        <w:b w:val="1"/>
        <w:color w:val="0000ff"/>
        <w:sz w:val="24"/>
        <w:szCs w:val="24"/>
        <w:u w:val="single"/>
      </w:rPr>
    </w:lvl>
    <w:lvl w:ilvl="1">
      <w:start w:val="1"/>
      <w:numFmt w:val="decimal"/>
      <w:lvlText w:val="%1.%2"/>
      <w:lvlJc w:val="left"/>
      <w:pPr>
        <w:ind w:left="1141" w:hanging="720"/>
      </w:pPr>
      <w:rPr>
        <w:rFonts w:ascii="Arial" w:cs="Arial" w:eastAsia="Arial" w:hAnsi="Arial"/>
        <w:b w:val="1"/>
        <w:color w:val="0000ff"/>
        <w:sz w:val="24"/>
        <w:szCs w:val="24"/>
        <w:u w:val="single"/>
      </w:rPr>
    </w:lvl>
    <w:lvl w:ilvl="2">
      <w:start w:val="1"/>
      <w:numFmt w:val="bullet"/>
      <w:lvlText w:val="•"/>
      <w:lvlJc w:val="left"/>
      <w:pPr>
        <w:ind w:left="2126" w:hanging="720"/>
      </w:pPr>
      <w:rPr/>
    </w:lvl>
    <w:lvl w:ilvl="3">
      <w:start w:val="1"/>
      <w:numFmt w:val="bullet"/>
      <w:lvlText w:val="•"/>
      <w:lvlJc w:val="left"/>
      <w:pPr>
        <w:ind w:left="3113" w:hanging="720"/>
      </w:pPr>
      <w:rPr/>
    </w:lvl>
    <w:lvl w:ilvl="4">
      <w:start w:val="1"/>
      <w:numFmt w:val="bullet"/>
      <w:lvlText w:val="•"/>
      <w:lvlJc w:val="left"/>
      <w:pPr>
        <w:ind w:left="4100" w:hanging="720"/>
      </w:pPr>
      <w:rPr/>
    </w:lvl>
    <w:lvl w:ilvl="5">
      <w:start w:val="1"/>
      <w:numFmt w:val="bullet"/>
      <w:lvlText w:val="•"/>
      <w:lvlJc w:val="left"/>
      <w:pPr>
        <w:ind w:left="5086" w:hanging="720"/>
      </w:pPr>
      <w:rPr/>
    </w:lvl>
    <w:lvl w:ilvl="6">
      <w:start w:val="1"/>
      <w:numFmt w:val="bullet"/>
      <w:lvlText w:val="•"/>
      <w:lvlJc w:val="left"/>
      <w:pPr>
        <w:ind w:left="6073" w:hanging="720"/>
      </w:pPr>
      <w:rPr/>
    </w:lvl>
    <w:lvl w:ilvl="7">
      <w:start w:val="1"/>
      <w:numFmt w:val="bullet"/>
      <w:lvlText w:val="•"/>
      <w:lvlJc w:val="left"/>
      <w:pPr>
        <w:ind w:left="7060" w:hanging="720"/>
      </w:pPr>
      <w:rPr/>
    </w:lvl>
    <w:lvl w:ilvl="8">
      <w:start w:val="1"/>
      <w:numFmt w:val="bullet"/>
      <w:lvlText w:val="•"/>
      <w:lvlJc w:val="left"/>
      <w:pPr>
        <w:ind w:left="8046" w:hanging="72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13" w:hanging="432"/>
    </w:pPr>
    <w:rPr>
      <w:b w:val="1"/>
      <w:sz w:val="28"/>
      <w:szCs w:val="28"/>
    </w:rPr>
  </w:style>
  <w:style w:type="paragraph" w:styleId="Heading2">
    <w:name w:val="heading 2"/>
    <w:basedOn w:val="Normal"/>
    <w:next w:val="Normal"/>
    <w:pPr>
      <w:ind w:left="757" w:hanging="576"/>
    </w:pPr>
    <w:rPr>
      <w:b w:val="1"/>
      <w:sz w:val="24"/>
      <w:szCs w:val="24"/>
    </w:rPr>
  </w:style>
  <w:style w:type="paragraph" w:styleId="Heading3">
    <w:name w:val="heading 3"/>
    <w:basedOn w:val="Normal"/>
    <w:next w:val="Normal"/>
    <w:pPr>
      <w:ind w:left="5695"/>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Arial" w:cs="Arial" w:eastAsia="Arial" w:hAnsi="Arial"/>
      <w:lang w:val="es-ES"/>
    </w:rPr>
  </w:style>
  <w:style w:type="paragraph" w:styleId="Ttulo1">
    <w:name w:val="heading 1"/>
    <w:basedOn w:val="Normal"/>
    <w:uiPriority w:val="9"/>
    <w:qFormat w:val="1"/>
    <w:pPr>
      <w:ind w:left="613" w:hanging="432"/>
      <w:outlineLvl w:val="0"/>
    </w:pPr>
    <w:rPr>
      <w:b w:val="1"/>
      <w:bCs w:val="1"/>
      <w:sz w:val="28"/>
      <w:szCs w:val="28"/>
    </w:rPr>
  </w:style>
  <w:style w:type="paragraph" w:styleId="Ttulo2">
    <w:name w:val="heading 2"/>
    <w:basedOn w:val="Normal"/>
    <w:uiPriority w:val="9"/>
    <w:unhideWhenUsed w:val="1"/>
    <w:qFormat w:val="1"/>
    <w:pPr>
      <w:ind w:left="757" w:hanging="576"/>
      <w:outlineLvl w:val="1"/>
    </w:pPr>
    <w:rPr>
      <w:b w:val="1"/>
      <w:bCs w:val="1"/>
      <w:sz w:val="24"/>
      <w:szCs w:val="24"/>
    </w:rPr>
  </w:style>
  <w:style w:type="paragraph" w:styleId="Ttulo3">
    <w:name w:val="heading 3"/>
    <w:basedOn w:val="Normal"/>
    <w:uiPriority w:val="9"/>
    <w:unhideWhenUsed w:val="1"/>
    <w:qFormat w:val="1"/>
    <w:pPr>
      <w:ind w:left="5695"/>
      <w:outlineLvl w:val="2"/>
    </w:pPr>
    <w:rPr>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before="120"/>
      <w:ind w:left="661" w:hanging="480"/>
    </w:pPr>
    <w:rPr>
      <w:b w:val="1"/>
      <w:bCs w:val="1"/>
      <w:sz w:val="24"/>
      <w:szCs w:val="24"/>
      <w:u w:color="000000" w:val="single"/>
    </w:rPr>
  </w:style>
  <w:style w:type="paragraph" w:styleId="TDC2">
    <w:name w:val="toc 2"/>
    <w:basedOn w:val="Normal"/>
    <w:uiPriority w:val="1"/>
    <w:qFormat w:val="1"/>
    <w:pPr>
      <w:spacing w:before="120"/>
      <w:ind w:left="1141" w:hanging="720"/>
    </w:pPr>
    <w:rPr>
      <w:b w:val="1"/>
      <w:bCs w:val="1"/>
      <w:sz w:val="24"/>
      <w:szCs w:val="24"/>
      <w:u w:color="000000" w:val="single"/>
    </w:rPr>
  </w:style>
  <w:style w:type="paragraph" w:styleId="Textoindependiente">
    <w:name w:val="Body Text"/>
    <w:basedOn w:val="Normal"/>
    <w:uiPriority w:val="1"/>
    <w:qFormat w:val="1"/>
  </w:style>
  <w:style w:type="paragraph" w:styleId="Prrafodelista">
    <w:name w:val="List Paragraph"/>
    <w:basedOn w:val="Normal"/>
    <w:uiPriority w:val="1"/>
    <w:qFormat w:val="1"/>
    <w:pPr>
      <w:spacing w:before="120"/>
      <w:ind w:left="613" w:hanging="432"/>
    </w:pPr>
  </w:style>
  <w:style w:type="paragraph" w:styleId="TableParagraph" w:customStyle="1">
    <w:name w:val="Table Paragraph"/>
    <w:basedOn w:val="Normal"/>
    <w:uiPriority w:val="1"/>
    <w:qFormat w:val="1"/>
  </w:style>
  <w:style w:type="character" w:styleId="Hipervnculo">
    <w:name w:val="Hyperlink"/>
    <w:basedOn w:val="Fuentedeprrafopredeter"/>
    <w:uiPriority w:val="99"/>
    <w:unhideWhenUsed w:val="1"/>
    <w:rsid w:val="00AA489E"/>
    <w:rPr>
      <w:color w:val="0000ff"/>
      <w:u w:val="single"/>
    </w:rPr>
  </w:style>
  <w:style w:type="character" w:styleId="Textoennegrita">
    <w:name w:val="Strong"/>
    <w:basedOn w:val="Fuentedeprrafopredeter"/>
    <w:uiPriority w:val="22"/>
    <w:qFormat w:val="1"/>
    <w:rsid w:val="00AA489E"/>
    <w:rPr>
      <w:b w:val="1"/>
      <w:bCs w:val="1"/>
    </w:rPr>
  </w:style>
  <w:style w:type="paragraph" w:styleId="NormalWeb">
    <w:name w:val="Normal (Web)"/>
    <w:basedOn w:val="Normal"/>
    <w:uiPriority w:val="99"/>
    <w:semiHidden w:val="1"/>
    <w:unhideWhenUsed w:val="1"/>
    <w:rsid w:val="00DC7BFB"/>
    <w:pPr>
      <w:widowControl w:val="1"/>
      <w:autoSpaceDE w:val="1"/>
      <w:autoSpaceDN w:val="1"/>
      <w:spacing w:after="100" w:afterAutospacing="1" w:before="100" w:beforeAutospacing="1"/>
    </w:pPr>
    <w:rPr>
      <w:rFonts w:ascii="Times New Roman" w:cs="Times New Roman" w:eastAsia="Times New Roman" w:hAnsi="Times New Roman"/>
      <w:sz w:val="24"/>
      <w:szCs w:val="24"/>
      <w:lang w:eastAsia="es-CO" w:val="es-CO"/>
    </w:rPr>
  </w:style>
  <w:style w:type="character" w:styleId="Mencinsinresolver">
    <w:name w:val="Unresolved Mention"/>
    <w:basedOn w:val="Fuentedeprrafopredeter"/>
    <w:uiPriority w:val="99"/>
    <w:semiHidden w:val="1"/>
    <w:unhideWhenUsed w:val="1"/>
    <w:rsid w:val="00B1339B"/>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icportal.es/temas/sistema-gestion-documental/iso-gestion-documental" TargetMode="External"/><Relationship Id="rId10" Type="http://schemas.openxmlformats.org/officeDocument/2006/relationships/hyperlink" Target="https://www.funcionpublica.gov.co/gestion-documental" TargetMode="External"/><Relationship Id="rId13" Type="http://schemas.openxmlformats.org/officeDocument/2006/relationships/footer" Target="footer3.xml"/><Relationship Id="rId12" Type="http://schemas.openxmlformats.org/officeDocument/2006/relationships/hyperlink" Target="https://www.sic.gov.co/sobre-la-proteccion-de-datos-persona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m+bqB+wdsXPzRBwOrtCx+iIA==">AMUW2mVhEVqSsO8UU+FffmBu+cP1FqBqLMKBSR07odYYMWNwmAWlUESN4Yb1w0AuS/4MeHhwkcSbwBpXMmkVWiYi3efVyxTlWadFohMG2TuwKoXQohrOiyJf14ENyteXLAjuUHHIhglEd/isfaYr2+xaJfYegGjitf7AG18m+MQ5krUPY5qbs9lJAS883DL7rAqvU6GpdnLcJ1PHt4112PYa+VdBQuib6qg7hpFPAyIYQp3z2pS3wS+xx8b6vohvXhbRgQIOXDhfAmN29b0BareSjXRZvMEt238QZDQbrLz56EVGhqtYqm8A9JhqkNqcVjhWJJaJVOA8RrHFXQFI6YWsQ4sbJPKzgXUJqFJCY1eMzqgQp9l3xz+m8vjsU1q6WtAxtUWjdfm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2021-02-20T03:30:00Z</dcterms:created>
</cp:coreProperties>
</file>