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120" w:after="0" w:line="240"/>
        <w:ind w:right="681" w:left="562" w:firstLine="0"/>
        <w:jc w:val="center"/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#P4.2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Задачи на работу </w:t>
        <w:br/>
        <w:t xml:space="preserve">с датами</w:t>
      </w:r>
    </w:p>
    <w:p>
      <w:pPr>
        <w:spacing w:before="0" w:after="0" w:line="240"/>
        <w:ind w:right="0" w:left="12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Представление даты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программный код, который получает представление даты в формате </w:t>
        <w:br/>
        <w:t xml:space="preserve">"ДД МесяцСтрокой ГГГГ г.".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Примеры для проверки:</w:t>
      </w:r>
    </w:p>
    <w:p>
      <w:pPr>
        <w:numPr>
          <w:ilvl w:val="0"/>
          <w:numId w:val="7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даты 25.02.2022 15:13:10 результатом должна быть строка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«25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февраля 2022 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7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даты 14.03.2022 16:12:16 результатом должна быть строка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«14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марта 2022 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</w:t>
      </w:r>
    </w:p>
    <w:tbl>
      <w:tblPr/>
      <w:tblGrid>
        <w:gridCol w:w="9726"/>
      </w:tblGrid>
      <w:tr>
        <w:trPr>
          <w:trHeight w:val="1843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ДатаМесяцСтрокой = Формат(ТекДата,"ДЛФ=DD");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Разница дат в календарных днях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программный код, который вычисляет разницу в календарных днях между двумя произвольными датами и сообщает результат пользователю.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Примеры для проверки:</w:t>
      </w:r>
    </w:p>
    <w:p>
      <w:pPr>
        <w:numPr>
          <w:ilvl w:val="0"/>
          <w:numId w:val="13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дат 21.07.2022 и 04.06.2022 разность дат составляет 47 дней</w:t>
      </w:r>
    </w:p>
    <w:p>
      <w:pPr>
        <w:numPr>
          <w:ilvl w:val="0"/>
          <w:numId w:val="13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дат 15.09.2022 и 07.09.2022 разность дат составляет 8 дней</w:t>
      </w:r>
    </w:p>
    <w:tbl>
      <w:tblPr/>
      <w:tblGrid>
        <w:gridCol w:w="9726"/>
      </w:tblGrid>
      <w:tr>
        <w:trPr>
          <w:trHeight w:val="2184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Дата1 = '20220907';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Дата2 = '20220915';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КоличествоДней = (Дата2 - Дата1) / 86400;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 рабочих и выходных дней в периоде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программный код по вычислению количества рабочих и выходных дней между двумя датами. Результат нужно показать пользователю в виде сообщения: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Количество рабочих дней: X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Количество вызодных дней: Y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 для проверки:</w:t>
      </w:r>
    </w:p>
    <w:p>
      <w:pPr>
        <w:numPr>
          <w:ilvl w:val="0"/>
          <w:numId w:val="19"/>
        </w:numPr>
        <w:spacing w:before="11" w:after="12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 периоде с 23.03.2020 по 28.03.2020: количество рабочих дней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5,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количество выходных дней - 1</w:t>
      </w:r>
    </w:p>
    <w:tbl>
      <w:tblPr/>
      <w:tblGrid>
        <w:gridCol w:w="9726"/>
      </w:tblGrid>
      <w:tr>
        <w:trPr>
          <w:trHeight w:val="4562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Дата1 = '20200323';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Дата2 = '20200328';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КоличествоВыходныхДней = 0;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КоличествоРабочихДней = 0;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КоличествоДней = (Дата2 - Дата1) / 86400 + 1;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ПроверяемыйДень = Дата1;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Шаг = 1 по КоличествоДней Цикл     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Если ДеньНедели(ПроверяемыйДень) = 6 ИЛИ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ДеньНедели(ПроверяемыйДень) = 7 Тогда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КоличествоВыходныхДней = КоличествоВыходныхДней + 1;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Иначе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КоличествоРабочихДней = КоличествоРабочихДней + 1;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КонецЕсли;      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ПроверяемыйДень = ПроверяемыйДень + 86400;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КонецЦикла;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Сообщить("Количество рабочих дней: " + КоличествоРабочихДней);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Сообщить("Количество выходных дней: " + КоличествоВыходныхДней);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Нестандартный формат даты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программный код, который покажет пользователю в виде сообщения дату </w:t>
        <w:br/>
        <w:t xml:space="preserve">1-е сентября текущего года 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«2020.09.01».</w:t>
      </w:r>
    </w:p>
    <w:tbl>
      <w:tblPr/>
      <w:tblGrid>
        <w:gridCol w:w="9726"/>
      </w:tblGrid>
      <w:tr>
        <w:trPr>
          <w:trHeight w:val="1550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ТекДата = ТекущаяДата();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= Формат(ТекДата,"ДФ=yyyy.MM.dd");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Сообщить(Дата);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3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