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6960" w14:textId="16229B65" w:rsidR="007C5E7F" w:rsidRPr="007C5E7F" w:rsidRDefault="007C5E7F" w:rsidP="007C5E7F"/>
    <w:p w14:paraId="0ABA5181" w14:textId="4EB93C3E" w:rsidR="00E1586C" w:rsidRDefault="00E158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Name: Dean </w:t>
      </w:r>
      <w:proofErr w:type="spellStart"/>
      <w:r>
        <w:rPr>
          <w:rFonts w:ascii="Cambria" w:hAnsi="Cambria"/>
          <w:sz w:val="24"/>
          <w:szCs w:val="24"/>
        </w:rPr>
        <w:t>Lour</w:t>
      </w:r>
      <w:proofErr w:type="spellEnd"/>
    </w:p>
    <w:p w14:paraId="21A70966" w14:textId="77777777" w:rsidR="00E1586C" w:rsidRDefault="00E1586C">
      <w:pPr>
        <w:rPr>
          <w:rFonts w:ascii="Cambria" w:hAnsi="Cambria"/>
          <w:sz w:val="24"/>
          <w:szCs w:val="24"/>
        </w:rPr>
      </w:pPr>
    </w:p>
    <w:p w14:paraId="52970693" w14:textId="29D323A6" w:rsidR="00E1586C" w:rsidRDefault="00B27A86" w:rsidP="00E1586C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Customers</w:t>
      </w:r>
      <w:r w:rsidR="00E1586C">
        <w:rPr>
          <w:rFonts w:ascii="Cambria" w:hAnsi="Cambria"/>
          <w:sz w:val="24"/>
          <w:szCs w:val="24"/>
        </w:rPr>
        <w:t xml:space="preserve"> School Supplier Report</w:t>
      </w:r>
    </w:p>
    <w:p w14:paraId="213AA6B6" w14:textId="43F80B3A" w:rsidR="00E1586C" w:rsidRDefault="00E1586C" w:rsidP="00E1586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About:</w:t>
      </w:r>
    </w:p>
    <w:p w14:paraId="786B2764" w14:textId="7C7929BF" w:rsidR="00E1586C" w:rsidRDefault="00E1586C" w:rsidP="00E1586C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Customer needs to purchase supplies for their next semester at California State University </w:t>
      </w:r>
      <w:proofErr w:type="spellStart"/>
      <w:r>
        <w:rPr>
          <w:rFonts w:ascii="Cambria" w:hAnsi="Cambria"/>
          <w:sz w:val="24"/>
          <w:szCs w:val="24"/>
        </w:rPr>
        <w:t>Sacros</w:t>
      </w:r>
      <w:proofErr w:type="spellEnd"/>
      <w:r>
        <w:rPr>
          <w:rFonts w:ascii="Cambria" w:hAnsi="Cambria"/>
          <w:sz w:val="24"/>
          <w:szCs w:val="24"/>
        </w:rPr>
        <w:t>. Customer has provided a document, listing the item</w:t>
      </w:r>
      <w:r w:rsidR="00D81367">
        <w:rPr>
          <w:rFonts w:ascii="Cambria" w:hAnsi="Cambria"/>
          <w:sz w:val="24"/>
          <w:szCs w:val="24"/>
        </w:rPr>
        <w:t xml:space="preserve">s </w:t>
      </w:r>
      <w:r>
        <w:rPr>
          <w:rFonts w:ascii="Cambria" w:hAnsi="Cambria"/>
          <w:sz w:val="24"/>
          <w:szCs w:val="24"/>
        </w:rPr>
        <w:t>need</w:t>
      </w:r>
      <w:r w:rsidR="00D81367">
        <w:rPr>
          <w:rFonts w:ascii="Cambria" w:hAnsi="Cambria"/>
          <w:sz w:val="24"/>
          <w:szCs w:val="24"/>
        </w:rPr>
        <w:t>ed</w:t>
      </w:r>
      <w:r>
        <w:rPr>
          <w:rFonts w:ascii="Cambria" w:hAnsi="Cambria"/>
          <w:sz w:val="24"/>
          <w:szCs w:val="24"/>
        </w:rPr>
        <w:t>, the quantity of items needed</w:t>
      </w:r>
      <w:r w:rsidR="009830B9">
        <w:rPr>
          <w:rFonts w:ascii="Cambria" w:hAnsi="Cambria"/>
          <w:sz w:val="24"/>
          <w:szCs w:val="24"/>
        </w:rPr>
        <w:t>, and a sample detailing the cost between three suppliers</w:t>
      </w:r>
      <w:r>
        <w:rPr>
          <w:rFonts w:ascii="Cambria" w:hAnsi="Cambria"/>
          <w:sz w:val="24"/>
          <w:szCs w:val="24"/>
        </w:rPr>
        <w:t xml:space="preserve">. </w:t>
      </w:r>
      <w:r w:rsidR="00C4737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Since Customer has limited financial resources, Customer wants to determine which supplier is the most cost-efficient choice.</w:t>
      </w:r>
    </w:p>
    <w:p w14:paraId="3D2780AD" w14:textId="0D13BCD7" w:rsidR="009830B9" w:rsidRDefault="000128E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Duties:</w:t>
      </w:r>
    </w:p>
    <w:p w14:paraId="6EDBB388" w14:textId="6F3E6C27" w:rsidR="000128E3" w:rsidRPr="000128E3" w:rsidRDefault="000128E3" w:rsidP="000128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column, called </w:t>
      </w:r>
      <w:proofErr w:type="spellStart"/>
      <w:r>
        <w:rPr>
          <w:rFonts w:ascii="Cambria" w:hAnsi="Cambria"/>
          <w:i/>
          <w:iCs/>
          <w:sz w:val="24"/>
          <w:szCs w:val="24"/>
        </w:rPr>
        <w:t>prod_type_id</w:t>
      </w:r>
      <w:proofErr w:type="spellEnd"/>
      <w:r>
        <w:rPr>
          <w:rFonts w:ascii="Cambria" w:hAnsi="Cambria"/>
          <w:sz w:val="24"/>
          <w:szCs w:val="24"/>
        </w:rPr>
        <w:t xml:space="preserve">. The column should extract the product id, from </w:t>
      </w:r>
      <w:r>
        <w:rPr>
          <w:rFonts w:ascii="Cambria" w:hAnsi="Cambria"/>
          <w:i/>
          <w:iCs/>
          <w:sz w:val="24"/>
          <w:szCs w:val="24"/>
        </w:rPr>
        <w:t>product</w:t>
      </w:r>
      <w:r>
        <w:rPr>
          <w:rFonts w:ascii="Cambria" w:hAnsi="Cambria"/>
          <w:sz w:val="24"/>
          <w:szCs w:val="24"/>
        </w:rPr>
        <w:t>, column and store it as “NE” or “E”.</w:t>
      </w:r>
    </w:p>
    <w:p w14:paraId="3E34113A" w14:textId="78A40134" w:rsidR="000128E3" w:rsidRDefault="000128E3" w:rsidP="000128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column, that identifies the products as “Non-Electronic” &amp; “Electric”, based on the type of product it is. Use “VLOOKUP” to fill this column.</w:t>
      </w:r>
      <w:r w:rsidR="00CC3DAB">
        <w:rPr>
          <w:rFonts w:ascii="Cambria" w:hAnsi="Cambria"/>
          <w:sz w:val="24"/>
          <w:szCs w:val="24"/>
        </w:rPr>
        <w:t xml:space="preserve"> Name this column Product Type.</w:t>
      </w:r>
    </w:p>
    <w:p w14:paraId="6394099B" w14:textId="153B9A8F" w:rsidR="00DB0BEC" w:rsidRDefault="00DB0BEC" w:rsidP="000128E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bar chart &amp; Hierarchy chart.</w:t>
      </w:r>
    </w:p>
    <w:p w14:paraId="1B769C4C" w14:textId="10E98EEF" w:rsidR="00DB0BEC" w:rsidRDefault="00DB0BEC" w:rsidP="00DB0BE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Ensure Horizontal Axis Names </w:t>
      </w:r>
      <w:r w:rsidR="003A6D5D">
        <w:rPr>
          <w:rFonts w:ascii="Cambria" w:hAnsi="Cambria"/>
          <w:sz w:val="24"/>
          <w:szCs w:val="24"/>
        </w:rPr>
        <w:t xml:space="preserve">is equal to </w:t>
      </w:r>
      <w:r w:rsidR="003A6D5D">
        <w:rPr>
          <w:rFonts w:ascii="Cambria" w:hAnsi="Cambria"/>
          <w:i/>
          <w:iCs/>
          <w:sz w:val="24"/>
          <w:szCs w:val="24"/>
        </w:rPr>
        <w:t>Product</w:t>
      </w:r>
      <w:r w:rsidR="003A6D5D">
        <w:rPr>
          <w:rFonts w:ascii="Cambria" w:hAnsi="Cambria"/>
          <w:sz w:val="24"/>
          <w:szCs w:val="24"/>
        </w:rPr>
        <w:t xml:space="preserve"> column.</w:t>
      </w:r>
    </w:p>
    <w:p w14:paraId="7F254DC2" w14:textId="77777777" w:rsidR="0057370F" w:rsidRDefault="0057370F" w:rsidP="0057370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Determine the Total Cost per supplier based on the customers quantity requirement.</w:t>
      </w:r>
    </w:p>
    <w:p w14:paraId="02E1FB15" w14:textId="3CFDBEF8" w:rsidR="0057370F" w:rsidRDefault="0057370F" w:rsidP="0057370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Simple Pivot Table, to determine how much Electronics </w:t>
      </w:r>
      <w:r w:rsidR="00174AC9">
        <w:rPr>
          <w:rFonts w:ascii="Cambria" w:hAnsi="Cambria"/>
          <w:sz w:val="24"/>
          <w:szCs w:val="24"/>
        </w:rPr>
        <w:t>are totaled per supplier.</w:t>
      </w:r>
    </w:p>
    <w:p w14:paraId="47982362" w14:textId="296EA5D0" w:rsidR="0057370F" w:rsidRDefault="0057370F" w:rsidP="0057370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7370F">
        <w:rPr>
          <w:rFonts w:ascii="Cambria" w:hAnsi="Cambria"/>
          <w:i/>
          <w:iCs/>
          <w:sz w:val="24"/>
          <w:szCs w:val="24"/>
        </w:rPr>
        <w:t>Question:</w:t>
      </w:r>
      <w:r>
        <w:rPr>
          <w:rFonts w:ascii="Cambria" w:hAnsi="Cambria"/>
          <w:sz w:val="24"/>
          <w:szCs w:val="24"/>
        </w:rPr>
        <w:t xml:space="preserve"> Which product takes most of financial resources?</w:t>
      </w:r>
    </w:p>
    <w:p w14:paraId="53D0D2E0" w14:textId="62DE32AA" w:rsidR="0057370F" w:rsidRDefault="0057370F" w:rsidP="0057370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Questions: </w:t>
      </w:r>
      <w:r>
        <w:rPr>
          <w:rFonts w:ascii="Cambria" w:hAnsi="Cambria"/>
          <w:sz w:val="24"/>
          <w:szCs w:val="24"/>
        </w:rPr>
        <w:t>which supplier is most cost-efficient?</w:t>
      </w:r>
    </w:p>
    <w:p w14:paraId="04CC20A0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6038BC1D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35F202F0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3E226AAA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7094D5A6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4387A04A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08BDE7DF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3C7D7422" w14:textId="77777777" w:rsidR="00243448" w:rsidRDefault="00243448" w:rsidP="00243448">
      <w:pPr>
        <w:rPr>
          <w:rFonts w:ascii="Cambria" w:hAnsi="Cambria"/>
          <w:sz w:val="24"/>
          <w:szCs w:val="24"/>
        </w:rPr>
      </w:pPr>
    </w:p>
    <w:p w14:paraId="298BA8EA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sdt>
      <w:sdtPr>
        <w:id w:val="-2098835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A96488A" w14:textId="7162E384" w:rsidR="007C5E7F" w:rsidRDefault="007C5E7F">
          <w:pPr>
            <w:pStyle w:val="TOCHeading"/>
          </w:pPr>
          <w:r>
            <w:t>Contents</w:t>
          </w:r>
        </w:p>
        <w:p w14:paraId="078A6D27" w14:textId="735C77AE" w:rsidR="006000A4" w:rsidRDefault="007C5E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60478" w:history="1">
            <w:r w:rsidR="006000A4" w:rsidRPr="00AD11FD">
              <w:rPr>
                <w:rStyle w:val="Hyperlink"/>
                <w:noProof/>
              </w:rPr>
              <w:t>Duties 1 &amp; 2:</w:t>
            </w:r>
            <w:r w:rsidR="006000A4">
              <w:rPr>
                <w:noProof/>
                <w:webHidden/>
              </w:rPr>
              <w:tab/>
            </w:r>
            <w:r w:rsidR="006000A4">
              <w:rPr>
                <w:noProof/>
                <w:webHidden/>
              </w:rPr>
              <w:fldChar w:fldCharType="begin"/>
            </w:r>
            <w:r w:rsidR="006000A4">
              <w:rPr>
                <w:noProof/>
                <w:webHidden/>
              </w:rPr>
              <w:instrText xml:space="preserve"> PAGEREF _Toc192360478 \h </w:instrText>
            </w:r>
            <w:r w:rsidR="006000A4">
              <w:rPr>
                <w:noProof/>
                <w:webHidden/>
              </w:rPr>
            </w:r>
            <w:r w:rsidR="006000A4">
              <w:rPr>
                <w:noProof/>
                <w:webHidden/>
              </w:rPr>
              <w:fldChar w:fldCharType="separate"/>
            </w:r>
            <w:r w:rsidR="0086531D">
              <w:rPr>
                <w:noProof/>
                <w:webHidden/>
              </w:rPr>
              <w:t>3</w:t>
            </w:r>
            <w:r w:rsidR="006000A4">
              <w:rPr>
                <w:noProof/>
                <w:webHidden/>
              </w:rPr>
              <w:fldChar w:fldCharType="end"/>
            </w:r>
          </w:hyperlink>
        </w:p>
        <w:p w14:paraId="648A2923" w14:textId="2A22DF42" w:rsidR="006000A4" w:rsidRDefault="006000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360479" w:history="1">
            <w:r w:rsidRPr="00AD11FD">
              <w:rPr>
                <w:rStyle w:val="Hyperlink"/>
                <w:noProof/>
              </w:rPr>
              <w:t>Duties 3 &amp;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3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17DB" w14:textId="052AFE80" w:rsidR="006000A4" w:rsidRDefault="006000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360480" w:history="1">
            <w:r w:rsidRPr="00AD11FD">
              <w:rPr>
                <w:rStyle w:val="Hyperlink"/>
                <w:noProof/>
              </w:rPr>
              <w:t>Duties 4 &amp;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3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F4DE" w14:textId="015D1D83" w:rsidR="006000A4" w:rsidRDefault="006000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360481" w:history="1">
            <w:r w:rsidRPr="00AD11FD">
              <w:rPr>
                <w:rStyle w:val="Hyperlink"/>
                <w:noProof/>
              </w:rPr>
              <w:t>Duties 6 &amp;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3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A6FC" w14:textId="345E95F5" w:rsidR="006000A4" w:rsidRPr="006000A4" w:rsidRDefault="006000A4">
          <w:pPr>
            <w:pStyle w:val="TOC1"/>
            <w:tabs>
              <w:tab w:val="right" w:leader="dot" w:pos="9350"/>
            </w:tabs>
            <w:rPr>
              <w:rStyle w:val="Hyperlink"/>
              <w:rFonts w:eastAsiaTheme="minorEastAsia"/>
              <w:noProof/>
              <w:sz w:val="24"/>
              <w:szCs w:val="24"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>HYPERLINK  \l "_Summary"</w:instrText>
          </w:r>
          <w:r>
            <w:rPr>
              <w:rStyle w:val="Hyperlink"/>
              <w:noProof/>
            </w:rPr>
          </w:r>
          <w:r>
            <w:rPr>
              <w:rStyle w:val="Hyperlink"/>
              <w:noProof/>
            </w:rPr>
            <w:fldChar w:fldCharType="separate"/>
          </w:r>
          <w:r w:rsidRPr="006000A4">
            <w:rPr>
              <w:rStyle w:val="Hyperlink"/>
              <w:noProof/>
            </w:rPr>
            <w:t>Summary</w:t>
          </w:r>
          <w:r w:rsidRPr="006000A4">
            <w:rPr>
              <w:rStyle w:val="Hyperlink"/>
              <w:noProof/>
              <w:webHidden/>
            </w:rPr>
            <w:tab/>
          </w:r>
          <w:r w:rsidRPr="006000A4">
            <w:rPr>
              <w:rStyle w:val="Hyperlink"/>
              <w:noProof/>
              <w:webHidden/>
            </w:rPr>
            <w:fldChar w:fldCharType="begin"/>
          </w:r>
          <w:r w:rsidRPr="006000A4">
            <w:rPr>
              <w:rStyle w:val="Hyperlink"/>
              <w:noProof/>
              <w:webHidden/>
            </w:rPr>
            <w:instrText xml:space="preserve"> PAGEREF _Toc192360482 \h </w:instrText>
          </w:r>
          <w:r w:rsidRPr="006000A4">
            <w:rPr>
              <w:rStyle w:val="Hyperlink"/>
              <w:noProof/>
              <w:webHidden/>
            </w:rPr>
          </w:r>
          <w:r w:rsidRPr="006000A4">
            <w:rPr>
              <w:rStyle w:val="Hyperlink"/>
              <w:noProof/>
              <w:webHidden/>
            </w:rPr>
            <w:fldChar w:fldCharType="separate"/>
          </w:r>
          <w:r w:rsidR="0086531D">
            <w:rPr>
              <w:rStyle w:val="Hyperlink"/>
              <w:noProof/>
              <w:webHidden/>
            </w:rPr>
            <w:t>7</w:t>
          </w:r>
          <w:r w:rsidRPr="006000A4">
            <w:rPr>
              <w:rStyle w:val="Hyperlink"/>
              <w:noProof/>
              <w:webHidden/>
            </w:rPr>
            <w:fldChar w:fldCharType="end"/>
          </w:r>
        </w:p>
        <w:p w14:paraId="5269C540" w14:textId="4D7D4A93" w:rsidR="007C5E7F" w:rsidRDefault="006000A4">
          <w:r>
            <w:rPr>
              <w:rStyle w:val="Hyperlink"/>
              <w:noProof/>
            </w:rPr>
            <w:fldChar w:fldCharType="end"/>
          </w:r>
          <w:r w:rsidR="007C5E7F">
            <w:rPr>
              <w:b/>
              <w:bCs/>
              <w:noProof/>
            </w:rPr>
            <w:fldChar w:fldCharType="end"/>
          </w:r>
        </w:p>
      </w:sdtContent>
    </w:sdt>
    <w:p w14:paraId="45B2A709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7633B8DB" w14:textId="39F9EA9B" w:rsidR="007C5E7F" w:rsidRDefault="007C5E7F" w:rsidP="007C5E7F">
      <w:pPr>
        <w:rPr>
          <w:b/>
          <w:bCs/>
          <w:noProof/>
        </w:rPr>
      </w:pPr>
    </w:p>
    <w:p w14:paraId="6E7F88B7" w14:textId="77777777" w:rsidR="007C5E7F" w:rsidRDefault="007C5E7F" w:rsidP="007C5E7F">
      <w:pPr>
        <w:rPr>
          <w:b/>
          <w:bCs/>
          <w:noProof/>
        </w:rPr>
      </w:pPr>
    </w:p>
    <w:p w14:paraId="59EE5982" w14:textId="77777777" w:rsidR="007C5E7F" w:rsidRDefault="007C5E7F" w:rsidP="007C5E7F">
      <w:pPr>
        <w:rPr>
          <w:b/>
          <w:bCs/>
          <w:noProof/>
        </w:rPr>
      </w:pPr>
    </w:p>
    <w:p w14:paraId="3FFCC08D" w14:textId="77777777" w:rsidR="007C5E7F" w:rsidRDefault="007C5E7F" w:rsidP="007C5E7F">
      <w:pPr>
        <w:rPr>
          <w:b/>
          <w:bCs/>
          <w:noProof/>
        </w:rPr>
      </w:pPr>
    </w:p>
    <w:p w14:paraId="18D0A701" w14:textId="77777777" w:rsidR="007C5E7F" w:rsidRDefault="007C5E7F" w:rsidP="007C5E7F">
      <w:pPr>
        <w:rPr>
          <w:b/>
          <w:bCs/>
          <w:noProof/>
        </w:rPr>
      </w:pPr>
    </w:p>
    <w:p w14:paraId="5F26D744" w14:textId="77777777" w:rsidR="007C5E7F" w:rsidRDefault="007C5E7F" w:rsidP="007C5E7F">
      <w:pPr>
        <w:rPr>
          <w:b/>
          <w:bCs/>
          <w:noProof/>
        </w:rPr>
      </w:pPr>
    </w:p>
    <w:p w14:paraId="2A302BEB" w14:textId="77777777" w:rsidR="007C5E7F" w:rsidRDefault="007C5E7F" w:rsidP="007C5E7F">
      <w:pPr>
        <w:rPr>
          <w:b/>
          <w:bCs/>
          <w:noProof/>
        </w:rPr>
      </w:pPr>
    </w:p>
    <w:p w14:paraId="65B61160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0EB85F09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66D6630A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37CBEA0F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465B3EF4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4D4E10A7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2A530FCB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0408314C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5737B8A3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4FD5C641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250002D7" w14:textId="77777777" w:rsidR="007C5E7F" w:rsidRDefault="007C5E7F" w:rsidP="00243448">
      <w:pPr>
        <w:rPr>
          <w:rFonts w:ascii="Cambria" w:hAnsi="Cambria"/>
          <w:sz w:val="24"/>
          <w:szCs w:val="24"/>
        </w:rPr>
      </w:pPr>
    </w:p>
    <w:p w14:paraId="0311C806" w14:textId="23A47A33" w:rsidR="00482C3F" w:rsidRPr="00482C3F" w:rsidRDefault="00482C3F" w:rsidP="00482C3F">
      <w:pPr>
        <w:pStyle w:val="Heading1"/>
      </w:pPr>
      <w:bookmarkStart w:id="0" w:name="_Toc192358445"/>
      <w:bookmarkStart w:id="1" w:name="_Toc192360478"/>
      <w:r>
        <w:lastRenderedPageBreak/>
        <w:t>Duties 1 &amp; 2:</w:t>
      </w:r>
      <w:bookmarkEnd w:id="0"/>
      <w:bookmarkEnd w:id="1"/>
      <w:r>
        <w:t xml:space="preserve"> </w:t>
      </w:r>
    </w:p>
    <w:p w14:paraId="1236C137" w14:textId="77FBA354" w:rsidR="00243448" w:rsidRPr="00243448" w:rsidRDefault="00243448" w:rsidP="0024344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BB5B6F1" wp14:editId="0C317FA8">
            <wp:extent cx="5943600" cy="2891790"/>
            <wp:effectExtent l="0" t="0" r="0" b="3810"/>
            <wp:docPr id="3274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8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00E2" w14:textId="77777777" w:rsidR="0057370F" w:rsidRDefault="0057370F" w:rsidP="0057370F">
      <w:pPr>
        <w:rPr>
          <w:rFonts w:ascii="Cambria" w:hAnsi="Cambria"/>
          <w:sz w:val="24"/>
          <w:szCs w:val="24"/>
        </w:rPr>
      </w:pPr>
    </w:p>
    <w:p w14:paraId="0CE2A208" w14:textId="4305796A" w:rsidR="00243448" w:rsidRPr="005A7FE4" w:rsidRDefault="00243448" w:rsidP="0057370F">
      <w:pPr>
        <w:rPr>
          <w:rFonts w:ascii="Cambria" w:hAnsi="Cambria"/>
          <w:b/>
          <w:bCs/>
          <w:sz w:val="24"/>
          <w:szCs w:val="24"/>
        </w:rPr>
      </w:pPr>
      <w:r w:rsidRPr="005A7FE4">
        <w:rPr>
          <w:rFonts w:ascii="Cambria" w:hAnsi="Cambria"/>
          <w:b/>
          <w:bCs/>
          <w:sz w:val="24"/>
          <w:szCs w:val="24"/>
        </w:rPr>
        <w:t>Report:</w:t>
      </w:r>
    </w:p>
    <w:p w14:paraId="46DE287B" w14:textId="11274CD0" w:rsidR="00832665" w:rsidRDefault="00581DF7" w:rsidP="005737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customer requested, two columns were s</w:t>
      </w:r>
      <w:r w:rsidR="00653FB4">
        <w:rPr>
          <w:rFonts w:ascii="Cambria" w:hAnsi="Cambria"/>
          <w:sz w:val="24"/>
          <w:szCs w:val="24"/>
        </w:rPr>
        <w:t>uccessfully created</w:t>
      </w:r>
      <w:r>
        <w:rPr>
          <w:rFonts w:ascii="Cambria" w:hAnsi="Cambria"/>
          <w:sz w:val="24"/>
          <w:szCs w:val="24"/>
        </w:rPr>
        <w:t>.</w:t>
      </w:r>
      <w:r w:rsidR="00653FB4">
        <w:rPr>
          <w:rFonts w:ascii="Cambria" w:hAnsi="Cambria"/>
          <w:sz w:val="24"/>
          <w:szCs w:val="24"/>
        </w:rPr>
        <w:t xml:space="preserve"> </w:t>
      </w:r>
      <w:proofErr w:type="spellStart"/>
      <w:r w:rsidR="00653FB4" w:rsidRPr="00653FB4">
        <w:rPr>
          <w:rFonts w:ascii="Cambria" w:hAnsi="Cambria"/>
          <w:i/>
          <w:iCs/>
          <w:sz w:val="24"/>
          <w:szCs w:val="24"/>
        </w:rPr>
        <w:t>Prod_Type_ID</w:t>
      </w:r>
      <w:proofErr w:type="spellEnd"/>
      <w:r w:rsidR="00653FB4">
        <w:rPr>
          <w:rFonts w:ascii="Cambria" w:hAnsi="Cambria"/>
          <w:sz w:val="24"/>
          <w:szCs w:val="24"/>
        </w:rPr>
        <w:t xml:space="preserve"> &amp; </w:t>
      </w:r>
      <w:r w:rsidR="00653FB4" w:rsidRPr="00653FB4">
        <w:rPr>
          <w:rFonts w:ascii="Cambria" w:hAnsi="Cambria"/>
          <w:i/>
          <w:iCs/>
          <w:sz w:val="24"/>
          <w:szCs w:val="24"/>
        </w:rPr>
        <w:t>Product Type</w:t>
      </w:r>
      <w:r w:rsidR="00653FB4">
        <w:rPr>
          <w:rFonts w:ascii="Cambria" w:hAnsi="Cambria"/>
          <w:sz w:val="24"/>
          <w:szCs w:val="24"/>
        </w:rPr>
        <w:t xml:space="preserve"> Columns.</w:t>
      </w:r>
      <w:r w:rsidR="00832665">
        <w:rPr>
          <w:rFonts w:ascii="Cambria" w:hAnsi="Cambria"/>
          <w:sz w:val="24"/>
          <w:szCs w:val="24"/>
        </w:rPr>
        <w:t xml:space="preserve"> </w:t>
      </w:r>
      <w:r w:rsidR="001109A1">
        <w:rPr>
          <w:rFonts w:ascii="Cambria" w:hAnsi="Cambria"/>
          <w:sz w:val="24"/>
          <w:szCs w:val="24"/>
        </w:rPr>
        <w:t>Both Columns detailing important information for identification of product type, and ID classification.</w:t>
      </w:r>
    </w:p>
    <w:p w14:paraId="01188664" w14:textId="60283EA9" w:rsidR="005A7FE4" w:rsidRPr="005A7FE4" w:rsidRDefault="005A7FE4" w:rsidP="0057370F">
      <w:pPr>
        <w:rPr>
          <w:rFonts w:ascii="Cambria" w:hAnsi="Cambria"/>
          <w:b/>
          <w:bCs/>
          <w:sz w:val="24"/>
          <w:szCs w:val="24"/>
        </w:rPr>
      </w:pPr>
      <w:r w:rsidRPr="005A7FE4">
        <w:rPr>
          <w:rFonts w:ascii="Cambria" w:hAnsi="Cambria"/>
          <w:b/>
          <w:bCs/>
          <w:sz w:val="24"/>
          <w:szCs w:val="24"/>
        </w:rPr>
        <w:t>Functions Used:</w:t>
      </w:r>
    </w:p>
    <w:p w14:paraId="1C343D20" w14:textId="48834F6D" w:rsidR="005A7FE4" w:rsidRDefault="005A7FE4" w:rsidP="005A7FE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()</w:t>
      </w:r>
    </w:p>
    <w:p w14:paraId="084C6FC9" w14:textId="7E5CC876" w:rsidR="005A7FE4" w:rsidRDefault="005A7FE4" w:rsidP="005A7FE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LEFT ()</w:t>
      </w:r>
    </w:p>
    <w:p w14:paraId="695CCAED" w14:textId="1D4515A9" w:rsidR="005A7FE4" w:rsidRDefault="005A7FE4" w:rsidP="005A7FE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VLOOKUP ()</w:t>
      </w:r>
    </w:p>
    <w:p w14:paraId="4EC8D308" w14:textId="77777777" w:rsidR="000032BF" w:rsidRDefault="000032BF" w:rsidP="000032BF">
      <w:pPr>
        <w:rPr>
          <w:rFonts w:ascii="Cambria" w:hAnsi="Cambria"/>
          <w:sz w:val="24"/>
          <w:szCs w:val="24"/>
        </w:rPr>
      </w:pPr>
    </w:p>
    <w:p w14:paraId="15070F74" w14:textId="37AADAA4" w:rsidR="000032BF" w:rsidRPr="003B10E5" w:rsidRDefault="000032BF" w:rsidP="000032BF">
      <w:pPr>
        <w:rPr>
          <w:rFonts w:ascii="Cambria" w:hAnsi="Cambria"/>
          <w:i/>
          <w:iCs/>
          <w:sz w:val="24"/>
          <w:szCs w:val="24"/>
        </w:rPr>
      </w:pPr>
      <w:r w:rsidRPr="003B10E5">
        <w:rPr>
          <w:rFonts w:ascii="Cambria" w:hAnsi="Cambria"/>
          <w:i/>
          <w:iCs/>
          <w:sz w:val="24"/>
          <w:szCs w:val="24"/>
        </w:rPr>
        <w:t xml:space="preserve">Duties 3 &amp; 4 </w:t>
      </w:r>
      <w:r w:rsidR="00482C3F">
        <w:rPr>
          <w:rFonts w:ascii="Cambria" w:hAnsi="Cambria"/>
          <w:i/>
          <w:iCs/>
          <w:sz w:val="24"/>
          <w:szCs w:val="24"/>
        </w:rPr>
        <w:t>begin next page</w:t>
      </w:r>
      <w:r w:rsidR="003B10E5">
        <w:rPr>
          <w:rFonts w:ascii="Cambria" w:hAnsi="Cambria"/>
          <w:i/>
          <w:iCs/>
          <w:sz w:val="24"/>
          <w:szCs w:val="24"/>
        </w:rPr>
        <w:t xml:space="preserve">… </w:t>
      </w:r>
    </w:p>
    <w:p w14:paraId="64B50234" w14:textId="77777777" w:rsidR="00DF1B03" w:rsidRDefault="00DF1B03" w:rsidP="00696E01">
      <w:pPr>
        <w:rPr>
          <w:rFonts w:ascii="Cambria" w:hAnsi="Cambria"/>
          <w:sz w:val="24"/>
          <w:szCs w:val="24"/>
        </w:rPr>
      </w:pPr>
    </w:p>
    <w:p w14:paraId="36CC6442" w14:textId="77777777" w:rsidR="00DF1B03" w:rsidRDefault="00DF1B03" w:rsidP="00696E01">
      <w:pPr>
        <w:rPr>
          <w:rFonts w:ascii="Cambria" w:hAnsi="Cambria"/>
          <w:sz w:val="24"/>
          <w:szCs w:val="24"/>
        </w:rPr>
      </w:pPr>
    </w:p>
    <w:p w14:paraId="5A6994FE" w14:textId="77777777" w:rsidR="00DF1B03" w:rsidRDefault="00DF1B03" w:rsidP="00696E01">
      <w:pPr>
        <w:rPr>
          <w:rFonts w:ascii="Cambria" w:hAnsi="Cambria"/>
          <w:sz w:val="24"/>
          <w:szCs w:val="24"/>
        </w:rPr>
      </w:pPr>
    </w:p>
    <w:p w14:paraId="2E826F17" w14:textId="77777777" w:rsidR="00482C3F" w:rsidRDefault="00482C3F" w:rsidP="00696E01">
      <w:pPr>
        <w:rPr>
          <w:rFonts w:ascii="Cambria" w:hAnsi="Cambria"/>
          <w:sz w:val="24"/>
          <w:szCs w:val="24"/>
        </w:rPr>
      </w:pPr>
    </w:p>
    <w:p w14:paraId="7C003A34" w14:textId="77777777" w:rsidR="00482C3F" w:rsidRDefault="00482C3F" w:rsidP="00696E01">
      <w:pPr>
        <w:rPr>
          <w:rFonts w:ascii="Cambria" w:hAnsi="Cambria"/>
          <w:sz w:val="24"/>
          <w:szCs w:val="24"/>
        </w:rPr>
      </w:pPr>
    </w:p>
    <w:p w14:paraId="22432500" w14:textId="77777777" w:rsidR="00482C3F" w:rsidRDefault="00482C3F" w:rsidP="00696E01">
      <w:pPr>
        <w:rPr>
          <w:rFonts w:ascii="Cambria" w:hAnsi="Cambria"/>
          <w:sz w:val="24"/>
          <w:szCs w:val="24"/>
        </w:rPr>
      </w:pPr>
    </w:p>
    <w:p w14:paraId="5655CE2B" w14:textId="77777777" w:rsidR="00482C3F" w:rsidRDefault="00482C3F" w:rsidP="00696E01">
      <w:pPr>
        <w:rPr>
          <w:rFonts w:ascii="Cambria" w:hAnsi="Cambria"/>
          <w:sz w:val="24"/>
          <w:szCs w:val="24"/>
        </w:rPr>
      </w:pPr>
    </w:p>
    <w:p w14:paraId="6BEC7E07" w14:textId="3B83C501" w:rsidR="00482C3F" w:rsidRDefault="00482C3F" w:rsidP="00482C3F">
      <w:pPr>
        <w:pStyle w:val="Heading1"/>
      </w:pPr>
      <w:bookmarkStart w:id="2" w:name="_Toc192358446"/>
      <w:bookmarkStart w:id="3" w:name="_Toc192360479"/>
      <w:r>
        <w:lastRenderedPageBreak/>
        <w:t>Duties 3 &amp; 4:</w:t>
      </w:r>
      <w:bookmarkEnd w:id="2"/>
      <w:bookmarkEnd w:id="3"/>
    </w:p>
    <w:p w14:paraId="1E717C8F" w14:textId="2E7BF6BA" w:rsidR="000032BF" w:rsidRDefault="000032BF" w:rsidP="00696E01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10C2DC2" wp14:editId="70CC5B68">
            <wp:extent cx="4733925" cy="2924175"/>
            <wp:effectExtent l="0" t="0" r="0" b="0"/>
            <wp:docPr id="129386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B7FD1B-B705-6A4F-BC53-C16CB5D86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3274F1" w14:textId="7BD9E123" w:rsidR="000032BF" w:rsidRDefault="000032BF" w:rsidP="00696E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Bar chart data of product type &amp; cost of product type(s).</w:t>
      </w:r>
      <w:r w:rsidR="001109A1">
        <w:rPr>
          <w:rFonts w:ascii="Cambria" w:hAnsi="Cambria"/>
          <w:sz w:val="24"/>
          <w:szCs w:val="24"/>
        </w:rPr>
        <w:t xml:space="preserve"> Supplie</w:t>
      </w:r>
      <w:r w:rsidR="002928D9">
        <w:rPr>
          <w:rFonts w:ascii="Cambria" w:hAnsi="Cambria"/>
          <w:sz w:val="24"/>
          <w:szCs w:val="24"/>
        </w:rPr>
        <w:t>r</w:t>
      </w:r>
      <w:r w:rsidR="001109A1">
        <w:rPr>
          <w:rFonts w:ascii="Cambria" w:hAnsi="Cambria"/>
          <w:sz w:val="24"/>
          <w:szCs w:val="24"/>
        </w:rPr>
        <w:t xml:space="preserve"> market seems to spike on electronic purchases, across all suppliers. </w:t>
      </w:r>
    </w:p>
    <w:p w14:paraId="486F7FF8" w14:textId="46D583C4" w:rsidR="00696E01" w:rsidRDefault="00696E01" w:rsidP="00696E01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082CC8DA" wp14:editId="2598FB3B">
                <wp:extent cx="5466866" cy="2833095"/>
                <wp:effectExtent l="0" t="0" r="635" b="5715"/>
                <wp:docPr id="2222672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149186-26BC-8E1B-2ACB-BF1AC0E25C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82CC8DA" wp14:editId="2598FB3B">
                <wp:extent cx="5466866" cy="2833095"/>
                <wp:effectExtent l="0" t="0" r="635" b="5715"/>
                <wp:docPr id="2222672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149186-26BC-8E1B-2ACB-BF1AC0E25C8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26729" name="Chart 1">
                          <a:extLst>
                            <a:ext uri="{FF2B5EF4-FFF2-40B4-BE49-F238E27FC236}">
                              <a16:creationId xmlns:a16="http://schemas.microsoft.com/office/drawing/2014/main" id="{9E149186-26BC-8E1B-2ACB-BF1AC0E25C8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715" cy="2832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128B5E" w14:textId="7B2E09E2" w:rsidR="00306551" w:rsidRDefault="005631EE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r w:rsidR="00D82AA1">
        <w:rPr>
          <w:rFonts w:ascii="Cambria" w:hAnsi="Cambria"/>
          <w:sz w:val="24"/>
          <w:szCs w:val="24"/>
        </w:rPr>
        <w:t xml:space="preserve">hierarchy chart </w:t>
      </w:r>
      <w:r>
        <w:rPr>
          <w:rFonts w:ascii="Cambria" w:hAnsi="Cambria"/>
          <w:sz w:val="24"/>
          <w:szCs w:val="24"/>
        </w:rPr>
        <w:t xml:space="preserve">observes financial </w:t>
      </w:r>
      <w:r w:rsidR="00D82AA1">
        <w:rPr>
          <w:rFonts w:ascii="Cambria" w:hAnsi="Cambria"/>
          <w:sz w:val="24"/>
          <w:szCs w:val="24"/>
        </w:rPr>
        <w:t>resource allocation</w:t>
      </w:r>
      <w:r>
        <w:rPr>
          <w:rFonts w:ascii="Cambria" w:hAnsi="Cambria"/>
          <w:sz w:val="24"/>
          <w:szCs w:val="24"/>
        </w:rPr>
        <w:t>, i</w:t>
      </w:r>
      <w:r w:rsidR="00AD592F">
        <w:rPr>
          <w:rFonts w:ascii="Cambria" w:hAnsi="Cambria"/>
          <w:sz w:val="24"/>
          <w:szCs w:val="24"/>
        </w:rPr>
        <w:t xml:space="preserve">n </w:t>
      </w:r>
      <w:r>
        <w:rPr>
          <w:rFonts w:ascii="Cambria" w:hAnsi="Cambria"/>
          <w:sz w:val="24"/>
          <w:szCs w:val="24"/>
        </w:rPr>
        <w:t>overall purchase.</w:t>
      </w:r>
    </w:p>
    <w:p w14:paraId="4076BD3E" w14:textId="77777777" w:rsidR="002B2B3C" w:rsidRDefault="002B2B3C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6C9F7BED" w14:textId="77777777" w:rsidR="00482C3F" w:rsidRDefault="00482C3F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795A19AF" w14:textId="4C8A36DD" w:rsidR="00482C3F" w:rsidRDefault="00482C3F" w:rsidP="00482C3F">
      <w:pPr>
        <w:pStyle w:val="Heading1"/>
      </w:pPr>
      <w:bookmarkStart w:id="4" w:name="_Toc192358447"/>
      <w:bookmarkStart w:id="5" w:name="_Toc192360480"/>
      <w:r>
        <w:lastRenderedPageBreak/>
        <w:t>Duties 4 &amp; 5:</w:t>
      </w:r>
      <w:bookmarkEnd w:id="4"/>
      <w:bookmarkEnd w:id="5"/>
    </w:p>
    <w:p w14:paraId="4AC95D38" w14:textId="3D62260A" w:rsidR="00306551" w:rsidRDefault="00306551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84E0759" wp14:editId="147CD7F2">
            <wp:extent cx="3629025" cy="371475"/>
            <wp:effectExtent l="0" t="0" r="9525" b="9525"/>
            <wp:docPr id="185122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5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824" w14:textId="0070BE67" w:rsidR="000032BF" w:rsidRDefault="00D82AA1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F1B03">
        <w:rPr>
          <w:rFonts w:ascii="Cambria" w:hAnsi="Cambria"/>
          <w:sz w:val="24"/>
          <w:szCs w:val="24"/>
        </w:rPr>
        <w:t>The total cost per item &amp; Quantity</w:t>
      </w:r>
      <w:r w:rsidR="00E976AD">
        <w:rPr>
          <w:rFonts w:ascii="Cambria" w:hAnsi="Cambria"/>
          <w:sz w:val="24"/>
          <w:szCs w:val="24"/>
        </w:rPr>
        <w:t xml:space="preserve"> for every </w:t>
      </w:r>
      <w:r w:rsidR="00FE13E1">
        <w:rPr>
          <w:rFonts w:ascii="Cambria" w:hAnsi="Cambria"/>
          <w:sz w:val="24"/>
          <w:szCs w:val="24"/>
        </w:rPr>
        <w:t>supplier, indicated</w:t>
      </w:r>
      <w:r w:rsidR="00DF1B03">
        <w:rPr>
          <w:rFonts w:ascii="Cambria" w:hAnsi="Cambria"/>
          <w:sz w:val="24"/>
          <w:szCs w:val="24"/>
        </w:rPr>
        <w:t xml:space="preserve"> by customer</w:t>
      </w:r>
      <w:r w:rsidR="00E976AD">
        <w:rPr>
          <w:rFonts w:ascii="Cambria" w:hAnsi="Cambria"/>
          <w:sz w:val="24"/>
          <w:szCs w:val="24"/>
        </w:rPr>
        <w:t>,</w:t>
      </w:r>
      <w:r w:rsidR="00DF1B03">
        <w:rPr>
          <w:rFonts w:ascii="Cambria" w:hAnsi="Cambria"/>
          <w:sz w:val="24"/>
          <w:szCs w:val="24"/>
        </w:rPr>
        <w:t xml:space="preserve"> is shown (above) for each supplier.</w:t>
      </w:r>
    </w:p>
    <w:p w14:paraId="2EFC234D" w14:textId="7511D216" w:rsidR="00E976AD" w:rsidRDefault="00E976AD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7B59991" wp14:editId="1CD12805">
            <wp:extent cx="5524500" cy="3790950"/>
            <wp:effectExtent l="0" t="0" r="0" b="0"/>
            <wp:docPr id="149329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4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A4ED" w14:textId="0852B93B" w:rsidR="00DE0969" w:rsidRDefault="00DE096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44C55950" w14:textId="440FD401" w:rsidR="00DE0969" w:rsidRDefault="00DE096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DD6678">
        <w:rPr>
          <w:rFonts w:ascii="Cambria" w:hAnsi="Cambria"/>
          <w:sz w:val="24"/>
          <w:szCs w:val="24"/>
        </w:rPr>
        <w:t>s requested by customer, a</w:t>
      </w:r>
      <w:r>
        <w:rPr>
          <w:rFonts w:ascii="Cambria" w:hAnsi="Cambria"/>
          <w:sz w:val="24"/>
          <w:szCs w:val="24"/>
        </w:rPr>
        <w:t xml:space="preserve"> </w:t>
      </w:r>
      <w:r w:rsidR="00ED633B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ivot table created from</w:t>
      </w:r>
      <w:r w:rsidR="00ED633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Sheet 1</w:t>
      </w:r>
      <w:r w:rsidR="00DD6678">
        <w:rPr>
          <w:rFonts w:ascii="Cambria" w:hAnsi="Cambria"/>
          <w:sz w:val="24"/>
          <w:szCs w:val="24"/>
        </w:rPr>
        <w:t>, detailing the total cost of NE and E categories. Quantity not considered in this calculation.</w:t>
      </w:r>
      <w:r w:rsidR="00C62F5F">
        <w:rPr>
          <w:rFonts w:ascii="Cambria" w:hAnsi="Cambria"/>
          <w:sz w:val="24"/>
          <w:szCs w:val="24"/>
        </w:rPr>
        <w:t xml:space="preserve"> However, Pivot tables </w:t>
      </w:r>
      <w:r w:rsidR="001B3E11">
        <w:rPr>
          <w:rFonts w:ascii="Cambria" w:hAnsi="Cambria"/>
          <w:sz w:val="24"/>
          <w:szCs w:val="24"/>
        </w:rPr>
        <w:t>give’s</w:t>
      </w:r>
      <w:r w:rsidR="00C62F5F">
        <w:rPr>
          <w:rFonts w:ascii="Cambria" w:hAnsi="Cambria"/>
          <w:sz w:val="24"/>
          <w:szCs w:val="24"/>
        </w:rPr>
        <w:t xml:space="preserve"> general insight into prices</w:t>
      </w:r>
      <w:r w:rsidR="00E05549">
        <w:rPr>
          <w:rFonts w:ascii="Cambria" w:hAnsi="Cambria"/>
          <w:sz w:val="24"/>
          <w:szCs w:val="24"/>
        </w:rPr>
        <w:t>.</w:t>
      </w:r>
    </w:p>
    <w:p w14:paraId="48CD8E4D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38073E3E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50AF0917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26C80C6A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4C9CEB54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0F86496A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003D4DBF" w14:textId="77777777" w:rsidR="008C1DD9" w:rsidRDefault="008C1DD9" w:rsidP="000032B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7F575A77" w14:textId="4BFC8843" w:rsidR="008C1DD9" w:rsidRDefault="00482C3F" w:rsidP="00482C3F">
      <w:pPr>
        <w:pStyle w:val="Heading1"/>
      </w:pPr>
      <w:bookmarkStart w:id="6" w:name="_Toc192358448"/>
      <w:bookmarkStart w:id="7" w:name="_Toc192360481"/>
      <w:r>
        <w:lastRenderedPageBreak/>
        <w:t>Duties 6 &amp; 7:</w:t>
      </w:r>
      <w:bookmarkEnd w:id="6"/>
      <w:bookmarkEnd w:id="7"/>
    </w:p>
    <w:p w14:paraId="28E0DC41" w14:textId="0BC577C2" w:rsidR="008C1DD9" w:rsidRPr="00B20240" w:rsidRDefault="008C1DD9" w:rsidP="008C1DD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Questions</w:t>
      </w:r>
    </w:p>
    <w:p w14:paraId="69B8B44A" w14:textId="577310F3" w:rsidR="008C1DD9" w:rsidRDefault="008C1DD9" w:rsidP="00B20240">
      <w:pPr>
        <w:rPr>
          <w:rFonts w:ascii="Cambria" w:hAnsi="Cambria"/>
          <w:sz w:val="24"/>
          <w:szCs w:val="24"/>
        </w:rPr>
      </w:pPr>
      <w:r w:rsidRPr="00B20240">
        <w:rPr>
          <w:rFonts w:ascii="Cambria" w:hAnsi="Cambria"/>
          <w:i/>
          <w:iCs/>
          <w:sz w:val="24"/>
          <w:szCs w:val="24"/>
        </w:rPr>
        <w:t>Question:</w:t>
      </w:r>
      <w:r w:rsidRPr="00B20240">
        <w:rPr>
          <w:rFonts w:ascii="Cambria" w:hAnsi="Cambria"/>
          <w:sz w:val="24"/>
          <w:szCs w:val="24"/>
        </w:rPr>
        <w:t xml:space="preserve"> Which product takes most of financial resources?</w:t>
      </w:r>
    </w:p>
    <w:p w14:paraId="55D41AA7" w14:textId="080B3949" w:rsidR="00482C3F" w:rsidRDefault="005A43EE" w:rsidP="00482C3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</w:t>
      </w:r>
      <w:r w:rsidR="00642F61">
        <w:rPr>
          <w:rFonts w:ascii="Cambria" w:hAnsi="Cambria"/>
          <w:sz w:val="24"/>
          <w:szCs w:val="24"/>
        </w:rPr>
        <w:t xml:space="preserve"> product,</w:t>
      </w:r>
      <w:r>
        <w:rPr>
          <w:rFonts w:ascii="Cambria" w:hAnsi="Cambria"/>
          <w:sz w:val="24"/>
          <w:szCs w:val="24"/>
        </w:rPr>
        <w:t xml:space="preserve"> </w:t>
      </w:r>
      <w:r w:rsidR="00642F61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alculator</w:t>
      </w:r>
      <w:r w:rsidR="00642F61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accounts for most of the financial resources. When accounting for the electronic category</w:t>
      </w:r>
      <w:r w:rsidR="00642F61">
        <w:rPr>
          <w:rFonts w:ascii="Cambria" w:hAnsi="Cambria"/>
          <w:sz w:val="24"/>
          <w:szCs w:val="24"/>
        </w:rPr>
        <w:t xml:space="preserve">, as a whole, </w:t>
      </w:r>
      <w:r>
        <w:rPr>
          <w:rFonts w:ascii="Cambria" w:hAnsi="Cambria"/>
          <w:sz w:val="24"/>
          <w:szCs w:val="24"/>
        </w:rPr>
        <w:t>the electronic category accounts for most financial resource allocation.</w:t>
      </w:r>
    </w:p>
    <w:p w14:paraId="5C2DB4FD" w14:textId="054009AF" w:rsidR="00482C3F" w:rsidRDefault="00482C3F" w:rsidP="00482C3F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04C02BE9" wp14:editId="0D0FEDAE">
                <wp:extent cx="5629275" cy="2400300"/>
                <wp:effectExtent l="0" t="0" r="9525" b="0"/>
                <wp:docPr id="121090946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149186-26BC-8E1B-2ACB-BF1AC0E25C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04C02BE9" wp14:editId="0D0FEDAE">
                <wp:extent cx="5629275" cy="2400300"/>
                <wp:effectExtent l="0" t="0" r="9525" b="0"/>
                <wp:docPr id="121090946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149186-26BC-8E1B-2ACB-BF1AC0E25C8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909469" name="Chart 1">
                          <a:extLst>
                            <a:ext uri="{FF2B5EF4-FFF2-40B4-BE49-F238E27FC236}">
                              <a16:creationId xmlns:a16="http://schemas.microsoft.com/office/drawing/2014/main" id="{9E149186-26BC-8E1B-2ACB-BF1AC0E25C8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2A24254" w14:textId="1C02D9FC" w:rsidR="005C5557" w:rsidRPr="005C5557" w:rsidRDefault="005C5557" w:rsidP="00265CB9">
      <w:pPr>
        <w:jc w:val="center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Note: The two large grey rectangles (electronic products)</w:t>
      </w:r>
    </w:p>
    <w:p w14:paraId="6DE960DC" w14:textId="528D31CF" w:rsidR="008C1DD9" w:rsidRDefault="008C1DD9" w:rsidP="00B20240">
      <w:pPr>
        <w:rPr>
          <w:rFonts w:ascii="Cambria" w:hAnsi="Cambria"/>
          <w:sz w:val="24"/>
          <w:szCs w:val="24"/>
        </w:rPr>
      </w:pPr>
      <w:r w:rsidRPr="00B20240">
        <w:rPr>
          <w:rFonts w:ascii="Cambria" w:hAnsi="Cambria"/>
          <w:i/>
          <w:iCs/>
          <w:sz w:val="24"/>
          <w:szCs w:val="24"/>
        </w:rPr>
        <w:t xml:space="preserve">Questions: </w:t>
      </w:r>
      <w:r w:rsidRPr="00B20240">
        <w:rPr>
          <w:rFonts w:ascii="Cambria" w:hAnsi="Cambria"/>
          <w:sz w:val="24"/>
          <w:szCs w:val="24"/>
        </w:rPr>
        <w:t>which supplier is most cost-efficient?</w:t>
      </w:r>
    </w:p>
    <w:p w14:paraId="2786640B" w14:textId="14E81AE4" w:rsidR="008C1DD9" w:rsidRDefault="005A43EE" w:rsidP="00AA2D0C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="Cambria" w:hAnsi="Cambria"/>
          <w:sz w:val="24"/>
          <w:szCs w:val="24"/>
        </w:rPr>
      </w:pPr>
      <w:r w:rsidRPr="005A43EE">
        <w:rPr>
          <w:rFonts w:ascii="Cambria" w:hAnsi="Cambria"/>
          <w:sz w:val="24"/>
          <w:szCs w:val="24"/>
        </w:rPr>
        <w:t xml:space="preserve">Walt-Mart </w:t>
      </w:r>
      <w:r>
        <w:rPr>
          <w:rFonts w:ascii="Cambria" w:hAnsi="Cambria"/>
          <w:sz w:val="24"/>
          <w:szCs w:val="24"/>
        </w:rPr>
        <w:t xml:space="preserve">is the most cost-efficient </w:t>
      </w:r>
      <w:r w:rsidR="00007435">
        <w:rPr>
          <w:rFonts w:ascii="Cambria" w:hAnsi="Cambria"/>
          <w:sz w:val="24"/>
          <w:szCs w:val="24"/>
        </w:rPr>
        <w:t>supplier for school supplies. At $153.09, it is $22.10 dollars cheaper than Dollar Trap, and $36.25 dollars cheaper than Office Repo.</w:t>
      </w:r>
    </w:p>
    <w:p w14:paraId="06BC0A77" w14:textId="6302885F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33696B3" wp14:editId="10404A57">
            <wp:extent cx="3629025" cy="371475"/>
            <wp:effectExtent l="0" t="0" r="9525" b="9525"/>
            <wp:docPr id="179395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5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A4AA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312EE799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5C865C1B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6F494C9C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0DC700B7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2858FA4B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65A3DC79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11BBB034" w14:textId="77777777" w:rsidR="00573725" w:rsidRDefault="00573725" w:rsidP="00573725">
      <w:pPr>
        <w:tabs>
          <w:tab w:val="left" w:pos="1800"/>
        </w:tabs>
        <w:jc w:val="center"/>
        <w:rPr>
          <w:rFonts w:ascii="Cambria" w:hAnsi="Cambria"/>
          <w:sz w:val="24"/>
          <w:szCs w:val="24"/>
        </w:rPr>
      </w:pPr>
    </w:p>
    <w:p w14:paraId="4D119557" w14:textId="03FB3402" w:rsidR="00573725" w:rsidRDefault="00573725" w:rsidP="006000A4">
      <w:pPr>
        <w:pStyle w:val="Heading1"/>
      </w:pPr>
      <w:bookmarkStart w:id="8" w:name="_Toc192360482"/>
      <w:bookmarkStart w:id="9" w:name="_Summary"/>
      <w:bookmarkEnd w:id="9"/>
      <w:r>
        <w:lastRenderedPageBreak/>
        <w:t>Summary</w:t>
      </w:r>
      <w:bookmarkEnd w:id="8"/>
    </w:p>
    <w:p w14:paraId="7C513CDF" w14:textId="77777777" w:rsidR="00D8301F" w:rsidRDefault="00D8301F" w:rsidP="00D8301F">
      <w:pPr>
        <w:tabs>
          <w:tab w:val="left" w:pos="1800"/>
        </w:tabs>
        <w:rPr>
          <w:rFonts w:ascii="Cambria" w:hAnsi="Cambria"/>
          <w:sz w:val="24"/>
          <w:szCs w:val="24"/>
        </w:rPr>
      </w:pPr>
    </w:p>
    <w:p w14:paraId="0913C2FE" w14:textId="258EB1C4" w:rsidR="00F73ED8" w:rsidRDefault="00D8301F" w:rsidP="00050DE2">
      <w:pPr>
        <w:tabs>
          <w:tab w:val="left" w:pos="1800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the research conducted</w:t>
      </w:r>
      <w:r w:rsidR="005924C5">
        <w:rPr>
          <w:rFonts w:ascii="Cambria" w:hAnsi="Cambria"/>
          <w:sz w:val="24"/>
          <w:szCs w:val="24"/>
        </w:rPr>
        <w:t>, the concluding analysis was that Walt-Mart is the best supplier out of the three</w:t>
      </w:r>
      <w:r w:rsidR="00050DE2">
        <w:rPr>
          <w:rFonts w:ascii="Cambria" w:hAnsi="Cambria"/>
          <w:sz w:val="24"/>
          <w:szCs w:val="24"/>
        </w:rPr>
        <w:t xml:space="preserve"> suppliers</w:t>
      </w:r>
      <w:r w:rsidR="005924C5">
        <w:rPr>
          <w:rFonts w:ascii="Cambria" w:hAnsi="Cambria"/>
          <w:sz w:val="24"/>
          <w:szCs w:val="24"/>
        </w:rPr>
        <w:t xml:space="preserve">. While Walt-Mart may have </w:t>
      </w:r>
      <w:r w:rsidR="00050DE2">
        <w:rPr>
          <w:rFonts w:ascii="Cambria" w:hAnsi="Cambria"/>
          <w:sz w:val="24"/>
          <w:szCs w:val="24"/>
        </w:rPr>
        <w:t xml:space="preserve">more mid-expense items in the non-electronic category, </w:t>
      </w:r>
      <w:r w:rsidR="005924C5">
        <w:rPr>
          <w:rFonts w:ascii="Cambria" w:hAnsi="Cambria"/>
          <w:sz w:val="24"/>
          <w:szCs w:val="24"/>
        </w:rPr>
        <w:t xml:space="preserve">their total prices remain low, due to their inexpensive </w:t>
      </w:r>
      <w:r w:rsidR="005924C5" w:rsidRPr="005924C5">
        <w:rPr>
          <w:rFonts w:ascii="Cambria" w:hAnsi="Cambria"/>
          <w:i/>
          <w:iCs/>
          <w:sz w:val="24"/>
          <w:szCs w:val="24"/>
        </w:rPr>
        <w:t xml:space="preserve">electronic </w:t>
      </w:r>
      <w:r w:rsidR="005924C5">
        <w:rPr>
          <w:rFonts w:ascii="Cambria" w:hAnsi="Cambria"/>
          <w:sz w:val="24"/>
          <w:szCs w:val="24"/>
        </w:rPr>
        <w:t>products</w:t>
      </w:r>
      <w:r w:rsidR="00232E0F">
        <w:rPr>
          <w:rFonts w:ascii="Cambria" w:hAnsi="Cambria"/>
          <w:sz w:val="24"/>
          <w:szCs w:val="24"/>
        </w:rPr>
        <w:t>.</w:t>
      </w:r>
      <w:r w:rsidR="00F73ED8">
        <w:rPr>
          <w:rFonts w:ascii="Cambria" w:hAnsi="Cambria"/>
          <w:sz w:val="24"/>
          <w:szCs w:val="24"/>
        </w:rPr>
        <w:t xml:space="preserve"> </w:t>
      </w:r>
      <w:r w:rsidR="00C70828">
        <w:rPr>
          <w:rFonts w:ascii="Cambria" w:hAnsi="Cambria"/>
          <w:sz w:val="24"/>
          <w:szCs w:val="24"/>
        </w:rPr>
        <w:t xml:space="preserve"> </w:t>
      </w:r>
    </w:p>
    <w:p w14:paraId="34761FAE" w14:textId="443D583D" w:rsidR="008232F1" w:rsidRDefault="00F73ED8" w:rsidP="00050DE2">
      <w:pPr>
        <w:tabs>
          <w:tab w:val="left" w:pos="1800"/>
        </w:tabs>
        <w:spacing w:line="360" w:lineRule="auto"/>
        <w:rPr>
          <w:noProof/>
        </w:rPr>
      </w:pPr>
      <w:r>
        <w:rPr>
          <w:rFonts w:ascii="Cambria" w:hAnsi="Cambria"/>
          <w:sz w:val="24"/>
          <w:szCs w:val="24"/>
        </w:rPr>
        <w:t xml:space="preserve">Although </w:t>
      </w:r>
      <w:r w:rsidR="008232F1">
        <w:rPr>
          <w:rFonts w:ascii="Cambria" w:hAnsi="Cambria"/>
          <w:sz w:val="24"/>
          <w:szCs w:val="24"/>
        </w:rPr>
        <w:t>Electronics</w:t>
      </w:r>
      <w:r>
        <w:rPr>
          <w:rFonts w:ascii="Cambria" w:hAnsi="Cambria"/>
          <w:sz w:val="24"/>
          <w:szCs w:val="24"/>
        </w:rPr>
        <w:t xml:space="preserve"> allocate for most of the financial resources, according to the customers need, Walt-Mart is able to capture th</w:t>
      </w:r>
      <w:r w:rsidR="008232F1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 xml:space="preserve"> market with its low prices</w:t>
      </w:r>
      <w:r w:rsidR="008232F1">
        <w:rPr>
          <w:rFonts w:ascii="Cambria" w:hAnsi="Cambria"/>
          <w:sz w:val="24"/>
          <w:szCs w:val="24"/>
        </w:rPr>
        <w:t xml:space="preserve"> in this category of suppliers. In conjunction with this, walt-Mart has some competitive prices on non-electronic products as well</w:t>
      </w:r>
      <w:r w:rsidR="00B16868">
        <w:rPr>
          <w:rFonts w:ascii="Cambria" w:hAnsi="Cambria"/>
          <w:sz w:val="24"/>
          <w:szCs w:val="24"/>
        </w:rPr>
        <w:t xml:space="preserve"> (though very few)</w:t>
      </w:r>
      <w:r w:rsidR="008232F1">
        <w:rPr>
          <w:rFonts w:ascii="Cambria" w:hAnsi="Cambria"/>
          <w:sz w:val="24"/>
          <w:szCs w:val="24"/>
        </w:rPr>
        <w:t>.</w:t>
      </w:r>
      <w:r w:rsidR="008232F1" w:rsidRPr="008232F1">
        <w:rPr>
          <w:noProof/>
        </w:rPr>
        <w:t xml:space="preserve"> </w:t>
      </w:r>
    </w:p>
    <w:p w14:paraId="428B119E" w14:textId="45AA61C8" w:rsidR="00F73ED8" w:rsidRDefault="008232F1" w:rsidP="00050DE2">
      <w:pPr>
        <w:tabs>
          <w:tab w:val="left" w:pos="1800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DECB020" wp14:editId="4C2D8401">
            <wp:extent cx="4714875" cy="219075"/>
            <wp:effectExtent l="0" t="0" r="9525" b="9525"/>
            <wp:docPr id="206182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23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155B" w14:textId="2186C823" w:rsidR="008232F1" w:rsidRDefault="008232F1" w:rsidP="00050DE2">
      <w:pPr>
        <w:tabs>
          <w:tab w:val="left" w:pos="1800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example, the </w:t>
      </w:r>
      <w:proofErr w:type="spellStart"/>
      <w:r w:rsidRPr="008232F1">
        <w:rPr>
          <w:rFonts w:ascii="Cambria" w:hAnsi="Cambria"/>
          <w:i/>
          <w:iCs/>
          <w:sz w:val="24"/>
          <w:szCs w:val="24"/>
        </w:rPr>
        <w:t>NE_</w:t>
      </w:r>
      <w:r w:rsidRPr="008232F1">
        <w:rPr>
          <w:rFonts w:ascii="Cambria" w:hAnsi="Cambria"/>
          <w:i/>
          <w:iCs/>
          <w:sz w:val="24"/>
          <w:szCs w:val="24"/>
        </w:rPr>
        <w:t>Planner</w:t>
      </w:r>
      <w:proofErr w:type="spellEnd"/>
      <w:r w:rsidRPr="008232F1">
        <w:rPr>
          <w:rFonts w:ascii="Cambria" w:hAnsi="Cambria"/>
          <w:i/>
          <w:iCs/>
          <w:sz w:val="24"/>
          <w:szCs w:val="24"/>
        </w:rPr>
        <w:t xml:space="preserve"> book</w:t>
      </w:r>
      <w:r>
        <w:rPr>
          <w:rFonts w:ascii="Cambria" w:hAnsi="Cambria"/>
          <w:i/>
          <w:iCs/>
          <w:sz w:val="24"/>
          <w:szCs w:val="24"/>
        </w:rPr>
        <w:t xml:space="preserve">, is $2-5 </w:t>
      </w:r>
      <w:r>
        <w:rPr>
          <w:rFonts w:ascii="Cambria" w:hAnsi="Cambria"/>
          <w:sz w:val="24"/>
          <w:szCs w:val="24"/>
        </w:rPr>
        <w:t>dollars cheaper (refer to image above) than its competitor prices.</w:t>
      </w:r>
      <w:r w:rsidR="00C70828">
        <w:rPr>
          <w:rFonts w:ascii="Cambria" w:hAnsi="Cambria"/>
          <w:sz w:val="24"/>
          <w:szCs w:val="24"/>
        </w:rPr>
        <w:t xml:space="preserve"> Because students strive to remain organized, a crucial product such as a planner, with the growing use of technology, certainly leads Walt-Mart to be most appealing</w:t>
      </w:r>
      <w:r w:rsidR="00BC586E">
        <w:rPr>
          <w:rFonts w:ascii="Cambria" w:hAnsi="Cambria"/>
          <w:sz w:val="24"/>
          <w:szCs w:val="24"/>
        </w:rPr>
        <w:t xml:space="preserve"> in attracting customers</w:t>
      </w:r>
      <w:r w:rsidR="008342BA">
        <w:rPr>
          <w:rFonts w:ascii="Cambria" w:hAnsi="Cambria"/>
          <w:sz w:val="24"/>
          <w:szCs w:val="24"/>
        </w:rPr>
        <w:t xml:space="preserve"> (in addition to their prices on such crucial supplies)</w:t>
      </w:r>
      <w:r w:rsidR="00BC586E">
        <w:rPr>
          <w:rFonts w:ascii="Cambria" w:hAnsi="Cambria"/>
          <w:sz w:val="24"/>
          <w:szCs w:val="24"/>
        </w:rPr>
        <w:t xml:space="preserve">. </w:t>
      </w:r>
    </w:p>
    <w:p w14:paraId="435CDDCF" w14:textId="0039BFDA" w:rsidR="00482C3F" w:rsidRPr="00482C3F" w:rsidRDefault="00BC586E" w:rsidP="00F02A57">
      <w:pPr>
        <w:tabs>
          <w:tab w:val="left" w:pos="1800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conclusion, the Customer should cho</w:t>
      </w:r>
      <w:r w:rsidR="00337B89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>se Walt-Mart as their choice of suppliers</w:t>
      </w:r>
      <w:r w:rsidR="00171098">
        <w:rPr>
          <w:rFonts w:ascii="Cambria" w:hAnsi="Cambria"/>
          <w:sz w:val="24"/>
          <w:szCs w:val="24"/>
        </w:rPr>
        <w:t>, when purchasing products.</w:t>
      </w:r>
      <w:r w:rsidR="00337B89">
        <w:rPr>
          <w:rFonts w:ascii="Cambria" w:hAnsi="Cambria"/>
          <w:sz w:val="24"/>
          <w:szCs w:val="24"/>
        </w:rPr>
        <w:t xml:space="preserve"> Their savings on crucial items such as the Planner Book, USB Drive, and Ti-35 Calculator, is most appealing.</w:t>
      </w:r>
    </w:p>
    <w:sectPr w:rsidR="00482C3F" w:rsidRPr="00482C3F" w:rsidSect="00D71FEA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5122F" w14:textId="77777777" w:rsidR="004D75E1" w:rsidRDefault="004D75E1" w:rsidP="003B10E5">
      <w:pPr>
        <w:spacing w:after="0" w:line="240" w:lineRule="auto"/>
      </w:pPr>
      <w:r>
        <w:separator/>
      </w:r>
    </w:p>
  </w:endnote>
  <w:endnote w:type="continuationSeparator" w:id="0">
    <w:p w14:paraId="3793000D" w14:textId="77777777" w:rsidR="004D75E1" w:rsidRDefault="004D75E1" w:rsidP="003B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3541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3CCA6" w14:textId="605638AF" w:rsidR="003B10E5" w:rsidRDefault="003B10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3AA55" w14:textId="77777777" w:rsidR="003B10E5" w:rsidRDefault="003B1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30B88" w14:textId="77777777" w:rsidR="004D75E1" w:rsidRDefault="004D75E1" w:rsidP="003B10E5">
      <w:pPr>
        <w:spacing w:after="0" w:line="240" w:lineRule="auto"/>
      </w:pPr>
      <w:r>
        <w:separator/>
      </w:r>
    </w:p>
  </w:footnote>
  <w:footnote w:type="continuationSeparator" w:id="0">
    <w:p w14:paraId="1D5A0F04" w14:textId="77777777" w:rsidR="004D75E1" w:rsidRDefault="004D75E1" w:rsidP="003B1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466E6"/>
    <w:multiLevelType w:val="hybridMultilevel"/>
    <w:tmpl w:val="F058F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588F"/>
    <w:multiLevelType w:val="hybridMultilevel"/>
    <w:tmpl w:val="ED347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40D36"/>
    <w:multiLevelType w:val="hybridMultilevel"/>
    <w:tmpl w:val="589E27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5201"/>
    <w:multiLevelType w:val="hybridMultilevel"/>
    <w:tmpl w:val="589E2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80CD5"/>
    <w:multiLevelType w:val="hybridMultilevel"/>
    <w:tmpl w:val="190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7475">
    <w:abstractNumId w:val="3"/>
  </w:num>
  <w:num w:numId="2" w16cid:durableId="827020983">
    <w:abstractNumId w:val="4"/>
  </w:num>
  <w:num w:numId="3" w16cid:durableId="275798941">
    <w:abstractNumId w:val="2"/>
  </w:num>
  <w:num w:numId="4" w16cid:durableId="145587304">
    <w:abstractNumId w:val="1"/>
  </w:num>
  <w:num w:numId="5" w16cid:durableId="160472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6C"/>
    <w:rsid w:val="000032BF"/>
    <w:rsid w:val="00007435"/>
    <w:rsid w:val="000128E3"/>
    <w:rsid w:val="00050DE2"/>
    <w:rsid w:val="00090ECD"/>
    <w:rsid w:val="000A4000"/>
    <w:rsid w:val="000A4E00"/>
    <w:rsid w:val="000E4411"/>
    <w:rsid w:val="001109A1"/>
    <w:rsid w:val="00152D4D"/>
    <w:rsid w:val="00171098"/>
    <w:rsid w:val="00174AC9"/>
    <w:rsid w:val="001B3E11"/>
    <w:rsid w:val="001D0FB3"/>
    <w:rsid w:val="00232E0F"/>
    <w:rsid w:val="00243448"/>
    <w:rsid w:val="00265CB9"/>
    <w:rsid w:val="002928D9"/>
    <w:rsid w:val="002B2B3C"/>
    <w:rsid w:val="00306551"/>
    <w:rsid w:val="003264B8"/>
    <w:rsid w:val="00337B89"/>
    <w:rsid w:val="003802E9"/>
    <w:rsid w:val="003A6D5D"/>
    <w:rsid w:val="003B10E5"/>
    <w:rsid w:val="00401971"/>
    <w:rsid w:val="0041185F"/>
    <w:rsid w:val="00482C3F"/>
    <w:rsid w:val="004D75E1"/>
    <w:rsid w:val="005631EE"/>
    <w:rsid w:val="0057088B"/>
    <w:rsid w:val="0057370F"/>
    <w:rsid w:val="00573725"/>
    <w:rsid w:val="00581DF7"/>
    <w:rsid w:val="005924C5"/>
    <w:rsid w:val="005A43EE"/>
    <w:rsid w:val="005A7FE4"/>
    <w:rsid w:val="005C5557"/>
    <w:rsid w:val="005F74D8"/>
    <w:rsid w:val="006000A4"/>
    <w:rsid w:val="00642F61"/>
    <w:rsid w:val="00653FB4"/>
    <w:rsid w:val="00694B06"/>
    <w:rsid w:val="00696E01"/>
    <w:rsid w:val="00716450"/>
    <w:rsid w:val="007663A8"/>
    <w:rsid w:val="007B1D08"/>
    <w:rsid w:val="007C5E7F"/>
    <w:rsid w:val="007F0855"/>
    <w:rsid w:val="008232F1"/>
    <w:rsid w:val="00832665"/>
    <w:rsid w:val="008342BA"/>
    <w:rsid w:val="0086531D"/>
    <w:rsid w:val="008C1DD9"/>
    <w:rsid w:val="009145FC"/>
    <w:rsid w:val="00937124"/>
    <w:rsid w:val="0096050C"/>
    <w:rsid w:val="00964FC5"/>
    <w:rsid w:val="009754F6"/>
    <w:rsid w:val="009830B9"/>
    <w:rsid w:val="009F7334"/>
    <w:rsid w:val="00A9244F"/>
    <w:rsid w:val="00AD592F"/>
    <w:rsid w:val="00B16868"/>
    <w:rsid w:val="00B20240"/>
    <w:rsid w:val="00B27A86"/>
    <w:rsid w:val="00B80019"/>
    <w:rsid w:val="00BC586E"/>
    <w:rsid w:val="00C47370"/>
    <w:rsid w:val="00C62F5F"/>
    <w:rsid w:val="00C70828"/>
    <w:rsid w:val="00CC3DAB"/>
    <w:rsid w:val="00D356C7"/>
    <w:rsid w:val="00D71FEA"/>
    <w:rsid w:val="00D81367"/>
    <w:rsid w:val="00D82AA1"/>
    <w:rsid w:val="00D8301F"/>
    <w:rsid w:val="00DB0BEC"/>
    <w:rsid w:val="00DC087A"/>
    <w:rsid w:val="00DD6678"/>
    <w:rsid w:val="00DE0969"/>
    <w:rsid w:val="00DF1B03"/>
    <w:rsid w:val="00E05549"/>
    <w:rsid w:val="00E1586C"/>
    <w:rsid w:val="00E93842"/>
    <w:rsid w:val="00E976AD"/>
    <w:rsid w:val="00EC522B"/>
    <w:rsid w:val="00ED04CE"/>
    <w:rsid w:val="00ED633B"/>
    <w:rsid w:val="00EE3B43"/>
    <w:rsid w:val="00F02A57"/>
    <w:rsid w:val="00F73ED8"/>
    <w:rsid w:val="00FC3788"/>
    <w:rsid w:val="00F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158E"/>
  <w15:chartTrackingRefBased/>
  <w15:docId w15:val="{8AF748C1-9080-48F0-8DAC-B4B25292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5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8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E5"/>
  </w:style>
  <w:style w:type="paragraph" w:styleId="Footer">
    <w:name w:val="footer"/>
    <w:basedOn w:val="Normal"/>
    <w:link w:val="FooterChar"/>
    <w:uiPriority w:val="99"/>
    <w:unhideWhenUsed/>
    <w:rsid w:val="003B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E5"/>
  </w:style>
  <w:style w:type="paragraph" w:styleId="TOCHeading">
    <w:name w:val="TOC Heading"/>
    <w:basedOn w:val="Heading1"/>
    <w:next w:val="Normal"/>
    <w:uiPriority w:val="39"/>
    <w:unhideWhenUsed/>
    <w:qFormat/>
    <w:rsid w:val="007C5E7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5E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14/relationships/chartEx" Target="charts/chartEx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canus\Documents\Excel%20Repo\problem_solve_temp\Best_School_De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Decanus\Documents\Excel%20Repo\problem_solve_temp\Best_School_Deal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Decanus\Documents\Excel%20Repo\problem_solve_temp\Best_School_De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Supplies</a:t>
            </a:r>
            <a:r>
              <a:rPr lang="en-US" baseline="0"/>
              <a:t> Market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Walt-Mart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Sheet1!$A$2:$A$16</c:f>
              <c:strCache>
                <c:ptCount val="15"/>
                <c:pt idx="0">
                  <c:v>NE_100pg Notebook</c:v>
                </c:pt>
                <c:pt idx="1">
                  <c:v>NE_2 inch Binder</c:v>
                </c:pt>
                <c:pt idx="2">
                  <c:v>E_5GB USB</c:v>
                </c:pt>
                <c:pt idx="3">
                  <c:v>NE_8 color markers</c:v>
                </c:pt>
                <c:pt idx="4">
                  <c:v>NE_8 oz Glue</c:v>
                </c:pt>
                <c:pt idx="5">
                  <c:v>NE_Ball-Point Pen</c:v>
                </c:pt>
                <c:pt idx="6">
                  <c:v>NE_Clear Tape</c:v>
                </c:pt>
                <c:pt idx="7">
                  <c:v>NE_Compass</c:v>
                </c:pt>
                <c:pt idx="8">
                  <c:v>NE_Eraser</c:v>
                </c:pt>
                <c:pt idx="9">
                  <c:v>NE_Liquid Paper</c:v>
                </c:pt>
                <c:pt idx="10">
                  <c:v>NE_no.2 Penciles</c:v>
                </c:pt>
                <c:pt idx="11">
                  <c:v>NE_Planner book</c:v>
                </c:pt>
                <c:pt idx="12">
                  <c:v>NE_Protractor</c:v>
                </c:pt>
                <c:pt idx="13">
                  <c:v>NE_stapler</c:v>
                </c:pt>
                <c:pt idx="14">
                  <c:v>E_Ti-35 Calculator</c:v>
                </c:pt>
              </c:strCache>
            </c:strRef>
          </c:cat>
          <c:val>
            <c:numRef>
              <c:f>Sheet1!$D$2:$D$16</c:f>
              <c:numCache>
                <c:formatCode>_("$"* #,##0.00_);_("$"* \(#,##0.00\);_("$"* "-"??_);_(@_)</c:formatCode>
                <c:ptCount val="15"/>
                <c:pt idx="0">
                  <c:v>1.8</c:v>
                </c:pt>
                <c:pt idx="1">
                  <c:v>1.25</c:v>
                </c:pt>
                <c:pt idx="2">
                  <c:v>9.5</c:v>
                </c:pt>
                <c:pt idx="3">
                  <c:v>4.55</c:v>
                </c:pt>
                <c:pt idx="4">
                  <c:v>1.2</c:v>
                </c:pt>
                <c:pt idx="5">
                  <c:v>0.5</c:v>
                </c:pt>
                <c:pt idx="6">
                  <c:v>2.4</c:v>
                </c:pt>
                <c:pt idx="7">
                  <c:v>1.75</c:v>
                </c:pt>
                <c:pt idx="8">
                  <c:v>0.9</c:v>
                </c:pt>
                <c:pt idx="9">
                  <c:v>2</c:v>
                </c:pt>
                <c:pt idx="10">
                  <c:v>0.99</c:v>
                </c:pt>
                <c:pt idx="11">
                  <c:v>3.9</c:v>
                </c:pt>
                <c:pt idx="12">
                  <c:v>1</c:v>
                </c:pt>
                <c:pt idx="13">
                  <c:v>4.2</c:v>
                </c:pt>
                <c:pt idx="1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85-45FE-8F4E-37BED56F18F6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Dollar Trap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Sheet1!$A$2:$A$16</c:f>
              <c:strCache>
                <c:ptCount val="15"/>
                <c:pt idx="0">
                  <c:v>NE_100pg Notebook</c:v>
                </c:pt>
                <c:pt idx="1">
                  <c:v>NE_2 inch Binder</c:v>
                </c:pt>
                <c:pt idx="2">
                  <c:v>E_5GB USB</c:v>
                </c:pt>
                <c:pt idx="3">
                  <c:v>NE_8 color markers</c:v>
                </c:pt>
                <c:pt idx="4">
                  <c:v>NE_8 oz Glue</c:v>
                </c:pt>
                <c:pt idx="5">
                  <c:v>NE_Ball-Point Pen</c:v>
                </c:pt>
                <c:pt idx="6">
                  <c:v>NE_Clear Tape</c:v>
                </c:pt>
                <c:pt idx="7">
                  <c:v>NE_Compass</c:v>
                </c:pt>
                <c:pt idx="8">
                  <c:v>NE_Eraser</c:v>
                </c:pt>
                <c:pt idx="9">
                  <c:v>NE_Liquid Paper</c:v>
                </c:pt>
                <c:pt idx="10">
                  <c:v>NE_no.2 Penciles</c:v>
                </c:pt>
                <c:pt idx="11">
                  <c:v>NE_Planner book</c:v>
                </c:pt>
                <c:pt idx="12">
                  <c:v>NE_Protractor</c:v>
                </c:pt>
                <c:pt idx="13">
                  <c:v>NE_stapler</c:v>
                </c:pt>
                <c:pt idx="14">
                  <c:v>E_Ti-35 Calculator</c:v>
                </c:pt>
              </c:strCache>
            </c:strRef>
          </c:cat>
          <c:val>
            <c:numRef>
              <c:f>Sheet1!$E$2:$E$16</c:f>
              <c:numCache>
                <c:formatCode>_("$"* #,##0.00_);_("$"* \(#,##0.00\);_("$"* "-"??_);_(@_)</c:formatCode>
                <c:ptCount val="15"/>
                <c:pt idx="0">
                  <c:v>1</c:v>
                </c:pt>
                <c:pt idx="1">
                  <c:v>3.25</c:v>
                </c:pt>
                <c:pt idx="2">
                  <c:v>14</c:v>
                </c:pt>
                <c:pt idx="3">
                  <c:v>2.5499999999999998</c:v>
                </c:pt>
                <c:pt idx="4">
                  <c:v>0.8</c:v>
                </c:pt>
                <c:pt idx="5">
                  <c:v>0.4</c:v>
                </c:pt>
                <c:pt idx="6">
                  <c:v>1.4</c:v>
                </c:pt>
                <c:pt idx="7">
                  <c:v>2</c:v>
                </c:pt>
                <c:pt idx="8">
                  <c:v>0.2</c:v>
                </c:pt>
                <c:pt idx="9">
                  <c:v>1</c:v>
                </c:pt>
                <c:pt idx="10">
                  <c:v>0.59</c:v>
                </c:pt>
                <c:pt idx="11">
                  <c:v>5</c:v>
                </c:pt>
                <c:pt idx="12">
                  <c:v>2</c:v>
                </c:pt>
                <c:pt idx="13">
                  <c:v>2.2000000000000002</c:v>
                </c:pt>
                <c:pt idx="14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85-45FE-8F4E-37BED56F18F6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Office Repo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Sheet1!$A$2:$A$16</c:f>
              <c:strCache>
                <c:ptCount val="15"/>
                <c:pt idx="0">
                  <c:v>NE_100pg Notebook</c:v>
                </c:pt>
                <c:pt idx="1">
                  <c:v>NE_2 inch Binder</c:v>
                </c:pt>
                <c:pt idx="2">
                  <c:v>E_5GB USB</c:v>
                </c:pt>
                <c:pt idx="3">
                  <c:v>NE_8 color markers</c:v>
                </c:pt>
                <c:pt idx="4">
                  <c:v>NE_8 oz Glue</c:v>
                </c:pt>
                <c:pt idx="5">
                  <c:v>NE_Ball-Point Pen</c:v>
                </c:pt>
                <c:pt idx="6">
                  <c:v>NE_Clear Tape</c:v>
                </c:pt>
                <c:pt idx="7">
                  <c:v>NE_Compass</c:v>
                </c:pt>
                <c:pt idx="8">
                  <c:v>NE_Eraser</c:v>
                </c:pt>
                <c:pt idx="9">
                  <c:v>NE_Liquid Paper</c:v>
                </c:pt>
                <c:pt idx="10">
                  <c:v>NE_no.2 Penciles</c:v>
                </c:pt>
                <c:pt idx="11">
                  <c:v>NE_Planner book</c:v>
                </c:pt>
                <c:pt idx="12">
                  <c:v>NE_Protractor</c:v>
                </c:pt>
                <c:pt idx="13">
                  <c:v>NE_stapler</c:v>
                </c:pt>
                <c:pt idx="14">
                  <c:v>E_Ti-35 Calculator</c:v>
                </c:pt>
              </c:strCache>
            </c:strRef>
          </c:cat>
          <c:val>
            <c:numRef>
              <c:f>Sheet1!$F$2:$F$16</c:f>
              <c:numCache>
                <c:formatCode>_("$"* #,##0.00_);_("$"* \(#,##0.00\);_("$"* "-"??_);_(@_)</c:formatCode>
                <c:ptCount val="15"/>
                <c:pt idx="0">
                  <c:v>2</c:v>
                </c:pt>
                <c:pt idx="1">
                  <c:v>2.15</c:v>
                </c:pt>
                <c:pt idx="2">
                  <c:v>13</c:v>
                </c:pt>
                <c:pt idx="3">
                  <c:v>6</c:v>
                </c:pt>
                <c:pt idx="4">
                  <c:v>1.5</c:v>
                </c:pt>
                <c:pt idx="5">
                  <c:v>1.4</c:v>
                </c:pt>
                <c:pt idx="6">
                  <c:v>2.4</c:v>
                </c:pt>
                <c:pt idx="7">
                  <c:v>1</c:v>
                </c:pt>
                <c:pt idx="8">
                  <c:v>0.8</c:v>
                </c:pt>
                <c:pt idx="9">
                  <c:v>3</c:v>
                </c:pt>
                <c:pt idx="10">
                  <c:v>2.59</c:v>
                </c:pt>
                <c:pt idx="11">
                  <c:v>8</c:v>
                </c:pt>
                <c:pt idx="12">
                  <c:v>1</c:v>
                </c:pt>
                <c:pt idx="13">
                  <c:v>3</c:v>
                </c:pt>
                <c:pt idx="14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85-45FE-8F4E-37BED56F1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70662864"/>
        <c:axId val="1370661904"/>
      </c:barChart>
      <c:catAx>
        <c:axId val="137066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661904"/>
        <c:crosses val="autoZero"/>
        <c:auto val="1"/>
        <c:lblAlgn val="ctr"/>
        <c:lblOffset val="100"/>
        <c:noMultiLvlLbl val="0"/>
      </c:catAx>
      <c:valAx>
        <c:axId val="137066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66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Sheet1!$A$2:$A$16</cx:f>
        <cx:lvl ptCount="15">
          <cx:pt idx="0">NE_100pg Notebook</cx:pt>
          <cx:pt idx="1">NE_2 inch Binder</cx:pt>
          <cx:pt idx="2">E_5GB USB</cx:pt>
          <cx:pt idx="3">NE_8 color markers</cx:pt>
          <cx:pt idx="4">NE_8 oz Glue</cx:pt>
          <cx:pt idx="5">NE_Ball-Point Pen</cx:pt>
          <cx:pt idx="6">NE_Clear Tape</cx:pt>
          <cx:pt idx="7">NE_Compass</cx:pt>
          <cx:pt idx="8">NE_Eraser</cx:pt>
          <cx:pt idx="9">NE_Liquid Paper</cx:pt>
          <cx:pt idx="10">NE_no.2 Penciles</cx:pt>
          <cx:pt idx="11">NE_Planner book</cx:pt>
          <cx:pt idx="12">NE_Protractor</cx:pt>
          <cx:pt idx="13">NE_stapler</cx:pt>
          <cx:pt idx="14">E_Ti-35 Calculator</cx:pt>
        </cx:lvl>
      </cx:strDim>
      <cx:numDim type="size">
        <cx:f>Sheet1!$D$2:$D$16</cx:f>
        <cx:lvl ptCount="15" formatCode="_(&quot;$&quot;* #,##0.00_);_(&quot;$&quot;* \(#,##0.00\);_(&quot;$&quot;* &quot;-&quot;??_);_(@_)">
          <cx:pt idx="0">1.8</cx:pt>
          <cx:pt idx="1">1.25</cx:pt>
          <cx:pt idx="2">9.5</cx:pt>
          <cx:pt idx="3">4.5499999999999998</cx:pt>
          <cx:pt idx="4">1.2</cx:pt>
          <cx:pt idx="5">0.5</cx:pt>
          <cx:pt idx="6">2.3999999999999999</cx:pt>
          <cx:pt idx="7">1.75</cx:pt>
          <cx:pt idx="8">0.90000000000000002</cx:pt>
          <cx:pt idx="9">2</cx:pt>
          <cx:pt idx="10">0.98999999999999999</cx:pt>
          <cx:pt idx="11">3.8999999999999999</cx:pt>
          <cx:pt idx="12">1</cx:pt>
          <cx:pt idx="13">4.2000000000000002</cx:pt>
          <cx:pt idx="14">28</cx:pt>
        </cx:lvl>
      </cx:numDim>
    </cx:data>
    <cx:data id="1">
      <cx:strDim type="cat">
        <cx:f>Sheet1!$A$2:$A$16</cx:f>
        <cx:lvl ptCount="15">
          <cx:pt idx="0">NE_100pg Notebook</cx:pt>
          <cx:pt idx="1">NE_2 inch Binder</cx:pt>
          <cx:pt idx="2">E_5GB USB</cx:pt>
          <cx:pt idx="3">NE_8 color markers</cx:pt>
          <cx:pt idx="4">NE_8 oz Glue</cx:pt>
          <cx:pt idx="5">NE_Ball-Point Pen</cx:pt>
          <cx:pt idx="6">NE_Clear Tape</cx:pt>
          <cx:pt idx="7">NE_Compass</cx:pt>
          <cx:pt idx="8">NE_Eraser</cx:pt>
          <cx:pt idx="9">NE_Liquid Paper</cx:pt>
          <cx:pt idx="10">NE_no.2 Penciles</cx:pt>
          <cx:pt idx="11">NE_Planner book</cx:pt>
          <cx:pt idx="12">NE_Protractor</cx:pt>
          <cx:pt idx="13">NE_stapler</cx:pt>
          <cx:pt idx="14">E_Ti-35 Calculator</cx:pt>
        </cx:lvl>
      </cx:strDim>
      <cx:numDim type="size">
        <cx:f>Sheet1!$E$2:$E$16</cx:f>
        <cx:lvl ptCount="15" formatCode="_(&quot;$&quot;* #,##0.00_);_(&quot;$&quot;* \(#,##0.00\);_(&quot;$&quot;* &quot;-&quot;??_);_(@_)">
          <cx:pt idx="0">1</cx:pt>
          <cx:pt idx="1">3.25</cx:pt>
          <cx:pt idx="2">14</cx:pt>
          <cx:pt idx="3">2.5499999999999998</cx:pt>
          <cx:pt idx="4">0.80000000000000004</cx:pt>
          <cx:pt idx="5">0.40000000000000002</cx:pt>
          <cx:pt idx="6">1.3999999999999999</cx:pt>
          <cx:pt idx="7">2</cx:pt>
          <cx:pt idx="8">0.20000000000000001</cx:pt>
          <cx:pt idx="9">1</cx:pt>
          <cx:pt idx="10">0.58999999999999997</cx:pt>
          <cx:pt idx="11">5</cx:pt>
          <cx:pt idx="12">2</cx:pt>
          <cx:pt idx="13">2.2000000000000002</cx:pt>
          <cx:pt idx="14">33</cx:pt>
        </cx:lvl>
      </cx:numDim>
    </cx:data>
    <cx:data id="2">
      <cx:strDim type="cat">
        <cx:f>Sheet1!$A$2:$A$16</cx:f>
        <cx:lvl ptCount="15">
          <cx:pt idx="0">NE_100pg Notebook</cx:pt>
          <cx:pt idx="1">NE_2 inch Binder</cx:pt>
          <cx:pt idx="2">E_5GB USB</cx:pt>
          <cx:pt idx="3">NE_8 color markers</cx:pt>
          <cx:pt idx="4">NE_8 oz Glue</cx:pt>
          <cx:pt idx="5">NE_Ball-Point Pen</cx:pt>
          <cx:pt idx="6">NE_Clear Tape</cx:pt>
          <cx:pt idx="7">NE_Compass</cx:pt>
          <cx:pt idx="8">NE_Eraser</cx:pt>
          <cx:pt idx="9">NE_Liquid Paper</cx:pt>
          <cx:pt idx="10">NE_no.2 Penciles</cx:pt>
          <cx:pt idx="11">NE_Planner book</cx:pt>
          <cx:pt idx="12">NE_Protractor</cx:pt>
          <cx:pt idx="13">NE_stapler</cx:pt>
          <cx:pt idx="14">E_Ti-35 Calculator</cx:pt>
        </cx:lvl>
      </cx:strDim>
      <cx:numDim type="size">
        <cx:f>Sheet1!$F$2:$F$16</cx:f>
        <cx:lvl ptCount="15" formatCode="_(&quot;$&quot;* #,##0.00_);_(&quot;$&quot;* \(#,##0.00\);_(&quot;$&quot;* &quot;-&quot;??_);_(@_)">
          <cx:pt idx="0">2</cx:pt>
          <cx:pt idx="1">2.1499999999999999</cx:pt>
          <cx:pt idx="2">13</cx:pt>
          <cx:pt idx="3">6</cx:pt>
          <cx:pt idx="4">1.5</cx:pt>
          <cx:pt idx="5">1.3999999999999999</cx:pt>
          <cx:pt idx="6">2.3999999999999999</cx:pt>
          <cx:pt idx="7">1</cx:pt>
          <cx:pt idx="8">0.80000000000000004</cx:pt>
          <cx:pt idx="9">3</cx:pt>
          <cx:pt idx="10">2.5899999999999999</cx:pt>
          <cx:pt idx="11">8</cx:pt>
          <cx:pt idx="12">1</cx:pt>
          <cx:pt idx="13">3</cx:pt>
          <cx:pt idx="14">31</cx:pt>
        </cx:lvl>
      </cx:numDim>
    </cx:data>
  </cx:chartData>
  <cx:chart>
    <cx:title pos="t" align="ctr" overlay="0">
      <cx:tx>
        <cx:txData>
          <cx:v>Financial Resource Allocation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Financial Resource Allocation</a:t>
          </a:r>
        </a:p>
      </cx:txPr>
    </cx:title>
    <cx:plotArea>
      <cx:plotAreaRegion>
        <cx:series layoutId="treemap" uniqueId="{F271B1D3-AF7E-4744-A2DD-EFE90A488C09}" formatIdx="0">
          <cx:tx>
            <cx:txData>
              <cx:f>Sheet1!$D$1</cx:f>
              <cx:v>Walt-Mart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  <cx:series layoutId="treemap" hidden="1" uniqueId="{B5F094DB-C6F5-4421-9FED-E5BBC4DCD932}" formatIdx="1">
          <cx:tx>
            <cx:txData>
              <cx:f>Sheet1!$E$1</cx:f>
              <cx:v>Dollar Trap</cx:v>
            </cx:txData>
          </cx:tx>
          <cx:dataLabels pos="inEnd">
            <cx:visibility seriesName="0" categoryName="1" value="0"/>
          </cx:dataLabels>
          <cx:dataId val="1"/>
          <cx:layoutPr>
            <cx:parentLabelLayout val="overlapping"/>
          </cx:layoutPr>
        </cx:series>
        <cx:series layoutId="treemap" hidden="1" uniqueId="{B1215112-512F-40C4-B2A1-B76103FA3216}" formatIdx="2">
          <cx:tx>
            <cx:txData>
              <cx:f>Sheet1!$F$1</cx:f>
              <cx:v>Office Repo</cx:v>
            </cx:txData>
          </cx:tx>
          <cx:dataLabels pos="inEnd">
            <cx:visibility seriesName="0" categoryName="1" value="0"/>
          </cx:dataLabels>
          <cx:dataId val="2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Sheet1!$A$2:$A$16</cx:f>
        <cx:lvl ptCount="15">
          <cx:pt idx="0">NE_100pg Notebook</cx:pt>
          <cx:pt idx="1">NE_2 inch Binder</cx:pt>
          <cx:pt idx="2">E_5GB USB</cx:pt>
          <cx:pt idx="3">NE_8 color markers</cx:pt>
          <cx:pt idx="4">NE_8 oz Glue</cx:pt>
          <cx:pt idx="5">NE_Ball-Point Pen</cx:pt>
          <cx:pt idx="6">NE_Clear Tape</cx:pt>
          <cx:pt idx="7">NE_Compass</cx:pt>
          <cx:pt idx="8">NE_Eraser</cx:pt>
          <cx:pt idx="9">NE_Liquid Paper</cx:pt>
          <cx:pt idx="10">NE_no.2 Penciles</cx:pt>
          <cx:pt idx="11">NE_Planner book</cx:pt>
          <cx:pt idx="12">NE_Protractor</cx:pt>
          <cx:pt idx="13">NE_stapler</cx:pt>
          <cx:pt idx="14">E_Ti-35 Calculator</cx:pt>
        </cx:lvl>
      </cx:strDim>
      <cx:numDim type="size">
        <cx:f>Sheet1!$D$2:$D$16</cx:f>
        <cx:lvl ptCount="15" formatCode="_(&quot;$&quot;* #,##0.00_);_(&quot;$&quot;* \(#,##0.00\);_(&quot;$&quot;* &quot;-&quot;??_);_(@_)">
          <cx:pt idx="0">1.8</cx:pt>
          <cx:pt idx="1">1.25</cx:pt>
          <cx:pt idx="2">9.5</cx:pt>
          <cx:pt idx="3">4.5499999999999998</cx:pt>
          <cx:pt idx="4">1.2</cx:pt>
          <cx:pt idx="5">0.5</cx:pt>
          <cx:pt idx="6">2.3999999999999999</cx:pt>
          <cx:pt idx="7">1.75</cx:pt>
          <cx:pt idx="8">0.90000000000000002</cx:pt>
          <cx:pt idx="9">2</cx:pt>
          <cx:pt idx="10">0.98999999999999999</cx:pt>
          <cx:pt idx="11">3.8999999999999999</cx:pt>
          <cx:pt idx="12">1</cx:pt>
          <cx:pt idx="13">4.2000000000000002</cx:pt>
          <cx:pt idx="14">28</cx:pt>
        </cx:lvl>
      </cx:numDim>
    </cx:data>
    <cx:data id="1">
      <cx:strDim type="cat">
        <cx:f>Sheet1!$A$2:$A$16</cx:f>
        <cx:lvl ptCount="15">
          <cx:pt idx="0">NE_100pg Notebook</cx:pt>
          <cx:pt idx="1">NE_2 inch Binder</cx:pt>
          <cx:pt idx="2">E_5GB USB</cx:pt>
          <cx:pt idx="3">NE_8 color markers</cx:pt>
          <cx:pt idx="4">NE_8 oz Glue</cx:pt>
          <cx:pt idx="5">NE_Ball-Point Pen</cx:pt>
          <cx:pt idx="6">NE_Clear Tape</cx:pt>
          <cx:pt idx="7">NE_Compass</cx:pt>
          <cx:pt idx="8">NE_Eraser</cx:pt>
          <cx:pt idx="9">NE_Liquid Paper</cx:pt>
          <cx:pt idx="10">NE_no.2 Penciles</cx:pt>
          <cx:pt idx="11">NE_Planner book</cx:pt>
          <cx:pt idx="12">NE_Protractor</cx:pt>
          <cx:pt idx="13">NE_stapler</cx:pt>
          <cx:pt idx="14">E_Ti-35 Calculator</cx:pt>
        </cx:lvl>
      </cx:strDim>
      <cx:numDim type="size">
        <cx:f>Sheet1!$E$2:$E$16</cx:f>
        <cx:lvl ptCount="15" formatCode="_(&quot;$&quot;* #,##0.00_);_(&quot;$&quot;* \(#,##0.00\);_(&quot;$&quot;* &quot;-&quot;??_);_(@_)">
          <cx:pt idx="0">1</cx:pt>
          <cx:pt idx="1">3.25</cx:pt>
          <cx:pt idx="2">14</cx:pt>
          <cx:pt idx="3">2.5499999999999998</cx:pt>
          <cx:pt idx="4">0.80000000000000004</cx:pt>
          <cx:pt idx="5">0.40000000000000002</cx:pt>
          <cx:pt idx="6">1.3999999999999999</cx:pt>
          <cx:pt idx="7">2</cx:pt>
          <cx:pt idx="8">0.20000000000000001</cx:pt>
          <cx:pt idx="9">1</cx:pt>
          <cx:pt idx="10">0.58999999999999997</cx:pt>
          <cx:pt idx="11">5</cx:pt>
          <cx:pt idx="12">2</cx:pt>
          <cx:pt idx="13">2.2000000000000002</cx:pt>
          <cx:pt idx="14">33</cx:pt>
        </cx:lvl>
      </cx:numDim>
    </cx:data>
    <cx:data id="2">
      <cx:strDim type="cat">
        <cx:f>Sheet1!$A$2:$A$16</cx:f>
        <cx:lvl ptCount="15">
          <cx:pt idx="0">NE_100pg Notebook</cx:pt>
          <cx:pt idx="1">NE_2 inch Binder</cx:pt>
          <cx:pt idx="2">E_5GB USB</cx:pt>
          <cx:pt idx="3">NE_8 color markers</cx:pt>
          <cx:pt idx="4">NE_8 oz Glue</cx:pt>
          <cx:pt idx="5">NE_Ball-Point Pen</cx:pt>
          <cx:pt idx="6">NE_Clear Tape</cx:pt>
          <cx:pt idx="7">NE_Compass</cx:pt>
          <cx:pt idx="8">NE_Eraser</cx:pt>
          <cx:pt idx="9">NE_Liquid Paper</cx:pt>
          <cx:pt idx="10">NE_no.2 Penciles</cx:pt>
          <cx:pt idx="11">NE_Planner book</cx:pt>
          <cx:pt idx="12">NE_Protractor</cx:pt>
          <cx:pt idx="13">NE_stapler</cx:pt>
          <cx:pt idx="14">E_Ti-35 Calculator</cx:pt>
        </cx:lvl>
      </cx:strDim>
      <cx:numDim type="size">
        <cx:f>Sheet1!$F$2:$F$16</cx:f>
        <cx:lvl ptCount="15" formatCode="_(&quot;$&quot;* #,##0.00_);_(&quot;$&quot;* \(#,##0.00\);_(&quot;$&quot;* &quot;-&quot;??_);_(@_)">
          <cx:pt idx="0">2</cx:pt>
          <cx:pt idx="1">2.1499999999999999</cx:pt>
          <cx:pt idx="2">13</cx:pt>
          <cx:pt idx="3">6</cx:pt>
          <cx:pt idx="4">1.5</cx:pt>
          <cx:pt idx="5">1.3999999999999999</cx:pt>
          <cx:pt idx="6">2.3999999999999999</cx:pt>
          <cx:pt idx="7">1</cx:pt>
          <cx:pt idx="8">0.80000000000000004</cx:pt>
          <cx:pt idx="9">3</cx:pt>
          <cx:pt idx="10">2.5899999999999999</cx:pt>
          <cx:pt idx="11">8</cx:pt>
          <cx:pt idx="12">1</cx:pt>
          <cx:pt idx="13">3</cx:pt>
          <cx:pt idx="14">31</cx:pt>
        </cx:lvl>
      </cx:numDim>
    </cx:data>
  </cx:chartData>
  <cx:chart>
    <cx:title pos="t" align="ctr" overlay="0">
      <cx:tx>
        <cx:txData>
          <cx:v>Financial Resource Allocation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Financial Resource Allocation</a:t>
          </a:r>
        </a:p>
      </cx:txPr>
    </cx:title>
    <cx:plotArea>
      <cx:plotAreaRegion>
        <cx:series layoutId="treemap" uniqueId="{F271B1D3-AF7E-4744-A2DD-EFE90A488C09}" formatIdx="0">
          <cx:tx>
            <cx:txData>
              <cx:f>Sheet1!$D$1</cx:f>
              <cx:v>Walt-Mart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  <cx:series layoutId="treemap" hidden="1" uniqueId="{B5F094DB-C6F5-4421-9FED-E5BBC4DCD932}" formatIdx="1">
          <cx:tx>
            <cx:txData>
              <cx:f>Sheet1!$E$1</cx:f>
              <cx:v>Dollar Trap</cx:v>
            </cx:txData>
          </cx:tx>
          <cx:dataLabels pos="inEnd">
            <cx:visibility seriesName="0" categoryName="1" value="0"/>
          </cx:dataLabels>
          <cx:dataId val="1"/>
          <cx:layoutPr>
            <cx:parentLabelLayout val="overlapping"/>
          </cx:layoutPr>
        </cx:series>
        <cx:series layoutId="treemap" hidden="1" uniqueId="{B1215112-512F-40C4-B2A1-B76103FA3216}" formatIdx="2">
          <cx:tx>
            <cx:txData>
              <cx:f>Sheet1!$F$1</cx:f>
              <cx:v>Office Repo</cx:v>
            </cx:txData>
          </cx:tx>
          <cx:dataLabels pos="inEnd">
            <cx:visibility seriesName="0" categoryName="1" value="0"/>
          </cx:dataLabels>
          <cx:dataId val="2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17">
  <cs:axisTitle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bg1">
          <a:lumMod val="65000"/>
        </a:schemeClr>
      </a:solidFill>
      <a:ln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 b="1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17">
  <cs:axisTitle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bg1">
          <a:lumMod val="65000"/>
        </a:schemeClr>
      </a:solidFill>
      <a:ln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 b="1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109</cp:revision>
  <cp:lastPrinted>2025-03-09T05:15:00Z</cp:lastPrinted>
  <dcterms:created xsi:type="dcterms:W3CDTF">2025-03-09T00:12:00Z</dcterms:created>
  <dcterms:modified xsi:type="dcterms:W3CDTF">2025-03-09T05:24:00Z</dcterms:modified>
</cp:coreProperties>
</file>