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DCE7" w14:textId="041F191D" w:rsidR="00065165" w:rsidRDefault="004912FE">
      <w:pPr>
        <w:spacing w:after="0" w:line="259" w:lineRule="auto"/>
        <w:ind w:left="218" w:firstLine="0"/>
        <w:jc w:val="center"/>
      </w:pPr>
      <w:r>
        <w:rPr>
          <w:b/>
          <w:sz w:val="40"/>
        </w:rPr>
        <w:t xml:space="preserve">Souad Hassen-Bouzouita </w:t>
      </w:r>
    </w:p>
    <w:p w14:paraId="79174914" w14:textId="77777777" w:rsidR="00065165" w:rsidRDefault="004912FE">
      <w:pPr>
        <w:spacing w:after="0" w:line="259" w:lineRule="auto"/>
        <w:ind w:left="217" w:firstLine="0"/>
        <w:jc w:val="center"/>
      </w:pPr>
      <w:r>
        <w:rPr>
          <w:b/>
          <w:sz w:val="28"/>
        </w:rPr>
        <w:t>MECHATRONICS ENGINEER</w:t>
      </w:r>
      <w:r>
        <w:rPr>
          <w:b/>
          <w:sz w:val="22"/>
        </w:rPr>
        <w:t xml:space="preserve"> </w:t>
      </w:r>
    </w:p>
    <w:p w14:paraId="0D5B8932" w14:textId="074C99F7" w:rsidR="00065165" w:rsidRDefault="004912FE">
      <w:pPr>
        <w:spacing w:after="52"/>
      </w:pPr>
      <w:r>
        <w:t>Linkedin.com/in/souad-salah ●</w:t>
      </w:r>
      <w:r>
        <w:rPr>
          <w:rFonts w:ascii="Arial" w:eastAsia="Arial" w:hAnsi="Arial" w:cs="Arial"/>
        </w:rPr>
        <w:t xml:space="preserve"> </w:t>
      </w:r>
      <w:r w:rsidR="00B7581D">
        <w:t>Sanford, FL 32771</w:t>
      </w:r>
      <w:r>
        <w:t xml:space="preserve"> ●</w:t>
      </w:r>
      <w:r>
        <w:rPr>
          <w:rFonts w:ascii="Arial" w:eastAsia="Arial" w:hAnsi="Arial" w:cs="Arial"/>
          <w:sz w:val="22"/>
        </w:rPr>
        <w:t xml:space="preserve"> </w:t>
      </w:r>
      <w:r>
        <w:t>(240) 840-6884 ●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souadsalahh@gmail.com  </w:t>
      </w:r>
    </w:p>
    <w:p w14:paraId="0BAAF033" w14:textId="77777777" w:rsidR="00065165" w:rsidRDefault="004912FE">
      <w:pPr>
        <w:spacing w:after="140" w:line="259" w:lineRule="auto"/>
        <w:ind w:left="7" w:firstLine="0"/>
      </w:pPr>
      <w:r>
        <w:rPr>
          <w:b/>
          <w:sz w:val="12"/>
        </w:rPr>
        <w:t xml:space="preserve"> </w:t>
      </w:r>
    </w:p>
    <w:p w14:paraId="37CD8E5F" w14:textId="3082EA7B" w:rsidR="00065165" w:rsidRDefault="004912FE">
      <w:pPr>
        <w:pStyle w:val="Heading1"/>
        <w:ind w:left="2"/>
      </w:pPr>
      <w:r>
        <w:t xml:space="preserve">Skills - Languages </w:t>
      </w:r>
    </w:p>
    <w:p w14:paraId="7EBD3B5D" w14:textId="4E01BB65" w:rsidR="00065165" w:rsidRDefault="00823436" w:rsidP="00B7581D">
      <w:pPr>
        <w:spacing w:after="2" w:line="259" w:lineRule="auto"/>
        <w:ind w:left="6" w:right="-16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A9328D" wp14:editId="550543A2">
                <wp:extent cx="6863311" cy="76200"/>
                <wp:effectExtent l="0" t="19050" r="13970" b="0"/>
                <wp:docPr id="210522272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311" cy="76200"/>
                          <a:chOff x="27708" y="-76200"/>
                          <a:chExt cx="6863311" cy="76200"/>
                        </a:xfrm>
                      </wpg:grpSpPr>
                      <wps:wsp>
                        <wps:cNvPr id="170008878" name="Shape 479"/>
                        <wps:cNvSpPr/>
                        <wps:spPr>
                          <a:xfrm>
                            <a:off x="27708" y="-76200"/>
                            <a:ext cx="68633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1020">
                                <a:moveTo>
                                  <a:pt x="0" y="0"/>
                                </a:moveTo>
                                <a:lnTo>
                                  <a:pt x="689102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085F20" id="Group 1" o:spid="_x0000_s1026" style="width:540.4pt;height:6pt;mso-position-horizontal-relative:char;mso-position-vertical-relative:line" coordorigin="277,-762" coordsize="6863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">
                <v:shape id="Shape 479" o:spid="_x0000_s1027" style="position:absolute;left:277;top:-762;width:68633;height:762;visibility:visible;mso-wrap-style:square;v-text-anchor:top" coordsize="68910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" path="m,l6891020,e" filled="f" strokeweight="3pt">
                  <v:stroke miterlimit="83231f" joinstyle="miter"/>
                  <v:path arrowok="t" textboxrect="0,0,6891020,76200"/>
                </v:shape>
                <w10:anchorlock/>
              </v:group>
            </w:pict>
          </mc:Fallback>
        </mc:AlternateContent>
      </w:r>
    </w:p>
    <w:p w14:paraId="3C9B4CDB" w14:textId="3F9FC3F6" w:rsidR="00065165" w:rsidRDefault="00E23632" w:rsidP="00B7581D">
      <w:pPr>
        <w:numPr>
          <w:ilvl w:val="0"/>
          <w:numId w:val="1"/>
        </w:numPr>
        <w:ind w:hanging="269"/>
      </w:pPr>
      <w:r>
        <w:t>SQL</w:t>
      </w:r>
      <w:r w:rsidR="00A91594">
        <w:rPr>
          <w:b/>
        </w:rPr>
        <w:t xml:space="preserve">        </w:t>
      </w:r>
      <w:r w:rsidR="004912FE">
        <w:rPr>
          <w:rFonts w:ascii="Segoe UI Symbol" w:eastAsia="Segoe UI Symbol" w:hAnsi="Segoe UI Symbol" w:cs="Segoe UI Symbol"/>
        </w:rPr>
        <w:t>•</w:t>
      </w:r>
      <w:r w:rsidR="004912FE">
        <w:rPr>
          <w:rFonts w:ascii="Arial" w:eastAsia="Arial" w:hAnsi="Arial" w:cs="Arial"/>
        </w:rPr>
        <w:t xml:space="preserve"> </w:t>
      </w:r>
      <w:r w:rsidR="00FB0B9E">
        <w:t xml:space="preserve">Unity </w:t>
      </w:r>
      <w:r w:rsidR="004912FE">
        <w:rPr>
          <w:b/>
        </w:rPr>
        <w:t xml:space="preserve"> </w:t>
      </w:r>
      <w:r w:rsidR="00FB0B9E">
        <w:rPr>
          <w:b/>
        </w:rPr>
        <w:t xml:space="preserve">    </w:t>
      </w:r>
      <w:r w:rsidR="00B648F2">
        <w:rPr>
          <w:b/>
        </w:rPr>
        <w:t xml:space="preserve">         </w:t>
      </w:r>
      <w:r w:rsidR="00FB0B9E">
        <w:rPr>
          <w:b/>
        </w:rPr>
        <w:t xml:space="preserve">   </w:t>
      </w:r>
      <w:r w:rsidR="00FB0B9E">
        <w:rPr>
          <w:rFonts w:ascii="Segoe UI Symbol" w:eastAsia="Segoe UI Symbol" w:hAnsi="Segoe UI Symbol" w:cs="Segoe UI Symbol"/>
        </w:rPr>
        <w:t>•</w:t>
      </w:r>
      <w:r w:rsidR="0006053A">
        <w:rPr>
          <w:rFonts w:ascii="Segoe UI Symbol" w:eastAsia="Segoe UI Symbol" w:hAnsi="Segoe UI Symbol" w:cs="Segoe UI Symbol"/>
        </w:rPr>
        <w:t xml:space="preserve"> </w:t>
      </w:r>
      <w:r w:rsidR="002A0DF5" w:rsidRPr="002A0DF5">
        <w:rPr>
          <w:bCs/>
        </w:rPr>
        <w:t xml:space="preserve">SCADA </w:t>
      </w:r>
      <w:r w:rsidR="002A0DF5">
        <w:rPr>
          <w:bCs/>
        </w:rPr>
        <w:t>S</w:t>
      </w:r>
      <w:r w:rsidR="002A0DF5" w:rsidRPr="002A0DF5">
        <w:rPr>
          <w:bCs/>
        </w:rPr>
        <w:t>ystems</w:t>
      </w:r>
      <w:r w:rsidR="002A0DF5">
        <w:rPr>
          <w:b/>
        </w:rPr>
        <w:t xml:space="preserve"> </w:t>
      </w:r>
      <w:r w:rsidR="004912FE">
        <w:rPr>
          <w:b/>
        </w:rPr>
        <w:tab/>
      </w:r>
      <w:r w:rsidR="004912FE">
        <w:rPr>
          <w:rFonts w:ascii="Segoe UI Symbol" w:eastAsia="Segoe UI Symbol" w:hAnsi="Segoe UI Symbol" w:cs="Segoe UI Symbol"/>
        </w:rPr>
        <w:t>•</w:t>
      </w:r>
      <w:r w:rsidR="002A0DF5">
        <w:rPr>
          <w:rFonts w:ascii="Segoe UI Symbol" w:eastAsia="Segoe UI Symbol" w:hAnsi="Segoe UI Symbol" w:cs="Segoe UI Symbol"/>
        </w:rPr>
        <w:t xml:space="preserve"> </w:t>
      </w:r>
      <w:r w:rsidR="002A0DF5" w:rsidRPr="00A91594">
        <w:t>FactoryTalk</w:t>
      </w:r>
      <w:r w:rsidR="004912FE" w:rsidRPr="00A91594">
        <w:t xml:space="preserve"> </w:t>
      </w:r>
      <w:r w:rsidR="00A91594">
        <w:t xml:space="preserve">         </w:t>
      </w:r>
      <w:r w:rsidR="004912FE">
        <w:rPr>
          <w:rFonts w:ascii="Segoe UI Symbol" w:eastAsia="Segoe UI Symbol" w:hAnsi="Segoe UI Symbol" w:cs="Segoe UI Symbol"/>
        </w:rPr>
        <w:t>•</w:t>
      </w:r>
      <w:r w:rsidR="00A91594" w:rsidRPr="00A91594">
        <w:t xml:space="preserve"> </w:t>
      </w:r>
      <w:r w:rsidR="00A91594">
        <w:t xml:space="preserve">Emulate3D     </w:t>
      </w:r>
      <w:r w:rsidR="00A37353">
        <w:t xml:space="preserve"> </w:t>
      </w:r>
      <w:r w:rsidR="00A91594">
        <w:t xml:space="preserve">  </w:t>
      </w:r>
      <w:r w:rsidR="004912FE">
        <w:tab/>
      </w:r>
      <w:r w:rsidR="00B728E1">
        <w:rPr>
          <w:rFonts w:ascii="Segoe UI Symbol" w:eastAsia="Segoe UI Symbol" w:hAnsi="Segoe UI Symbol" w:cs="Segoe UI Symbol"/>
        </w:rPr>
        <w:t>•</w:t>
      </w:r>
      <w:r w:rsidR="00B728E1">
        <w:t xml:space="preserve"> </w:t>
      </w:r>
      <w:r w:rsidR="00A37353" w:rsidRPr="00A37353">
        <w:t>C#</w:t>
      </w:r>
      <w:r w:rsidR="00A37353">
        <w:t xml:space="preserve">              </w:t>
      </w:r>
      <w:r w:rsidR="00A37353" w:rsidRPr="00A37353">
        <w:t xml:space="preserve"> </w:t>
      </w:r>
      <w:r w:rsidR="00B728E1">
        <w:rPr>
          <w:rFonts w:ascii="Segoe UI Symbol" w:eastAsia="Segoe UI Symbol" w:hAnsi="Segoe UI Symbol" w:cs="Segoe UI Symbol"/>
        </w:rPr>
        <w:t>•</w:t>
      </w:r>
      <w:r w:rsidR="00B728E1">
        <w:t xml:space="preserve"> </w:t>
      </w:r>
      <w:r w:rsidR="00A91594" w:rsidRPr="002A0DF5">
        <w:t>BHS knowledge</w:t>
      </w:r>
      <w:r w:rsidR="004912FE">
        <w:tab/>
      </w:r>
    </w:p>
    <w:p w14:paraId="5E15575C" w14:textId="7A3F9762" w:rsidR="00065165" w:rsidRDefault="00A91594" w:rsidP="00B7581D">
      <w:pPr>
        <w:numPr>
          <w:ilvl w:val="0"/>
          <w:numId w:val="1"/>
        </w:numPr>
        <w:spacing w:after="0" w:line="259" w:lineRule="auto"/>
        <w:ind w:hanging="269"/>
      </w:pPr>
      <w:r>
        <w:t>MS Office Suite</w:t>
      </w:r>
      <w:r w:rsidR="004912FE">
        <w:rPr>
          <w:b/>
        </w:rPr>
        <w:tab/>
      </w:r>
      <w:r w:rsidR="0006053A">
        <w:rPr>
          <w:b/>
        </w:rPr>
        <w:t xml:space="preserve">    </w:t>
      </w:r>
      <w:r w:rsidR="004912FE">
        <w:rPr>
          <w:rFonts w:ascii="Segoe UI Symbol" w:eastAsia="Segoe UI Symbol" w:hAnsi="Segoe UI Symbol" w:cs="Segoe UI Symbol"/>
        </w:rPr>
        <w:t>•</w:t>
      </w:r>
      <w:r w:rsidR="004912FE">
        <w:rPr>
          <w:rFonts w:ascii="Arial" w:eastAsia="Arial" w:hAnsi="Arial" w:cs="Arial"/>
        </w:rPr>
        <w:t xml:space="preserve"> </w:t>
      </w:r>
      <w:r>
        <w:t>Photoshop</w:t>
      </w:r>
      <w:r w:rsidR="004912FE">
        <w:rPr>
          <w:b/>
        </w:rPr>
        <w:tab/>
      </w:r>
      <w:r w:rsidR="0006053A">
        <w:rPr>
          <w:b/>
        </w:rPr>
        <w:t xml:space="preserve">                </w:t>
      </w:r>
      <w:r w:rsidR="004912FE">
        <w:rPr>
          <w:rFonts w:ascii="Segoe UI Symbol" w:eastAsia="Segoe UI Symbol" w:hAnsi="Segoe UI Symbol" w:cs="Segoe UI Symbol"/>
        </w:rPr>
        <w:t>•</w:t>
      </w:r>
      <w:r w:rsidR="004912FE">
        <w:rPr>
          <w:rFonts w:ascii="Arial" w:eastAsia="Arial" w:hAnsi="Arial" w:cs="Arial"/>
        </w:rPr>
        <w:t xml:space="preserve"> </w:t>
      </w:r>
      <w:r>
        <w:t>Sony Vegas</w:t>
      </w:r>
      <w:r w:rsidR="00157AE5">
        <w:rPr>
          <w:b/>
        </w:rPr>
        <w:tab/>
      </w:r>
      <w:r w:rsidR="00B648F2">
        <w:rPr>
          <w:b/>
        </w:rPr>
        <w:t xml:space="preserve"> </w:t>
      </w:r>
      <w:r w:rsidR="00157AE5">
        <w:rPr>
          <w:b/>
        </w:rPr>
        <w:t xml:space="preserve"> </w:t>
      </w:r>
      <w:r w:rsidR="00157AE5">
        <w:rPr>
          <w:rFonts w:ascii="Segoe UI Symbol" w:eastAsia="Segoe UI Symbol" w:hAnsi="Segoe UI Symbol" w:cs="Segoe UI Symbol"/>
        </w:rPr>
        <w:t>•</w:t>
      </w:r>
      <w:r w:rsidR="00157AE5">
        <w:rPr>
          <w:rFonts w:ascii="Segoe UI Symbol" w:eastAsia="Segoe UI Symbol" w:hAnsi="Segoe UI Symbol" w:cs="Segoe UI Symbol"/>
        </w:rPr>
        <w:t xml:space="preserve"> </w:t>
      </w:r>
      <w:r w:rsidR="001257B7">
        <w:t>Work under pressure</w:t>
      </w:r>
      <w:r w:rsidR="00B728E1">
        <w:t xml:space="preserve">  </w:t>
      </w:r>
      <w:r w:rsidR="0006053A">
        <w:rPr>
          <w:b/>
        </w:rPr>
        <w:t xml:space="preserve">   </w:t>
      </w:r>
      <w:r w:rsidR="004912FE">
        <w:rPr>
          <w:rFonts w:ascii="Segoe UI Symbol" w:eastAsia="Segoe UI Symbol" w:hAnsi="Segoe UI Symbol" w:cs="Segoe UI Symbol"/>
        </w:rPr>
        <w:t>•</w:t>
      </w:r>
      <w:r w:rsidR="001257B7">
        <w:t xml:space="preserve"> Multi-task</w:t>
      </w:r>
      <w:r w:rsidR="00B728E1">
        <w:t xml:space="preserve">  </w:t>
      </w:r>
      <w:r w:rsidR="004912FE">
        <w:rPr>
          <w:rFonts w:ascii="Segoe UI Symbol" w:eastAsia="Segoe UI Symbol" w:hAnsi="Segoe UI Symbol" w:cs="Segoe UI Symbol"/>
        </w:rPr>
        <w:t>•</w:t>
      </w:r>
      <w:r w:rsidR="001257B7">
        <w:t xml:space="preserve"> Meet deadlines</w:t>
      </w:r>
    </w:p>
    <w:p w14:paraId="75E0493C" w14:textId="5BA8E280" w:rsidR="00065165" w:rsidRDefault="007A77D5" w:rsidP="001257B7">
      <w:pPr>
        <w:numPr>
          <w:ilvl w:val="0"/>
          <w:numId w:val="1"/>
        </w:numPr>
        <w:spacing w:after="0" w:line="259" w:lineRule="auto"/>
        <w:ind w:hanging="269"/>
      </w:pPr>
      <w:r w:rsidRPr="0006053A">
        <w:rPr>
          <w:b/>
          <w:i/>
        </w:rPr>
        <w:t>Languages</w:t>
      </w:r>
      <w:r w:rsidRPr="0006053A">
        <w:rPr>
          <w:b/>
          <w:i/>
        </w:rPr>
        <w:t>:</w:t>
      </w:r>
      <w:r>
        <w:t xml:space="preserve"> </w:t>
      </w:r>
      <w:r w:rsidR="004912FE">
        <w:t>Fluent</w:t>
      </w:r>
      <w:r w:rsidR="00A37353">
        <w:t xml:space="preserve"> </w:t>
      </w:r>
      <w:r w:rsidR="001257B7">
        <w:t xml:space="preserve">(Reading, writing, and speaking) </w:t>
      </w:r>
      <w:r w:rsidR="004912FE">
        <w:t xml:space="preserve">in English, </w:t>
      </w:r>
      <w:r w:rsidR="004912FE" w:rsidRPr="00A036EA">
        <w:t>Arabic &amp; French</w:t>
      </w:r>
    </w:p>
    <w:p w14:paraId="79062256" w14:textId="77777777" w:rsidR="001257B7" w:rsidRDefault="001257B7" w:rsidP="001257B7">
      <w:pPr>
        <w:spacing w:after="0" w:line="259" w:lineRule="auto"/>
        <w:ind w:left="302" w:firstLine="0"/>
      </w:pPr>
    </w:p>
    <w:p w14:paraId="38667C8E" w14:textId="77777777" w:rsidR="00065165" w:rsidRDefault="004912FE">
      <w:pPr>
        <w:pStyle w:val="Heading1"/>
        <w:ind w:left="2"/>
      </w:pPr>
      <w:r>
        <w:t xml:space="preserve">Professional Experience </w:t>
      </w:r>
    </w:p>
    <w:p w14:paraId="4EC533DE" w14:textId="77777777" w:rsidR="00065165" w:rsidRDefault="004912FE">
      <w:pPr>
        <w:spacing w:after="0" w:line="259" w:lineRule="auto"/>
        <w:ind w:left="7" w:right="-169" w:firstLine="0"/>
      </w:pPr>
      <w:r>
        <w:rPr>
          <w:sz w:val="22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FA77A11" wp14:editId="27028DFB">
                <wp:extent cx="6882765" cy="38100"/>
                <wp:effectExtent l="0" t="0" r="0" b="0"/>
                <wp:docPr id="295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765" cy="38100"/>
                          <a:chOff x="0" y="0"/>
                          <a:chExt cx="6882765" cy="38100"/>
                        </a:xfrm>
                      </wpg:grpSpPr>
                      <wps:wsp>
                        <wps:cNvPr id="477" name="Shape 477"/>
                        <wps:cNvSpPr/>
                        <wps:spPr>
                          <a:xfrm>
                            <a:off x="0" y="0"/>
                            <a:ext cx="6882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2765">
                                <a:moveTo>
                                  <a:pt x="0" y="0"/>
                                </a:moveTo>
                                <a:lnTo>
                                  <a:pt x="688276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2" style="width:541.95pt;height:3pt;mso-position-horizontal-relative:char;mso-position-vertical-relative:line" coordsize="68827,381">
                <v:shape id="Shape 477" style="position:absolute;width:68827;height:0;left:0;top:0;" coordsize="6882765,0" path="m0,0l6882765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BB26F11" w14:textId="782DB02A" w:rsidR="00E23632" w:rsidRDefault="00E23632">
      <w:pPr>
        <w:tabs>
          <w:tab w:val="right" w:pos="10692"/>
        </w:tabs>
        <w:spacing w:after="0" w:line="259" w:lineRule="auto"/>
        <w:ind w:left="0" w:firstLine="0"/>
        <w:rPr>
          <w:b/>
        </w:rPr>
      </w:pPr>
      <w:r>
        <w:rPr>
          <w:b/>
        </w:rPr>
        <w:t>Manager of Software Engineer</w:t>
      </w:r>
      <w:r w:rsidR="006C1600">
        <w:rPr>
          <w:b/>
        </w:rPr>
        <w:t>ing</w:t>
      </w:r>
      <w:r>
        <w:rPr>
          <w:b/>
        </w:rPr>
        <w:t xml:space="preserve">                                                                                                                                            </w:t>
      </w:r>
      <w:r>
        <w:t>01/2024 – Present</w:t>
      </w:r>
    </w:p>
    <w:p w14:paraId="1290FA40" w14:textId="09DAF798" w:rsidR="00E23632" w:rsidRDefault="00E23632">
      <w:pPr>
        <w:tabs>
          <w:tab w:val="right" w:pos="10692"/>
        </w:tabs>
        <w:spacing w:after="0" w:line="259" w:lineRule="auto"/>
        <w:ind w:left="0" w:firstLine="0"/>
      </w:pPr>
      <w:r w:rsidRPr="00B7581D">
        <w:t>CLX Engineering – Sanford, Florida</w:t>
      </w:r>
    </w:p>
    <w:p w14:paraId="18A06B7C" w14:textId="0F8CC889" w:rsidR="00E23632" w:rsidRPr="00E23632" w:rsidRDefault="00E23632" w:rsidP="00E23632">
      <w:pPr>
        <w:numPr>
          <w:ilvl w:val="0"/>
          <w:numId w:val="2"/>
        </w:numPr>
        <w:ind w:hanging="360"/>
      </w:pPr>
      <w:r w:rsidRPr="00E23632">
        <w:t xml:space="preserve">Build and maintain strong relationships with </w:t>
      </w:r>
      <w:r>
        <w:t>customers</w:t>
      </w:r>
      <w:r w:rsidRPr="00E23632">
        <w:t>, ensuring their needs are met and expectations managed</w:t>
      </w:r>
      <w:r w:rsidR="002A0DF5">
        <w:t>.</w:t>
      </w:r>
    </w:p>
    <w:p w14:paraId="3284AA07" w14:textId="26F5FBE6" w:rsidR="00E23632" w:rsidRPr="00E23632" w:rsidRDefault="00E23632" w:rsidP="00E23632">
      <w:pPr>
        <w:numPr>
          <w:ilvl w:val="0"/>
          <w:numId w:val="2"/>
        </w:numPr>
        <w:ind w:hanging="360"/>
      </w:pPr>
      <w:r w:rsidRPr="00E23632">
        <w:t>Communicate project goals, timelines, and deliverables to cross-functional team members</w:t>
      </w:r>
      <w:r w:rsidR="002A0DF5">
        <w:t>.</w:t>
      </w:r>
    </w:p>
    <w:p w14:paraId="67277D5B" w14:textId="45CD6F03" w:rsidR="00E23632" w:rsidRPr="00E23632" w:rsidRDefault="00E23632" w:rsidP="00E23632">
      <w:pPr>
        <w:numPr>
          <w:ilvl w:val="0"/>
          <w:numId w:val="2"/>
        </w:numPr>
        <w:ind w:hanging="360"/>
      </w:pPr>
      <w:r w:rsidRPr="00E23632">
        <w:t>Facilitate team meetings and lead brainstorming sessions to generate new ideas and solutions</w:t>
      </w:r>
      <w:r w:rsidR="002A0DF5">
        <w:t>.</w:t>
      </w:r>
    </w:p>
    <w:p w14:paraId="30593446" w14:textId="7528925D" w:rsidR="00E23632" w:rsidRPr="00E23632" w:rsidRDefault="00E23632" w:rsidP="00E23632">
      <w:pPr>
        <w:numPr>
          <w:ilvl w:val="0"/>
          <w:numId w:val="2"/>
        </w:numPr>
        <w:ind w:hanging="360"/>
      </w:pPr>
      <w:r w:rsidRPr="00E23632">
        <w:t xml:space="preserve">Present </w:t>
      </w:r>
      <w:r>
        <w:t xml:space="preserve">weekly </w:t>
      </w:r>
      <w:r w:rsidRPr="00E23632">
        <w:t xml:space="preserve">project updates and strategic recommendations to </w:t>
      </w:r>
      <w:r>
        <w:t>the leadership team</w:t>
      </w:r>
      <w:r w:rsidR="002A0DF5">
        <w:t>.</w:t>
      </w:r>
    </w:p>
    <w:p w14:paraId="6797AFB8" w14:textId="77777777" w:rsidR="00E23632" w:rsidRDefault="00E23632">
      <w:pPr>
        <w:tabs>
          <w:tab w:val="right" w:pos="10692"/>
        </w:tabs>
        <w:spacing w:after="0" w:line="259" w:lineRule="auto"/>
        <w:ind w:left="0" w:firstLine="0"/>
        <w:rPr>
          <w:b/>
        </w:rPr>
      </w:pPr>
    </w:p>
    <w:p w14:paraId="21F4EA4E" w14:textId="5EDD3719" w:rsidR="00B7581D" w:rsidRDefault="00B7581D">
      <w:pPr>
        <w:tabs>
          <w:tab w:val="right" w:pos="10692"/>
        </w:tabs>
        <w:spacing w:after="0" w:line="259" w:lineRule="auto"/>
        <w:ind w:left="0" w:firstLine="0"/>
        <w:rPr>
          <w:b/>
        </w:rPr>
      </w:pPr>
      <w:r>
        <w:rPr>
          <w:b/>
        </w:rPr>
        <w:t>Project Engineer</w:t>
      </w:r>
    </w:p>
    <w:p w14:paraId="0CA63048" w14:textId="4FC7BDB8" w:rsidR="00B7581D" w:rsidRDefault="00B7581D" w:rsidP="00B7581D">
      <w:pPr>
        <w:ind w:left="10"/>
      </w:pPr>
      <w:r w:rsidRPr="00B7581D">
        <w:t>CLX Engineering – Sanford, Florida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3632">
        <w:t xml:space="preserve">                        </w:t>
      </w:r>
      <w:r>
        <w:t xml:space="preserve"> 04/2021 </w:t>
      </w:r>
      <w:r w:rsidR="00E23632">
        <w:t>–</w:t>
      </w:r>
      <w:r>
        <w:t xml:space="preserve"> </w:t>
      </w:r>
      <w:r w:rsidR="00E23632">
        <w:t>0</w:t>
      </w:r>
      <w:r w:rsidR="006C1600">
        <w:t>1</w:t>
      </w:r>
      <w:r w:rsidR="00E23632">
        <w:t>/202</w:t>
      </w:r>
      <w:r w:rsidR="006C1600">
        <w:t>4</w:t>
      </w:r>
    </w:p>
    <w:p w14:paraId="103163D2" w14:textId="6BDC7923" w:rsidR="00173D94" w:rsidRDefault="00173D94" w:rsidP="00173D94">
      <w:pPr>
        <w:numPr>
          <w:ilvl w:val="0"/>
          <w:numId w:val="2"/>
        </w:numPr>
        <w:ind w:hanging="360"/>
      </w:pPr>
      <w:r>
        <w:t>Building airports’ Scada systems from scratch; Upper-level communication with PLC, graphics, field devices configuration</w:t>
      </w:r>
    </w:p>
    <w:p w14:paraId="2225C61B" w14:textId="3EB06577" w:rsidR="002A0DF5" w:rsidRDefault="002A0DF5" w:rsidP="002A0DF5">
      <w:pPr>
        <w:numPr>
          <w:ilvl w:val="0"/>
          <w:numId w:val="2"/>
        </w:numPr>
        <w:ind w:hanging="360"/>
      </w:pPr>
      <w:r>
        <w:t>Hands-on experience at different airports (BNA</w:t>
      </w:r>
      <w:r w:rsidR="005571CC">
        <w:t xml:space="preserve"> -Nashville</w:t>
      </w:r>
      <w:r>
        <w:t>, MSY</w:t>
      </w:r>
      <w:r w:rsidR="005571CC">
        <w:t xml:space="preserve"> -New Orleans</w:t>
      </w:r>
      <w:r>
        <w:t>, COS</w:t>
      </w:r>
      <w:r w:rsidR="005571CC">
        <w:t xml:space="preserve"> -Colorado Springs</w:t>
      </w:r>
      <w:r>
        <w:t>, CAE</w:t>
      </w:r>
      <w:r w:rsidR="005571CC">
        <w:t xml:space="preserve"> -Columbia</w:t>
      </w:r>
      <w:r>
        <w:t xml:space="preserve">) </w:t>
      </w:r>
    </w:p>
    <w:p w14:paraId="26D9155D" w14:textId="52CE1764" w:rsidR="00B7581D" w:rsidRDefault="00B7581D" w:rsidP="00B7581D">
      <w:pPr>
        <w:numPr>
          <w:ilvl w:val="0"/>
          <w:numId w:val="2"/>
        </w:numPr>
        <w:ind w:hanging="360"/>
      </w:pPr>
      <w:r w:rsidRPr="00B7581D">
        <w:t>Hands-on experience with Automation products</w:t>
      </w:r>
    </w:p>
    <w:p w14:paraId="0410F40D" w14:textId="14306FD8" w:rsidR="00B7581D" w:rsidRPr="00B7581D" w:rsidRDefault="00B7581D" w:rsidP="00A036EA">
      <w:pPr>
        <w:numPr>
          <w:ilvl w:val="0"/>
          <w:numId w:val="2"/>
        </w:numPr>
        <w:ind w:hanging="360"/>
      </w:pPr>
      <w:r w:rsidRPr="00B7581D">
        <w:t>Computer experience with proficient knowledge of graphics</w:t>
      </w:r>
      <w:r w:rsidR="00FB0B9E">
        <w:t xml:space="preserve"> on Unity</w:t>
      </w:r>
    </w:p>
    <w:p w14:paraId="196F4422" w14:textId="6C3B6A9D" w:rsidR="00B7581D" w:rsidRPr="00B7581D" w:rsidRDefault="00B7581D" w:rsidP="00B7581D">
      <w:pPr>
        <w:numPr>
          <w:ilvl w:val="0"/>
          <w:numId w:val="2"/>
        </w:numPr>
        <w:ind w:hanging="360"/>
      </w:pPr>
      <w:r w:rsidRPr="00B7581D">
        <w:t xml:space="preserve">Able to solve practical problems </w:t>
      </w:r>
      <w:r w:rsidR="004D5A7F">
        <w:t>on job sites.</w:t>
      </w:r>
    </w:p>
    <w:p w14:paraId="1BB82FDD" w14:textId="77777777" w:rsidR="00B7581D" w:rsidRPr="00B7581D" w:rsidRDefault="00B7581D" w:rsidP="00B7581D">
      <w:pPr>
        <w:ind w:left="10"/>
      </w:pPr>
    </w:p>
    <w:p w14:paraId="7E63B525" w14:textId="453C5F03" w:rsidR="00065165" w:rsidRDefault="004912FE">
      <w:pPr>
        <w:tabs>
          <w:tab w:val="right" w:pos="10692"/>
        </w:tabs>
        <w:spacing w:after="0" w:line="259" w:lineRule="auto"/>
        <w:ind w:left="0" w:firstLine="0"/>
      </w:pPr>
      <w:r>
        <w:rPr>
          <w:b/>
        </w:rPr>
        <w:t xml:space="preserve">Quality Engineer </w:t>
      </w:r>
      <w:r>
        <w:rPr>
          <w:b/>
        </w:rPr>
        <w:tab/>
      </w:r>
      <w:r w:rsidR="00E23632">
        <w:rPr>
          <w:b/>
        </w:rPr>
        <w:t xml:space="preserve">   </w:t>
      </w:r>
      <w:r>
        <w:t>12/2019 - 12/2020</w:t>
      </w:r>
      <w:r>
        <w:rPr>
          <w:b/>
        </w:rPr>
        <w:t xml:space="preserve"> </w:t>
      </w:r>
    </w:p>
    <w:p w14:paraId="5229430D" w14:textId="77777777" w:rsidR="00065165" w:rsidRDefault="004912FE">
      <w:pPr>
        <w:ind w:left="10"/>
      </w:pPr>
      <w:r>
        <w:t xml:space="preserve">Remy Automotive Tunisia - Monastir, Tunisia </w:t>
      </w:r>
    </w:p>
    <w:p w14:paraId="13FE383F" w14:textId="626C5372" w:rsidR="00065165" w:rsidRDefault="004912FE">
      <w:pPr>
        <w:numPr>
          <w:ilvl w:val="0"/>
          <w:numId w:val="2"/>
        </w:numPr>
        <w:spacing w:after="33"/>
        <w:ind w:hanging="360"/>
      </w:pPr>
      <w:r>
        <w:t xml:space="preserve">Coordinated with Sales, Engineering and Production departments to identify problems, examined solution options, </w:t>
      </w:r>
      <w:r w:rsidR="00D0511B">
        <w:t xml:space="preserve">      </w:t>
      </w:r>
      <w:r>
        <w:t xml:space="preserve">implemented action plans, and provided resources to resolve customer complaints and concerns </w:t>
      </w:r>
    </w:p>
    <w:p w14:paraId="1AC0794B" w14:textId="77777777" w:rsidR="00065165" w:rsidRDefault="004912FE">
      <w:pPr>
        <w:numPr>
          <w:ilvl w:val="0"/>
          <w:numId w:val="2"/>
        </w:numPr>
        <w:ind w:hanging="360"/>
      </w:pPr>
      <w:r>
        <w:t xml:space="preserve">Initiated engineering changes to impact improved product performance and lower cost </w:t>
      </w:r>
    </w:p>
    <w:p w14:paraId="64F9F2C2" w14:textId="77777777" w:rsidR="00065165" w:rsidRDefault="004912FE">
      <w:pPr>
        <w:numPr>
          <w:ilvl w:val="0"/>
          <w:numId w:val="2"/>
        </w:numPr>
        <w:ind w:hanging="360"/>
      </w:pPr>
      <w:r>
        <w:t xml:space="preserve">Analyzed internal/external nonconformities and rework product trends using 8D reports </w:t>
      </w:r>
    </w:p>
    <w:p w14:paraId="63E2E560" w14:textId="77777777" w:rsidR="00065165" w:rsidRDefault="004912FE">
      <w:pPr>
        <w:numPr>
          <w:ilvl w:val="0"/>
          <w:numId w:val="2"/>
        </w:numPr>
        <w:ind w:hanging="360"/>
      </w:pPr>
      <w:r>
        <w:t xml:space="preserve">Led corrective action efforts to establish prioritized reduction plans on rework </w:t>
      </w:r>
    </w:p>
    <w:p w14:paraId="1286791B" w14:textId="77777777" w:rsidR="00065165" w:rsidRDefault="004912FE">
      <w:pPr>
        <w:numPr>
          <w:ilvl w:val="0"/>
          <w:numId w:val="2"/>
        </w:numPr>
        <w:ind w:hanging="360"/>
      </w:pPr>
      <w:r>
        <w:t>Led the warranty project and assisted warranty analysis on Oracle E-Business Suite</w:t>
      </w:r>
      <w:r>
        <w:rPr>
          <w:b/>
        </w:rPr>
        <w:t xml:space="preserve"> </w:t>
      </w:r>
    </w:p>
    <w:p w14:paraId="4BE0C37F" w14:textId="77777777" w:rsidR="00065165" w:rsidRDefault="004912FE">
      <w:pPr>
        <w:spacing w:after="36" w:line="259" w:lineRule="auto"/>
        <w:ind w:left="7" w:firstLine="0"/>
      </w:pPr>
      <w:r>
        <w:rPr>
          <w:b/>
          <w:sz w:val="16"/>
        </w:rPr>
        <w:t xml:space="preserve"> </w:t>
      </w:r>
    </w:p>
    <w:p w14:paraId="08B8ABF1" w14:textId="77777777" w:rsidR="00065165" w:rsidRDefault="004912FE">
      <w:pPr>
        <w:tabs>
          <w:tab w:val="right" w:pos="10692"/>
        </w:tabs>
        <w:ind w:left="0" w:firstLine="0"/>
      </w:pPr>
      <w:r>
        <w:rPr>
          <w:b/>
        </w:rPr>
        <w:t xml:space="preserve">Internships </w:t>
      </w:r>
      <w:r>
        <w:rPr>
          <w:b/>
        </w:rPr>
        <w:tab/>
      </w:r>
      <w:r>
        <w:t xml:space="preserve">02/2019 – 08/2019 </w:t>
      </w:r>
    </w:p>
    <w:p w14:paraId="2FA8F6FF" w14:textId="77777777" w:rsidR="00065165" w:rsidRDefault="004912FE">
      <w:pPr>
        <w:ind w:left="10"/>
      </w:pPr>
      <w:r>
        <w:t xml:space="preserve">Pprime Institute - Robioss Laboratory - Poitiers, France </w:t>
      </w:r>
    </w:p>
    <w:p w14:paraId="00186231" w14:textId="77777777" w:rsidR="00065165" w:rsidRDefault="004912FE">
      <w:pPr>
        <w:numPr>
          <w:ilvl w:val="0"/>
          <w:numId w:val="2"/>
        </w:numPr>
        <w:ind w:hanging="360"/>
      </w:pPr>
      <w:r>
        <w:t xml:space="preserve">Improvement of the Dynamic compensation of a collaborative robot in context of medical applications </w:t>
      </w:r>
      <w:r>
        <w:tab/>
        <w:t xml:space="preserve"> </w:t>
      </w:r>
    </w:p>
    <w:p w14:paraId="427BA534" w14:textId="77777777" w:rsidR="00065165" w:rsidRDefault="004912FE">
      <w:pPr>
        <w:numPr>
          <w:ilvl w:val="0"/>
          <w:numId w:val="2"/>
        </w:numPr>
        <w:ind w:hanging="360"/>
      </w:pPr>
      <w:r>
        <w:t xml:space="preserve">The Dynamic compensation was done on the 7 DoF Franka Emika robot </w:t>
      </w:r>
      <w:r>
        <w:rPr>
          <w:color w:val="7F7F7F"/>
        </w:rPr>
        <w:t>|</w:t>
      </w:r>
      <w:r>
        <w:rPr>
          <w:color w:val="585858"/>
        </w:rPr>
        <w:t>Keywords:</w:t>
      </w:r>
      <w:r>
        <w:t xml:space="preserve"> Matlab, Simulink, ROS </w:t>
      </w:r>
    </w:p>
    <w:p w14:paraId="7A943F64" w14:textId="7708D37D" w:rsidR="00065165" w:rsidRDefault="004912FE">
      <w:pPr>
        <w:spacing w:after="98" w:line="259" w:lineRule="auto"/>
        <w:ind w:left="7" w:firstLine="0"/>
      </w:pPr>
      <w:r>
        <w:rPr>
          <w:sz w:val="16"/>
        </w:rPr>
        <w:tab/>
        <w:t xml:space="preserve">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    </w:t>
      </w:r>
      <w:r>
        <w:rPr>
          <w:i/>
          <w:sz w:val="16"/>
        </w:rPr>
        <w:t xml:space="preserve">   </w:t>
      </w:r>
      <w:r>
        <w:rPr>
          <w:sz w:val="16"/>
        </w:rPr>
        <w:t xml:space="preserve">      </w:t>
      </w:r>
    </w:p>
    <w:p w14:paraId="2450DDBC" w14:textId="64D1A75F" w:rsidR="00065165" w:rsidRDefault="004912FE">
      <w:pPr>
        <w:pStyle w:val="Heading1"/>
        <w:ind w:left="2"/>
      </w:pPr>
      <w:r>
        <w:t xml:space="preserve">Publications </w:t>
      </w:r>
    </w:p>
    <w:p w14:paraId="4D573942" w14:textId="5A0ECC5D" w:rsidR="00065165" w:rsidRDefault="001276B2">
      <w:pPr>
        <w:spacing w:after="0" w:line="259" w:lineRule="auto"/>
        <w:ind w:left="6" w:right="-16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C6981" wp14:editId="4736DA64">
                <wp:simplePos x="0" y="0"/>
                <wp:positionH relativeFrom="margin">
                  <wp:posOffset>0</wp:posOffset>
                </wp:positionH>
                <wp:positionV relativeFrom="paragraph">
                  <wp:posOffset>107257</wp:posOffset>
                </wp:positionV>
                <wp:extent cx="6781165" cy="0"/>
                <wp:effectExtent l="0" t="19050" r="19685" b="19050"/>
                <wp:wrapNone/>
                <wp:docPr id="14304868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1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73FC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45pt" to="533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4912FE">
        <w:rPr>
          <w:rFonts w:ascii="Times New Roman" w:eastAsia="Times New Roman" w:hAnsi="Times New Roman" w:cs="Times New Roman"/>
        </w:rPr>
        <w:t xml:space="preserve"> </w:t>
      </w:r>
    </w:p>
    <w:p w14:paraId="263C6927" w14:textId="7F930F9F" w:rsidR="00065165" w:rsidRDefault="004912FE">
      <w:pPr>
        <w:spacing w:after="0" w:line="259" w:lineRule="auto"/>
        <w:ind w:left="2"/>
      </w:pPr>
      <w:r>
        <w:t xml:space="preserve">Salah S., Sandoval J., Ghiss M., Laribi M.A., Zeghloul S. (2020) </w:t>
      </w:r>
      <w:r>
        <w:rPr>
          <w:i/>
        </w:rPr>
        <w:t xml:space="preserve">Online Payload Identification of a Franka Emika Robot for Medical </w:t>
      </w:r>
    </w:p>
    <w:p w14:paraId="714FD52B" w14:textId="7D021F18" w:rsidR="00D15637" w:rsidRDefault="004912FE" w:rsidP="0006053A">
      <w:pPr>
        <w:spacing w:after="0" w:line="259" w:lineRule="auto"/>
        <w:ind w:left="2"/>
      </w:pPr>
      <w:r>
        <w:rPr>
          <w:i/>
        </w:rPr>
        <w:t>Applications</w:t>
      </w:r>
      <w:r>
        <w:t xml:space="preserve">. (eds) </w:t>
      </w:r>
      <w:r>
        <w:rPr>
          <w:i/>
        </w:rPr>
        <w:t>Advances in Service and Industrial Robotics</w:t>
      </w:r>
      <w:r>
        <w:t xml:space="preserve">. RAAD 2020. </w:t>
      </w:r>
      <w:r>
        <w:rPr>
          <w:i/>
        </w:rPr>
        <w:t>Mechanisms and Machine Science</w:t>
      </w:r>
      <w:r>
        <w:t xml:space="preserve">, vol 84. Springer </w:t>
      </w:r>
    </w:p>
    <w:p w14:paraId="2E9157C1" w14:textId="6F550376" w:rsidR="0006053A" w:rsidRDefault="0006053A" w:rsidP="0006053A">
      <w:pPr>
        <w:spacing w:after="0" w:line="259" w:lineRule="auto"/>
        <w:ind w:left="2"/>
      </w:pPr>
    </w:p>
    <w:p w14:paraId="13DD5787" w14:textId="04C9A69C" w:rsidR="00065165" w:rsidRDefault="004912FE">
      <w:pPr>
        <w:pStyle w:val="Heading1"/>
        <w:ind w:left="2"/>
      </w:pPr>
      <w:r>
        <w:t xml:space="preserve">Education </w:t>
      </w:r>
    </w:p>
    <w:p w14:paraId="2D739BBA" w14:textId="4709545C" w:rsidR="00065165" w:rsidRDefault="001276B2">
      <w:pPr>
        <w:spacing w:after="0" w:line="259" w:lineRule="auto"/>
        <w:ind w:left="6" w:right="-16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E4ECC" wp14:editId="478ACA8E">
                <wp:simplePos x="0" y="0"/>
                <wp:positionH relativeFrom="margin">
                  <wp:posOffset>-3810</wp:posOffset>
                </wp:positionH>
                <wp:positionV relativeFrom="paragraph">
                  <wp:posOffset>104082</wp:posOffset>
                </wp:positionV>
                <wp:extent cx="6792595" cy="10160"/>
                <wp:effectExtent l="19050" t="19050" r="27305" b="27940"/>
                <wp:wrapNone/>
                <wp:docPr id="19327185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2595" cy="101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42B2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8.2pt" to="534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" strokecolor="black [3213]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369" w:type="dxa"/>
        <w:tblInd w:w="7" w:type="dxa"/>
        <w:tblLook w:val="04A0" w:firstRow="1" w:lastRow="0" w:firstColumn="1" w:lastColumn="0" w:noHBand="0" w:noVBand="1"/>
      </w:tblPr>
      <w:tblGrid>
        <w:gridCol w:w="10936"/>
        <w:gridCol w:w="433"/>
      </w:tblGrid>
      <w:tr w:rsidR="00065165" w14:paraId="32EDF479" w14:textId="77777777" w:rsidTr="000A4954">
        <w:trPr>
          <w:trHeight w:val="9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</w:tcPr>
          <w:p w14:paraId="472A0590" w14:textId="39A05E7D" w:rsidR="0006053A" w:rsidRPr="0006053A" w:rsidRDefault="0006053A" w:rsidP="0006053A">
            <w:pPr>
              <w:spacing w:after="0" w:line="259" w:lineRule="auto"/>
              <w:ind w:left="17" w:firstLine="0"/>
              <w:rPr>
                <w:b/>
              </w:rPr>
            </w:pPr>
            <w:r>
              <w:rPr>
                <w:b/>
                <w:sz w:val="22"/>
              </w:rPr>
              <w:t>Bachelor of</w:t>
            </w:r>
            <w:r w:rsidR="004912FE">
              <w:rPr>
                <w:b/>
                <w:sz w:val="22"/>
              </w:rPr>
              <w:t xml:space="preserve"> Mechatronics Engineering </w:t>
            </w:r>
            <w:r w:rsidR="004912FE">
              <w:rPr>
                <w:b/>
              </w:rPr>
              <w:t xml:space="preserve">| </w:t>
            </w:r>
            <w:r w:rsidR="004912FE">
              <w:t>National School of Engineers of Sousse ENISo, Tunisia</w:t>
            </w:r>
            <w:r w:rsidR="004912FE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             </w:t>
            </w:r>
            <w:r w:rsidRPr="0006053A">
              <w:rPr>
                <w:bCs/>
              </w:rPr>
              <w:t>2014</w:t>
            </w:r>
            <w:r w:rsidR="00F91723">
              <w:rPr>
                <w:bCs/>
              </w:rPr>
              <w:t xml:space="preserve"> </w:t>
            </w:r>
            <w:r w:rsidRPr="0006053A">
              <w:rPr>
                <w:bCs/>
              </w:rPr>
              <w:t>-</w:t>
            </w:r>
            <w:r w:rsidR="00F91723">
              <w:rPr>
                <w:bCs/>
              </w:rPr>
              <w:t xml:space="preserve"> </w:t>
            </w:r>
            <w:r w:rsidRPr="0006053A">
              <w:rPr>
                <w:bCs/>
              </w:rPr>
              <w:t>2019</w:t>
            </w:r>
            <w:r>
              <w:rPr>
                <w:b/>
              </w:rPr>
              <w:t xml:space="preserve">                      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2243ABB" w14:textId="60CA0F23" w:rsidR="00065165" w:rsidRDefault="004912FE">
            <w:pPr>
              <w:spacing w:after="0" w:line="259" w:lineRule="auto"/>
              <w:ind w:left="5" w:firstLine="0"/>
              <w:jc w:val="both"/>
            </w:pPr>
            <w:r>
              <w:t xml:space="preserve"> </w:t>
            </w:r>
          </w:p>
        </w:tc>
      </w:tr>
      <w:tr w:rsidR="00065165" w14:paraId="786E03D4" w14:textId="77777777" w:rsidTr="000A4954">
        <w:trPr>
          <w:trHeight w:val="27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</w:tcPr>
          <w:p w14:paraId="40C77366" w14:textId="4093F54F" w:rsidR="00065165" w:rsidRDefault="00065165">
            <w:pPr>
              <w:spacing w:after="0" w:line="259" w:lineRule="auto"/>
              <w:ind w:left="0" w:firstLine="0"/>
            </w:pPr>
          </w:p>
          <w:p w14:paraId="4C8C641A" w14:textId="74EDCE05" w:rsidR="00F91723" w:rsidRDefault="00F91723">
            <w:pPr>
              <w:spacing w:after="0" w:line="259" w:lineRule="auto"/>
              <w:ind w:left="0" w:firstLine="0"/>
              <w:rPr>
                <w:b/>
              </w:rPr>
            </w:pPr>
            <w:r w:rsidRPr="001276B2">
              <w:rPr>
                <w:bCs/>
              </w:rPr>
              <w:t>Former Member of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Institute of Electrical and Electronics Engineers (IEEE) </w:t>
            </w:r>
            <w:r>
              <w:rPr>
                <w:b/>
              </w:rPr>
              <w:t xml:space="preserve">                                                                                 </w:t>
            </w:r>
            <w:r w:rsidRPr="00F91723">
              <w:rPr>
                <w:bCs/>
              </w:rPr>
              <w:t>2016 - 2019</w:t>
            </w:r>
          </w:p>
          <w:p w14:paraId="3EA2EBD8" w14:textId="006DCC11" w:rsidR="00065165" w:rsidRDefault="00065165">
            <w:pPr>
              <w:spacing w:after="0" w:line="259" w:lineRule="auto"/>
              <w:ind w:left="0" w:firstLine="0"/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B3E8481" w14:textId="162CFB71" w:rsidR="00065165" w:rsidRDefault="00065165">
            <w:pPr>
              <w:spacing w:after="0" w:line="259" w:lineRule="auto"/>
              <w:ind w:left="5" w:firstLine="0"/>
              <w:jc w:val="both"/>
            </w:pPr>
          </w:p>
        </w:tc>
      </w:tr>
    </w:tbl>
    <w:p w14:paraId="42F8376B" w14:textId="28B283A3" w:rsidR="00065165" w:rsidRDefault="00065165" w:rsidP="000A4954">
      <w:pPr>
        <w:spacing w:after="0" w:line="259" w:lineRule="auto"/>
        <w:ind w:left="0" w:firstLine="0"/>
      </w:pPr>
    </w:p>
    <w:sectPr w:rsidR="00065165" w:rsidSect="00B7581D">
      <w:pgSz w:w="12240" w:h="15840"/>
      <w:pgMar w:top="173" w:right="432" w:bottom="173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59F"/>
    <w:multiLevelType w:val="hybridMultilevel"/>
    <w:tmpl w:val="F6441E9A"/>
    <w:lvl w:ilvl="0" w:tplc="62060008">
      <w:start w:val="1"/>
      <w:numFmt w:val="bullet"/>
      <w:lvlText w:val="•"/>
      <w:lvlJc w:val="left"/>
      <w:pPr>
        <w:ind w:left="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44ED2E">
      <w:start w:val="1"/>
      <w:numFmt w:val="bullet"/>
      <w:lvlText w:val="o"/>
      <w:lvlJc w:val="left"/>
      <w:pPr>
        <w:ind w:left="1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1216B2">
      <w:start w:val="1"/>
      <w:numFmt w:val="bullet"/>
      <w:lvlText w:val="▪"/>
      <w:lvlJc w:val="left"/>
      <w:pPr>
        <w:ind w:left="2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440BB0">
      <w:start w:val="1"/>
      <w:numFmt w:val="bullet"/>
      <w:lvlText w:val="•"/>
      <w:lvlJc w:val="left"/>
      <w:pPr>
        <w:ind w:left="3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4866AE">
      <w:start w:val="1"/>
      <w:numFmt w:val="bullet"/>
      <w:lvlText w:val="o"/>
      <w:lvlJc w:val="left"/>
      <w:pPr>
        <w:ind w:left="3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3E735A">
      <w:start w:val="1"/>
      <w:numFmt w:val="bullet"/>
      <w:lvlText w:val="▪"/>
      <w:lvlJc w:val="left"/>
      <w:pPr>
        <w:ind w:left="4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463E10">
      <w:start w:val="1"/>
      <w:numFmt w:val="bullet"/>
      <w:lvlText w:val="•"/>
      <w:lvlJc w:val="left"/>
      <w:pPr>
        <w:ind w:left="5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A0B1FA">
      <w:start w:val="1"/>
      <w:numFmt w:val="bullet"/>
      <w:lvlText w:val="o"/>
      <w:lvlJc w:val="left"/>
      <w:pPr>
        <w:ind w:left="6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90D274">
      <w:start w:val="1"/>
      <w:numFmt w:val="bullet"/>
      <w:lvlText w:val="▪"/>
      <w:lvlJc w:val="left"/>
      <w:pPr>
        <w:ind w:left="6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3C05A5"/>
    <w:multiLevelType w:val="hybridMultilevel"/>
    <w:tmpl w:val="99303884"/>
    <w:lvl w:ilvl="0" w:tplc="F026A4B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16FF"/>
    <w:multiLevelType w:val="hybridMultilevel"/>
    <w:tmpl w:val="AE383ACC"/>
    <w:lvl w:ilvl="0" w:tplc="06A69230">
      <w:start w:val="1"/>
      <w:numFmt w:val="bullet"/>
      <w:lvlText w:val="•"/>
      <w:lvlJc w:val="left"/>
      <w:pPr>
        <w:ind w:left="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B6F428">
      <w:start w:val="1"/>
      <w:numFmt w:val="bullet"/>
      <w:lvlText w:val="o"/>
      <w:lvlJc w:val="left"/>
      <w:pPr>
        <w:ind w:left="1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D0F7F6">
      <w:start w:val="1"/>
      <w:numFmt w:val="bullet"/>
      <w:lvlText w:val="▪"/>
      <w:lvlJc w:val="left"/>
      <w:pPr>
        <w:ind w:left="2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846BD8">
      <w:start w:val="1"/>
      <w:numFmt w:val="bullet"/>
      <w:lvlText w:val="•"/>
      <w:lvlJc w:val="left"/>
      <w:pPr>
        <w:ind w:left="3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F8BFD4">
      <w:start w:val="1"/>
      <w:numFmt w:val="bullet"/>
      <w:lvlText w:val="o"/>
      <w:lvlJc w:val="left"/>
      <w:pPr>
        <w:ind w:left="3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1C5B4E">
      <w:start w:val="1"/>
      <w:numFmt w:val="bullet"/>
      <w:lvlText w:val="▪"/>
      <w:lvlJc w:val="left"/>
      <w:pPr>
        <w:ind w:left="4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A86D6">
      <w:start w:val="1"/>
      <w:numFmt w:val="bullet"/>
      <w:lvlText w:val="•"/>
      <w:lvlJc w:val="left"/>
      <w:pPr>
        <w:ind w:left="5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E1D32">
      <w:start w:val="1"/>
      <w:numFmt w:val="bullet"/>
      <w:lvlText w:val="o"/>
      <w:lvlJc w:val="left"/>
      <w:pPr>
        <w:ind w:left="6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E05EBC">
      <w:start w:val="1"/>
      <w:numFmt w:val="bullet"/>
      <w:lvlText w:val="▪"/>
      <w:lvlJc w:val="left"/>
      <w:pPr>
        <w:ind w:left="6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C84A4C"/>
    <w:multiLevelType w:val="hybridMultilevel"/>
    <w:tmpl w:val="FADC6142"/>
    <w:lvl w:ilvl="0" w:tplc="97E6CF0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8CAB72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06159E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02640A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8460B6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D6320C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2031E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1A8762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A0F8C4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455ED"/>
    <w:multiLevelType w:val="hybridMultilevel"/>
    <w:tmpl w:val="598A6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F10F2"/>
    <w:multiLevelType w:val="hybridMultilevel"/>
    <w:tmpl w:val="6C8CB4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FA4992"/>
    <w:multiLevelType w:val="multilevel"/>
    <w:tmpl w:val="39F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66009"/>
    <w:multiLevelType w:val="hybridMultilevel"/>
    <w:tmpl w:val="0ABC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02F64"/>
    <w:multiLevelType w:val="hybridMultilevel"/>
    <w:tmpl w:val="72B6298A"/>
    <w:lvl w:ilvl="0" w:tplc="F026A4BC">
      <w:start w:val="1"/>
      <w:numFmt w:val="bullet"/>
      <w:lvlText w:val="•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4FA10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5C9072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F017B4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4EEFBE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A28A72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E48498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80867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0EF78C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E43498"/>
    <w:multiLevelType w:val="hybridMultilevel"/>
    <w:tmpl w:val="AD92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59714">
    <w:abstractNumId w:val="8"/>
  </w:num>
  <w:num w:numId="2" w16cid:durableId="1427774737">
    <w:abstractNumId w:val="3"/>
  </w:num>
  <w:num w:numId="3" w16cid:durableId="1202283383">
    <w:abstractNumId w:val="0"/>
  </w:num>
  <w:num w:numId="4" w16cid:durableId="1067338310">
    <w:abstractNumId w:val="2"/>
  </w:num>
  <w:num w:numId="5" w16cid:durableId="460340108">
    <w:abstractNumId w:val="7"/>
  </w:num>
  <w:num w:numId="6" w16cid:durableId="973682042">
    <w:abstractNumId w:val="5"/>
  </w:num>
  <w:num w:numId="7" w16cid:durableId="1346131040">
    <w:abstractNumId w:val="6"/>
  </w:num>
  <w:num w:numId="8" w16cid:durableId="1524630784">
    <w:abstractNumId w:val="9"/>
  </w:num>
  <w:num w:numId="9" w16cid:durableId="648365378">
    <w:abstractNumId w:val="4"/>
  </w:num>
  <w:num w:numId="10" w16cid:durableId="89569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65"/>
    <w:rsid w:val="0006053A"/>
    <w:rsid w:val="00065165"/>
    <w:rsid w:val="000A4954"/>
    <w:rsid w:val="001257B7"/>
    <w:rsid w:val="001276B2"/>
    <w:rsid w:val="00157AE5"/>
    <w:rsid w:val="00173D94"/>
    <w:rsid w:val="00203307"/>
    <w:rsid w:val="002A0DF5"/>
    <w:rsid w:val="002E0B5E"/>
    <w:rsid w:val="004912FE"/>
    <w:rsid w:val="004B1A71"/>
    <w:rsid w:val="004D5A7F"/>
    <w:rsid w:val="004E0B34"/>
    <w:rsid w:val="005571CC"/>
    <w:rsid w:val="005A0BB9"/>
    <w:rsid w:val="005D3836"/>
    <w:rsid w:val="006522E6"/>
    <w:rsid w:val="006C15FA"/>
    <w:rsid w:val="006C1600"/>
    <w:rsid w:val="006E579E"/>
    <w:rsid w:val="007A77D5"/>
    <w:rsid w:val="007B2050"/>
    <w:rsid w:val="00823436"/>
    <w:rsid w:val="00831BDD"/>
    <w:rsid w:val="008834C1"/>
    <w:rsid w:val="00994887"/>
    <w:rsid w:val="00A036EA"/>
    <w:rsid w:val="00A37353"/>
    <w:rsid w:val="00A91594"/>
    <w:rsid w:val="00B648F2"/>
    <w:rsid w:val="00B728E1"/>
    <w:rsid w:val="00B7581D"/>
    <w:rsid w:val="00BE25AC"/>
    <w:rsid w:val="00D0511B"/>
    <w:rsid w:val="00D15637"/>
    <w:rsid w:val="00E23632"/>
    <w:rsid w:val="00E36ADD"/>
    <w:rsid w:val="00E60251"/>
    <w:rsid w:val="00F91723"/>
    <w:rsid w:val="00FB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2A10"/>
  <w15:docId w15:val="{99643626-B025-4389-B7D7-D9B8DD57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5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7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Foued</dc:creator>
  <cp:keywords/>
  <cp:lastModifiedBy>Souad Hassen</cp:lastModifiedBy>
  <cp:revision>47</cp:revision>
  <dcterms:created xsi:type="dcterms:W3CDTF">2022-04-25T23:59:00Z</dcterms:created>
  <dcterms:modified xsi:type="dcterms:W3CDTF">2024-06-20T11:51:00Z</dcterms:modified>
</cp:coreProperties>
</file>