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946" w:rsidRDefault="00764946" w:rsidP="00A0417A">
      <w:pPr>
        <w:rPr>
          <w:rFonts w:ascii="Times New Roman" w:hAnsi="Times New Roman" w:cs="Times New Roman"/>
          <w:sz w:val="24"/>
        </w:rPr>
      </w:pPr>
    </w:p>
    <w:p w:rsidR="00222584" w:rsidRDefault="00764946" w:rsidP="00764946">
      <w:pPr>
        <w:tabs>
          <w:tab w:val="center" w:pos="5233"/>
          <w:tab w:val="left" w:pos="7890"/>
        </w:tabs>
        <w:rPr>
          <w:rFonts w:ascii="Times New Roman" w:hAnsi="Times New Roman" w:cs="Times New Roman"/>
          <w:b/>
          <w:sz w:val="48"/>
          <w:u w:val="single"/>
        </w:rPr>
      </w:pPr>
      <w:r>
        <w:rPr>
          <w:rFonts w:ascii="Times New Roman" w:hAnsi="Times New Roman" w:cs="Times New Roman"/>
          <w:b/>
          <w:sz w:val="44"/>
        </w:rPr>
        <w:t xml:space="preserve">             </w:t>
      </w:r>
      <w:r w:rsidRPr="00764946">
        <w:rPr>
          <w:rFonts w:ascii="Times New Roman" w:hAnsi="Times New Roman" w:cs="Times New Roman"/>
          <w:b/>
          <w:sz w:val="48"/>
          <w:u w:val="single"/>
        </w:rPr>
        <w:t>TD : Active Directory</w:t>
      </w:r>
    </w:p>
    <w:p w:rsidR="00764946" w:rsidRPr="003E2FC3" w:rsidRDefault="00764946" w:rsidP="00764946">
      <w:pPr>
        <w:tabs>
          <w:tab w:val="center" w:pos="5233"/>
          <w:tab w:val="left" w:pos="7890"/>
        </w:tabs>
        <w:rPr>
          <w:rFonts w:ascii="Times New Roman" w:hAnsi="Times New Roman" w:cs="Times New Roman"/>
          <w:b/>
          <w:sz w:val="24"/>
        </w:rPr>
      </w:pPr>
      <w:r w:rsidRPr="003E2FC3">
        <w:rPr>
          <w:rFonts w:ascii="Times New Roman" w:hAnsi="Times New Roman" w:cs="Times New Roman"/>
          <w:b/>
          <w:sz w:val="28"/>
        </w:rPr>
        <w:t>Exercice 1 : QCM</w:t>
      </w:r>
    </w:p>
    <w:p w:rsidR="001B4060" w:rsidRPr="003E2FC3" w:rsidRDefault="00A0417A" w:rsidP="008240C3">
      <w:pPr>
        <w:pStyle w:val="Paragraphedeliste"/>
        <w:numPr>
          <w:ilvl w:val="0"/>
          <w:numId w:val="4"/>
        </w:numPr>
        <w:jc w:val="both"/>
        <w:rPr>
          <w:rFonts w:ascii="Times New Roman" w:hAnsi="Times New Roman" w:cs="Times New Roman"/>
          <w:b/>
          <w:sz w:val="28"/>
        </w:rPr>
      </w:pPr>
      <w:r w:rsidRPr="003E2FC3">
        <w:rPr>
          <w:rFonts w:ascii="Times New Roman" w:hAnsi="Times New Roman" w:cs="Times New Roman"/>
          <w:b/>
          <w:sz w:val="28"/>
        </w:rPr>
        <w:t>Active Directory est :</w:t>
      </w:r>
    </w:p>
    <w:p w:rsidR="00CD247D" w:rsidRPr="00CD247D" w:rsidRDefault="00A0417A" w:rsidP="00F274E5">
      <w:pPr>
        <w:pStyle w:val="Paragraphedeliste"/>
        <w:numPr>
          <w:ilvl w:val="0"/>
          <w:numId w:val="5"/>
        </w:numPr>
        <w:spacing w:after="0" w:line="276" w:lineRule="auto"/>
        <w:rPr>
          <w:rFonts w:ascii="Times New Roman" w:hAnsi="Times New Roman" w:cs="Times New Roman"/>
          <w:sz w:val="24"/>
        </w:rPr>
      </w:pPr>
      <w:r>
        <w:rPr>
          <w:rFonts w:ascii="Times New Roman" w:hAnsi="Times New Roman" w:cs="Times New Roman"/>
          <w:sz w:val="24"/>
        </w:rPr>
        <w:t xml:space="preserve">Un service d’annuaire </w:t>
      </w:r>
      <w:r w:rsidR="005845D1">
        <w:rPr>
          <w:rFonts w:ascii="Times New Roman" w:hAnsi="Times New Roman" w:cs="Times New Roman"/>
          <w:sz w:val="24"/>
        </w:rPr>
        <w:t xml:space="preserve">                                                                                              </w:t>
      </w:r>
    </w:p>
    <w:p w:rsidR="00CD247D" w:rsidRPr="00CD247D" w:rsidRDefault="00A0417A" w:rsidP="00F274E5">
      <w:pPr>
        <w:pStyle w:val="Paragraphedeliste"/>
        <w:numPr>
          <w:ilvl w:val="0"/>
          <w:numId w:val="5"/>
        </w:numPr>
        <w:spacing w:after="0" w:line="276" w:lineRule="auto"/>
        <w:rPr>
          <w:rFonts w:ascii="Times New Roman" w:hAnsi="Times New Roman" w:cs="Times New Roman"/>
          <w:sz w:val="24"/>
        </w:rPr>
      </w:pPr>
      <w:r>
        <w:rPr>
          <w:rFonts w:ascii="Times New Roman" w:hAnsi="Times New Roman" w:cs="Times New Roman"/>
          <w:sz w:val="24"/>
        </w:rPr>
        <w:t xml:space="preserve">Une base d’annuaire distribuée des ressources en réseau </w:t>
      </w:r>
    </w:p>
    <w:p w:rsidR="00CD247D" w:rsidRPr="00CD247D" w:rsidRDefault="00A0417A" w:rsidP="00F274E5">
      <w:pPr>
        <w:pStyle w:val="Paragraphedeliste"/>
        <w:numPr>
          <w:ilvl w:val="0"/>
          <w:numId w:val="5"/>
        </w:numPr>
        <w:spacing w:after="0" w:line="276" w:lineRule="auto"/>
        <w:rPr>
          <w:rFonts w:ascii="Times New Roman" w:hAnsi="Times New Roman" w:cs="Times New Roman"/>
          <w:sz w:val="24"/>
        </w:rPr>
      </w:pPr>
      <w:r>
        <w:rPr>
          <w:rFonts w:ascii="Times New Roman" w:hAnsi="Times New Roman" w:cs="Times New Roman"/>
          <w:sz w:val="24"/>
        </w:rPr>
        <w:t xml:space="preserve">Gere les comptes utilisateurs dans un domaine </w:t>
      </w:r>
    </w:p>
    <w:p w:rsidR="00CD247D" w:rsidRDefault="00A0417A" w:rsidP="00F274E5">
      <w:pPr>
        <w:pStyle w:val="Paragraphedeliste"/>
        <w:numPr>
          <w:ilvl w:val="0"/>
          <w:numId w:val="5"/>
        </w:numPr>
        <w:spacing w:after="0" w:line="276" w:lineRule="auto"/>
        <w:rPr>
          <w:rFonts w:ascii="Times New Roman" w:hAnsi="Times New Roman" w:cs="Times New Roman"/>
          <w:sz w:val="24"/>
        </w:rPr>
      </w:pPr>
      <w:r>
        <w:rPr>
          <w:rFonts w:ascii="Times New Roman" w:hAnsi="Times New Roman" w:cs="Times New Roman"/>
          <w:sz w:val="24"/>
        </w:rPr>
        <w:t xml:space="preserve">Un annuaire LDAP qui contient des objets de diffèrent type </w:t>
      </w:r>
    </w:p>
    <w:p w:rsidR="000312E0" w:rsidRPr="000312E0" w:rsidRDefault="000312E0" w:rsidP="000312E0">
      <w:pPr>
        <w:spacing w:after="0" w:line="240" w:lineRule="auto"/>
        <w:ind w:left="708"/>
        <w:rPr>
          <w:rFonts w:ascii="Times New Roman" w:hAnsi="Times New Roman" w:cs="Times New Roman"/>
          <w:sz w:val="24"/>
        </w:rPr>
      </w:pPr>
    </w:p>
    <w:p w:rsidR="00CD247D" w:rsidRPr="003E2FC3" w:rsidRDefault="00CB7BAE" w:rsidP="008240C3">
      <w:pPr>
        <w:pStyle w:val="Paragraphedeliste"/>
        <w:numPr>
          <w:ilvl w:val="0"/>
          <w:numId w:val="4"/>
        </w:numPr>
        <w:jc w:val="both"/>
        <w:rPr>
          <w:rFonts w:ascii="Times New Roman" w:hAnsi="Times New Roman" w:cs="Times New Roman"/>
          <w:b/>
          <w:sz w:val="28"/>
        </w:rPr>
      </w:pPr>
      <w:r w:rsidRPr="003E2FC3">
        <w:rPr>
          <w:rFonts w:ascii="Times New Roman" w:hAnsi="Times New Roman" w:cs="Times New Roman"/>
          <w:b/>
          <w:sz w:val="28"/>
        </w:rPr>
        <w:t>L’objectif de l’administration centralisée est de</w:t>
      </w:r>
      <w:r w:rsidR="00CD247D" w:rsidRPr="003E2FC3">
        <w:rPr>
          <w:rFonts w:ascii="Times New Roman" w:hAnsi="Times New Roman" w:cs="Times New Roman"/>
          <w:b/>
          <w:sz w:val="28"/>
        </w:rPr>
        <w:t xml:space="preserve"> :</w:t>
      </w:r>
    </w:p>
    <w:p w:rsidR="00CD247D" w:rsidRPr="000312E0" w:rsidRDefault="001372D9" w:rsidP="00F274E5">
      <w:pPr>
        <w:pStyle w:val="Paragraphedeliste"/>
        <w:numPr>
          <w:ilvl w:val="0"/>
          <w:numId w:val="6"/>
        </w:numPr>
        <w:spacing w:after="0" w:line="276" w:lineRule="auto"/>
        <w:rPr>
          <w:rFonts w:ascii="Times New Roman" w:hAnsi="Times New Roman" w:cs="Times New Roman"/>
          <w:sz w:val="24"/>
        </w:rPr>
      </w:pPr>
      <w:r>
        <w:rPr>
          <w:rFonts w:ascii="Times New Roman" w:hAnsi="Times New Roman" w:cs="Times New Roman"/>
          <w:sz w:val="24"/>
        </w:rPr>
        <w:t xml:space="preserve">Regrouper les fonctionnalités d’administration essentielles qui sont la disponibilité et non-répudiation </w:t>
      </w:r>
    </w:p>
    <w:p w:rsidR="00CD247D" w:rsidRPr="000312E0" w:rsidRDefault="001372D9" w:rsidP="00F274E5">
      <w:pPr>
        <w:pStyle w:val="Paragraphedeliste"/>
        <w:numPr>
          <w:ilvl w:val="0"/>
          <w:numId w:val="6"/>
        </w:numPr>
        <w:spacing w:after="0" w:line="276" w:lineRule="auto"/>
        <w:rPr>
          <w:rFonts w:ascii="Times New Roman" w:hAnsi="Times New Roman" w:cs="Times New Roman"/>
          <w:sz w:val="24"/>
        </w:rPr>
      </w:pPr>
      <w:r>
        <w:rPr>
          <w:rFonts w:ascii="Times New Roman" w:hAnsi="Times New Roman" w:cs="Times New Roman"/>
          <w:sz w:val="24"/>
        </w:rPr>
        <w:t xml:space="preserve">Assurer les fonctionnalités d’identification et de centralisation </w:t>
      </w:r>
    </w:p>
    <w:p w:rsidR="00CD247D" w:rsidRPr="000312E0" w:rsidRDefault="001372D9" w:rsidP="00F274E5">
      <w:pPr>
        <w:pStyle w:val="Paragraphedeliste"/>
        <w:numPr>
          <w:ilvl w:val="0"/>
          <w:numId w:val="6"/>
        </w:numPr>
        <w:spacing w:after="0" w:line="276" w:lineRule="auto"/>
        <w:rPr>
          <w:rFonts w:ascii="Times New Roman" w:hAnsi="Times New Roman" w:cs="Times New Roman"/>
          <w:sz w:val="24"/>
        </w:rPr>
      </w:pPr>
      <w:r>
        <w:rPr>
          <w:rFonts w:ascii="Times New Roman" w:hAnsi="Times New Roman" w:cs="Times New Roman"/>
          <w:sz w:val="24"/>
        </w:rPr>
        <w:t xml:space="preserve">Garantir les fonctionnalités d’identification et d’authentification au sein du système d’information </w:t>
      </w:r>
    </w:p>
    <w:p w:rsidR="00CD247D" w:rsidRDefault="00CD247D" w:rsidP="00F274E5">
      <w:pPr>
        <w:pStyle w:val="Paragraphedeliste"/>
        <w:numPr>
          <w:ilvl w:val="0"/>
          <w:numId w:val="6"/>
        </w:numPr>
        <w:spacing w:after="0" w:line="276" w:lineRule="auto"/>
        <w:rPr>
          <w:rFonts w:ascii="Times New Roman" w:hAnsi="Times New Roman" w:cs="Times New Roman"/>
          <w:sz w:val="24"/>
        </w:rPr>
      </w:pPr>
      <w:r w:rsidRPr="000312E0">
        <w:rPr>
          <w:rFonts w:ascii="Times New Roman" w:hAnsi="Times New Roman" w:cs="Times New Roman"/>
          <w:sz w:val="24"/>
        </w:rPr>
        <w:t>Autre</w:t>
      </w:r>
    </w:p>
    <w:p w:rsidR="000312E0" w:rsidRPr="000312E0" w:rsidRDefault="000312E0" w:rsidP="000312E0">
      <w:pPr>
        <w:spacing w:after="0"/>
        <w:ind w:left="708"/>
        <w:rPr>
          <w:rFonts w:ascii="Times New Roman" w:hAnsi="Times New Roman" w:cs="Times New Roman"/>
          <w:sz w:val="24"/>
        </w:rPr>
      </w:pPr>
    </w:p>
    <w:p w:rsidR="00F274E5" w:rsidRPr="007D1CAD" w:rsidRDefault="0042415A" w:rsidP="008240C3">
      <w:pPr>
        <w:pStyle w:val="Paragraphedeliste"/>
        <w:numPr>
          <w:ilvl w:val="0"/>
          <w:numId w:val="4"/>
        </w:numPr>
        <w:jc w:val="both"/>
        <w:rPr>
          <w:rFonts w:ascii="Times New Roman" w:hAnsi="Times New Roman" w:cs="Times New Roman"/>
          <w:b/>
          <w:sz w:val="24"/>
        </w:rPr>
      </w:pPr>
      <w:r w:rsidRPr="003E2FC3">
        <w:rPr>
          <w:rFonts w:ascii="Times New Roman" w:hAnsi="Times New Roman" w:cs="Times New Roman"/>
          <w:b/>
          <w:sz w:val="28"/>
        </w:rPr>
        <w:t>L’annuaire AD enregistre les informations relatives aux objets sous forme :</w:t>
      </w:r>
    </w:p>
    <w:p w:rsidR="00F274E5" w:rsidRPr="00F274E5" w:rsidRDefault="0042415A" w:rsidP="00F274E5">
      <w:pPr>
        <w:pStyle w:val="Paragraphedeliste"/>
        <w:numPr>
          <w:ilvl w:val="0"/>
          <w:numId w:val="7"/>
        </w:numPr>
        <w:spacing w:line="276" w:lineRule="auto"/>
        <w:rPr>
          <w:rFonts w:ascii="Times New Roman" w:hAnsi="Times New Roman" w:cs="Times New Roman"/>
          <w:sz w:val="24"/>
        </w:rPr>
      </w:pPr>
      <w:r>
        <w:rPr>
          <w:rFonts w:ascii="Times New Roman" w:hAnsi="Times New Roman" w:cs="Times New Roman"/>
          <w:sz w:val="24"/>
        </w:rPr>
        <w:t xml:space="preserve">Binaire </w:t>
      </w:r>
    </w:p>
    <w:p w:rsidR="00F274E5" w:rsidRPr="00F274E5" w:rsidRDefault="0042415A" w:rsidP="00F274E5">
      <w:pPr>
        <w:pStyle w:val="Paragraphedeliste"/>
        <w:numPr>
          <w:ilvl w:val="0"/>
          <w:numId w:val="7"/>
        </w:numPr>
        <w:spacing w:line="276" w:lineRule="auto"/>
        <w:rPr>
          <w:rFonts w:ascii="Times New Roman" w:hAnsi="Times New Roman" w:cs="Times New Roman"/>
          <w:sz w:val="24"/>
        </w:rPr>
      </w:pPr>
      <w:r>
        <w:rPr>
          <w:rFonts w:ascii="Times New Roman" w:hAnsi="Times New Roman" w:cs="Times New Roman"/>
          <w:sz w:val="24"/>
        </w:rPr>
        <w:t xml:space="preserve">Hiérarchique </w:t>
      </w:r>
    </w:p>
    <w:p w:rsidR="00F274E5" w:rsidRDefault="0042415A" w:rsidP="00F274E5">
      <w:pPr>
        <w:pStyle w:val="Paragraphedeliste"/>
        <w:numPr>
          <w:ilvl w:val="0"/>
          <w:numId w:val="7"/>
        </w:numPr>
        <w:spacing w:line="276" w:lineRule="auto"/>
        <w:rPr>
          <w:rFonts w:ascii="Times New Roman" w:hAnsi="Times New Roman" w:cs="Times New Roman"/>
          <w:sz w:val="24"/>
        </w:rPr>
      </w:pPr>
      <w:r>
        <w:rPr>
          <w:rFonts w:ascii="Times New Roman" w:hAnsi="Times New Roman" w:cs="Times New Roman"/>
          <w:sz w:val="24"/>
        </w:rPr>
        <w:t xml:space="preserve">Humaine </w:t>
      </w:r>
      <w:r w:rsidR="006015B5">
        <w:rPr>
          <w:rFonts w:ascii="Times New Roman" w:hAnsi="Times New Roman" w:cs="Times New Roman"/>
          <w:sz w:val="24"/>
        </w:rPr>
        <w:t>et les mets à la disposition des utilisateurs, administrateurs et applications</w:t>
      </w:r>
    </w:p>
    <w:p w:rsidR="0042415A" w:rsidRDefault="0042415A" w:rsidP="00F274E5">
      <w:pPr>
        <w:pStyle w:val="Paragraphedeliste"/>
        <w:numPr>
          <w:ilvl w:val="0"/>
          <w:numId w:val="7"/>
        </w:numPr>
        <w:spacing w:line="276" w:lineRule="auto"/>
        <w:rPr>
          <w:rFonts w:ascii="Times New Roman" w:hAnsi="Times New Roman" w:cs="Times New Roman"/>
          <w:sz w:val="24"/>
        </w:rPr>
      </w:pPr>
      <w:r>
        <w:rPr>
          <w:rFonts w:ascii="Times New Roman" w:hAnsi="Times New Roman" w:cs="Times New Roman"/>
          <w:sz w:val="24"/>
        </w:rPr>
        <w:t xml:space="preserve">Autre </w:t>
      </w:r>
    </w:p>
    <w:p w:rsidR="00F274E5" w:rsidRPr="00F274E5" w:rsidRDefault="00F274E5" w:rsidP="00F274E5">
      <w:pPr>
        <w:pStyle w:val="Paragraphedeliste"/>
        <w:spacing w:line="276" w:lineRule="auto"/>
        <w:ind w:left="1080"/>
        <w:rPr>
          <w:rFonts w:ascii="Times New Roman" w:hAnsi="Times New Roman" w:cs="Times New Roman"/>
          <w:sz w:val="24"/>
        </w:rPr>
      </w:pPr>
    </w:p>
    <w:p w:rsidR="00CD247D" w:rsidRPr="003E2FC3" w:rsidRDefault="00F274E5" w:rsidP="008240C3">
      <w:pPr>
        <w:pStyle w:val="Paragraphedeliste"/>
        <w:numPr>
          <w:ilvl w:val="0"/>
          <w:numId w:val="4"/>
        </w:numPr>
        <w:jc w:val="both"/>
        <w:rPr>
          <w:rFonts w:ascii="Times New Roman" w:hAnsi="Times New Roman" w:cs="Times New Roman"/>
          <w:b/>
          <w:sz w:val="28"/>
          <w:szCs w:val="24"/>
        </w:rPr>
      </w:pPr>
      <w:r w:rsidRPr="003E2FC3">
        <w:rPr>
          <w:rFonts w:ascii="Times New Roman" w:hAnsi="Times New Roman" w:cs="Times New Roman"/>
          <w:sz w:val="32"/>
        </w:rPr>
        <w:t xml:space="preserve"> </w:t>
      </w:r>
      <w:r w:rsidR="00BF7F2C" w:rsidRPr="003E2FC3">
        <w:rPr>
          <w:rFonts w:ascii="Times New Roman" w:hAnsi="Times New Roman" w:cs="Times New Roman"/>
          <w:b/>
          <w:sz w:val="28"/>
          <w:szCs w:val="24"/>
        </w:rPr>
        <w:t>Les différents objets d’un AD sont les :</w:t>
      </w:r>
    </w:p>
    <w:p w:rsidR="00F274E5" w:rsidRPr="008240C3" w:rsidRDefault="00BF7F2C" w:rsidP="008240C3">
      <w:pPr>
        <w:pStyle w:val="Paragraphedeliste"/>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Utilisateurs </w:t>
      </w:r>
    </w:p>
    <w:p w:rsidR="00F274E5" w:rsidRPr="008240C3" w:rsidRDefault="00BF7F2C" w:rsidP="008240C3">
      <w:pPr>
        <w:pStyle w:val="Paragraphedeliste"/>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Utilisateurs et les matériels </w:t>
      </w:r>
    </w:p>
    <w:p w:rsidR="00F274E5" w:rsidRPr="008240C3" w:rsidRDefault="0018019D" w:rsidP="008240C3">
      <w:pPr>
        <w:pStyle w:val="Paragraphedeliste"/>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Utilisateurs, ressources</w:t>
      </w:r>
      <w:r w:rsidR="00BF7F2C">
        <w:rPr>
          <w:rFonts w:ascii="Times New Roman" w:hAnsi="Times New Roman" w:cs="Times New Roman"/>
          <w:sz w:val="24"/>
          <w:szCs w:val="24"/>
        </w:rPr>
        <w:t xml:space="preserve"> et groupes </w:t>
      </w:r>
    </w:p>
    <w:p w:rsidR="00F274E5" w:rsidRPr="008240C3" w:rsidRDefault="00F274E5" w:rsidP="008240C3">
      <w:pPr>
        <w:pStyle w:val="Paragraphedeliste"/>
        <w:numPr>
          <w:ilvl w:val="0"/>
          <w:numId w:val="8"/>
        </w:numPr>
        <w:spacing w:line="276" w:lineRule="auto"/>
        <w:jc w:val="both"/>
        <w:rPr>
          <w:rFonts w:ascii="Times New Roman" w:hAnsi="Times New Roman" w:cs="Times New Roman"/>
          <w:sz w:val="24"/>
          <w:szCs w:val="24"/>
        </w:rPr>
      </w:pPr>
      <w:r w:rsidRPr="008240C3">
        <w:rPr>
          <w:rFonts w:ascii="Times New Roman" w:hAnsi="Times New Roman" w:cs="Times New Roman"/>
          <w:sz w:val="24"/>
          <w:szCs w:val="24"/>
        </w:rPr>
        <w:t xml:space="preserve">Autre </w:t>
      </w:r>
    </w:p>
    <w:p w:rsidR="00656720" w:rsidRDefault="00656720" w:rsidP="00656720">
      <w:pPr>
        <w:pStyle w:val="Paragraphedeliste"/>
        <w:spacing w:line="276" w:lineRule="auto"/>
        <w:ind w:left="1440"/>
        <w:rPr>
          <w:rFonts w:ascii="Times New Roman" w:hAnsi="Times New Roman" w:cs="Times New Roman"/>
          <w:sz w:val="24"/>
        </w:rPr>
      </w:pPr>
    </w:p>
    <w:p w:rsidR="00F274E5" w:rsidRPr="003E2FC3" w:rsidRDefault="004D1E5D" w:rsidP="008240C3">
      <w:pPr>
        <w:pStyle w:val="Paragraphedeliste"/>
        <w:numPr>
          <w:ilvl w:val="0"/>
          <w:numId w:val="4"/>
        </w:numPr>
        <w:spacing w:line="276" w:lineRule="auto"/>
        <w:jc w:val="both"/>
        <w:rPr>
          <w:rFonts w:ascii="Times New Roman" w:hAnsi="Times New Roman" w:cs="Times New Roman"/>
          <w:b/>
          <w:sz w:val="28"/>
        </w:rPr>
      </w:pPr>
      <w:r w:rsidRPr="003E2FC3">
        <w:rPr>
          <w:rFonts w:ascii="Times New Roman" w:hAnsi="Times New Roman" w:cs="Times New Roman"/>
          <w:b/>
          <w:sz w:val="28"/>
        </w:rPr>
        <w:t>L</w:t>
      </w:r>
      <w:r w:rsidR="003B00B7" w:rsidRPr="003E2FC3">
        <w:rPr>
          <w:rFonts w:ascii="Times New Roman" w:hAnsi="Times New Roman" w:cs="Times New Roman"/>
          <w:b/>
          <w:sz w:val="28"/>
        </w:rPr>
        <w:t>es avantages d’avoir un</w:t>
      </w:r>
      <w:r w:rsidRPr="003E2FC3">
        <w:rPr>
          <w:rFonts w:ascii="Times New Roman" w:hAnsi="Times New Roman" w:cs="Times New Roman"/>
          <w:b/>
          <w:sz w:val="28"/>
        </w:rPr>
        <w:t xml:space="preserve"> annuaire AD dans une entreprise sont</w:t>
      </w:r>
      <w:r w:rsidR="00EC627D">
        <w:rPr>
          <w:rFonts w:ascii="Times New Roman" w:hAnsi="Times New Roman" w:cs="Times New Roman"/>
          <w:b/>
          <w:sz w:val="28"/>
        </w:rPr>
        <w:t xml:space="preserve"> au nombre de</w:t>
      </w:r>
      <w:r w:rsidRPr="003E2FC3">
        <w:rPr>
          <w:rFonts w:ascii="Times New Roman" w:hAnsi="Times New Roman" w:cs="Times New Roman"/>
          <w:b/>
          <w:sz w:val="28"/>
        </w:rPr>
        <w:t> :</w:t>
      </w:r>
    </w:p>
    <w:p w:rsidR="00656720" w:rsidRDefault="004D1E5D" w:rsidP="004D1E5D">
      <w:pPr>
        <w:pStyle w:val="Paragraphedeliste"/>
        <w:numPr>
          <w:ilvl w:val="0"/>
          <w:numId w:val="43"/>
        </w:numPr>
        <w:spacing w:line="276" w:lineRule="auto"/>
        <w:rPr>
          <w:rFonts w:ascii="Times New Roman" w:hAnsi="Times New Roman" w:cs="Times New Roman"/>
          <w:sz w:val="24"/>
        </w:rPr>
      </w:pPr>
      <w:r w:rsidRPr="004D1E5D">
        <w:rPr>
          <w:rFonts w:ascii="Times New Roman" w:hAnsi="Times New Roman" w:cs="Times New Roman"/>
          <w:sz w:val="24"/>
        </w:rPr>
        <w:t>4</w:t>
      </w:r>
    </w:p>
    <w:p w:rsidR="004D1E5D" w:rsidRDefault="004D1E5D" w:rsidP="004D1E5D">
      <w:pPr>
        <w:pStyle w:val="Paragraphedeliste"/>
        <w:numPr>
          <w:ilvl w:val="0"/>
          <w:numId w:val="43"/>
        </w:numPr>
        <w:spacing w:line="276" w:lineRule="auto"/>
        <w:rPr>
          <w:rFonts w:ascii="Times New Roman" w:hAnsi="Times New Roman" w:cs="Times New Roman"/>
          <w:sz w:val="24"/>
        </w:rPr>
      </w:pPr>
      <w:r>
        <w:rPr>
          <w:rFonts w:ascii="Times New Roman" w:hAnsi="Times New Roman" w:cs="Times New Roman"/>
          <w:sz w:val="24"/>
        </w:rPr>
        <w:t>8</w:t>
      </w:r>
    </w:p>
    <w:p w:rsidR="004D1E5D" w:rsidRDefault="005C21CA" w:rsidP="00656720">
      <w:pPr>
        <w:pStyle w:val="Paragraphedeliste"/>
        <w:numPr>
          <w:ilvl w:val="0"/>
          <w:numId w:val="43"/>
        </w:numPr>
        <w:spacing w:line="276" w:lineRule="auto"/>
        <w:rPr>
          <w:rFonts w:ascii="Times New Roman" w:hAnsi="Times New Roman" w:cs="Times New Roman"/>
          <w:sz w:val="24"/>
        </w:rPr>
      </w:pPr>
      <w:r>
        <w:rPr>
          <w:rFonts w:ascii="Times New Roman" w:hAnsi="Times New Roman" w:cs="Times New Roman"/>
          <w:sz w:val="24"/>
        </w:rPr>
        <w:t>Centraliser et simplifier l’administration, unifier</w:t>
      </w:r>
      <w:r w:rsidR="004D1E5D">
        <w:rPr>
          <w:rFonts w:ascii="Times New Roman" w:hAnsi="Times New Roman" w:cs="Times New Roman"/>
          <w:sz w:val="24"/>
        </w:rPr>
        <w:t xml:space="preserve"> </w:t>
      </w:r>
      <w:r>
        <w:rPr>
          <w:rFonts w:ascii="Times New Roman" w:hAnsi="Times New Roman" w:cs="Times New Roman"/>
          <w:sz w:val="24"/>
        </w:rPr>
        <w:t xml:space="preserve">l’authentification, identifier les objets sur le réseau et référencer les utilisateurs et ordinateurs </w:t>
      </w:r>
    </w:p>
    <w:p w:rsidR="002843AA" w:rsidRPr="002843AA" w:rsidRDefault="002843AA" w:rsidP="002843AA">
      <w:pPr>
        <w:pStyle w:val="Paragraphedeliste"/>
        <w:spacing w:line="276" w:lineRule="auto"/>
        <w:ind w:left="1494"/>
        <w:rPr>
          <w:rFonts w:ascii="Times New Roman" w:hAnsi="Times New Roman" w:cs="Times New Roman"/>
          <w:sz w:val="24"/>
        </w:rPr>
      </w:pPr>
    </w:p>
    <w:p w:rsidR="00F274E5" w:rsidRPr="003E2FC3" w:rsidRDefault="00480CD9" w:rsidP="00656720">
      <w:pPr>
        <w:pStyle w:val="Paragraphedeliste"/>
        <w:numPr>
          <w:ilvl w:val="0"/>
          <w:numId w:val="4"/>
        </w:numPr>
        <w:rPr>
          <w:rFonts w:ascii="Times New Roman" w:hAnsi="Times New Roman" w:cs="Times New Roman"/>
          <w:b/>
          <w:sz w:val="28"/>
        </w:rPr>
      </w:pPr>
      <w:r>
        <w:rPr>
          <w:rFonts w:ascii="Times New Roman" w:hAnsi="Times New Roman" w:cs="Times New Roman"/>
          <w:b/>
          <w:sz w:val="28"/>
        </w:rPr>
        <w:t>L’acronyme DFSR</w:t>
      </w:r>
      <w:r w:rsidR="007B24AC" w:rsidRPr="003E2FC3">
        <w:rPr>
          <w:rFonts w:ascii="Times New Roman" w:hAnsi="Times New Roman" w:cs="Times New Roman"/>
          <w:b/>
          <w:sz w:val="28"/>
        </w:rPr>
        <w:t xml:space="preserve"> signifie, :</w:t>
      </w:r>
    </w:p>
    <w:p w:rsidR="008240C3" w:rsidRDefault="007B24AC" w:rsidP="007B24AC">
      <w:pPr>
        <w:pStyle w:val="Paragraphedeliste"/>
        <w:numPr>
          <w:ilvl w:val="0"/>
          <w:numId w:val="44"/>
        </w:numPr>
        <w:rPr>
          <w:rFonts w:ascii="Times New Roman" w:hAnsi="Times New Roman" w:cs="Times New Roman"/>
          <w:sz w:val="24"/>
        </w:rPr>
      </w:pPr>
      <w:r>
        <w:rPr>
          <w:rFonts w:ascii="Times New Roman" w:hAnsi="Times New Roman" w:cs="Times New Roman"/>
          <w:sz w:val="24"/>
        </w:rPr>
        <w:t xml:space="preserve">Directory file system </w:t>
      </w:r>
      <w:proofErr w:type="spellStart"/>
      <w:r>
        <w:rPr>
          <w:rFonts w:ascii="Times New Roman" w:hAnsi="Times New Roman" w:cs="Times New Roman"/>
          <w:sz w:val="24"/>
        </w:rPr>
        <w:t>replication</w:t>
      </w:r>
      <w:proofErr w:type="spellEnd"/>
      <w:r>
        <w:rPr>
          <w:rFonts w:ascii="Times New Roman" w:hAnsi="Times New Roman" w:cs="Times New Roman"/>
          <w:sz w:val="24"/>
        </w:rPr>
        <w:t xml:space="preserve"> </w:t>
      </w:r>
    </w:p>
    <w:p w:rsidR="007B24AC" w:rsidRDefault="007B24AC" w:rsidP="007B24AC">
      <w:pPr>
        <w:pStyle w:val="Paragraphedeliste"/>
        <w:numPr>
          <w:ilvl w:val="0"/>
          <w:numId w:val="44"/>
        </w:numPr>
        <w:rPr>
          <w:rFonts w:ascii="Times New Roman" w:hAnsi="Times New Roman" w:cs="Times New Roman"/>
          <w:sz w:val="24"/>
        </w:rPr>
      </w:pPr>
      <w:r>
        <w:rPr>
          <w:rFonts w:ascii="Times New Roman" w:hAnsi="Times New Roman" w:cs="Times New Roman"/>
          <w:sz w:val="24"/>
        </w:rPr>
        <w:t xml:space="preserve">Directory file system reproduction </w:t>
      </w:r>
    </w:p>
    <w:p w:rsidR="007B24AC" w:rsidRDefault="007B24AC" w:rsidP="002843AA">
      <w:pPr>
        <w:pStyle w:val="Paragraphedeliste"/>
        <w:numPr>
          <w:ilvl w:val="0"/>
          <w:numId w:val="44"/>
        </w:numPr>
        <w:rPr>
          <w:rFonts w:ascii="Times New Roman" w:hAnsi="Times New Roman" w:cs="Times New Roman"/>
          <w:sz w:val="24"/>
        </w:rPr>
      </w:pPr>
      <w:proofErr w:type="spellStart"/>
      <w:r>
        <w:rPr>
          <w:rFonts w:ascii="Times New Roman" w:hAnsi="Times New Roman" w:cs="Times New Roman"/>
          <w:sz w:val="24"/>
        </w:rPr>
        <w:t>Distributed</w:t>
      </w:r>
      <w:proofErr w:type="spellEnd"/>
      <w:r>
        <w:rPr>
          <w:rFonts w:ascii="Times New Roman" w:hAnsi="Times New Roman" w:cs="Times New Roman"/>
          <w:sz w:val="24"/>
        </w:rPr>
        <w:t xml:space="preserve"> file system </w:t>
      </w:r>
      <w:proofErr w:type="spellStart"/>
      <w:r>
        <w:rPr>
          <w:rFonts w:ascii="Times New Roman" w:hAnsi="Times New Roman" w:cs="Times New Roman"/>
          <w:sz w:val="24"/>
        </w:rPr>
        <w:t>replication</w:t>
      </w:r>
      <w:proofErr w:type="spellEnd"/>
      <w:r>
        <w:rPr>
          <w:rFonts w:ascii="Times New Roman" w:hAnsi="Times New Roman" w:cs="Times New Roman"/>
          <w:sz w:val="24"/>
        </w:rPr>
        <w:t xml:space="preserve"> </w:t>
      </w:r>
    </w:p>
    <w:p w:rsidR="002843AA" w:rsidRDefault="002843AA" w:rsidP="002843AA">
      <w:pPr>
        <w:pStyle w:val="Paragraphedeliste"/>
        <w:ind w:left="1440"/>
        <w:rPr>
          <w:rFonts w:ascii="Times New Roman" w:hAnsi="Times New Roman" w:cs="Times New Roman"/>
          <w:sz w:val="24"/>
        </w:rPr>
      </w:pPr>
    </w:p>
    <w:p w:rsidR="002843AA" w:rsidRPr="002843AA" w:rsidRDefault="002843AA" w:rsidP="002843AA">
      <w:pPr>
        <w:pStyle w:val="Paragraphedeliste"/>
        <w:ind w:left="1440"/>
        <w:rPr>
          <w:rFonts w:ascii="Times New Roman" w:hAnsi="Times New Roman" w:cs="Times New Roman"/>
          <w:sz w:val="24"/>
        </w:rPr>
      </w:pPr>
    </w:p>
    <w:p w:rsidR="008240C3" w:rsidRPr="003E2FC3" w:rsidRDefault="008240C3" w:rsidP="008240C3">
      <w:pPr>
        <w:pStyle w:val="Paragraphedeliste"/>
        <w:numPr>
          <w:ilvl w:val="0"/>
          <w:numId w:val="4"/>
        </w:numPr>
        <w:jc w:val="both"/>
        <w:rPr>
          <w:rFonts w:ascii="Times New Roman" w:hAnsi="Times New Roman" w:cs="Times New Roman"/>
          <w:b/>
          <w:sz w:val="28"/>
        </w:rPr>
      </w:pPr>
      <w:r w:rsidRPr="003E2FC3">
        <w:rPr>
          <w:rFonts w:ascii="Times New Roman" w:hAnsi="Times New Roman" w:cs="Times New Roman"/>
          <w:b/>
          <w:sz w:val="28"/>
        </w:rPr>
        <w:lastRenderedPageBreak/>
        <w:t>Un</w:t>
      </w:r>
      <w:r w:rsidR="002843AA" w:rsidRPr="003E2FC3">
        <w:rPr>
          <w:rFonts w:ascii="Times New Roman" w:hAnsi="Times New Roman" w:cs="Times New Roman"/>
          <w:b/>
          <w:sz w:val="28"/>
        </w:rPr>
        <w:t xml:space="preserve"> arbre est un non regroupement hiérarchique de plusieurs </w:t>
      </w:r>
      <w:r w:rsidR="00F76A76" w:rsidRPr="003E2FC3">
        <w:rPr>
          <w:rFonts w:ascii="Times New Roman" w:hAnsi="Times New Roman" w:cs="Times New Roman"/>
          <w:b/>
          <w:sz w:val="28"/>
        </w:rPr>
        <w:t>domaines :</w:t>
      </w:r>
    </w:p>
    <w:p w:rsidR="00CD247D" w:rsidRDefault="002843AA" w:rsidP="008240C3">
      <w:pPr>
        <w:pStyle w:val="Paragraphedeliste"/>
        <w:numPr>
          <w:ilvl w:val="0"/>
          <w:numId w:val="11"/>
        </w:numPr>
        <w:jc w:val="both"/>
        <w:rPr>
          <w:rFonts w:ascii="Times New Roman" w:hAnsi="Times New Roman" w:cs="Times New Roman"/>
          <w:sz w:val="24"/>
        </w:rPr>
      </w:pPr>
      <w:r>
        <w:rPr>
          <w:rFonts w:ascii="Times New Roman" w:hAnsi="Times New Roman" w:cs="Times New Roman"/>
          <w:sz w:val="24"/>
        </w:rPr>
        <w:t>Oui</w:t>
      </w:r>
    </w:p>
    <w:p w:rsidR="008240C3" w:rsidRDefault="002843AA" w:rsidP="008240C3">
      <w:pPr>
        <w:pStyle w:val="Paragraphedeliste"/>
        <w:numPr>
          <w:ilvl w:val="0"/>
          <w:numId w:val="11"/>
        </w:numPr>
        <w:jc w:val="both"/>
        <w:rPr>
          <w:rFonts w:ascii="Times New Roman" w:hAnsi="Times New Roman" w:cs="Times New Roman"/>
          <w:sz w:val="24"/>
        </w:rPr>
      </w:pPr>
      <w:r>
        <w:rPr>
          <w:rFonts w:ascii="Times New Roman" w:hAnsi="Times New Roman" w:cs="Times New Roman"/>
          <w:sz w:val="24"/>
        </w:rPr>
        <w:t>Non</w:t>
      </w:r>
    </w:p>
    <w:p w:rsidR="008240C3" w:rsidRDefault="002843AA" w:rsidP="008240C3">
      <w:pPr>
        <w:pStyle w:val="Paragraphedeliste"/>
        <w:numPr>
          <w:ilvl w:val="0"/>
          <w:numId w:val="11"/>
        </w:numPr>
        <w:jc w:val="both"/>
        <w:rPr>
          <w:rFonts w:ascii="Times New Roman" w:hAnsi="Times New Roman" w:cs="Times New Roman"/>
          <w:sz w:val="24"/>
        </w:rPr>
      </w:pPr>
      <w:r>
        <w:rPr>
          <w:rFonts w:ascii="Times New Roman" w:hAnsi="Times New Roman" w:cs="Times New Roman"/>
          <w:sz w:val="24"/>
        </w:rPr>
        <w:t xml:space="preserve">Aucune idée </w:t>
      </w:r>
    </w:p>
    <w:p w:rsidR="00421CB3" w:rsidRDefault="00421CB3" w:rsidP="00421CB3">
      <w:pPr>
        <w:pStyle w:val="Paragraphedeliste"/>
        <w:ind w:left="1500"/>
        <w:jc w:val="both"/>
        <w:rPr>
          <w:rFonts w:ascii="Times New Roman" w:hAnsi="Times New Roman" w:cs="Times New Roman"/>
          <w:sz w:val="24"/>
        </w:rPr>
      </w:pPr>
    </w:p>
    <w:p w:rsidR="008240C3" w:rsidRPr="003E2FC3" w:rsidRDefault="00421CB3" w:rsidP="008240C3">
      <w:pPr>
        <w:pStyle w:val="Paragraphedeliste"/>
        <w:numPr>
          <w:ilvl w:val="0"/>
          <w:numId w:val="4"/>
        </w:numPr>
        <w:jc w:val="both"/>
        <w:rPr>
          <w:rFonts w:ascii="Times New Roman" w:hAnsi="Times New Roman" w:cs="Times New Roman"/>
          <w:b/>
          <w:sz w:val="28"/>
        </w:rPr>
      </w:pPr>
      <w:r w:rsidRPr="003E2FC3">
        <w:rPr>
          <w:rFonts w:ascii="Times New Roman" w:hAnsi="Times New Roman" w:cs="Times New Roman"/>
          <w:b/>
          <w:sz w:val="28"/>
        </w:rPr>
        <w:t>Une forêt est un regroupement d’une ou de plusieurs arborescences de domaine. Partagez-vous cette idée ?</w:t>
      </w:r>
    </w:p>
    <w:p w:rsidR="00631109" w:rsidRDefault="00421CB3" w:rsidP="00631109">
      <w:pPr>
        <w:pStyle w:val="Paragraphedeliste"/>
        <w:numPr>
          <w:ilvl w:val="0"/>
          <w:numId w:val="12"/>
        </w:numPr>
        <w:jc w:val="both"/>
        <w:rPr>
          <w:rFonts w:ascii="Times New Roman" w:hAnsi="Times New Roman" w:cs="Times New Roman"/>
          <w:sz w:val="24"/>
        </w:rPr>
      </w:pPr>
      <w:r>
        <w:rPr>
          <w:rFonts w:ascii="Times New Roman" w:hAnsi="Times New Roman" w:cs="Times New Roman"/>
          <w:sz w:val="24"/>
        </w:rPr>
        <w:t xml:space="preserve">Oui </w:t>
      </w:r>
      <w:r w:rsidR="00CF6212">
        <w:rPr>
          <w:rFonts w:ascii="Times New Roman" w:hAnsi="Times New Roman" w:cs="Times New Roman"/>
          <w:sz w:val="24"/>
        </w:rPr>
        <w:tab/>
      </w:r>
    </w:p>
    <w:p w:rsidR="00631109" w:rsidRDefault="00421CB3" w:rsidP="00631109">
      <w:pPr>
        <w:pStyle w:val="Paragraphedeliste"/>
        <w:numPr>
          <w:ilvl w:val="0"/>
          <w:numId w:val="12"/>
        </w:numPr>
        <w:jc w:val="both"/>
        <w:rPr>
          <w:rFonts w:ascii="Times New Roman" w:hAnsi="Times New Roman" w:cs="Times New Roman"/>
          <w:sz w:val="24"/>
        </w:rPr>
      </w:pPr>
      <w:r>
        <w:rPr>
          <w:rFonts w:ascii="Times New Roman" w:hAnsi="Times New Roman" w:cs="Times New Roman"/>
          <w:sz w:val="24"/>
        </w:rPr>
        <w:t xml:space="preserve">Pas vraiment </w:t>
      </w:r>
    </w:p>
    <w:p w:rsidR="00631109" w:rsidRDefault="00421CB3" w:rsidP="00631109">
      <w:pPr>
        <w:pStyle w:val="Paragraphedeliste"/>
        <w:numPr>
          <w:ilvl w:val="0"/>
          <w:numId w:val="12"/>
        </w:numPr>
        <w:jc w:val="both"/>
        <w:rPr>
          <w:rFonts w:ascii="Times New Roman" w:hAnsi="Times New Roman" w:cs="Times New Roman"/>
          <w:sz w:val="24"/>
        </w:rPr>
      </w:pPr>
      <w:r>
        <w:rPr>
          <w:rFonts w:ascii="Times New Roman" w:hAnsi="Times New Roman" w:cs="Times New Roman"/>
          <w:sz w:val="24"/>
        </w:rPr>
        <w:t xml:space="preserve">Pas du tout </w:t>
      </w:r>
    </w:p>
    <w:p w:rsidR="00631109" w:rsidRDefault="00631109" w:rsidP="00631109">
      <w:pPr>
        <w:pStyle w:val="Paragraphedeliste"/>
        <w:ind w:left="1440"/>
        <w:jc w:val="both"/>
        <w:rPr>
          <w:rFonts w:ascii="Times New Roman" w:hAnsi="Times New Roman" w:cs="Times New Roman"/>
          <w:sz w:val="24"/>
        </w:rPr>
      </w:pPr>
    </w:p>
    <w:p w:rsidR="00631109" w:rsidRPr="003E2FC3" w:rsidRDefault="00665CEB" w:rsidP="00631109">
      <w:pPr>
        <w:pStyle w:val="Paragraphedeliste"/>
        <w:numPr>
          <w:ilvl w:val="0"/>
          <w:numId w:val="4"/>
        </w:numPr>
        <w:jc w:val="both"/>
        <w:rPr>
          <w:rFonts w:ascii="Times New Roman" w:hAnsi="Times New Roman" w:cs="Times New Roman"/>
          <w:sz w:val="28"/>
        </w:rPr>
      </w:pPr>
      <w:r w:rsidRPr="003E2FC3">
        <w:rPr>
          <w:rFonts w:ascii="Times New Roman" w:hAnsi="Times New Roman" w:cs="Times New Roman"/>
          <w:b/>
          <w:sz w:val="28"/>
        </w:rPr>
        <w:t>Les communications LDAP s’</w:t>
      </w:r>
      <w:r w:rsidR="008F7073" w:rsidRPr="003E2FC3">
        <w:rPr>
          <w:rFonts w:ascii="Times New Roman" w:hAnsi="Times New Roman" w:cs="Times New Roman"/>
          <w:b/>
          <w:sz w:val="28"/>
        </w:rPr>
        <w:t>effectuent via le port</w:t>
      </w:r>
      <w:r w:rsidR="004169F4" w:rsidRPr="003E2FC3">
        <w:rPr>
          <w:rFonts w:ascii="Times New Roman" w:hAnsi="Times New Roman" w:cs="Times New Roman"/>
          <w:b/>
          <w:sz w:val="28"/>
        </w:rPr>
        <w:t xml:space="preserve"> …</w:t>
      </w:r>
      <w:r w:rsidRPr="003E2FC3">
        <w:rPr>
          <w:rFonts w:ascii="Times New Roman" w:hAnsi="Times New Roman" w:cs="Times New Roman"/>
          <w:b/>
          <w:sz w:val="28"/>
        </w:rPr>
        <w:t> </w:t>
      </w:r>
      <w:r w:rsidR="00631109" w:rsidRPr="003E2FC3">
        <w:rPr>
          <w:rFonts w:ascii="Times New Roman" w:hAnsi="Times New Roman" w:cs="Times New Roman"/>
          <w:sz w:val="28"/>
        </w:rPr>
        <w:t>:</w:t>
      </w:r>
    </w:p>
    <w:p w:rsidR="00631109" w:rsidRDefault="00665CEB" w:rsidP="00631109">
      <w:pPr>
        <w:pStyle w:val="Paragraphedeliste"/>
        <w:numPr>
          <w:ilvl w:val="0"/>
          <w:numId w:val="13"/>
        </w:numPr>
        <w:jc w:val="both"/>
        <w:rPr>
          <w:rFonts w:ascii="Times New Roman" w:hAnsi="Times New Roman" w:cs="Times New Roman"/>
          <w:sz w:val="24"/>
        </w:rPr>
      </w:pPr>
      <w:r>
        <w:rPr>
          <w:rFonts w:ascii="Times New Roman" w:hAnsi="Times New Roman" w:cs="Times New Roman"/>
          <w:sz w:val="24"/>
        </w:rPr>
        <w:t>38,9</w:t>
      </w:r>
    </w:p>
    <w:p w:rsidR="00631109" w:rsidRDefault="00665CEB" w:rsidP="00631109">
      <w:pPr>
        <w:pStyle w:val="Paragraphedeliste"/>
        <w:numPr>
          <w:ilvl w:val="0"/>
          <w:numId w:val="13"/>
        </w:numPr>
        <w:jc w:val="both"/>
        <w:rPr>
          <w:rFonts w:ascii="Times New Roman" w:hAnsi="Times New Roman" w:cs="Times New Roman"/>
          <w:sz w:val="24"/>
        </w:rPr>
      </w:pPr>
      <w:r>
        <w:rPr>
          <w:rFonts w:ascii="Times New Roman" w:hAnsi="Times New Roman" w:cs="Times New Roman"/>
          <w:sz w:val="24"/>
        </w:rPr>
        <w:t>839</w:t>
      </w:r>
    </w:p>
    <w:p w:rsidR="00665CEB" w:rsidRDefault="00665CEB" w:rsidP="00631109">
      <w:pPr>
        <w:pStyle w:val="Paragraphedeliste"/>
        <w:numPr>
          <w:ilvl w:val="0"/>
          <w:numId w:val="13"/>
        </w:numPr>
        <w:jc w:val="both"/>
        <w:rPr>
          <w:rFonts w:ascii="Times New Roman" w:hAnsi="Times New Roman" w:cs="Times New Roman"/>
          <w:sz w:val="24"/>
        </w:rPr>
      </w:pPr>
      <w:r>
        <w:rPr>
          <w:rFonts w:ascii="Times New Roman" w:hAnsi="Times New Roman" w:cs="Times New Roman"/>
          <w:sz w:val="24"/>
        </w:rPr>
        <w:t>389</w:t>
      </w:r>
    </w:p>
    <w:p w:rsidR="00631109" w:rsidRDefault="00631109" w:rsidP="00631109">
      <w:pPr>
        <w:pStyle w:val="Paragraphedeliste"/>
        <w:ind w:left="1440"/>
        <w:jc w:val="both"/>
        <w:rPr>
          <w:rFonts w:ascii="Times New Roman" w:hAnsi="Times New Roman" w:cs="Times New Roman"/>
          <w:sz w:val="24"/>
        </w:rPr>
      </w:pPr>
    </w:p>
    <w:p w:rsidR="00631109" w:rsidRPr="00130AB6" w:rsidRDefault="008160D9" w:rsidP="00631109">
      <w:pPr>
        <w:pStyle w:val="Paragraphedeliste"/>
        <w:numPr>
          <w:ilvl w:val="0"/>
          <w:numId w:val="4"/>
        </w:numPr>
        <w:jc w:val="both"/>
        <w:rPr>
          <w:rFonts w:ascii="Times New Roman" w:hAnsi="Times New Roman" w:cs="Times New Roman"/>
          <w:b/>
          <w:sz w:val="28"/>
        </w:rPr>
      </w:pPr>
      <w:r w:rsidRPr="00130AB6">
        <w:rPr>
          <w:rFonts w:ascii="Times New Roman" w:hAnsi="Times New Roman" w:cs="Times New Roman"/>
          <w:b/>
          <w:sz w:val="28"/>
        </w:rPr>
        <w:t xml:space="preserve">Le protocole </w:t>
      </w:r>
      <w:proofErr w:type="spellStart"/>
      <w:r w:rsidRPr="00130AB6">
        <w:rPr>
          <w:rFonts w:ascii="Times New Roman" w:hAnsi="Times New Roman" w:cs="Times New Roman"/>
          <w:b/>
          <w:sz w:val="28"/>
        </w:rPr>
        <w:t>Kerberos</w:t>
      </w:r>
      <w:proofErr w:type="spellEnd"/>
      <w:r w:rsidRPr="00130AB6">
        <w:rPr>
          <w:rFonts w:ascii="Times New Roman" w:hAnsi="Times New Roman" w:cs="Times New Roman"/>
          <w:b/>
          <w:sz w:val="28"/>
        </w:rPr>
        <w:t xml:space="preserve"> est un protocole qui assure </w:t>
      </w:r>
      <w:r w:rsidR="00600303" w:rsidRPr="00130AB6">
        <w:rPr>
          <w:rFonts w:ascii="Times New Roman" w:hAnsi="Times New Roman" w:cs="Times New Roman"/>
          <w:b/>
          <w:sz w:val="28"/>
        </w:rPr>
        <w:t>:</w:t>
      </w:r>
    </w:p>
    <w:p w:rsidR="00600303" w:rsidRDefault="008160D9" w:rsidP="00600303">
      <w:pPr>
        <w:pStyle w:val="Paragraphedeliste"/>
        <w:numPr>
          <w:ilvl w:val="0"/>
          <w:numId w:val="14"/>
        </w:numPr>
        <w:jc w:val="both"/>
        <w:rPr>
          <w:rFonts w:ascii="Times New Roman" w:hAnsi="Times New Roman" w:cs="Times New Roman"/>
          <w:sz w:val="24"/>
        </w:rPr>
      </w:pPr>
      <w:r>
        <w:rPr>
          <w:rFonts w:ascii="Times New Roman" w:hAnsi="Times New Roman" w:cs="Times New Roman"/>
          <w:sz w:val="24"/>
        </w:rPr>
        <w:t xml:space="preserve">L’identification et l’authentification des objets </w:t>
      </w:r>
    </w:p>
    <w:p w:rsidR="008160D9" w:rsidRDefault="008160D9" w:rsidP="00600303">
      <w:pPr>
        <w:pStyle w:val="Paragraphedeliste"/>
        <w:numPr>
          <w:ilvl w:val="0"/>
          <w:numId w:val="14"/>
        </w:numPr>
        <w:jc w:val="both"/>
        <w:rPr>
          <w:rFonts w:ascii="Times New Roman" w:hAnsi="Times New Roman" w:cs="Times New Roman"/>
          <w:sz w:val="24"/>
        </w:rPr>
      </w:pPr>
      <w:r>
        <w:rPr>
          <w:rFonts w:ascii="Times New Roman" w:hAnsi="Times New Roman" w:cs="Times New Roman"/>
          <w:sz w:val="24"/>
        </w:rPr>
        <w:t xml:space="preserve">L’authentification dans un domaine </w:t>
      </w:r>
      <w:r w:rsidR="00F87F66">
        <w:rPr>
          <w:rFonts w:ascii="Times New Roman" w:hAnsi="Times New Roman" w:cs="Times New Roman"/>
          <w:sz w:val="24"/>
        </w:rPr>
        <w:t>avec un mécanisme de distribution de clés</w:t>
      </w:r>
    </w:p>
    <w:p w:rsidR="008160D9" w:rsidRPr="008160D9" w:rsidRDefault="008160D9" w:rsidP="008160D9">
      <w:pPr>
        <w:pStyle w:val="Paragraphedeliste"/>
        <w:numPr>
          <w:ilvl w:val="0"/>
          <w:numId w:val="14"/>
        </w:numPr>
        <w:jc w:val="both"/>
        <w:rPr>
          <w:rFonts w:ascii="Times New Roman" w:hAnsi="Times New Roman" w:cs="Times New Roman"/>
          <w:sz w:val="24"/>
        </w:rPr>
      </w:pPr>
      <w:r>
        <w:rPr>
          <w:rFonts w:ascii="Times New Roman" w:hAnsi="Times New Roman" w:cs="Times New Roman"/>
          <w:sz w:val="24"/>
        </w:rPr>
        <w:t xml:space="preserve">Rien du tout car il n’est accessible que par réseau wifi </w:t>
      </w:r>
    </w:p>
    <w:p w:rsidR="006F7C07" w:rsidRPr="008160D9" w:rsidRDefault="00600303" w:rsidP="008160D9">
      <w:pPr>
        <w:jc w:val="both"/>
        <w:rPr>
          <w:rFonts w:ascii="Times New Roman" w:hAnsi="Times New Roman" w:cs="Times New Roman"/>
          <w:sz w:val="24"/>
        </w:rPr>
      </w:pPr>
      <w:r w:rsidRPr="008160D9">
        <w:rPr>
          <w:rFonts w:ascii="Times New Roman" w:hAnsi="Times New Roman" w:cs="Times New Roman"/>
          <w:sz w:val="24"/>
        </w:rPr>
        <w:t xml:space="preserve">                                               </w:t>
      </w:r>
    </w:p>
    <w:p w:rsidR="00600303" w:rsidRPr="00130AB6" w:rsidRDefault="0056642C" w:rsidP="006F7C07">
      <w:pPr>
        <w:pStyle w:val="Paragraphedeliste"/>
        <w:numPr>
          <w:ilvl w:val="0"/>
          <w:numId w:val="4"/>
        </w:numPr>
        <w:jc w:val="both"/>
        <w:rPr>
          <w:rFonts w:ascii="Times New Roman" w:hAnsi="Times New Roman" w:cs="Times New Roman"/>
          <w:b/>
          <w:sz w:val="28"/>
        </w:rPr>
      </w:pPr>
      <w:r w:rsidRPr="00130AB6">
        <w:rPr>
          <w:rFonts w:ascii="Times New Roman" w:hAnsi="Times New Roman" w:cs="Times New Roman"/>
          <w:b/>
          <w:sz w:val="28"/>
        </w:rPr>
        <w:t xml:space="preserve">Un contrôleur de domaine dispose d’un mécanisme de distribution de clé qui </w:t>
      </w:r>
      <w:r w:rsidR="00130AB6">
        <w:rPr>
          <w:rFonts w:ascii="Times New Roman" w:hAnsi="Times New Roman" w:cs="Times New Roman"/>
          <w:b/>
          <w:sz w:val="28"/>
        </w:rPr>
        <w:t>réalise</w:t>
      </w:r>
      <w:r w:rsidR="00130AB6" w:rsidRPr="00130AB6">
        <w:rPr>
          <w:rFonts w:ascii="Times New Roman" w:hAnsi="Times New Roman" w:cs="Times New Roman"/>
          <w:b/>
          <w:sz w:val="28"/>
        </w:rPr>
        <w:t xml:space="preserve"> :</w:t>
      </w:r>
    </w:p>
    <w:p w:rsidR="007D1CAD" w:rsidRDefault="0056642C" w:rsidP="0056642C">
      <w:pPr>
        <w:pStyle w:val="Paragraphedeliste"/>
        <w:numPr>
          <w:ilvl w:val="0"/>
          <w:numId w:val="15"/>
        </w:numPr>
        <w:jc w:val="both"/>
        <w:rPr>
          <w:rFonts w:ascii="Times New Roman" w:hAnsi="Times New Roman" w:cs="Times New Roman"/>
          <w:sz w:val="24"/>
        </w:rPr>
      </w:pPr>
      <w:r>
        <w:rPr>
          <w:rFonts w:ascii="Times New Roman" w:hAnsi="Times New Roman" w:cs="Times New Roman"/>
          <w:sz w:val="24"/>
        </w:rPr>
        <w:t xml:space="preserve">Un service d’authentification </w:t>
      </w:r>
    </w:p>
    <w:p w:rsidR="0056642C" w:rsidRDefault="0056642C" w:rsidP="0056642C">
      <w:pPr>
        <w:pStyle w:val="Paragraphedeliste"/>
        <w:numPr>
          <w:ilvl w:val="0"/>
          <w:numId w:val="15"/>
        </w:numPr>
        <w:jc w:val="both"/>
        <w:rPr>
          <w:rFonts w:ascii="Times New Roman" w:hAnsi="Times New Roman" w:cs="Times New Roman"/>
          <w:sz w:val="24"/>
        </w:rPr>
      </w:pPr>
      <w:r>
        <w:rPr>
          <w:rFonts w:ascii="Times New Roman" w:hAnsi="Times New Roman" w:cs="Times New Roman"/>
          <w:sz w:val="24"/>
        </w:rPr>
        <w:t>Un service d’émission de ticket</w:t>
      </w:r>
    </w:p>
    <w:p w:rsidR="0056642C" w:rsidRDefault="0056642C" w:rsidP="0056642C">
      <w:pPr>
        <w:pStyle w:val="Paragraphedeliste"/>
        <w:numPr>
          <w:ilvl w:val="0"/>
          <w:numId w:val="15"/>
        </w:numPr>
        <w:jc w:val="both"/>
        <w:rPr>
          <w:rFonts w:ascii="Times New Roman" w:hAnsi="Times New Roman" w:cs="Times New Roman"/>
          <w:sz w:val="24"/>
        </w:rPr>
      </w:pPr>
      <w:r>
        <w:rPr>
          <w:rFonts w:ascii="Times New Roman" w:hAnsi="Times New Roman" w:cs="Times New Roman"/>
          <w:sz w:val="24"/>
        </w:rPr>
        <w:t xml:space="preserve">L’un ou l’autre </w:t>
      </w:r>
    </w:p>
    <w:p w:rsidR="0056642C" w:rsidRDefault="006620AD" w:rsidP="0056642C">
      <w:pPr>
        <w:pStyle w:val="Paragraphedeliste"/>
        <w:numPr>
          <w:ilvl w:val="0"/>
          <w:numId w:val="15"/>
        </w:numPr>
        <w:jc w:val="both"/>
        <w:rPr>
          <w:rFonts w:ascii="Times New Roman" w:hAnsi="Times New Roman" w:cs="Times New Roman"/>
          <w:sz w:val="24"/>
        </w:rPr>
      </w:pPr>
      <w:r>
        <w:rPr>
          <w:rFonts w:ascii="Times New Roman" w:hAnsi="Times New Roman" w:cs="Times New Roman"/>
          <w:sz w:val="24"/>
        </w:rPr>
        <w:t>Les deux ensembles</w:t>
      </w:r>
      <w:r w:rsidR="00660695">
        <w:rPr>
          <w:rFonts w:ascii="Times New Roman" w:hAnsi="Times New Roman" w:cs="Times New Roman"/>
          <w:sz w:val="24"/>
        </w:rPr>
        <w:t xml:space="preserve"> </w:t>
      </w:r>
    </w:p>
    <w:p w:rsidR="006620AD" w:rsidRPr="0056642C" w:rsidRDefault="006620AD" w:rsidP="006620AD">
      <w:pPr>
        <w:pStyle w:val="Paragraphedeliste"/>
        <w:ind w:left="1440"/>
        <w:jc w:val="both"/>
        <w:rPr>
          <w:rFonts w:ascii="Times New Roman" w:hAnsi="Times New Roman" w:cs="Times New Roman"/>
          <w:sz w:val="24"/>
        </w:rPr>
      </w:pPr>
    </w:p>
    <w:p w:rsidR="006F7C07" w:rsidRPr="00130AB6" w:rsidRDefault="00E512B3" w:rsidP="006F7C07">
      <w:pPr>
        <w:pStyle w:val="Paragraphedeliste"/>
        <w:numPr>
          <w:ilvl w:val="0"/>
          <w:numId w:val="4"/>
        </w:numPr>
        <w:jc w:val="both"/>
        <w:rPr>
          <w:rFonts w:ascii="Times New Roman" w:hAnsi="Times New Roman" w:cs="Times New Roman"/>
          <w:b/>
          <w:sz w:val="28"/>
        </w:rPr>
      </w:pPr>
      <w:r w:rsidRPr="00130AB6">
        <w:rPr>
          <w:rFonts w:ascii="Times New Roman" w:hAnsi="Times New Roman" w:cs="Times New Roman"/>
          <w:b/>
          <w:sz w:val="28"/>
        </w:rPr>
        <w:t>L</w:t>
      </w:r>
      <w:r w:rsidR="00935160" w:rsidRPr="00130AB6">
        <w:rPr>
          <w:rFonts w:ascii="Times New Roman" w:hAnsi="Times New Roman" w:cs="Times New Roman"/>
          <w:b/>
          <w:sz w:val="28"/>
        </w:rPr>
        <w:t>es protocoles qui sont indispensables au bon fonctionnement d’AD sont :</w:t>
      </w:r>
    </w:p>
    <w:p w:rsidR="007C4711" w:rsidRDefault="00935160" w:rsidP="00935160">
      <w:pPr>
        <w:pStyle w:val="Paragraphedeliste"/>
        <w:numPr>
          <w:ilvl w:val="0"/>
          <w:numId w:val="16"/>
        </w:numPr>
        <w:jc w:val="both"/>
        <w:rPr>
          <w:rFonts w:ascii="Times New Roman" w:hAnsi="Times New Roman" w:cs="Times New Roman"/>
          <w:sz w:val="24"/>
        </w:rPr>
      </w:pPr>
      <w:r>
        <w:rPr>
          <w:rFonts w:ascii="Times New Roman" w:hAnsi="Times New Roman" w:cs="Times New Roman"/>
          <w:sz w:val="24"/>
        </w:rPr>
        <w:t xml:space="preserve">LDAP, </w:t>
      </w:r>
      <w:proofErr w:type="spellStart"/>
      <w:r>
        <w:rPr>
          <w:rFonts w:ascii="Times New Roman" w:hAnsi="Times New Roman" w:cs="Times New Roman"/>
          <w:sz w:val="24"/>
        </w:rPr>
        <w:t>Kerberose</w:t>
      </w:r>
      <w:proofErr w:type="spellEnd"/>
      <w:r>
        <w:rPr>
          <w:rFonts w:ascii="Times New Roman" w:hAnsi="Times New Roman" w:cs="Times New Roman"/>
          <w:sz w:val="24"/>
        </w:rPr>
        <w:t xml:space="preserve"> DNS </w:t>
      </w:r>
    </w:p>
    <w:p w:rsidR="00935160" w:rsidRDefault="00935160" w:rsidP="00935160">
      <w:pPr>
        <w:pStyle w:val="Paragraphedeliste"/>
        <w:numPr>
          <w:ilvl w:val="0"/>
          <w:numId w:val="16"/>
        </w:numPr>
        <w:jc w:val="both"/>
        <w:rPr>
          <w:rFonts w:ascii="Times New Roman" w:hAnsi="Times New Roman" w:cs="Times New Roman"/>
          <w:sz w:val="24"/>
        </w:rPr>
      </w:pPr>
      <w:r>
        <w:rPr>
          <w:rFonts w:ascii="Times New Roman" w:hAnsi="Times New Roman" w:cs="Times New Roman"/>
          <w:sz w:val="24"/>
        </w:rPr>
        <w:t xml:space="preserve">LDIF, </w:t>
      </w:r>
      <w:proofErr w:type="spellStart"/>
      <w:r>
        <w:rPr>
          <w:rFonts w:ascii="Times New Roman" w:hAnsi="Times New Roman" w:cs="Times New Roman"/>
          <w:sz w:val="24"/>
        </w:rPr>
        <w:t>Kerberos</w:t>
      </w:r>
      <w:proofErr w:type="spellEnd"/>
      <w:r>
        <w:rPr>
          <w:rFonts w:ascii="Times New Roman" w:hAnsi="Times New Roman" w:cs="Times New Roman"/>
          <w:sz w:val="24"/>
        </w:rPr>
        <w:t xml:space="preserve"> et DNS</w:t>
      </w:r>
    </w:p>
    <w:p w:rsidR="00935160" w:rsidRDefault="00935160" w:rsidP="00935160">
      <w:pPr>
        <w:pStyle w:val="Paragraphedeliste"/>
        <w:numPr>
          <w:ilvl w:val="0"/>
          <w:numId w:val="16"/>
        </w:numPr>
        <w:jc w:val="both"/>
        <w:rPr>
          <w:rFonts w:ascii="Times New Roman" w:hAnsi="Times New Roman" w:cs="Times New Roman"/>
          <w:sz w:val="24"/>
        </w:rPr>
      </w:pPr>
      <w:proofErr w:type="spellStart"/>
      <w:proofErr w:type="gramStart"/>
      <w:r>
        <w:rPr>
          <w:rFonts w:ascii="Times New Roman" w:hAnsi="Times New Roman" w:cs="Times New Roman"/>
          <w:sz w:val="24"/>
        </w:rPr>
        <w:t>LDAP,Kerberos</w:t>
      </w:r>
      <w:proofErr w:type="spellEnd"/>
      <w:proofErr w:type="gramEnd"/>
      <w:r>
        <w:rPr>
          <w:rFonts w:ascii="Times New Roman" w:hAnsi="Times New Roman" w:cs="Times New Roman"/>
          <w:sz w:val="24"/>
        </w:rPr>
        <w:t xml:space="preserve"> ou DNS</w:t>
      </w:r>
    </w:p>
    <w:p w:rsidR="009A47D7" w:rsidRDefault="00D5268D" w:rsidP="00D5268D">
      <w:pPr>
        <w:pStyle w:val="Paragraphedeliste"/>
        <w:numPr>
          <w:ilvl w:val="0"/>
          <w:numId w:val="16"/>
        </w:numPr>
        <w:jc w:val="both"/>
        <w:rPr>
          <w:rFonts w:ascii="Times New Roman" w:hAnsi="Times New Roman" w:cs="Times New Roman"/>
          <w:sz w:val="24"/>
        </w:rPr>
      </w:pPr>
      <w:r>
        <w:rPr>
          <w:rFonts w:ascii="Times New Roman" w:hAnsi="Times New Roman" w:cs="Times New Roman"/>
          <w:sz w:val="24"/>
        </w:rPr>
        <w:t>LDAP, DNS</w:t>
      </w:r>
      <w:r w:rsidR="00935160">
        <w:rPr>
          <w:rFonts w:ascii="Times New Roman" w:hAnsi="Times New Roman" w:cs="Times New Roman"/>
          <w:sz w:val="24"/>
        </w:rPr>
        <w:t xml:space="preserve"> et </w:t>
      </w:r>
      <w:proofErr w:type="spellStart"/>
      <w:r w:rsidR="00935160">
        <w:rPr>
          <w:rFonts w:ascii="Times New Roman" w:hAnsi="Times New Roman" w:cs="Times New Roman"/>
          <w:sz w:val="24"/>
        </w:rPr>
        <w:t>Keberos</w:t>
      </w:r>
      <w:proofErr w:type="spellEnd"/>
      <w:r w:rsidR="00935160">
        <w:rPr>
          <w:rFonts w:ascii="Times New Roman" w:hAnsi="Times New Roman" w:cs="Times New Roman"/>
          <w:sz w:val="24"/>
        </w:rPr>
        <w:t xml:space="preserve"> </w:t>
      </w:r>
    </w:p>
    <w:p w:rsidR="00180883" w:rsidRDefault="00180883" w:rsidP="00D5268D">
      <w:pPr>
        <w:pStyle w:val="Paragraphedeliste"/>
        <w:ind w:left="1440"/>
        <w:jc w:val="both"/>
        <w:rPr>
          <w:rFonts w:ascii="Times New Roman" w:hAnsi="Times New Roman" w:cs="Times New Roman"/>
          <w:sz w:val="24"/>
        </w:rPr>
      </w:pPr>
    </w:p>
    <w:p w:rsidR="00180883" w:rsidRPr="00D5268D" w:rsidRDefault="00180883" w:rsidP="00D5268D">
      <w:pPr>
        <w:pStyle w:val="Paragraphedeliste"/>
        <w:ind w:left="1440"/>
        <w:jc w:val="both"/>
        <w:rPr>
          <w:rFonts w:ascii="Times New Roman" w:hAnsi="Times New Roman" w:cs="Times New Roman"/>
          <w:sz w:val="24"/>
        </w:rPr>
      </w:pPr>
    </w:p>
    <w:p w:rsidR="007C4711" w:rsidRPr="00130AB6" w:rsidRDefault="00180883" w:rsidP="007C4711">
      <w:pPr>
        <w:pStyle w:val="Paragraphedeliste"/>
        <w:numPr>
          <w:ilvl w:val="0"/>
          <w:numId w:val="4"/>
        </w:numPr>
        <w:jc w:val="both"/>
        <w:rPr>
          <w:rFonts w:ascii="Times New Roman" w:hAnsi="Times New Roman" w:cs="Times New Roman"/>
          <w:b/>
          <w:sz w:val="28"/>
        </w:rPr>
      </w:pPr>
      <w:r w:rsidRPr="00130AB6">
        <w:rPr>
          <w:rFonts w:ascii="Times New Roman" w:hAnsi="Times New Roman" w:cs="Times New Roman"/>
          <w:b/>
          <w:sz w:val="28"/>
        </w:rPr>
        <w:t>Dans un AD, la communication et la résolution de noms peuvent se faire sans faire recours à un DNS ?</w:t>
      </w:r>
    </w:p>
    <w:p w:rsidR="00436827" w:rsidRDefault="00180883" w:rsidP="00180883">
      <w:pPr>
        <w:pStyle w:val="Paragraphedeliste"/>
        <w:numPr>
          <w:ilvl w:val="0"/>
          <w:numId w:val="17"/>
        </w:numPr>
        <w:jc w:val="both"/>
        <w:rPr>
          <w:rFonts w:ascii="Times New Roman" w:hAnsi="Times New Roman" w:cs="Times New Roman"/>
          <w:sz w:val="24"/>
        </w:rPr>
      </w:pPr>
      <w:r>
        <w:rPr>
          <w:rFonts w:ascii="Times New Roman" w:hAnsi="Times New Roman" w:cs="Times New Roman"/>
          <w:sz w:val="24"/>
        </w:rPr>
        <w:t xml:space="preserve">Vrai </w:t>
      </w:r>
    </w:p>
    <w:p w:rsidR="00180883" w:rsidRDefault="00180883" w:rsidP="00180883">
      <w:pPr>
        <w:pStyle w:val="Paragraphedeliste"/>
        <w:numPr>
          <w:ilvl w:val="0"/>
          <w:numId w:val="17"/>
        </w:numPr>
        <w:jc w:val="both"/>
        <w:rPr>
          <w:rFonts w:ascii="Times New Roman" w:hAnsi="Times New Roman" w:cs="Times New Roman"/>
          <w:sz w:val="24"/>
        </w:rPr>
      </w:pPr>
      <w:r>
        <w:rPr>
          <w:rFonts w:ascii="Times New Roman" w:hAnsi="Times New Roman" w:cs="Times New Roman"/>
          <w:sz w:val="24"/>
        </w:rPr>
        <w:t>Faux</w:t>
      </w:r>
    </w:p>
    <w:p w:rsidR="00436827" w:rsidRDefault="00180883" w:rsidP="00436827">
      <w:pPr>
        <w:pStyle w:val="Paragraphedeliste"/>
        <w:numPr>
          <w:ilvl w:val="0"/>
          <w:numId w:val="17"/>
        </w:numPr>
        <w:jc w:val="both"/>
        <w:rPr>
          <w:rFonts w:ascii="Times New Roman" w:hAnsi="Times New Roman" w:cs="Times New Roman"/>
          <w:sz w:val="24"/>
        </w:rPr>
      </w:pPr>
      <w:r>
        <w:rPr>
          <w:rFonts w:ascii="Times New Roman" w:hAnsi="Times New Roman" w:cs="Times New Roman"/>
          <w:sz w:val="24"/>
        </w:rPr>
        <w:t>Aucune idée</w:t>
      </w:r>
    </w:p>
    <w:p w:rsidR="00130AB6" w:rsidRPr="00130AB6" w:rsidRDefault="00130AB6" w:rsidP="00130AB6">
      <w:pPr>
        <w:pStyle w:val="Paragraphedeliste"/>
        <w:ind w:left="1440"/>
        <w:jc w:val="both"/>
        <w:rPr>
          <w:rFonts w:ascii="Times New Roman" w:hAnsi="Times New Roman" w:cs="Times New Roman"/>
          <w:sz w:val="24"/>
        </w:rPr>
      </w:pPr>
    </w:p>
    <w:p w:rsidR="00436827" w:rsidRPr="00130AB6" w:rsidRDefault="00424DA7" w:rsidP="00436827">
      <w:pPr>
        <w:pStyle w:val="Paragraphedeliste"/>
        <w:numPr>
          <w:ilvl w:val="0"/>
          <w:numId w:val="4"/>
        </w:numPr>
        <w:jc w:val="both"/>
        <w:rPr>
          <w:rFonts w:ascii="Times New Roman" w:hAnsi="Times New Roman" w:cs="Times New Roman"/>
          <w:b/>
          <w:sz w:val="28"/>
        </w:rPr>
      </w:pPr>
      <w:r w:rsidRPr="00130AB6">
        <w:rPr>
          <w:rFonts w:ascii="Times New Roman" w:hAnsi="Times New Roman" w:cs="Times New Roman"/>
          <w:b/>
          <w:sz w:val="28"/>
        </w:rPr>
        <w:t xml:space="preserve">Définir les trois étendues différentes de groupe </w:t>
      </w:r>
      <w:r w:rsidR="00E512B3" w:rsidRPr="00130AB6">
        <w:rPr>
          <w:rFonts w:ascii="Times New Roman" w:hAnsi="Times New Roman" w:cs="Times New Roman"/>
          <w:b/>
          <w:sz w:val="28"/>
        </w:rPr>
        <w:t>:</w:t>
      </w:r>
    </w:p>
    <w:p w:rsidR="00CE6651" w:rsidRDefault="00424DA7" w:rsidP="00CE6651">
      <w:pPr>
        <w:pStyle w:val="Paragraphedeliste"/>
        <w:jc w:val="both"/>
        <w:rPr>
          <w:rFonts w:ascii="Times New Roman" w:hAnsi="Times New Roman" w:cs="Times New Roman"/>
          <w:sz w:val="24"/>
        </w:rPr>
      </w:pPr>
      <w:r>
        <w:rPr>
          <w:rFonts w:ascii="Times New Roman" w:hAnsi="Times New Roman" w:cs="Times New Roman"/>
          <w:b/>
          <w:sz w:val="24"/>
        </w:rPr>
        <w:t>Domaine locale</w:t>
      </w:r>
      <w:r w:rsidR="00534B8A" w:rsidRPr="007D1CAD">
        <w:rPr>
          <w:rFonts w:ascii="Times New Roman" w:hAnsi="Times New Roman" w:cs="Times New Roman"/>
          <w:b/>
          <w:sz w:val="24"/>
        </w:rPr>
        <w:t> :</w:t>
      </w:r>
      <w:r>
        <w:rPr>
          <w:rFonts w:ascii="Times New Roman" w:hAnsi="Times New Roman" w:cs="Times New Roman"/>
          <w:sz w:val="24"/>
        </w:rPr>
        <w:t xml:space="preserve"> ………</w:t>
      </w:r>
      <w:r w:rsidR="00534B8A">
        <w:rPr>
          <w:rFonts w:ascii="Times New Roman" w:hAnsi="Times New Roman" w:cs="Times New Roman"/>
          <w:sz w:val="24"/>
        </w:rPr>
        <w:t>………</w:t>
      </w:r>
      <w:r>
        <w:rPr>
          <w:rFonts w:ascii="Times New Roman" w:hAnsi="Times New Roman" w:cs="Times New Roman"/>
          <w:sz w:val="24"/>
        </w:rPr>
        <w:t>……………………………………………………………………….</w:t>
      </w:r>
    </w:p>
    <w:p w:rsidR="00534B8A" w:rsidRDefault="00424DA7" w:rsidP="00CE6651">
      <w:pPr>
        <w:pStyle w:val="Paragraphedeliste"/>
        <w:jc w:val="both"/>
        <w:rPr>
          <w:rFonts w:ascii="Times New Roman" w:hAnsi="Times New Roman" w:cs="Times New Roman"/>
          <w:sz w:val="24"/>
        </w:rPr>
      </w:pPr>
      <w:r>
        <w:rPr>
          <w:rFonts w:ascii="Times New Roman" w:hAnsi="Times New Roman" w:cs="Times New Roman"/>
          <w:b/>
          <w:sz w:val="24"/>
        </w:rPr>
        <w:lastRenderedPageBreak/>
        <w:t>Globale</w:t>
      </w:r>
      <w:r w:rsidR="00534B8A" w:rsidRPr="007D1CAD">
        <w:rPr>
          <w:rFonts w:ascii="Times New Roman" w:hAnsi="Times New Roman" w:cs="Times New Roman"/>
          <w:b/>
          <w:sz w:val="24"/>
        </w:rPr>
        <w:t> :</w:t>
      </w:r>
      <w:r>
        <w:rPr>
          <w:rFonts w:ascii="Times New Roman" w:hAnsi="Times New Roman" w:cs="Times New Roman"/>
          <w:sz w:val="24"/>
        </w:rPr>
        <w:t xml:space="preserve"> ……………………………………………………………</w:t>
      </w:r>
      <w:r w:rsidR="00534B8A">
        <w:rPr>
          <w:rFonts w:ascii="Times New Roman" w:hAnsi="Times New Roman" w:cs="Times New Roman"/>
          <w:sz w:val="24"/>
        </w:rPr>
        <w:t>………………………………….</w:t>
      </w:r>
    </w:p>
    <w:p w:rsidR="00183A0C" w:rsidRDefault="00424DA7" w:rsidP="00D9327D">
      <w:pPr>
        <w:pStyle w:val="Paragraphedeliste"/>
        <w:jc w:val="both"/>
        <w:rPr>
          <w:rFonts w:ascii="Times New Roman" w:hAnsi="Times New Roman" w:cs="Times New Roman"/>
          <w:sz w:val="24"/>
        </w:rPr>
      </w:pPr>
      <w:r>
        <w:rPr>
          <w:rFonts w:ascii="Times New Roman" w:hAnsi="Times New Roman" w:cs="Times New Roman"/>
          <w:b/>
          <w:sz w:val="24"/>
        </w:rPr>
        <w:t>Universelle</w:t>
      </w:r>
      <w:r w:rsidRPr="007D1CAD">
        <w:rPr>
          <w:rFonts w:ascii="Times New Roman" w:hAnsi="Times New Roman" w:cs="Times New Roman"/>
          <w:b/>
          <w:sz w:val="24"/>
        </w:rPr>
        <w:t> :</w:t>
      </w:r>
      <w:r>
        <w:rPr>
          <w:rFonts w:ascii="Times New Roman" w:hAnsi="Times New Roman" w:cs="Times New Roman"/>
          <w:sz w:val="24"/>
        </w:rPr>
        <w:t xml:space="preserve"> ……………………………………………………………………………………………</w:t>
      </w:r>
    </w:p>
    <w:p w:rsidR="00130AB6" w:rsidRPr="00183A0C" w:rsidRDefault="00130AB6" w:rsidP="00D9327D">
      <w:pPr>
        <w:pStyle w:val="Paragraphedeliste"/>
        <w:jc w:val="both"/>
        <w:rPr>
          <w:rFonts w:ascii="Times New Roman" w:hAnsi="Times New Roman" w:cs="Times New Roman"/>
          <w:sz w:val="24"/>
        </w:rPr>
      </w:pPr>
    </w:p>
    <w:p w:rsidR="00183A0C" w:rsidRPr="00130AB6" w:rsidRDefault="00D9327D" w:rsidP="00183A0C">
      <w:pPr>
        <w:pStyle w:val="Paragraphedeliste"/>
        <w:numPr>
          <w:ilvl w:val="0"/>
          <w:numId w:val="4"/>
        </w:numPr>
        <w:jc w:val="both"/>
        <w:rPr>
          <w:rFonts w:ascii="Times New Roman" w:hAnsi="Times New Roman" w:cs="Times New Roman"/>
          <w:b/>
          <w:sz w:val="28"/>
        </w:rPr>
      </w:pPr>
      <w:r w:rsidRPr="00130AB6">
        <w:rPr>
          <w:rFonts w:ascii="Times New Roman" w:hAnsi="Times New Roman" w:cs="Times New Roman"/>
          <w:b/>
          <w:sz w:val="28"/>
        </w:rPr>
        <w:t>Le groupe de distribution dispose d’un identifiant de sécurité appelé SID. Etes-vous d’accord avec cet énoncé ?</w:t>
      </w:r>
    </w:p>
    <w:p w:rsidR="00D9327D" w:rsidRDefault="00D9327D" w:rsidP="00D9327D">
      <w:pPr>
        <w:pStyle w:val="Paragraphedeliste"/>
        <w:numPr>
          <w:ilvl w:val="0"/>
          <w:numId w:val="20"/>
        </w:numPr>
        <w:jc w:val="both"/>
        <w:rPr>
          <w:rFonts w:ascii="Times New Roman" w:hAnsi="Times New Roman" w:cs="Times New Roman"/>
          <w:sz w:val="24"/>
        </w:rPr>
      </w:pPr>
      <w:r>
        <w:rPr>
          <w:rFonts w:ascii="Times New Roman" w:hAnsi="Times New Roman" w:cs="Times New Roman"/>
          <w:sz w:val="24"/>
        </w:rPr>
        <w:t xml:space="preserve">Oui car il est essentiel d’assurer la sécurité, de donner des autorisations </w:t>
      </w:r>
    </w:p>
    <w:p w:rsidR="00D9327D" w:rsidRDefault="00D9327D" w:rsidP="00D9327D">
      <w:pPr>
        <w:pStyle w:val="Paragraphedeliste"/>
        <w:numPr>
          <w:ilvl w:val="0"/>
          <w:numId w:val="20"/>
        </w:numPr>
        <w:jc w:val="both"/>
        <w:rPr>
          <w:rFonts w:ascii="Times New Roman" w:hAnsi="Times New Roman" w:cs="Times New Roman"/>
          <w:sz w:val="24"/>
        </w:rPr>
      </w:pPr>
      <w:r>
        <w:rPr>
          <w:rFonts w:ascii="Times New Roman" w:hAnsi="Times New Roman" w:cs="Times New Roman"/>
          <w:sz w:val="24"/>
        </w:rPr>
        <w:t xml:space="preserve">Non car il y’a un groupe dédie à cette tache </w:t>
      </w:r>
    </w:p>
    <w:p w:rsidR="00D9327D" w:rsidRDefault="00D9327D" w:rsidP="00D9327D">
      <w:pPr>
        <w:pStyle w:val="Paragraphedeliste"/>
        <w:numPr>
          <w:ilvl w:val="0"/>
          <w:numId w:val="20"/>
        </w:numPr>
        <w:jc w:val="both"/>
        <w:rPr>
          <w:rFonts w:ascii="Times New Roman" w:hAnsi="Times New Roman" w:cs="Times New Roman"/>
          <w:sz w:val="24"/>
        </w:rPr>
      </w:pPr>
      <w:r>
        <w:rPr>
          <w:rFonts w:ascii="Times New Roman" w:hAnsi="Times New Roman" w:cs="Times New Roman"/>
          <w:sz w:val="24"/>
        </w:rPr>
        <w:t xml:space="preserve">Aucune idée </w:t>
      </w:r>
    </w:p>
    <w:p w:rsidR="00183A0C" w:rsidRPr="00D9327D" w:rsidRDefault="00183A0C" w:rsidP="00D9327D">
      <w:pPr>
        <w:jc w:val="both"/>
        <w:rPr>
          <w:rFonts w:ascii="Times New Roman" w:hAnsi="Times New Roman" w:cs="Times New Roman"/>
          <w:sz w:val="24"/>
        </w:rPr>
      </w:pPr>
    </w:p>
    <w:p w:rsidR="00E95B0C" w:rsidRPr="00820619" w:rsidRDefault="00B17085" w:rsidP="00B17085">
      <w:pPr>
        <w:pStyle w:val="Paragraphedeliste"/>
        <w:numPr>
          <w:ilvl w:val="0"/>
          <w:numId w:val="4"/>
        </w:numPr>
        <w:jc w:val="both"/>
        <w:rPr>
          <w:rFonts w:ascii="Times New Roman" w:hAnsi="Times New Roman" w:cs="Times New Roman"/>
          <w:b/>
          <w:sz w:val="28"/>
        </w:rPr>
      </w:pPr>
      <w:r w:rsidRPr="00820619">
        <w:rPr>
          <w:rFonts w:ascii="Times New Roman" w:hAnsi="Times New Roman" w:cs="Times New Roman"/>
          <w:b/>
          <w:sz w:val="28"/>
        </w:rPr>
        <w:t>Rappeler la définition des éléments suivants </w:t>
      </w:r>
    </w:p>
    <w:p w:rsidR="00B17085" w:rsidRPr="00931E65" w:rsidRDefault="00B17085" w:rsidP="00B17085">
      <w:pPr>
        <w:ind w:left="360"/>
        <w:jc w:val="both"/>
        <w:rPr>
          <w:rFonts w:ascii="Times New Roman" w:hAnsi="Times New Roman" w:cs="Times New Roman"/>
          <w:sz w:val="24"/>
          <w:lang w:val="en-US"/>
        </w:rPr>
      </w:pPr>
      <w:r w:rsidRPr="00931E65">
        <w:rPr>
          <w:rFonts w:ascii="Times New Roman" w:hAnsi="Times New Roman" w:cs="Times New Roman"/>
          <w:b/>
          <w:sz w:val="24"/>
          <w:lang w:val="en-US"/>
        </w:rPr>
        <w:t>ADDS :</w:t>
      </w:r>
      <w:r w:rsidRPr="00931E65">
        <w:rPr>
          <w:rFonts w:ascii="Times New Roman" w:hAnsi="Times New Roman" w:cs="Times New Roman"/>
          <w:sz w:val="24"/>
          <w:lang w:val="en-US"/>
        </w:rPr>
        <w:t xml:space="preserve"> …………………………………………………………………………………………………</w:t>
      </w:r>
      <w:r w:rsidR="00B8263F" w:rsidRPr="00931E65">
        <w:rPr>
          <w:rFonts w:ascii="Times New Roman" w:hAnsi="Times New Roman" w:cs="Times New Roman"/>
          <w:sz w:val="24"/>
          <w:lang w:val="en-US"/>
        </w:rPr>
        <w:t>….</w:t>
      </w:r>
    </w:p>
    <w:p w:rsidR="00B17085" w:rsidRPr="00931E65" w:rsidRDefault="00B17085" w:rsidP="00B17085">
      <w:pPr>
        <w:jc w:val="both"/>
        <w:rPr>
          <w:rFonts w:ascii="Times New Roman" w:hAnsi="Times New Roman" w:cs="Times New Roman"/>
          <w:sz w:val="24"/>
          <w:lang w:val="en-US"/>
        </w:rPr>
      </w:pPr>
      <w:r w:rsidRPr="00931E65">
        <w:rPr>
          <w:rFonts w:ascii="Times New Roman" w:hAnsi="Times New Roman" w:cs="Times New Roman"/>
          <w:b/>
          <w:sz w:val="24"/>
          <w:lang w:val="en-US"/>
        </w:rPr>
        <w:t xml:space="preserve">     ADCS :</w:t>
      </w:r>
      <w:r w:rsidRPr="00931E65">
        <w:rPr>
          <w:rFonts w:ascii="Times New Roman" w:hAnsi="Times New Roman" w:cs="Times New Roman"/>
          <w:sz w:val="24"/>
          <w:lang w:val="en-US"/>
        </w:rPr>
        <w:t xml:space="preserve"> …………………………………………………………………………………………………</w:t>
      </w:r>
      <w:r w:rsidR="00B8263F" w:rsidRPr="00931E65">
        <w:rPr>
          <w:rFonts w:ascii="Times New Roman" w:hAnsi="Times New Roman" w:cs="Times New Roman"/>
          <w:sz w:val="24"/>
          <w:lang w:val="en-US"/>
        </w:rPr>
        <w:t>…..</w:t>
      </w:r>
    </w:p>
    <w:p w:rsidR="00B17085" w:rsidRPr="00931E65" w:rsidRDefault="00B17085" w:rsidP="00B17085">
      <w:pPr>
        <w:jc w:val="both"/>
        <w:rPr>
          <w:rFonts w:ascii="Times New Roman" w:hAnsi="Times New Roman" w:cs="Times New Roman"/>
          <w:sz w:val="24"/>
          <w:lang w:val="en-US"/>
        </w:rPr>
      </w:pPr>
      <w:r w:rsidRPr="00931E65">
        <w:rPr>
          <w:rFonts w:ascii="Times New Roman" w:hAnsi="Times New Roman" w:cs="Times New Roman"/>
          <w:b/>
          <w:sz w:val="24"/>
          <w:lang w:val="en-US"/>
        </w:rPr>
        <w:t xml:space="preserve">     ADFS :</w:t>
      </w:r>
      <w:r w:rsidRPr="00931E65">
        <w:rPr>
          <w:rFonts w:ascii="Times New Roman" w:hAnsi="Times New Roman" w:cs="Times New Roman"/>
          <w:sz w:val="24"/>
          <w:lang w:val="en-US"/>
        </w:rPr>
        <w:t xml:space="preserve"> …………………………………………………………………………………………………</w:t>
      </w:r>
      <w:r w:rsidR="00B8263F" w:rsidRPr="00931E65">
        <w:rPr>
          <w:rFonts w:ascii="Times New Roman" w:hAnsi="Times New Roman" w:cs="Times New Roman"/>
          <w:sz w:val="24"/>
          <w:lang w:val="en-US"/>
        </w:rPr>
        <w:t>…..</w:t>
      </w:r>
    </w:p>
    <w:p w:rsidR="00B17085" w:rsidRPr="00931E65" w:rsidRDefault="00B17085" w:rsidP="00B17085">
      <w:pPr>
        <w:jc w:val="both"/>
        <w:rPr>
          <w:rFonts w:ascii="Times New Roman" w:hAnsi="Times New Roman" w:cs="Times New Roman"/>
          <w:sz w:val="24"/>
          <w:lang w:val="en-US"/>
        </w:rPr>
      </w:pPr>
      <w:r w:rsidRPr="00931E65">
        <w:rPr>
          <w:rFonts w:ascii="Times New Roman" w:hAnsi="Times New Roman" w:cs="Times New Roman"/>
          <w:b/>
          <w:sz w:val="24"/>
          <w:lang w:val="en-US"/>
        </w:rPr>
        <w:t xml:space="preserve">  </w:t>
      </w:r>
      <w:r w:rsidR="006544D3" w:rsidRPr="00931E65">
        <w:rPr>
          <w:rFonts w:ascii="Times New Roman" w:hAnsi="Times New Roman" w:cs="Times New Roman"/>
          <w:b/>
          <w:sz w:val="24"/>
          <w:lang w:val="en-US"/>
        </w:rPr>
        <w:t xml:space="preserve"> </w:t>
      </w:r>
      <w:r w:rsidRPr="00931E65">
        <w:rPr>
          <w:rFonts w:ascii="Times New Roman" w:hAnsi="Times New Roman" w:cs="Times New Roman"/>
          <w:b/>
          <w:sz w:val="24"/>
          <w:lang w:val="en-US"/>
        </w:rPr>
        <w:t xml:space="preserve"> ADRMS :</w:t>
      </w:r>
      <w:r w:rsidRPr="00931E65">
        <w:rPr>
          <w:rFonts w:ascii="Times New Roman" w:hAnsi="Times New Roman" w:cs="Times New Roman"/>
          <w:sz w:val="24"/>
          <w:lang w:val="en-US"/>
        </w:rPr>
        <w:t xml:space="preserve"> ……………………………………………………………………………………………</w:t>
      </w:r>
      <w:r w:rsidR="00B8263F" w:rsidRPr="00931E65">
        <w:rPr>
          <w:rFonts w:ascii="Times New Roman" w:hAnsi="Times New Roman" w:cs="Times New Roman"/>
          <w:sz w:val="24"/>
          <w:lang w:val="en-US"/>
        </w:rPr>
        <w:t>……..</w:t>
      </w:r>
    </w:p>
    <w:p w:rsidR="008C5987" w:rsidRPr="00931E65" w:rsidRDefault="00B8263F" w:rsidP="008C5987">
      <w:pPr>
        <w:jc w:val="both"/>
        <w:rPr>
          <w:rFonts w:ascii="Times New Roman" w:hAnsi="Times New Roman" w:cs="Times New Roman"/>
          <w:sz w:val="24"/>
          <w:lang w:val="en-US"/>
        </w:rPr>
      </w:pPr>
      <w:r w:rsidRPr="00931E65">
        <w:rPr>
          <w:rFonts w:ascii="Times New Roman" w:hAnsi="Times New Roman" w:cs="Times New Roman"/>
          <w:b/>
          <w:sz w:val="24"/>
          <w:lang w:val="en-US"/>
        </w:rPr>
        <w:t xml:space="preserve"> </w:t>
      </w:r>
      <w:r w:rsidR="006544D3" w:rsidRPr="00931E65">
        <w:rPr>
          <w:rFonts w:ascii="Times New Roman" w:hAnsi="Times New Roman" w:cs="Times New Roman"/>
          <w:b/>
          <w:sz w:val="24"/>
          <w:lang w:val="en-US"/>
        </w:rPr>
        <w:t xml:space="preserve"> </w:t>
      </w:r>
      <w:r w:rsidRPr="00931E65">
        <w:rPr>
          <w:rFonts w:ascii="Times New Roman" w:hAnsi="Times New Roman" w:cs="Times New Roman"/>
          <w:b/>
          <w:sz w:val="24"/>
          <w:lang w:val="en-US"/>
        </w:rPr>
        <w:t xml:space="preserve"> </w:t>
      </w:r>
      <w:r w:rsidR="006544D3" w:rsidRPr="00931E65">
        <w:rPr>
          <w:rFonts w:ascii="Times New Roman" w:hAnsi="Times New Roman" w:cs="Times New Roman"/>
          <w:b/>
          <w:sz w:val="24"/>
          <w:lang w:val="en-US"/>
        </w:rPr>
        <w:t xml:space="preserve"> </w:t>
      </w:r>
      <w:r w:rsidR="008C5987" w:rsidRPr="00931E65">
        <w:rPr>
          <w:rFonts w:ascii="Times New Roman" w:hAnsi="Times New Roman" w:cs="Times New Roman"/>
          <w:b/>
          <w:sz w:val="24"/>
          <w:lang w:val="en-US"/>
        </w:rPr>
        <w:t>ADLDS :</w:t>
      </w:r>
      <w:r w:rsidR="008C5987" w:rsidRPr="00931E65">
        <w:rPr>
          <w:rFonts w:ascii="Times New Roman" w:hAnsi="Times New Roman" w:cs="Times New Roman"/>
          <w:sz w:val="24"/>
          <w:lang w:val="en-US"/>
        </w:rPr>
        <w:t xml:space="preserve"> ……………………………………………………………………………………………</w:t>
      </w:r>
      <w:r w:rsidRPr="00931E65">
        <w:rPr>
          <w:rFonts w:ascii="Times New Roman" w:hAnsi="Times New Roman" w:cs="Times New Roman"/>
          <w:sz w:val="24"/>
          <w:lang w:val="en-US"/>
        </w:rPr>
        <w:t>……….</w:t>
      </w:r>
    </w:p>
    <w:p w:rsidR="00B17085" w:rsidRPr="00931E65" w:rsidRDefault="00B17085" w:rsidP="00B17085">
      <w:pPr>
        <w:jc w:val="both"/>
        <w:rPr>
          <w:rFonts w:ascii="Times New Roman" w:hAnsi="Times New Roman" w:cs="Times New Roman"/>
          <w:b/>
          <w:sz w:val="24"/>
          <w:lang w:val="en-US"/>
        </w:rPr>
      </w:pPr>
    </w:p>
    <w:p w:rsidR="00B17085" w:rsidRPr="00931E65" w:rsidRDefault="00B17085" w:rsidP="00B17085">
      <w:pPr>
        <w:jc w:val="both"/>
        <w:rPr>
          <w:rFonts w:ascii="Times New Roman" w:hAnsi="Times New Roman" w:cs="Times New Roman"/>
          <w:b/>
          <w:sz w:val="24"/>
          <w:lang w:val="en-US"/>
        </w:rPr>
      </w:pPr>
    </w:p>
    <w:p w:rsidR="00B17085" w:rsidRPr="00B8263F" w:rsidRDefault="00B8263F" w:rsidP="00B17085">
      <w:pPr>
        <w:pStyle w:val="Paragraphedeliste"/>
        <w:numPr>
          <w:ilvl w:val="0"/>
          <w:numId w:val="4"/>
        </w:numPr>
        <w:jc w:val="both"/>
        <w:rPr>
          <w:rFonts w:ascii="Times New Roman" w:hAnsi="Times New Roman" w:cs="Times New Roman"/>
          <w:b/>
          <w:sz w:val="28"/>
        </w:rPr>
      </w:pPr>
      <w:r w:rsidRPr="00B8263F">
        <w:rPr>
          <w:rFonts w:ascii="Times New Roman" w:hAnsi="Times New Roman" w:cs="Times New Roman"/>
          <w:b/>
          <w:sz w:val="28"/>
        </w:rPr>
        <w:t>Citer les 4 fonctions clés d’un catalogue global :</w:t>
      </w:r>
    </w:p>
    <w:p w:rsidR="00B8263F" w:rsidRDefault="00B6499B" w:rsidP="00B8263F">
      <w:pPr>
        <w:jc w:val="both"/>
        <w:rPr>
          <w:rFonts w:ascii="Times New Roman" w:hAnsi="Times New Roman" w:cs="Times New Roman"/>
          <w:sz w:val="24"/>
        </w:rPr>
      </w:pPr>
      <w:r>
        <w:rPr>
          <w:rFonts w:ascii="Times New Roman" w:hAnsi="Times New Roman" w:cs="Times New Roman"/>
          <w:b/>
          <w:sz w:val="24"/>
        </w:rPr>
        <w:t xml:space="preserve">  </w:t>
      </w:r>
      <w:r w:rsidR="00B8263F">
        <w:rPr>
          <w:rFonts w:ascii="Times New Roman" w:hAnsi="Times New Roman" w:cs="Times New Roman"/>
          <w:b/>
          <w:sz w:val="24"/>
        </w:rPr>
        <w:t>F1</w:t>
      </w:r>
      <w:r w:rsidR="00B8263F" w:rsidRPr="00B17085">
        <w:rPr>
          <w:rFonts w:ascii="Times New Roman" w:hAnsi="Times New Roman" w:cs="Times New Roman"/>
          <w:b/>
          <w:sz w:val="24"/>
        </w:rPr>
        <w:t> :</w:t>
      </w:r>
      <w:r>
        <w:rPr>
          <w:rFonts w:ascii="Times New Roman" w:hAnsi="Times New Roman" w:cs="Times New Roman"/>
          <w:sz w:val="24"/>
        </w:rPr>
        <w:t xml:space="preserve"> …</w:t>
      </w:r>
      <w:r w:rsidR="00B8263F" w:rsidRPr="00B17085">
        <w:rPr>
          <w:rFonts w:ascii="Times New Roman" w:hAnsi="Times New Roman" w:cs="Times New Roman"/>
          <w:sz w:val="24"/>
        </w:rPr>
        <w:t>………………………………………………………………………………………</w:t>
      </w:r>
      <w:r w:rsidR="00B8263F">
        <w:rPr>
          <w:rFonts w:ascii="Times New Roman" w:hAnsi="Times New Roman" w:cs="Times New Roman"/>
          <w:sz w:val="24"/>
        </w:rPr>
        <w:t>……………….</w:t>
      </w:r>
    </w:p>
    <w:p w:rsidR="00B8263F" w:rsidRPr="00B17085" w:rsidRDefault="00B6499B" w:rsidP="00B8263F">
      <w:pPr>
        <w:jc w:val="both"/>
        <w:rPr>
          <w:rFonts w:ascii="Times New Roman" w:hAnsi="Times New Roman" w:cs="Times New Roman"/>
          <w:sz w:val="24"/>
        </w:rPr>
      </w:pPr>
      <w:r>
        <w:rPr>
          <w:rFonts w:ascii="Times New Roman" w:hAnsi="Times New Roman" w:cs="Times New Roman"/>
          <w:b/>
          <w:sz w:val="24"/>
        </w:rPr>
        <w:t xml:space="preserve"> </w:t>
      </w:r>
      <w:r w:rsidR="00B8263F">
        <w:rPr>
          <w:rFonts w:ascii="Times New Roman" w:hAnsi="Times New Roman" w:cs="Times New Roman"/>
          <w:b/>
          <w:sz w:val="24"/>
        </w:rPr>
        <w:t>F2</w:t>
      </w:r>
      <w:r w:rsidR="00B8263F" w:rsidRPr="00B17085">
        <w:rPr>
          <w:rFonts w:ascii="Times New Roman" w:hAnsi="Times New Roman" w:cs="Times New Roman"/>
          <w:b/>
          <w:sz w:val="24"/>
        </w:rPr>
        <w:t> :</w:t>
      </w:r>
      <w:r>
        <w:rPr>
          <w:rFonts w:ascii="Times New Roman" w:hAnsi="Times New Roman" w:cs="Times New Roman"/>
          <w:sz w:val="24"/>
        </w:rPr>
        <w:t xml:space="preserve"> …</w:t>
      </w:r>
      <w:r w:rsidR="00B8263F" w:rsidRPr="00B17085">
        <w:rPr>
          <w:rFonts w:ascii="Times New Roman" w:hAnsi="Times New Roman" w:cs="Times New Roman"/>
          <w:sz w:val="24"/>
        </w:rPr>
        <w:t>………………………………………………………………………………………</w:t>
      </w:r>
      <w:r w:rsidR="00B8263F">
        <w:rPr>
          <w:rFonts w:ascii="Times New Roman" w:hAnsi="Times New Roman" w:cs="Times New Roman"/>
          <w:sz w:val="24"/>
        </w:rPr>
        <w:t>………………</w:t>
      </w:r>
      <w:r>
        <w:rPr>
          <w:rFonts w:ascii="Times New Roman" w:hAnsi="Times New Roman" w:cs="Times New Roman"/>
          <w:sz w:val="24"/>
        </w:rPr>
        <w:t>….</w:t>
      </w:r>
    </w:p>
    <w:p w:rsidR="00B8263F" w:rsidRPr="00B17085" w:rsidRDefault="003B3AAD" w:rsidP="00B8263F">
      <w:pPr>
        <w:jc w:val="both"/>
        <w:rPr>
          <w:rFonts w:ascii="Times New Roman" w:hAnsi="Times New Roman" w:cs="Times New Roman"/>
          <w:sz w:val="24"/>
        </w:rPr>
      </w:pPr>
      <w:r>
        <w:rPr>
          <w:rFonts w:ascii="Times New Roman" w:hAnsi="Times New Roman" w:cs="Times New Roman"/>
          <w:b/>
          <w:sz w:val="24"/>
        </w:rPr>
        <w:t xml:space="preserve"> </w:t>
      </w:r>
      <w:r w:rsidR="00B8263F">
        <w:rPr>
          <w:rFonts w:ascii="Times New Roman" w:hAnsi="Times New Roman" w:cs="Times New Roman"/>
          <w:b/>
          <w:sz w:val="24"/>
        </w:rPr>
        <w:t>F3</w:t>
      </w:r>
      <w:r w:rsidR="00B8263F" w:rsidRPr="00B17085">
        <w:rPr>
          <w:rFonts w:ascii="Times New Roman" w:hAnsi="Times New Roman" w:cs="Times New Roman"/>
          <w:b/>
          <w:sz w:val="24"/>
        </w:rPr>
        <w:t> :</w:t>
      </w:r>
      <w:r>
        <w:rPr>
          <w:rFonts w:ascii="Times New Roman" w:hAnsi="Times New Roman" w:cs="Times New Roman"/>
          <w:sz w:val="24"/>
        </w:rPr>
        <w:t xml:space="preserve"> …………………</w:t>
      </w:r>
      <w:r w:rsidR="00B8263F" w:rsidRPr="00B17085">
        <w:rPr>
          <w:rFonts w:ascii="Times New Roman" w:hAnsi="Times New Roman" w:cs="Times New Roman"/>
          <w:sz w:val="24"/>
        </w:rPr>
        <w:t>………………………………………………………………………</w:t>
      </w:r>
      <w:r w:rsidR="00B8263F">
        <w:rPr>
          <w:rFonts w:ascii="Times New Roman" w:hAnsi="Times New Roman" w:cs="Times New Roman"/>
          <w:sz w:val="24"/>
        </w:rPr>
        <w:t>……………</w:t>
      </w:r>
      <w:proofErr w:type="gramStart"/>
      <w:r>
        <w:rPr>
          <w:rFonts w:ascii="Times New Roman" w:hAnsi="Times New Roman" w:cs="Times New Roman"/>
          <w:sz w:val="24"/>
        </w:rPr>
        <w:t>...</w:t>
      </w:r>
      <w:r w:rsidR="00B8263F">
        <w:rPr>
          <w:rFonts w:ascii="Times New Roman" w:hAnsi="Times New Roman" w:cs="Times New Roman"/>
          <w:sz w:val="24"/>
        </w:rPr>
        <w:t>….</w:t>
      </w:r>
      <w:proofErr w:type="gramEnd"/>
      <w:r w:rsidR="00B8263F">
        <w:rPr>
          <w:rFonts w:ascii="Times New Roman" w:hAnsi="Times New Roman" w:cs="Times New Roman"/>
          <w:sz w:val="24"/>
        </w:rPr>
        <w:t>.</w:t>
      </w:r>
    </w:p>
    <w:p w:rsidR="00B8263F" w:rsidRPr="00B17085" w:rsidRDefault="003B3AAD" w:rsidP="00B8263F">
      <w:pPr>
        <w:jc w:val="both"/>
        <w:rPr>
          <w:rFonts w:ascii="Times New Roman" w:hAnsi="Times New Roman" w:cs="Times New Roman"/>
          <w:sz w:val="24"/>
        </w:rPr>
      </w:pPr>
      <w:r>
        <w:rPr>
          <w:rFonts w:ascii="Times New Roman" w:hAnsi="Times New Roman" w:cs="Times New Roman"/>
          <w:b/>
          <w:sz w:val="24"/>
        </w:rPr>
        <w:t xml:space="preserve"> </w:t>
      </w:r>
      <w:r w:rsidR="00B8263F">
        <w:rPr>
          <w:rFonts w:ascii="Times New Roman" w:hAnsi="Times New Roman" w:cs="Times New Roman"/>
          <w:b/>
          <w:sz w:val="24"/>
        </w:rPr>
        <w:t>F4</w:t>
      </w:r>
      <w:r w:rsidR="00B8263F" w:rsidRPr="00B17085">
        <w:rPr>
          <w:rFonts w:ascii="Times New Roman" w:hAnsi="Times New Roman" w:cs="Times New Roman"/>
          <w:b/>
          <w:sz w:val="24"/>
        </w:rPr>
        <w:t> :</w:t>
      </w:r>
      <w:r>
        <w:rPr>
          <w:rFonts w:ascii="Times New Roman" w:hAnsi="Times New Roman" w:cs="Times New Roman"/>
          <w:sz w:val="24"/>
        </w:rPr>
        <w:t xml:space="preserve"> …………………</w:t>
      </w:r>
      <w:r w:rsidR="00B8263F" w:rsidRPr="00B17085">
        <w:rPr>
          <w:rFonts w:ascii="Times New Roman" w:hAnsi="Times New Roman" w:cs="Times New Roman"/>
          <w:sz w:val="24"/>
        </w:rPr>
        <w:t>………………………………………………………………………</w:t>
      </w:r>
      <w:r w:rsidR="00B8263F">
        <w:rPr>
          <w:rFonts w:ascii="Times New Roman" w:hAnsi="Times New Roman" w:cs="Times New Roman"/>
          <w:sz w:val="24"/>
        </w:rPr>
        <w:t>………………</w:t>
      </w:r>
      <w:r>
        <w:rPr>
          <w:rFonts w:ascii="Times New Roman" w:hAnsi="Times New Roman" w:cs="Times New Roman"/>
          <w:sz w:val="24"/>
        </w:rPr>
        <w:t>..</w:t>
      </w:r>
      <w:r w:rsidR="00B8263F">
        <w:rPr>
          <w:rFonts w:ascii="Times New Roman" w:hAnsi="Times New Roman" w:cs="Times New Roman"/>
          <w:sz w:val="24"/>
        </w:rPr>
        <w:t>..</w:t>
      </w:r>
    </w:p>
    <w:p w:rsidR="00820619" w:rsidRPr="00820619" w:rsidRDefault="00820619" w:rsidP="00820619">
      <w:pPr>
        <w:jc w:val="both"/>
        <w:rPr>
          <w:rFonts w:ascii="Times New Roman" w:hAnsi="Times New Roman" w:cs="Times New Roman"/>
          <w:sz w:val="24"/>
        </w:rPr>
      </w:pPr>
    </w:p>
    <w:p w:rsidR="00BE0275" w:rsidRPr="003E2FC3" w:rsidRDefault="003E2FC3" w:rsidP="00036C6B">
      <w:pPr>
        <w:pStyle w:val="Paragraphedeliste"/>
        <w:numPr>
          <w:ilvl w:val="0"/>
          <w:numId w:val="4"/>
        </w:numPr>
        <w:jc w:val="both"/>
        <w:rPr>
          <w:rFonts w:ascii="Times New Roman" w:hAnsi="Times New Roman" w:cs="Times New Roman"/>
          <w:b/>
          <w:sz w:val="28"/>
        </w:rPr>
      </w:pPr>
      <w:r>
        <w:rPr>
          <w:rFonts w:ascii="Times New Roman" w:hAnsi="Times New Roman" w:cs="Times New Roman"/>
          <w:b/>
          <w:sz w:val="28"/>
        </w:rPr>
        <w:t>Une relation d’approbation est un lien de confiance entre deux domaines</w:t>
      </w:r>
      <w:r w:rsidR="00BE0275" w:rsidRPr="003E2FC3">
        <w:rPr>
          <w:rFonts w:ascii="Times New Roman" w:hAnsi="Times New Roman" w:cs="Times New Roman"/>
          <w:b/>
          <w:sz w:val="28"/>
        </w:rPr>
        <w:t> :</w:t>
      </w:r>
    </w:p>
    <w:p w:rsidR="00361CD2" w:rsidRDefault="00CD7C85" w:rsidP="00CD7C85">
      <w:pPr>
        <w:pStyle w:val="Paragraphedeliste"/>
        <w:numPr>
          <w:ilvl w:val="0"/>
          <w:numId w:val="21"/>
        </w:numPr>
        <w:jc w:val="both"/>
        <w:rPr>
          <w:rFonts w:ascii="Times New Roman" w:hAnsi="Times New Roman" w:cs="Times New Roman"/>
          <w:sz w:val="24"/>
        </w:rPr>
      </w:pPr>
      <w:r>
        <w:rPr>
          <w:rFonts w:ascii="Times New Roman" w:hAnsi="Times New Roman" w:cs="Times New Roman"/>
          <w:sz w:val="24"/>
        </w:rPr>
        <w:t>Vrai</w:t>
      </w:r>
    </w:p>
    <w:p w:rsidR="00CD7C85" w:rsidRDefault="00CD7C85" w:rsidP="00CD7C85">
      <w:pPr>
        <w:pStyle w:val="Paragraphedeliste"/>
        <w:numPr>
          <w:ilvl w:val="0"/>
          <w:numId w:val="21"/>
        </w:numPr>
        <w:jc w:val="both"/>
        <w:rPr>
          <w:rFonts w:ascii="Times New Roman" w:hAnsi="Times New Roman" w:cs="Times New Roman"/>
          <w:sz w:val="24"/>
        </w:rPr>
      </w:pPr>
      <w:r>
        <w:rPr>
          <w:rFonts w:ascii="Times New Roman" w:hAnsi="Times New Roman" w:cs="Times New Roman"/>
          <w:sz w:val="24"/>
        </w:rPr>
        <w:t xml:space="preserve">Faux </w:t>
      </w:r>
    </w:p>
    <w:p w:rsidR="00CD7C85" w:rsidRDefault="00CD7C85" w:rsidP="00CD7C85">
      <w:pPr>
        <w:pStyle w:val="Paragraphedeliste"/>
        <w:ind w:left="1440"/>
        <w:jc w:val="both"/>
        <w:rPr>
          <w:rFonts w:ascii="Times New Roman" w:hAnsi="Times New Roman" w:cs="Times New Roman"/>
          <w:sz w:val="24"/>
        </w:rPr>
      </w:pPr>
    </w:p>
    <w:p w:rsidR="001B70E1" w:rsidRPr="00FC1318" w:rsidRDefault="00FC1318" w:rsidP="001B70E1">
      <w:pPr>
        <w:pStyle w:val="Paragraphedeliste"/>
        <w:numPr>
          <w:ilvl w:val="0"/>
          <w:numId w:val="4"/>
        </w:numPr>
        <w:jc w:val="both"/>
        <w:rPr>
          <w:rFonts w:ascii="Times New Roman" w:hAnsi="Times New Roman" w:cs="Times New Roman"/>
          <w:b/>
          <w:sz w:val="28"/>
        </w:rPr>
      </w:pPr>
      <w:r>
        <w:rPr>
          <w:rFonts w:ascii="Times New Roman" w:hAnsi="Times New Roman" w:cs="Times New Roman"/>
          <w:b/>
          <w:sz w:val="28"/>
        </w:rPr>
        <w:t>Le SID</w:t>
      </w:r>
      <w:r w:rsidR="00F115D1">
        <w:rPr>
          <w:rFonts w:ascii="Times New Roman" w:hAnsi="Times New Roman" w:cs="Times New Roman"/>
          <w:b/>
          <w:sz w:val="28"/>
        </w:rPr>
        <w:t xml:space="preserve"> </w:t>
      </w:r>
      <w:r>
        <w:rPr>
          <w:rFonts w:ascii="Times New Roman" w:hAnsi="Times New Roman" w:cs="Times New Roman"/>
          <w:b/>
          <w:sz w:val="28"/>
        </w:rPr>
        <w:t>:</w:t>
      </w:r>
    </w:p>
    <w:p w:rsidR="00E95B0C" w:rsidRDefault="00F115D1" w:rsidP="00E95B0C">
      <w:pPr>
        <w:pStyle w:val="Paragraphedeliste"/>
        <w:numPr>
          <w:ilvl w:val="0"/>
          <w:numId w:val="41"/>
        </w:numPr>
        <w:jc w:val="both"/>
        <w:rPr>
          <w:rFonts w:ascii="Times New Roman" w:hAnsi="Times New Roman" w:cs="Times New Roman"/>
          <w:sz w:val="24"/>
        </w:rPr>
      </w:pPr>
      <w:r>
        <w:rPr>
          <w:rFonts w:ascii="Times New Roman" w:hAnsi="Times New Roman" w:cs="Times New Roman"/>
          <w:sz w:val="24"/>
        </w:rPr>
        <w:t>Est un identifiant</w:t>
      </w:r>
      <w:r w:rsidR="00FC1318">
        <w:rPr>
          <w:rFonts w:ascii="Times New Roman" w:hAnsi="Times New Roman" w:cs="Times New Roman"/>
          <w:sz w:val="24"/>
        </w:rPr>
        <w:t xml:space="preserve"> de sécurité </w:t>
      </w:r>
    </w:p>
    <w:p w:rsidR="00E95B0C" w:rsidRPr="006578E3" w:rsidRDefault="006578E3" w:rsidP="006578E3">
      <w:pPr>
        <w:pStyle w:val="Paragraphedeliste"/>
        <w:numPr>
          <w:ilvl w:val="0"/>
          <w:numId w:val="41"/>
        </w:numPr>
        <w:jc w:val="both"/>
        <w:rPr>
          <w:rFonts w:ascii="Times New Roman" w:hAnsi="Times New Roman" w:cs="Times New Roman"/>
          <w:sz w:val="24"/>
        </w:rPr>
      </w:pPr>
      <w:r w:rsidRPr="006578E3">
        <w:rPr>
          <w:rFonts w:ascii="Times New Roman" w:hAnsi="Times New Roman" w:cs="Times New Roman"/>
          <w:sz w:val="24"/>
        </w:rPr>
        <w:t>Ne change jamais au court de la vie de</w:t>
      </w:r>
      <w:r>
        <w:rPr>
          <w:rFonts w:ascii="Times New Roman" w:hAnsi="Times New Roman" w:cs="Times New Roman"/>
          <w:sz w:val="24"/>
        </w:rPr>
        <w:t xml:space="preserve"> </w:t>
      </w:r>
      <w:r w:rsidRPr="006578E3">
        <w:rPr>
          <w:rFonts w:ascii="Times New Roman" w:hAnsi="Times New Roman" w:cs="Times New Roman"/>
          <w:sz w:val="24"/>
        </w:rPr>
        <w:t>l’objet qu’il représente</w:t>
      </w:r>
    </w:p>
    <w:p w:rsidR="00E95B0C" w:rsidRDefault="00F115D1" w:rsidP="00F115D1">
      <w:pPr>
        <w:pStyle w:val="Paragraphedeliste"/>
        <w:numPr>
          <w:ilvl w:val="0"/>
          <w:numId w:val="41"/>
        </w:numPr>
        <w:jc w:val="both"/>
        <w:rPr>
          <w:rFonts w:ascii="Times New Roman" w:hAnsi="Times New Roman" w:cs="Times New Roman"/>
          <w:sz w:val="24"/>
        </w:rPr>
      </w:pPr>
      <w:r w:rsidRPr="00F115D1">
        <w:rPr>
          <w:rFonts w:ascii="Times New Roman" w:hAnsi="Times New Roman" w:cs="Times New Roman"/>
          <w:sz w:val="24"/>
        </w:rPr>
        <w:t>Deux objets différents ne peuvent avoir le</w:t>
      </w:r>
      <w:r>
        <w:rPr>
          <w:rFonts w:ascii="Times New Roman" w:hAnsi="Times New Roman" w:cs="Times New Roman"/>
          <w:sz w:val="24"/>
        </w:rPr>
        <w:t xml:space="preserve"> </w:t>
      </w:r>
      <w:r w:rsidRPr="00F115D1">
        <w:rPr>
          <w:rFonts w:ascii="Times New Roman" w:hAnsi="Times New Roman" w:cs="Times New Roman"/>
          <w:sz w:val="24"/>
        </w:rPr>
        <w:t>même</w:t>
      </w:r>
    </w:p>
    <w:p w:rsidR="00F115D1" w:rsidRPr="00F115D1" w:rsidRDefault="00F115D1" w:rsidP="00F115D1">
      <w:pPr>
        <w:jc w:val="both"/>
        <w:rPr>
          <w:rFonts w:ascii="Times New Roman" w:hAnsi="Times New Roman" w:cs="Times New Roman"/>
          <w:sz w:val="24"/>
        </w:rPr>
      </w:pPr>
    </w:p>
    <w:p w:rsidR="00E95B0C" w:rsidRPr="00E95B0C" w:rsidRDefault="00E95B0C" w:rsidP="00E95B0C">
      <w:pPr>
        <w:pStyle w:val="Paragraphedeliste"/>
        <w:ind w:left="1440"/>
        <w:jc w:val="both"/>
        <w:rPr>
          <w:rFonts w:ascii="Times New Roman" w:hAnsi="Times New Roman" w:cs="Times New Roman"/>
          <w:sz w:val="24"/>
        </w:rPr>
      </w:pPr>
    </w:p>
    <w:p w:rsidR="00036C6B" w:rsidRPr="00036C6B" w:rsidRDefault="00036C6B" w:rsidP="00036C6B">
      <w:pPr>
        <w:ind w:left="360"/>
        <w:jc w:val="both"/>
        <w:rPr>
          <w:rFonts w:ascii="Times New Roman" w:hAnsi="Times New Roman" w:cs="Times New Roman"/>
          <w:sz w:val="24"/>
        </w:rPr>
      </w:pPr>
    </w:p>
    <w:p w:rsidR="00036C6B" w:rsidRPr="00FC1318" w:rsidRDefault="00036C6B" w:rsidP="00FC1318">
      <w:pPr>
        <w:jc w:val="both"/>
        <w:rPr>
          <w:rFonts w:ascii="Times New Roman" w:hAnsi="Times New Roman" w:cs="Times New Roman"/>
          <w:b/>
          <w:sz w:val="24"/>
        </w:rPr>
      </w:pPr>
    </w:p>
    <w:p w:rsidR="00E47D31" w:rsidRDefault="00E47D31" w:rsidP="00E47D31">
      <w:pPr>
        <w:pStyle w:val="Paragraphedeliste"/>
        <w:ind w:left="1440"/>
        <w:jc w:val="both"/>
        <w:rPr>
          <w:rFonts w:ascii="Times New Roman" w:hAnsi="Times New Roman" w:cs="Times New Roman"/>
          <w:sz w:val="24"/>
        </w:rPr>
      </w:pPr>
    </w:p>
    <w:p w:rsidR="00E47D31" w:rsidRPr="00FC1318" w:rsidRDefault="00E47D31" w:rsidP="00E47D31">
      <w:pPr>
        <w:pStyle w:val="Paragraphedeliste"/>
        <w:numPr>
          <w:ilvl w:val="0"/>
          <w:numId w:val="4"/>
        </w:numPr>
        <w:jc w:val="both"/>
        <w:rPr>
          <w:rFonts w:ascii="Times New Roman" w:hAnsi="Times New Roman" w:cs="Times New Roman"/>
          <w:b/>
          <w:sz w:val="28"/>
        </w:rPr>
      </w:pPr>
      <w:r>
        <w:rPr>
          <w:rFonts w:ascii="Times New Roman" w:hAnsi="Times New Roman" w:cs="Times New Roman"/>
          <w:b/>
          <w:sz w:val="28"/>
        </w:rPr>
        <w:t>Le G</w:t>
      </w:r>
      <w:r w:rsidR="00C0215C">
        <w:rPr>
          <w:rFonts w:ascii="Times New Roman" w:hAnsi="Times New Roman" w:cs="Times New Roman"/>
          <w:b/>
          <w:sz w:val="28"/>
        </w:rPr>
        <w:t>U</w:t>
      </w:r>
      <w:r>
        <w:rPr>
          <w:rFonts w:ascii="Times New Roman" w:hAnsi="Times New Roman" w:cs="Times New Roman"/>
          <w:b/>
          <w:sz w:val="28"/>
        </w:rPr>
        <w:t>ID :</w:t>
      </w:r>
    </w:p>
    <w:p w:rsidR="00E47D31" w:rsidRDefault="00E47D31" w:rsidP="00E47D31">
      <w:pPr>
        <w:pStyle w:val="Paragraphedeliste"/>
        <w:numPr>
          <w:ilvl w:val="0"/>
          <w:numId w:val="45"/>
        </w:numPr>
        <w:jc w:val="both"/>
        <w:rPr>
          <w:rFonts w:ascii="Times New Roman" w:hAnsi="Times New Roman" w:cs="Times New Roman"/>
          <w:sz w:val="24"/>
        </w:rPr>
      </w:pPr>
      <w:r w:rsidRPr="00E47D31">
        <w:rPr>
          <w:rFonts w:ascii="Times New Roman" w:hAnsi="Times New Roman" w:cs="Times New Roman"/>
          <w:sz w:val="24"/>
        </w:rPr>
        <w:t xml:space="preserve">Est un identifiant </w:t>
      </w:r>
      <w:r>
        <w:rPr>
          <w:rFonts w:ascii="Times New Roman" w:hAnsi="Times New Roman" w:cs="Times New Roman"/>
          <w:sz w:val="24"/>
        </w:rPr>
        <w:t xml:space="preserve">unique global </w:t>
      </w:r>
      <w:r w:rsidRPr="00E47D31">
        <w:rPr>
          <w:rFonts w:ascii="Times New Roman" w:hAnsi="Times New Roman" w:cs="Times New Roman"/>
          <w:sz w:val="24"/>
        </w:rPr>
        <w:t xml:space="preserve"> </w:t>
      </w:r>
    </w:p>
    <w:p w:rsidR="00E47D31" w:rsidRDefault="00192BD0" w:rsidP="00E47D31">
      <w:pPr>
        <w:pStyle w:val="Paragraphedeliste"/>
        <w:numPr>
          <w:ilvl w:val="0"/>
          <w:numId w:val="45"/>
        </w:numPr>
        <w:jc w:val="both"/>
        <w:rPr>
          <w:rFonts w:ascii="Times New Roman" w:hAnsi="Times New Roman" w:cs="Times New Roman"/>
          <w:sz w:val="24"/>
        </w:rPr>
      </w:pPr>
      <w:r>
        <w:rPr>
          <w:rFonts w:ascii="Times New Roman" w:hAnsi="Times New Roman" w:cs="Times New Roman"/>
          <w:sz w:val="24"/>
        </w:rPr>
        <w:t xml:space="preserve">Un identifiant de groupe </w:t>
      </w:r>
    </w:p>
    <w:p w:rsidR="00192BD0" w:rsidRDefault="00192BD0" w:rsidP="00E47D31">
      <w:pPr>
        <w:pStyle w:val="Paragraphedeliste"/>
        <w:numPr>
          <w:ilvl w:val="0"/>
          <w:numId w:val="45"/>
        </w:numPr>
        <w:jc w:val="both"/>
        <w:rPr>
          <w:rFonts w:ascii="Times New Roman" w:hAnsi="Times New Roman" w:cs="Times New Roman"/>
          <w:sz w:val="24"/>
        </w:rPr>
      </w:pPr>
      <w:r>
        <w:rPr>
          <w:rFonts w:ascii="Times New Roman" w:hAnsi="Times New Roman" w:cs="Times New Roman"/>
          <w:sz w:val="24"/>
        </w:rPr>
        <w:t xml:space="preserve">Tout en a un </w:t>
      </w:r>
    </w:p>
    <w:p w:rsidR="00192BD0" w:rsidRPr="00192BD0" w:rsidRDefault="004F7574" w:rsidP="00192BD0">
      <w:pPr>
        <w:pStyle w:val="Paragraphedeliste"/>
        <w:numPr>
          <w:ilvl w:val="0"/>
          <w:numId w:val="45"/>
        </w:numPr>
        <w:jc w:val="both"/>
        <w:rPr>
          <w:rFonts w:ascii="Times New Roman" w:hAnsi="Times New Roman" w:cs="Times New Roman"/>
          <w:sz w:val="24"/>
        </w:rPr>
      </w:pPr>
      <w:r w:rsidRPr="00192BD0">
        <w:rPr>
          <w:rFonts w:ascii="Times New Roman" w:hAnsi="Times New Roman" w:cs="Times New Roman"/>
          <w:sz w:val="24"/>
        </w:rPr>
        <w:t>Deux</w:t>
      </w:r>
      <w:r w:rsidR="00192BD0" w:rsidRPr="00192BD0">
        <w:rPr>
          <w:rFonts w:ascii="Times New Roman" w:hAnsi="Times New Roman" w:cs="Times New Roman"/>
          <w:sz w:val="24"/>
        </w:rPr>
        <w:t xml:space="preserve"> objets différents ne peuvent avoir le</w:t>
      </w:r>
      <w:r w:rsidR="00192BD0">
        <w:rPr>
          <w:rFonts w:ascii="Times New Roman" w:hAnsi="Times New Roman" w:cs="Times New Roman"/>
          <w:sz w:val="24"/>
        </w:rPr>
        <w:t xml:space="preserve"> </w:t>
      </w:r>
      <w:r w:rsidR="00192BD0" w:rsidRPr="00192BD0">
        <w:rPr>
          <w:rFonts w:ascii="Times New Roman" w:hAnsi="Times New Roman" w:cs="Times New Roman"/>
          <w:sz w:val="24"/>
        </w:rPr>
        <w:t>même</w:t>
      </w:r>
    </w:p>
    <w:p w:rsidR="00E95B0C" w:rsidRDefault="00E95B0C" w:rsidP="00E47D31">
      <w:pPr>
        <w:jc w:val="both"/>
        <w:rPr>
          <w:rFonts w:ascii="Times New Roman" w:hAnsi="Times New Roman" w:cs="Times New Roman"/>
          <w:sz w:val="24"/>
        </w:rPr>
      </w:pPr>
    </w:p>
    <w:p w:rsidR="0073323B" w:rsidRPr="00E47D31" w:rsidRDefault="0073323B" w:rsidP="00E47D31">
      <w:pPr>
        <w:jc w:val="both"/>
        <w:rPr>
          <w:rFonts w:ascii="Times New Roman" w:hAnsi="Times New Roman" w:cs="Times New Roman"/>
          <w:sz w:val="24"/>
        </w:rPr>
      </w:pPr>
    </w:p>
    <w:p w:rsidR="0073323B" w:rsidRDefault="00077BF6" w:rsidP="0073323B">
      <w:pPr>
        <w:tabs>
          <w:tab w:val="center" w:pos="5233"/>
          <w:tab w:val="left" w:pos="7890"/>
        </w:tabs>
        <w:rPr>
          <w:rFonts w:ascii="Times New Roman" w:hAnsi="Times New Roman" w:cs="Times New Roman"/>
          <w:b/>
          <w:sz w:val="28"/>
        </w:rPr>
      </w:pPr>
      <w:r w:rsidRPr="00E47D31">
        <w:rPr>
          <w:rFonts w:ascii="Times New Roman" w:hAnsi="Times New Roman" w:cs="Times New Roman"/>
          <w:sz w:val="24"/>
        </w:rPr>
        <w:t xml:space="preserve"> </w:t>
      </w:r>
      <w:r w:rsidR="0073323B" w:rsidRPr="003E2FC3">
        <w:rPr>
          <w:rFonts w:ascii="Times New Roman" w:hAnsi="Times New Roman" w:cs="Times New Roman"/>
          <w:b/>
          <w:sz w:val="28"/>
        </w:rPr>
        <w:t xml:space="preserve">Exercice </w:t>
      </w:r>
      <w:r w:rsidR="0073323B">
        <w:rPr>
          <w:rFonts w:ascii="Times New Roman" w:hAnsi="Times New Roman" w:cs="Times New Roman"/>
          <w:b/>
          <w:sz w:val="28"/>
        </w:rPr>
        <w:t>2 : Scénario pour l’implémentation de composant</w:t>
      </w:r>
      <w:r w:rsidR="002B23ED">
        <w:rPr>
          <w:rFonts w:ascii="Times New Roman" w:hAnsi="Times New Roman" w:cs="Times New Roman"/>
          <w:b/>
          <w:sz w:val="28"/>
        </w:rPr>
        <w:t xml:space="preserve"> </w:t>
      </w:r>
      <w:r w:rsidR="00E73616">
        <w:rPr>
          <w:rFonts w:ascii="Times New Roman" w:hAnsi="Times New Roman" w:cs="Times New Roman"/>
          <w:b/>
          <w:sz w:val="28"/>
        </w:rPr>
        <w:t>et logique</w:t>
      </w:r>
      <w:r w:rsidR="0073323B">
        <w:rPr>
          <w:rFonts w:ascii="Times New Roman" w:hAnsi="Times New Roman" w:cs="Times New Roman"/>
          <w:b/>
          <w:sz w:val="28"/>
        </w:rPr>
        <w:t xml:space="preserve"> AD DS</w:t>
      </w:r>
    </w:p>
    <w:p w:rsidR="0001636E" w:rsidRDefault="0073323B" w:rsidP="0001636E">
      <w:pPr>
        <w:tabs>
          <w:tab w:val="center" w:pos="5233"/>
          <w:tab w:val="left" w:pos="7890"/>
        </w:tabs>
        <w:jc w:val="both"/>
        <w:rPr>
          <w:rFonts w:ascii="Times New Roman" w:hAnsi="Times New Roman" w:cs="Times New Roman"/>
          <w:sz w:val="28"/>
        </w:rPr>
      </w:pPr>
      <w:r w:rsidRPr="0073323B">
        <w:rPr>
          <w:rFonts w:ascii="Times New Roman" w:hAnsi="Times New Roman" w:cs="Times New Roman"/>
          <w:sz w:val="28"/>
        </w:rPr>
        <w:t xml:space="preserve">Lire les scenarios suivants et déterminer les composants </w:t>
      </w:r>
      <w:r w:rsidRPr="004912FC">
        <w:rPr>
          <w:rFonts w:ascii="Times New Roman" w:hAnsi="Times New Roman" w:cs="Times New Roman"/>
          <w:b/>
          <w:sz w:val="28"/>
        </w:rPr>
        <w:t>logiques</w:t>
      </w:r>
      <w:r w:rsidR="004912FC" w:rsidRPr="004912FC">
        <w:rPr>
          <w:rFonts w:ascii="Times New Roman" w:hAnsi="Times New Roman" w:cs="Times New Roman"/>
          <w:b/>
          <w:sz w:val="28"/>
        </w:rPr>
        <w:t xml:space="preserve"> et Physiques</w:t>
      </w:r>
      <w:r w:rsidRPr="0073323B">
        <w:rPr>
          <w:rFonts w:ascii="Times New Roman" w:hAnsi="Times New Roman" w:cs="Times New Roman"/>
          <w:sz w:val="28"/>
        </w:rPr>
        <w:t xml:space="preserve"> AD DS </w:t>
      </w:r>
      <w:r w:rsidR="00D646F6">
        <w:rPr>
          <w:rFonts w:ascii="Times New Roman" w:hAnsi="Times New Roman" w:cs="Times New Roman"/>
          <w:sz w:val="28"/>
        </w:rPr>
        <w:t>à déployer dans ce dernier.</w:t>
      </w:r>
    </w:p>
    <w:p w:rsidR="0073323B" w:rsidRPr="002D72B7" w:rsidRDefault="0001636E" w:rsidP="0001636E">
      <w:pPr>
        <w:tabs>
          <w:tab w:val="center" w:pos="5233"/>
          <w:tab w:val="left" w:pos="7890"/>
        </w:tabs>
        <w:jc w:val="both"/>
        <w:rPr>
          <w:rFonts w:ascii="Times New Roman" w:hAnsi="Times New Roman" w:cs="Times New Roman"/>
          <w:sz w:val="28"/>
        </w:rPr>
      </w:pPr>
      <w:r w:rsidRPr="003B3AAD">
        <w:rPr>
          <w:rFonts w:ascii="Times New Roman" w:hAnsi="Times New Roman" w:cs="Times New Roman"/>
          <w:b/>
          <w:sz w:val="28"/>
          <w:u w:val="single"/>
        </w:rPr>
        <w:t>Scénario 1 :</w:t>
      </w:r>
      <w:r w:rsidR="004912FC">
        <w:rPr>
          <w:rFonts w:ascii="Times New Roman" w:hAnsi="Times New Roman" w:cs="Times New Roman"/>
          <w:b/>
          <w:sz w:val="28"/>
          <w:u w:val="single"/>
        </w:rPr>
        <w:t xml:space="preserve"> </w:t>
      </w:r>
      <w:r w:rsidR="004912FC">
        <w:rPr>
          <w:rFonts w:ascii="Times New Roman" w:hAnsi="Times New Roman" w:cs="Times New Roman"/>
          <w:sz w:val="28"/>
        </w:rPr>
        <w:t>L</w:t>
      </w:r>
      <w:r w:rsidR="000F662D">
        <w:rPr>
          <w:rFonts w:ascii="Times New Roman" w:hAnsi="Times New Roman" w:cs="Times New Roman"/>
          <w:sz w:val="28"/>
        </w:rPr>
        <w:t xml:space="preserve">a société </w:t>
      </w:r>
      <w:proofErr w:type="spellStart"/>
      <w:r w:rsidR="000F662D">
        <w:rPr>
          <w:rFonts w:ascii="Times New Roman" w:hAnsi="Times New Roman" w:cs="Times New Roman"/>
          <w:sz w:val="28"/>
        </w:rPr>
        <w:t>dream</w:t>
      </w:r>
      <w:proofErr w:type="spellEnd"/>
      <w:r w:rsidR="000F662D">
        <w:rPr>
          <w:rFonts w:ascii="Times New Roman" w:hAnsi="Times New Roman" w:cs="Times New Roman"/>
          <w:sz w:val="28"/>
        </w:rPr>
        <w:t xml:space="preserve"> UK dispose </w:t>
      </w:r>
      <w:r w:rsidR="000F662D" w:rsidRPr="00575BDA">
        <w:rPr>
          <w:rFonts w:ascii="Times New Roman" w:hAnsi="Times New Roman" w:cs="Times New Roman"/>
          <w:sz w:val="28"/>
          <w:highlight w:val="yellow"/>
        </w:rPr>
        <w:t xml:space="preserve">deux </w:t>
      </w:r>
      <w:r w:rsidR="00D646F6" w:rsidRPr="00575BDA">
        <w:rPr>
          <w:rFonts w:ascii="Times New Roman" w:hAnsi="Times New Roman" w:cs="Times New Roman"/>
          <w:sz w:val="28"/>
          <w:highlight w:val="yellow"/>
        </w:rPr>
        <w:t xml:space="preserve"> </w:t>
      </w:r>
      <w:r w:rsidRPr="00575BDA">
        <w:rPr>
          <w:rFonts w:ascii="Times New Roman" w:hAnsi="Times New Roman" w:cs="Times New Roman"/>
          <w:sz w:val="28"/>
          <w:highlight w:val="yellow"/>
        </w:rPr>
        <w:t xml:space="preserve"> </w:t>
      </w:r>
      <w:r w:rsidR="002D72B7" w:rsidRPr="00575BDA">
        <w:rPr>
          <w:rFonts w:ascii="Times New Roman" w:hAnsi="Times New Roman" w:cs="Times New Roman"/>
          <w:sz w:val="28"/>
          <w:highlight w:val="yellow"/>
        </w:rPr>
        <w:t>bureau</w:t>
      </w:r>
      <w:r w:rsidR="000F662D" w:rsidRPr="00575BDA">
        <w:rPr>
          <w:rFonts w:ascii="Times New Roman" w:hAnsi="Times New Roman" w:cs="Times New Roman"/>
          <w:sz w:val="28"/>
          <w:highlight w:val="yellow"/>
        </w:rPr>
        <w:t>x</w:t>
      </w:r>
      <w:r w:rsidR="002D72B7" w:rsidRPr="002D72B7">
        <w:rPr>
          <w:rFonts w:ascii="Times New Roman" w:hAnsi="Times New Roman" w:cs="Times New Roman"/>
          <w:sz w:val="28"/>
        </w:rPr>
        <w:t xml:space="preserve"> de</w:t>
      </w:r>
      <w:r w:rsidR="000F662D">
        <w:rPr>
          <w:rFonts w:ascii="Times New Roman" w:hAnsi="Times New Roman" w:cs="Times New Roman"/>
          <w:sz w:val="28"/>
        </w:rPr>
        <w:t xml:space="preserve"> </w:t>
      </w:r>
      <w:r w:rsidR="000F662D" w:rsidRPr="00575BDA">
        <w:rPr>
          <w:rFonts w:ascii="Times New Roman" w:hAnsi="Times New Roman" w:cs="Times New Roman"/>
          <w:sz w:val="28"/>
          <w:highlight w:val="yellow"/>
        </w:rPr>
        <w:t>20 employés</w:t>
      </w:r>
      <w:r w:rsidR="000F662D">
        <w:rPr>
          <w:rFonts w:ascii="Times New Roman" w:hAnsi="Times New Roman" w:cs="Times New Roman"/>
          <w:sz w:val="28"/>
        </w:rPr>
        <w:t xml:space="preserve"> et de </w:t>
      </w:r>
      <w:r w:rsidR="000F662D" w:rsidRPr="00575BDA">
        <w:rPr>
          <w:rFonts w:ascii="Times New Roman" w:hAnsi="Times New Roman" w:cs="Times New Roman"/>
          <w:sz w:val="28"/>
          <w:highlight w:val="yellow"/>
        </w:rPr>
        <w:t xml:space="preserve">trois </w:t>
      </w:r>
      <w:r w:rsidR="004912FC" w:rsidRPr="00575BDA">
        <w:rPr>
          <w:rFonts w:ascii="Times New Roman" w:hAnsi="Times New Roman" w:cs="Times New Roman"/>
          <w:sz w:val="28"/>
          <w:highlight w:val="yellow"/>
        </w:rPr>
        <w:t>services</w:t>
      </w:r>
      <w:r w:rsidR="004912FC">
        <w:rPr>
          <w:rFonts w:ascii="Times New Roman" w:hAnsi="Times New Roman" w:cs="Times New Roman"/>
          <w:sz w:val="28"/>
        </w:rPr>
        <w:t>.</w:t>
      </w:r>
      <w:r w:rsidR="002D72B7" w:rsidRPr="002D72B7">
        <w:rPr>
          <w:rFonts w:ascii="Times New Roman" w:hAnsi="Times New Roman" w:cs="Times New Roman"/>
          <w:sz w:val="28"/>
        </w:rPr>
        <w:t xml:space="preserve"> Le chef d’entreprise </w:t>
      </w:r>
      <w:r w:rsidR="002D72B7" w:rsidRPr="00575BDA">
        <w:rPr>
          <w:rFonts w:ascii="Times New Roman" w:hAnsi="Times New Roman" w:cs="Times New Roman"/>
          <w:sz w:val="28"/>
          <w:highlight w:val="yellow"/>
        </w:rPr>
        <w:t>gère toutes les taches</w:t>
      </w:r>
      <w:r w:rsidR="002D72B7" w:rsidRPr="002D72B7">
        <w:rPr>
          <w:rFonts w:ascii="Times New Roman" w:hAnsi="Times New Roman" w:cs="Times New Roman"/>
          <w:sz w:val="28"/>
        </w:rPr>
        <w:t xml:space="preserve"> d’administration AD </w:t>
      </w:r>
      <w:r w:rsidR="003B3AAD" w:rsidRPr="002D72B7">
        <w:rPr>
          <w:rFonts w:ascii="Times New Roman" w:hAnsi="Times New Roman" w:cs="Times New Roman"/>
          <w:sz w:val="28"/>
        </w:rPr>
        <w:t>DS.</w:t>
      </w:r>
    </w:p>
    <w:p w:rsidR="00E73616" w:rsidRDefault="00E73616" w:rsidP="002D72B7">
      <w:pPr>
        <w:autoSpaceDE w:val="0"/>
        <w:autoSpaceDN w:val="0"/>
        <w:adjustRightInd w:val="0"/>
        <w:spacing w:after="0" w:line="240" w:lineRule="auto"/>
        <w:rPr>
          <w:rFonts w:ascii="Calibri" w:hAnsi="Calibri" w:cs="Calibri"/>
        </w:rPr>
      </w:pPr>
    </w:p>
    <w:p w:rsidR="002D72B7" w:rsidRDefault="002D72B7" w:rsidP="002D72B7">
      <w:pPr>
        <w:autoSpaceDE w:val="0"/>
        <w:autoSpaceDN w:val="0"/>
        <w:adjustRightInd w:val="0"/>
        <w:spacing w:after="0" w:line="240" w:lineRule="auto"/>
        <w:rPr>
          <w:rFonts w:ascii="Calibri" w:hAnsi="Calibri" w:cs="Calibri"/>
        </w:rPr>
      </w:pPr>
    </w:p>
    <w:p w:rsidR="002D72B7" w:rsidRPr="002D72B7" w:rsidRDefault="002D72B7" w:rsidP="002D72B7">
      <w:pPr>
        <w:jc w:val="both"/>
        <w:rPr>
          <w:rFonts w:ascii="Times New Roman" w:hAnsi="Times New Roman" w:cs="Times New Roman"/>
          <w:sz w:val="28"/>
        </w:rPr>
      </w:pPr>
      <w:r w:rsidRPr="003B3AAD">
        <w:rPr>
          <w:rFonts w:ascii="Times New Roman" w:hAnsi="Times New Roman" w:cs="Times New Roman"/>
          <w:b/>
          <w:sz w:val="28"/>
          <w:u w:val="single"/>
        </w:rPr>
        <w:t>Scenario 2 :</w:t>
      </w:r>
      <w:r w:rsidR="004912FC">
        <w:rPr>
          <w:rFonts w:ascii="Times New Roman" w:hAnsi="Times New Roman" w:cs="Times New Roman"/>
          <w:sz w:val="28"/>
        </w:rPr>
        <w:t xml:space="preserve"> L</w:t>
      </w:r>
      <w:r w:rsidRPr="002D72B7">
        <w:rPr>
          <w:rFonts w:ascii="Times New Roman" w:hAnsi="Times New Roman" w:cs="Times New Roman"/>
          <w:sz w:val="28"/>
        </w:rPr>
        <w:t>a société transville dispose d’un seul bureau. L’organisation comporte deux services qui sont administrés séparém</w:t>
      </w:r>
      <w:bookmarkStart w:id="0" w:name="_GoBack"/>
      <w:bookmarkEnd w:id="0"/>
      <w:r w:rsidRPr="002D72B7">
        <w:rPr>
          <w:rFonts w:ascii="Times New Roman" w:hAnsi="Times New Roman" w:cs="Times New Roman"/>
          <w:sz w:val="28"/>
        </w:rPr>
        <w:t>ent, mais toutes les tâches de gestion AD DS seront gérées par la même équipe d'administration. L'organisation doit également affecter différentes stratégies aux responsables et à chaque service ainsi qu'aux ordinateurs utilisés par chacun de ces groupes.</w:t>
      </w:r>
    </w:p>
    <w:p w:rsidR="002D72B7" w:rsidRPr="002D72B7" w:rsidRDefault="002D72B7" w:rsidP="002D72B7">
      <w:pPr>
        <w:jc w:val="both"/>
        <w:rPr>
          <w:rFonts w:ascii="Times New Roman" w:hAnsi="Times New Roman" w:cs="Times New Roman"/>
          <w:b/>
          <w:sz w:val="36"/>
        </w:rPr>
      </w:pPr>
    </w:p>
    <w:p w:rsidR="002D72B7" w:rsidRDefault="002D72B7" w:rsidP="002D72B7">
      <w:pPr>
        <w:jc w:val="both"/>
        <w:rPr>
          <w:rFonts w:ascii="Times New Roman" w:hAnsi="Times New Roman" w:cs="Times New Roman"/>
          <w:sz w:val="28"/>
        </w:rPr>
      </w:pPr>
      <w:r w:rsidRPr="003B3AAD">
        <w:rPr>
          <w:rFonts w:ascii="Times New Roman" w:hAnsi="Times New Roman" w:cs="Times New Roman"/>
          <w:b/>
          <w:sz w:val="28"/>
          <w:u w:val="single"/>
        </w:rPr>
        <w:t>Scénario 3 :</w:t>
      </w:r>
      <w:r w:rsidR="004912FC">
        <w:rPr>
          <w:rFonts w:ascii="Times New Roman" w:hAnsi="Times New Roman" w:cs="Times New Roman"/>
          <w:sz w:val="28"/>
        </w:rPr>
        <w:t xml:space="preserve"> L</w:t>
      </w:r>
      <w:r w:rsidRPr="002D72B7">
        <w:rPr>
          <w:rFonts w:ascii="Times New Roman" w:hAnsi="Times New Roman" w:cs="Times New Roman"/>
          <w:sz w:val="28"/>
        </w:rPr>
        <w:t>a société macro baba se compose de deux services distincts situés dans deux bureaux dans des pays différents. Chaque bureau compte environ 10 000 utilisateurs. Il se compose de plusieurs services et tous nécessitent l'application de stratégies différentes. Chaque bureau dispose également d'une équipe d'administrateurs distincte qui doit pouvoir gérer tous les comptes d'utilisateurs et tous les comptes d'ordinateurs de son bureau, mais pas les objets de l'autre bureau. Une équipe d'administrateurs du siège doit pouvoir gérer tous les comptes d'utilisateurs, tous les comptes d'ordinateurs et tous les serveurs des deux bureaux.</w:t>
      </w:r>
    </w:p>
    <w:p w:rsidR="002D72B7" w:rsidRPr="00EA3345" w:rsidRDefault="002D72B7" w:rsidP="002D72B7">
      <w:pPr>
        <w:jc w:val="both"/>
        <w:rPr>
          <w:rFonts w:ascii="Times New Roman" w:hAnsi="Times New Roman" w:cs="Times New Roman"/>
          <w:b/>
          <w:sz w:val="28"/>
        </w:rPr>
      </w:pPr>
    </w:p>
    <w:p w:rsidR="00077BF6" w:rsidRPr="00563059" w:rsidRDefault="00077BF6" w:rsidP="002B23ED">
      <w:pPr>
        <w:jc w:val="both"/>
        <w:rPr>
          <w:rFonts w:ascii="Times New Roman" w:hAnsi="Times New Roman" w:cs="Times New Roman"/>
          <w:b/>
          <w:sz w:val="32"/>
        </w:rPr>
      </w:pPr>
    </w:p>
    <w:sectPr w:rsidR="00077BF6" w:rsidRPr="00563059" w:rsidSect="001B4060">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15F" w:rsidRDefault="00BD715F" w:rsidP="001B4060">
      <w:pPr>
        <w:spacing w:after="0" w:line="240" w:lineRule="auto"/>
      </w:pPr>
      <w:r>
        <w:separator/>
      </w:r>
    </w:p>
  </w:endnote>
  <w:endnote w:type="continuationSeparator" w:id="0">
    <w:p w:rsidR="00BD715F" w:rsidRDefault="00BD715F" w:rsidP="001B4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7881609"/>
      <w:docPartObj>
        <w:docPartGallery w:val="Page Numbers (Bottom of Page)"/>
        <w:docPartUnique/>
      </w:docPartObj>
    </w:sdtPr>
    <w:sdtEndPr/>
    <w:sdtContent>
      <w:p w:rsidR="009434AE" w:rsidRDefault="009434AE">
        <w:pPr>
          <w:pStyle w:val="Pieddepage"/>
          <w:jc w:val="right"/>
        </w:pPr>
        <w:r>
          <w:fldChar w:fldCharType="begin"/>
        </w:r>
        <w:r>
          <w:instrText>PAGE   \* MERGEFORMAT</w:instrText>
        </w:r>
        <w:r>
          <w:fldChar w:fldCharType="separate"/>
        </w:r>
        <w:r w:rsidR="00931E65">
          <w:rPr>
            <w:noProof/>
          </w:rPr>
          <w:t>4</w:t>
        </w:r>
        <w:r>
          <w:fldChar w:fldCharType="end"/>
        </w:r>
      </w:p>
    </w:sdtContent>
  </w:sdt>
  <w:p w:rsidR="009434AE" w:rsidRDefault="009434A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15F" w:rsidRDefault="00BD715F" w:rsidP="001B4060">
      <w:pPr>
        <w:spacing w:after="0" w:line="240" w:lineRule="auto"/>
      </w:pPr>
      <w:r>
        <w:separator/>
      </w:r>
    </w:p>
  </w:footnote>
  <w:footnote w:type="continuationSeparator" w:id="0">
    <w:p w:rsidR="00BD715F" w:rsidRDefault="00BD715F" w:rsidP="001B4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4AE" w:rsidRDefault="009434AE" w:rsidP="001B4060">
    <w:pPr>
      <w:pStyle w:val="En-tte"/>
      <w:jc w:val="center"/>
    </w:pPr>
    <w:r w:rsidRPr="001B4060">
      <w:rPr>
        <w:rFonts w:ascii="Times New Roman" w:hAnsi="Times New Roman" w:cs="Times New Roman"/>
        <w:noProof/>
        <w:sz w:val="40"/>
        <w:lang w:val="en-US"/>
      </w:rPr>
      <w:drawing>
        <wp:anchor distT="0" distB="0" distL="114300" distR="114300" simplePos="0" relativeHeight="251661312" behindDoc="1" locked="0" layoutInCell="1" allowOverlap="1" wp14:anchorId="0003AE58" wp14:editId="284403DE">
          <wp:simplePos x="0" y="0"/>
          <wp:positionH relativeFrom="margin">
            <wp:posOffset>6276975</wp:posOffset>
          </wp:positionH>
          <wp:positionV relativeFrom="paragraph">
            <wp:posOffset>-421005</wp:posOffset>
          </wp:positionV>
          <wp:extent cx="795020" cy="857250"/>
          <wp:effectExtent l="0" t="0" r="5080" b="0"/>
          <wp:wrapTopAndBottom/>
          <wp:docPr id="51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Image 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020" cy="8572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1B4060">
      <w:rPr>
        <w:noProof/>
        <w:lang w:val="en-US"/>
      </w:rPr>
      <mc:AlternateContent>
        <mc:Choice Requires="wps">
          <w:drawing>
            <wp:anchor distT="0" distB="0" distL="114300" distR="114300" simplePos="0" relativeHeight="251659264" behindDoc="0" locked="0" layoutInCell="1" allowOverlap="1" wp14:anchorId="169E20E2" wp14:editId="285721EC">
              <wp:simplePos x="0" y="0"/>
              <wp:positionH relativeFrom="margin">
                <wp:posOffset>695325</wp:posOffset>
              </wp:positionH>
              <wp:positionV relativeFrom="paragraph">
                <wp:posOffset>-382905</wp:posOffset>
              </wp:positionV>
              <wp:extent cx="5048250" cy="276225"/>
              <wp:effectExtent l="0" t="0" r="19050" b="28575"/>
              <wp:wrapNone/>
              <wp:docPr id="4" name="ZoneTexte 3"/>
              <wp:cNvGraphicFramePr/>
              <a:graphic xmlns:a="http://schemas.openxmlformats.org/drawingml/2006/main">
                <a:graphicData uri="http://schemas.microsoft.com/office/word/2010/wordprocessingShape">
                  <wps:wsp>
                    <wps:cNvSpPr txBox="1"/>
                    <wps:spPr>
                      <a:xfrm>
                        <a:off x="0" y="0"/>
                        <a:ext cx="5048250" cy="276225"/>
                      </a:xfrm>
                      <a:prstGeom prst="rect">
                        <a:avLst/>
                      </a:prstGeom>
                      <a:noFill/>
                      <a:ln>
                        <a:solidFill>
                          <a:schemeClr val="tx1"/>
                        </a:solidFill>
                      </a:ln>
                    </wps:spPr>
                    <wps:txbx>
                      <w:txbxContent>
                        <w:p w:rsidR="009434AE" w:rsidRPr="001B4060" w:rsidRDefault="009434AE" w:rsidP="001B4060">
                          <w:pPr>
                            <w:pStyle w:val="NormalWeb"/>
                            <w:kinsoku w:val="0"/>
                            <w:overflowPunct w:val="0"/>
                            <w:spacing w:before="0" w:beforeAutospacing="0" w:after="0" w:afterAutospacing="0"/>
                            <w:textAlignment w:val="baseline"/>
                            <w:rPr>
                              <w:sz w:val="28"/>
                            </w:rPr>
                          </w:pPr>
                          <w:r w:rsidRPr="001B4060">
                            <w:rPr>
                              <w:color w:val="000000" w:themeColor="text1"/>
                              <w:kern w:val="24"/>
                              <w:sz w:val="28"/>
                            </w:rPr>
                            <w:t xml:space="preserve">Faculté des Sciences de mathématique et de la matière informatique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69E20E2" id="_x0000_t202" coordsize="21600,21600" o:spt="202" path="m,l,21600r21600,l21600,xe">
              <v:stroke joinstyle="miter"/>
              <v:path gradientshapeok="t" o:connecttype="rect"/>
            </v:shapetype>
            <v:shape id="ZoneTexte 3" o:spid="_x0000_s1026" type="#_x0000_t202" style="position:absolute;left:0;text-align:left;margin-left:54.75pt;margin-top:-30.15pt;width:397.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" filled="f" strokecolor="black [3213]">
              <v:textbox>
                <w:txbxContent>
                  <w:p w:rsidR="009434AE" w:rsidRPr="001B4060" w:rsidRDefault="009434AE" w:rsidP="001B4060">
                    <w:pPr>
                      <w:pStyle w:val="NormalWeb"/>
                      <w:kinsoku w:val="0"/>
                      <w:overflowPunct w:val="0"/>
                      <w:spacing w:before="0" w:beforeAutospacing="0" w:after="0" w:afterAutospacing="0"/>
                      <w:textAlignment w:val="baseline"/>
                      <w:rPr>
                        <w:sz w:val="28"/>
                      </w:rPr>
                    </w:pPr>
                    <w:r w:rsidRPr="001B4060">
                      <w:rPr>
                        <w:color w:val="000000" w:themeColor="text1"/>
                        <w:kern w:val="24"/>
                        <w:sz w:val="28"/>
                      </w:rPr>
                      <w:t xml:space="preserve">Faculté des Sciences de mathématique et de la matière informatique </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7825"/>
    <w:multiLevelType w:val="hybridMultilevel"/>
    <w:tmpl w:val="CF4C156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970459B"/>
    <w:multiLevelType w:val="hybridMultilevel"/>
    <w:tmpl w:val="F932A6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C307F6"/>
    <w:multiLevelType w:val="hybridMultilevel"/>
    <w:tmpl w:val="1526A2B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E0B6A44"/>
    <w:multiLevelType w:val="hybridMultilevel"/>
    <w:tmpl w:val="2BF231B2"/>
    <w:lvl w:ilvl="0" w:tplc="DB588218">
      <w:start w:val="1"/>
      <w:numFmt w:val="lowerLetter"/>
      <w:lvlText w:val="%1."/>
      <w:lvlJc w:val="left"/>
      <w:pPr>
        <w:ind w:left="1494" w:hanging="360"/>
      </w:pPr>
      <w:rPr>
        <w:b w:val="0"/>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0E0D2CAE"/>
    <w:multiLevelType w:val="hybridMultilevel"/>
    <w:tmpl w:val="897C054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2B270C7"/>
    <w:multiLevelType w:val="hybridMultilevel"/>
    <w:tmpl w:val="9A9CD2D2"/>
    <w:lvl w:ilvl="0" w:tplc="040C0019">
      <w:start w:val="1"/>
      <w:numFmt w:val="lowerLetter"/>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6" w15:restartNumberingAfterBreak="0">
    <w:nsid w:val="24725C59"/>
    <w:multiLevelType w:val="hybridMultilevel"/>
    <w:tmpl w:val="020CBE4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4BB5225"/>
    <w:multiLevelType w:val="hybridMultilevel"/>
    <w:tmpl w:val="533ED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44219A"/>
    <w:multiLevelType w:val="hybridMultilevel"/>
    <w:tmpl w:val="A224E18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AFD6135"/>
    <w:multiLevelType w:val="hybridMultilevel"/>
    <w:tmpl w:val="0AC0B69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C75380F"/>
    <w:multiLevelType w:val="hybridMultilevel"/>
    <w:tmpl w:val="B8DC6A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2D170F37"/>
    <w:multiLevelType w:val="hybridMultilevel"/>
    <w:tmpl w:val="CC14D54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2D66616B"/>
    <w:multiLevelType w:val="hybridMultilevel"/>
    <w:tmpl w:val="6DD4F6D6"/>
    <w:lvl w:ilvl="0" w:tplc="31C47FD4">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1BA60F7"/>
    <w:multiLevelType w:val="hybridMultilevel"/>
    <w:tmpl w:val="4CA4A5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0E656E"/>
    <w:multiLevelType w:val="hybridMultilevel"/>
    <w:tmpl w:val="17461F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36A16BE5"/>
    <w:multiLevelType w:val="hybridMultilevel"/>
    <w:tmpl w:val="EEC4789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38450106"/>
    <w:multiLevelType w:val="hybridMultilevel"/>
    <w:tmpl w:val="F8928A1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3A49300B"/>
    <w:multiLevelType w:val="hybridMultilevel"/>
    <w:tmpl w:val="8EFE1F3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3BBE2D99"/>
    <w:multiLevelType w:val="hybridMultilevel"/>
    <w:tmpl w:val="03E6F2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3BDF266E"/>
    <w:multiLevelType w:val="hybridMultilevel"/>
    <w:tmpl w:val="174E6774"/>
    <w:lvl w:ilvl="0" w:tplc="040C0019">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0" w15:restartNumberingAfterBreak="0">
    <w:nsid w:val="3D9D68B3"/>
    <w:multiLevelType w:val="hybridMultilevel"/>
    <w:tmpl w:val="40682B7C"/>
    <w:lvl w:ilvl="0" w:tplc="040C000F">
      <w:start w:val="1"/>
      <w:numFmt w:val="decimal"/>
      <w:lvlText w:val="%1."/>
      <w:lvlJc w:val="left"/>
      <w:pPr>
        <w:ind w:left="502"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0233168"/>
    <w:multiLevelType w:val="hybridMultilevel"/>
    <w:tmpl w:val="2970F5C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40C0537C"/>
    <w:multiLevelType w:val="hybridMultilevel"/>
    <w:tmpl w:val="EAEA9C2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458F48CA"/>
    <w:multiLevelType w:val="hybridMultilevel"/>
    <w:tmpl w:val="47E6A12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461B4FBF"/>
    <w:multiLevelType w:val="hybridMultilevel"/>
    <w:tmpl w:val="39C824D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48855E16"/>
    <w:multiLevelType w:val="hybridMultilevel"/>
    <w:tmpl w:val="06DC886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96C68D5"/>
    <w:multiLevelType w:val="hybridMultilevel"/>
    <w:tmpl w:val="01E0510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4B385652"/>
    <w:multiLevelType w:val="hybridMultilevel"/>
    <w:tmpl w:val="8F1CC6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4D976973"/>
    <w:multiLevelType w:val="hybridMultilevel"/>
    <w:tmpl w:val="51A494B2"/>
    <w:lvl w:ilvl="0" w:tplc="040C0019">
      <w:start w:val="1"/>
      <w:numFmt w:val="lowerLetter"/>
      <w:lvlText w:val="%1."/>
      <w:lvlJc w:val="left"/>
      <w:pPr>
        <w:ind w:left="1500" w:hanging="360"/>
      </w:p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abstractNum w:abstractNumId="29" w15:restartNumberingAfterBreak="0">
    <w:nsid w:val="4F22115F"/>
    <w:multiLevelType w:val="hybridMultilevel"/>
    <w:tmpl w:val="1F64C88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51127879"/>
    <w:multiLevelType w:val="hybridMultilevel"/>
    <w:tmpl w:val="2A70978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15:restartNumberingAfterBreak="0">
    <w:nsid w:val="525D6F75"/>
    <w:multiLevelType w:val="hybridMultilevel"/>
    <w:tmpl w:val="41E2019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15:restartNumberingAfterBreak="0">
    <w:nsid w:val="625A5964"/>
    <w:multiLevelType w:val="hybridMultilevel"/>
    <w:tmpl w:val="33500C9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64560DEC"/>
    <w:multiLevelType w:val="hybridMultilevel"/>
    <w:tmpl w:val="A650D12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65DD0E76"/>
    <w:multiLevelType w:val="hybridMultilevel"/>
    <w:tmpl w:val="DAD6C69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69466B1E"/>
    <w:multiLevelType w:val="hybridMultilevel"/>
    <w:tmpl w:val="5B42546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A5B7F92"/>
    <w:multiLevelType w:val="hybridMultilevel"/>
    <w:tmpl w:val="9B56981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6A8A6F5E"/>
    <w:multiLevelType w:val="hybridMultilevel"/>
    <w:tmpl w:val="75DC093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8" w15:restartNumberingAfterBreak="0">
    <w:nsid w:val="6AFD460F"/>
    <w:multiLevelType w:val="hybridMultilevel"/>
    <w:tmpl w:val="01D81B5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9" w15:restartNumberingAfterBreak="0">
    <w:nsid w:val="6B794795"/>
    <w:multiLevelType w:val="hybridMultilevel"/>
    <w:tmpl w:val="CB587F7C"/>
    <w:lvl w:ilvl="0" w:tplc="040C0019">
      <w:start w:val="1"/>
      <w:numFmt w:val="lowerLetter"/>
      <w:lvlText w:val="%1."/>
      <w:lvlJc w:val="left"/>
      <w:pPr>
        <w:ind w:left="1500" w:hanging="360"/>
      </w:p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abstractNum w:abstractNumId="40" w15:restartNumberingAfterBreak="0">
    <w:nsid w:val="6BA02DDB"/>
    <w:multiLevelType w:val="hybridMultilevel"/>
    <w:tmpl w:val="B4B623F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1" w15:restartNumberingAfterBreak="0">
    <w:nsid w:val="6E4E023C"/>
    <w:multiLevelType w:val="hybridMultilevel"/>
    <w:tmpl w:val="A9DE546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2" w15:restartNumberingAfterBreak="0">
    <w:nsid w:val="70900235"/>
    <w:multiLevelType w:val="hybridMultilevel"/>
    <w:tmpl w:val="B5C61A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E4914B6"/>
    <w:multiLevelType w:val="hybridMultilevel"/>
    <w:tmpl w:val="813098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15:restartNumberingAfterBreak="0">
    <w:nsid w:val="7EBE0012"/>
    <w:multiLevelType w:val="hybridMultilevel"/>
    <w:tmpl w:val="E0501D5E"/>
    <w:lvl w:ilvl="0" w:tplc="040C0019">
      <w:start w:val="1"/>
      <w:numFmt w:val="lowerLetter"/>
      <w:lvlText w:val="%1."/>
      <w:lvlJc w:val="left"/>
      <w:pPr>
        <w:ind w:left="1636" w:hanging="360"/>
      </w:p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num w:numId="1">
    <w:abstractNumId w:val="42"/>
  </w:num>
  <w:num w:numId="2">
    <w:abstractNumId w:val="43"/>
  </w:num>
  <w:num w:numId="3">
    <w:abstractNumId w:val="1"/>
  </w:num>
  <w:num w:numId="4">
    <w:abstractNumId w:val="20"/>
  </w:num>
  <w:num w:numId="5">
    <w:abstractNumId w:val="2"/>
  </w:num>
  <w:num w:numId="6">
    <w:abstractNumId w:val="18"/>
  </w:num>
  <w:num w:numId="7">
    <w:abstractNumId w:val="30"/>
  </w:num>
  <w:num w:numId="8">
    <w:abstractNumId w:val="24"/>
  </w:num>
  <w:num w:numId="9">
    <w:abstractNumId w:val="7"/>
  </w:num>
  <w:num w:numId="10">
    <w:abstractNumId w:val="28"/>
  </w:num>
  <w:num w:numId="11">
    <w:abstractNumId w:val="39"/>
  </w:num>
  <w:num w:numId="12">
    <w:abstractNumId w:val="32"/>
  </w:num>
  <w:num w:numId="13">
    <w:abstractNumId w:val="22"/>
  </w:num>
  <w:num w:numId="14">
    <w:abstractNumId w:val="33"/>
  </w:num>
  <w:num w:numId="15">
    <w:abstractNumId w:val="0"/>
  </w:num>
  <w:num w:numId="16">
    <w:abstractNumId w:val="16"/>
  </w:num>
  <w:num w:numId="17">
    <w:abstractNumId w:val="36"/>
  </w:num>
  <w:num w:numId="18">
    <w:abstractNumId w:val="14"/>
  </w:num>
  <w:num w:numId="19">
    <w:abstractNumId w:val="26"/>
  </w:num>
  <w:num w:numId="20">
    <w:abstractNumId w:val="29"/>
  </w:num>
  <w:num w:numId="21">
    <w:abstractNumId w:val="4"/>
  </w:num>
  <w:num w:numId="22">
    <w:abstractNumId w:val="25"/>
  </w:num>
  <w:num w:numId="23">
    <w:abstractNumId w:val="31"/>
  </w:num>
  <w:num w:numId="24">
    <w:abstractNumId w:val="8"/>
  </w:num>
  <w:num w:numId="25">
    <w:abstractNumId w:val="19"/>
  </w:num>
  <w:num w:numId="26">
    <w:abstractNumId w:val="5"/>
  </w:num>
  <w:num w:numId="27">
    <w:abstractNumId w:val="40"/>
  </w:num>
  <w:num w:numId="28">
    <w:abstractNumId w:val="37"/>
  </w:num>
  <w:num w:numId="29">
    <w:abstractNumId w:val="15"/>
  </w:num>
  <w:num w:numId="30">
    <w:abstractNumId w:val="21"/>
  </w:num>
  <w:num w:numId="31">
    <w:abstractNumId w:val="27"/>
  </w:num>
  <w:num w:numId="32">
    <w:abstractNumId w:val="35"/>
  </w:num>
  <w:num w:numId="33">
    <w:abstractNumId w:val="23"/>
  </w:num>
  <w:num w:numId="34">
    <w:abstractNumId w:val="9"/>
  </w:num>
  <w:num w:numId="35">
    <w:abstractNumId w:val="17"/>
  </w:num>
  <w:num w:numId="36">
    <w:abstractNumId w:val="12"/>
  </w:num>
  <w:num w:numId="37">
    <w:abstractNumId w:val="34"/>
  </w:num>
  <w:num w:numId="38">
    <w:abstractNumId w:val="11"/>
  </w:num>
  <w:num w:numId="39">
    <w:abstractNumId w:val="41"/>
  </w:num>
  <w:num w:numId="40">
    <w:abstractNumId w:val="10"/>
  </w:num>
  <w:num w:numId="41">
    <w:abstractNumId w:val="38"/>
  </w:num>
  <w:num w:numId="42">
    <w:abstractNumId w:val="13"/>
  </w:num>
  <w:num w:numId="43">
    <w:abstractNumId w:val="3"/>
  </w:num>
  <w:num w:numId="44">
    <w:abstractNumId w:val="6"/>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7E4"/>
    <w:rsid w:val="0001498C"/>
    <w:rsid w:val="0001636E"/>
    <w:rsid w:val="000213DD"/>
    <w:rsid w:val="000312E0"/>
    <w:rsid w:val="00036C6B"/>
    <w:rsid w:val="0005711D"/>
    <w:rsid w:val="00077BF6"/>
    <w:rsid w:val="00097E51"/>
    <w:rsid w:val="000C2F10"/>
    <w:rsid w:val="000D3BF6"/>
    <w:rsid w:val="000F662D"/>
    <w:rsid w:val="00130AB6"/>
    <w:rsid w:val="001372D9"/>
    <w:rsid w:val="001526E9"/>
    <w:rsid w:val="0018019D"/>
    <w:rsid w:val="00180883"/>
    <w:rsid w:val="00182951"/>
    <w:rsid w:val="00183A0C"/>
    <w:rsid w:val="00192BD0"/>
    <w:rsid w:val="001B4060"/>
    <w:rsid w:val="001B70E1"/>
    <w:rsid w:val="00213D5A"/>
    <w:rsid w:val="00222584"/>
    <w:rsid w:val="002843AA"/>
    <w:rsid w:val="002B23ED"/>
    <w:rsid w:val="002D72B7"/>
    <w:rsid w:val="002F235D"/>
    <w:rsid w:val="00307201"/>
    <w:rsid w:val="00345F5F"/>
    <w:rsid w:val="00361CD2"/>
    <w:rsid w:val="00363297"/>
    <w:rsid w:val="003B00B7"/>
    <w:rsid w:val="003B3AAD"/>
    <w:rsid w:val="003E2FC3"/>
    <w:rsid w:val="00404F5E"/>
    <w:rsid w:val="00406C62"/>
    <w:rsid w:val="004169F4"/>
    <w:rsid w:val="00421CB3"/>
    <w:rsid w:val="0042415A"/>
    <w:rsid w:val="00424DA7"/>
    <w:rsid w:val="00430FD6"/>
    <w:rsid w:val="00436827"/>
    <w:rsid w:val="004610BB"/>
    <w:rsid w:val="00463E29"/>
    <w:rsid w:val="00480CD9"/>
    <w:rsid w:val="004831D3"/>
    <w:rsid w:val="00487FA8"/>
    <w:rsid w:val="004912FC"/>
    <w:rsid w:val="00497336"/>
    <w:rsid w:val="004A1C22"/>
    <w:rsid w:val="004B5955"/>
    <w:rsid w:val="004D196F"/>
    <w:rsid w:val="004D1E5D"/>
    <w:rsid w:val="004F7574"/>
    <w:rsid w:val="00534B8A"/>
    <w:rsid w:val="00542F6E"/>
    <w:rsid w:val="00563059"/>
    <w:rsid w:val="0056642C"/>
    <w:rsid w:val="00575BDA"/>
    <w:rsid w:val="005845D1"/>
    <w:rsid w:val="005C1B88"/>
    <w:rsid w:val="005C21CA"/>
    <w:rsid w:val="005C31EC"/>
    <w:rsid w:val="005D7414"/>
    <w:rsid w:val="00600303"/>
    <w:rsid w:val="006015B5"/>
    <w:rsid w:val="00603A9E"/>
    <w:rsid w:val="00631109"/>
    <w:rsid w:val="006544D3"/>
    <w:rsid w:val="00656720"/>
    <w:rsid w:val="006578E3"/>
    <w:rsid w:val="00660695"/>
    <w:rsid w:val="006620AD"/>
    <w:rsid w:val="00665CEB"/>
    <w:rsid w:val="006679A6"/>
    <w:rsid w:val="006B2A08"/>
    <w:rsid w:val="006D4DFA"/>
    <w:rsid w:val="006E3F28"/>
    <w:rsid w:val="006F7C07"/>
    <w:rsid w:val="0073323B"/>
    <w:rsid w:val="00751FE1"/>
    <w:rsid w:val="00764946"/>
    <w:rsid w:val="007907B4"/>
    <w:rsid w:val="007A28C8"/>
    <w:rsid w:val="007B24AC"/>
    <w:rsid w:val="007B2D77"/>
    <w:rsid w:val="007C4711"/>
    <w:rsid w:val="007D1CAD"/>
    <w:rsid w:val="00806EF6"/>
    <w:rsid w:val="008160D9"/>
    <w:rsid w:val="0081656E"/>
    <w:rsid w:val="0082008A"/>
    <w:rsid w:val="00820619"/>
    <w:rsid w:val="008240C3"/>
    <w:rsid w:val="00872FBC"/>
    <w:rsid w:val="008A77E4"/>
    <w:rsid w:val="008C5987"/>
    <w:rsid w:val="008E1C6E"/>
    <w:rsid w:val="008F7073"/>
    <w:rsid w:val="00931E65"/>
    <w:rsid w:val="00935160"/>
    <w:rsid w:val="009434AE"/>
    <w:rsid w:val="009A47D7"/>
    <w:rsid w:val="009A7F6B"/>
    <w:rsid w:val="009B46CE"/>
    <w:rsid w:val="009D159A"/>
    <w:rsid w:val="009D60E9"/>
    <w:rsid w:val="00A0417A"/>
    <w:rsid w:val="00A671E2"/>
    <w:rsid w:val="00AC2108"/>
    <w:rsid w:val="00B069D3"/>
    <w:rsid w:val="00B17085"/>
    <w:rsid w:val="00B32F90"/>
    <w:rsid w:val="00B6499B"/>
    <w:rsid w:val="00B8263F"/>
    <w:rsid w:val="00BA7E5B"/>
    <w:rsid w:val="00BD0885"/>
    <w:rsid w:val="00BD715F"/>
    <w:rsid w:val="00BE0275"/>
    <w:rsid w:val="00BF7F2C"/>
    <w:rsid w:val="00C0215C"/>
    <w:rsid w:val="00CB7BAE"/>
    <w:rsid w:val="00CD247D"/>
    <w:rsid w:val="00CD7C85"/>
    <w:rsid w:val="00CE6651"/>
    <w:rsid w:val="00CF6212"/>
    <w:rsid w:val="00D4677A"/>
    <w:rsid w:val="00D5268D"/>
    <w:rsid w:val="00D646F6"/>
    <w:rsid w:val="00D9327D"/>
    <w:rsid w:val="00DF39D9"/>
    <w:rsid w:val="00E315C1"/>
    <w:rsid w:val="00E47D31"/>
    <w:rsid w:val="00E512B3"/>
    <w:rsid w:val="00E52AC2"/>
    <w:rsid w:val="00E73616"/>
    <w:rsid w:val="00E91132"/>
    <w:rsid w:val="00E95B0C"/>
    <w:rsid w:val="00EA3345"/>
    <w:rsid w:val="00EC627D"/>
    <w:rsid w:val="00F07164"/>
    <w:rsid w:val="00F115D1"/>
    <w:rsid w:val="00F25F34"/>
    <w:rsid w:val="00F27432"/>
    <w:rsid w:val="00F274E5"/>
    <w:rsid w:val="00F76A76"/>
    <w:rsid w:val="00F87F66"/>
    <w:rsid w:val="00F914C4"/>
    <w:rsid w:val="00FC13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05B6E4-35A2-4207-8916-1E22D38D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B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B4060"/>
    <w:pPr>
      <w:tabs>
        <w:tab w:val="center" w:pos="4536"/>
        <w:tab w:val="right" w:pos="9072"/>
      </w:tabs>
      <w:spacing w:after="0" w:line="240" w:lineRule="auto"/>
    </w:pPr>
  </w:style>
  <w:style w:type="character" w:customStyle="1" w:styleId="En-tteCar">
    <w:name w:val="En-tête Car"/>
    <w:basedOn w:val="Policepardfaut"/>
    <w:link w:val="En-tte"/>
    <w:uiPriority w:val="99"/>
    <w:rsid w:val="001B4060"/>
  </w:style>
  <w:style w:type="paragraph" w:styleId="Pieddepage">
    <w:name w:val="footer"/>
    <w:basedOn w:val="Normal"/>
    <w:link w:val="PieddepageCar"/>
    <w:uiPriority w:val="99"/>
    <w:unhideWhenUsed/>
    <w:rsid w:val="001B40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4060"/>
  </w:style>
  <w:style w:type="paragraph" w:styleId="NormalWeb">
    <w:name w:val="Normal (Web)"/>
    <w:basedOn w:val="Normal"/>
    <w:uiPriority w:val="99"/>
    <w:semiHidden/>
    <w:unhideWhenUsed/>
    <w:rsid w:val="001B4060"/>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Paragraphedeliste">
    <w:name w:val="List Paragraph"/>
    <w:basedOn w:val="Normal"/>
    <w:uiPriority w:val="34"/>
    <w:qFormat/>
    <w:rsid w:val="001B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CE00F-AD27-4082-95B8-2290D2CF4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Pages>
  <Words>779</Words>
  <Characters>4442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ABDALLAH</dc:creator>
  <cp:keywords/>
  <dc:description/>
  <cp:lastModifiedBy>SOUAD</cp:lastModifiedBy>
  <cp:revision>78</cp:revision>
  <dcterms:created xsi:type="dcterms:W3CDTF">2018-12-16T08:18:00Z</dcterms:created>
  <dcterms:modified xsi:type="dcterms:W3CDTF">2025-03-17T07:18:00Z</dcterms:modified>
</cp:coreProperties>
</file>