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B737" w14:textId="77777777" w:rsidR="00F4014D" w:rsidRDefault="00000000">
      <w:pPr>
        <w:pStyle w:val="Meta"/>
      </w:pPr>
      <w:r>
        <w:t>École Supérieure Privée d'Ingénierie et de Technologies — ESPRIT</w:t>
      </w:r>
    </w:p>
    <w:p w14:paraId="4CB48ED9" w14:textId="77777777" w:rsidR="00F4014D" w:rsidRDefault="00000000">
      <w:pPr>
        <w:pStyle w:val="Titre"/>
      </w:pPr>
      <w:r>
        <w:t>JOURNAL DE BORD DE STAGE</w:t>
      </w:r>
    </w:p>
    <w:p w14:paraId="45D8FAD1" w14:textId="77777777" w:rsidR="00F4014D" w:rsidRDefault="00000000">
      <w:pPr>
        <w:pStyle w:val="Meta"/>
      </w:pPr>
      <w:r>
        <w:t xml:space="preserve">Projet de fin d'études — </w:t>
      </w:r>
      <w:proofErr w:type="spellStart"/>
      <w:r>
        <w:t>WatchDesk</w:t>
      </w:r>
      <w:proofErr w:type="spellEnd"/>
    </w:p>
    <w:p w14:paraId="301AF18E" w14:textId="77777777" w:rsidR="00F4014D" w:rsidRDefault="00F4014D"/>
    <w:p w14:paraId="14B18EF5" w14:textId="77777777" w:rsidR="00F4014D" w:rsidRDefault="00000000">
      <w:pPr>
        <w:pStyle w:val="Meta"/>
      </w:pPr>
      <w:r>
        <w:t>Étudiante : Sana SOUDANI</w:t>
      </w:r>
    </w:p>
    <w:p w14:paraId="7AC61395" w14:textId="77777777" w:rsidR="00F4014D" w:rsidRDefault="00000000">
      <w:pPr>
        <w:pStyle w:val="Meta"/>
      </w:pPr>
      <w:r>
        <w:t>Entreprise d'accueil : SOFTIC (Les Jardins du Lac, Tunis)</w:t>
      </w:r>
    </w:p>
    <w:p w14:paraId="1BEA3F61" w14:textId="77777777" w:rsidR="00F4014D" w:rsidRDefault="00000000">
      <w:pPr>
        <w:pStyle w:val="Meta"/>
      </w:pPr>
      <w:r>
        <w:t>Encadrant entreprise : M. Mohamed ZENDAOUI</w:t>
      </w:r>
    </w:p>
    <w:p w14:paraId="048E36A5" w14:textId="77777777" w:rsidR="00F4014D" w:rsidRDefault="00000000">
      <w:pPr>
        <w:pStyle w:val="Meta"/>
      </w:pPr>
      <w:r>
        <w:t>Encadrante académique : Mme Sirine ZAABOUTI</w:t>
      </w:r>
    </w:p>
    <w:p w14:paraId="5ED31994" w14:textId="77777777" w:rsidR="00F4014D" w:rsidRDefault="00000000">
      <w:pPr>
        <w:pStyle w:val="Meta"/>
      </w:pPr>
      <w:r>
        <w:t>Période de stage : du 1er mars 2026 au 30 décembre 2026</w:t>
      </w:r>
    </w:p>
    <w:p w14:paraId="63892119" w14:textId="77777777" w:rsidR="00F4014D" w:rsidRDefault="00000000">
      <w:pPr>
        <w:pStyle w:val="Meta"/>
      </w:pPr>
      <w:r>
        <w:t>Document arrêté au : 28 août 2026</w:t>
      </w:r>
    </w:p>
    <w:p w14:paraId="1EC7B039" w14:textId="77777777" w:rsidR="00F4014D" w:rsidRDefault="00F4014D"/>
    <w:p w14:paraId="6DC04303" w14:textId="77777777" w:rsidR="00F4014D" w:rsidRDefault="00000000">
      <w:pPr>
        <w:pStyle w:val="Titre1"/>
      </w:pPr>
      <w:r>
        <w:t>Présentation du journal</w:t>
      </w:r>
    </w:p>
    <w:p w14:paraId="03D7AECC" w14:textId="77777777" w:rsidR="00F4014D" w:rsidRDefault="00000000">
      <w:r>
        <w:t xml:space="preserve">Ce journal de bord suit le guide de rédaction fourni par l'enseignement (AZ2021). Il n'est pas un cahier de tests ni une copie du rapport de PFE. C'est la mémoire de mes apprentissages : missions, compétences, difficultés et façons de m'organiser, avec des exemples concrets tirés de </w:t>
      </w:r>
      <w:proofErr w:type="spellStart"/>
      <w:r>
        <w:t>WatchDesk</w:t>
      </w:r>
      <w:proofErr w:type="spellEnd"/>
      <w:r>
        <w:t>.</w:t>
      </w:r>
    </w:p>
    <w:p w14:paraId="04598062" w14:textId="77777777" w:rsidR="00F4014D" w:rsidRDefault="00000000">
      <w:r>
        <w:t>Rythme retenu : un bilan toutes les deux semaines (option prévue par le guide), plus adapté à un stage long qu'une note quotidienne de deux phrases. Les écritures sont à la première personne.</w:t>
      </w:r>
    </w:p>
    <w:p w14:paraId="789EF2E2" w14:textId="77777777" w:rsidR="00F4014D" w:rsidRDefault="00000000">
      <w:r>
        <w:t xml:space="preserve">Sujet du stage : concevoir </w:t>
      </w:r>
      <w:proofErr w:type="spellStart"/>
      <w:r>
        <w:t>WatchDesk</w:t>
      </w:r>
      <w:proofErr w:type="spellEnd"/>
      <w:r>
        <w:t xml:space="preserve">, une console de supervision des postes Windows (agent .NET, API Spring Boot, interface </w:t>
      </w:r>
      <w:proofErr w:type="spellStart"/>
      <w:r>
        <w:t>React</w:t>
      </w:r>
      <w:proofErr w:type="spellEnd"/>
      <w:r>
        <w:t>, base PostgreSQL, alertes e-mail, assistant Gemini).</w:t>
      </w:r>
    </w:p>
    <w:p w14:paraId="04D8CCA7" w14:textId="77777777" w:rsidR="00F4014D" w:rsidRDefault="00000000">
      <w:pPr>
        <w:pStyle w:val="Titre2"/>
      </w:pPr>
      <w:r>
        <w:t>Semaine du 2 au 15 mars 2026 — Prise de contact</w:t>
      </w:r>
    </w:p>
    <w:p w14:paraId="0C2FE296" w14:textId="77777777" w:rsidR="00F4014D" w:rsidRDefault="00000000">
      <w:r>
        <w:t xml:space="preserve">J'ai commencé le stage à SOFTIC. Ma mission : une console unique pour voir l'état des PC Windows, pas un outil de datacenter. J'ai passé ces jours à comprendre le besoin avec M. </w:t>
      </w:r>
      <w:proofErr w:type="spellStart"/>
      <w:r>
        <w:t>Zendaoui</w:t>
      </w:r>
      <w:proofErr w:type="spellEnd"/>
      <w:r>
        <w:t xml:space="preserve"> : l'équipe travaille encore trop souvent machine par machine, après le ticket. J'ai lu ce qui existait déjà (Nagios, Zabbix, </w:t>
      </w:r>
      <w:proofErr w:type="spellStart"/>
      <w:r>
        <w:t>Datadog</w:t>
      </w:r>
      <w:proofErr w:type="spellEnd"/>
      <w:r>
        <w:t>, Intune) pour savoir ce qu'on ne voulait pas refaire. Compétence mobilisée : reformuler un besoin métier en périmètre (agent sur le poste, serveur central, console web). Difficulté : tout voulait rentrer dans le projet (serveurs, réseau, énergie). J'ai dû borner : postes Windows seulement. Le stage correspond à l'idée que je me faisais du métier d'ingénieure : écouter d'abord, coder ensuite.</w:t>
      </w:r>
    </w:p>
    <w:p w14:paraId="241445A6" w14:textId="77777777" w:rsidR="00F4014D" w:rsidRDefault="00000000">
      <w:pPr>
        <w:pStyle w:val="Titre2"/>
      </w:pPr>
      <w:r>
        <w:t>Semaine du 16 au 29 mars 2026 — Besoins et méthode</w:t>
      </w:r>
    </w:p>
    <w:p w14:paraId="38C0AAC7" w14:textId="77777777" w:rsidR="00F4014D" w:rsidRDefault="00000000">
      <w:r>
        <w:t xml:space="preserve">J'ai rédigé les besoins fonctionnels et non fonctionnels, et proposé Scrum même si je suis seule sur le projet. M. </w:t>
      </w:r>
      <w:proofErr w:type="spellStart"/>
      <w:r>
        <w:t>Zendaoui</w:t>
      </w:r>
      <w:proofErr w:type="spellEnd"/>
      <w:r>
        <w:t xml:space="preserve"> joue le rôle de Product </w:t>
      </w:r>
      <w:proofErr w:type="spellStart"/>
      <w:r>
        <w:t>Owner</w:t>
      </w:r>
      <w:proofErr w:type="spellEnd"/>
      <w:r>
        <w:t xml:space="preserve"> : on valide un morceau, puis on enchaîne. J'ai découpé trois sprints (accès, parc, incidents) au lieu de tout spécifier d'un coup. J'ai appris à écrire des user stories (« en tant qu'administrateur, je me connecte… ») plutôt que des listes techniques. Difficulté : résister à l'envie de commencer par le </w:t>
      </w:r>
      <w:proofErr w:type="spellStart"/>
      <w:r>
        <w:t>dashboard</w:t>
      </w:r>
      <w:proofErr w:type="spellEnd"/>
      <w:r>
        <w:t xml:space="preserve">, plus « visible ». Organisation : </w:t>
      </w:r>
      <w:proofErr w:type="spellStart"/>
      <w:r>
        <w:t>backlog</w:t>
      </w:r>
      <w:proofErr w:type="spellEnd"/>
      <w:r>
        <w:t xml:space="preserve"> simple, démo à chaque fin de sprint, points Google </w:t>
      </w:r>
      <w:proofErr w:type="spellStart"/>
      <w:r>
        <w:t>Meet</w:t>
      </w:r>
      <w:proofErr w:type="spellEnd"/>
      <w:r>
        <w:t xml:space="preserve"> + e-mail.</w:t>
      </w:r>
    </w:p>
    <w:p w14:paraId="526453FB" w14:textId="77777777" w:rsidR="00F4014D" w:rsidRDefault="00000000">
      <w:pPr>
        <w:pStyle w:val="Titre2"/>
      </w:pPr>
      <w:r>
        <w:t>Semaine du 30 mars au 12 avril 2026 — Modélisation</w:t>
      </w:r>
    </w:p>
    <w:p w14:paraId="6DF6AD28" w14:textId="77777777" w:rsidR="00F4014D" w:rsidRDefault="00000000">
      <w:r>
        <w:lastRenderedPageBreak/>
        <w:t xml:space="preserve">J'ai dessiné les cas d'utilisation (lecture, administrateur, super administrateur, agent, SMTP, Gemini) et un premier diagramme de classes à partir des données réelles (machine, incident, utilisateur…). J'ai aussi posé des maquettes </w:t>
      </w:r>
      <w:proofErr w:type="spellStart"/>
      <w:r>
        <w:t>Figma</w:t>
      </w:r>
      <w:proofErr w:type="spellEnd"/>
      <w:r>
        <w:t xml:space="preserve"> (barre latérale, aperçu, parc). Savoir-faire : UML lu par l'encadrant sans ambiguïté ; généralisation des rôles pour ne pas recopier les mêmes ovales. Difficulté : des générateurs de schémas inventaient des racks et des serveurs. J'ai tout repris à la main pour rester fidèle à </w:t>
      </w:r>
      <w:proofErr w:type="spellStart"/>
      <w:r>
        <w:t>WatchDesk</w:t>
      </w:r>
      <w:proofErr w:type="spellEnd"/>
      <w:r>
        <w:t>. Défi : garder des diagrammes lisibles (peu de traits qui se croisent) — je les simplifie dès qu'un ovale est en double.</w:t>
      </w:r>
    </w:p>
    <w:p w14:paraId="2B5DC3BB" w14:textId="77777777" w:rsidR="00F4014D" w:rsidRDefault="00000000">
      <w:pPr>
        <w:pStyle w:val="Titre2"/>
      </w:pPr>
      <w:r>
        <w:t>Semaine du 13 au 26 avril 2026 — Sprint 1 : porte d'entrée</w:t>
      </w:r>
    </w:p>
    <w:p w14:paraId="472A9B80" w14:textId="77777777" w:rsidR="00F4014D" w:rsidRDefault="00000000">
      <w:r>
        <w:t xml:space="preserve">J'ai branché Spring Boot (JDK 21) et la page de connexion </w:t>
      </w:r>
      <w:proofErr w:type="spellStart"/>
      <w:r>
        <w:t>React</w:t>
      </w:r>
      <w:proofErr w:type="spellEnd"/>
      <w:r>
        <w:t xml:space="preserve">. Mission : e-mail / mot de passe, mot de passe haché </w:t>
      </w:r>
      <w:proofErr w:type="spellStart"/>
      <w:r>
        <w:t>BCrypt</w:t>
      </w:r>
      <w:proofErr w:type="spellEnd"/>
      <w:r>
        <w:t xml:space="preserve">, pas d'inscription publique (les comptes sont créés par le super administrateur). J'ai appris à séparer clairement API (port 8080) et console (port 3000). Difficulté : tester le login sans Postman mélangeait les erreurs </w:t>
      </w:r>
      <w:proofErr w:type="spellStart"/>
      <w:r>
        <w:t>React</w:t>
      </w:r>
      <w:proofErr w:type="spellEnd"/>
      <w:r>
        <w:t xml:space="preserve"> et les erreurs serveur. Réponse : j'appelle d'abord /api/</w:t>
      </w:r>
      <w:proofErr w:type="spellStart"/>
      <w:r>
        <w:t>auth</w:t>
      </w:r>
      <w:proofErr w:type="spellEnd"/>
      <w:r>
        <w:t>/login dans Postman, puis je branche le formulaire. Je me rends compte que je suis plus à l'aise quand je peux voir le JSON brut.</w:t>
      </w:r>
    </w:p>
    <w:p w14:paraId="489C4AAD" w14:textId="77777777" w:rsidR="00F4014D" w:rsidRDefault="00000000">
      <w:pPr>
        <w:pStyle w:val="Titre2"/>
      </w:pPr>
      <w:r>
        <w:t>Semaine du 27 avril au 10 mai 2026 — JWT, Google, rôles</w:t>
      </w:r>
    </w:p>
    <w:p w14:paraId="2EE9AC22" w14:textId="77777777" w:rsidR="00F4014D" w:rsidRDefault="00000000">
      <w:r>
        <w:t xml:space="preserve">J'ai ajouté le jeton JWT (24 h) et la connexion Google, uniquement pour un e-mail déjà créé dans </w:t>
      </w:r>
      <w:proofErr w:type="spellStart"/>
      <w:r>
        <w:t>WatchDesk</w:t>
      </w:r>
      <w:proofErr w:type="spellEnd"/>
      <w:r>
        <w:t xml:space="preserve">. Trois rôles : LECTURE, ADMIN, SUPER_ADMIN, avec un menu qui se filtre. Compétence : ne pas ouvrir la console à n'importe quel compte Gmail. Difficulté : après un redémarrage du serveur, les sessions tombaient (clé JWT régénérée). Je l'ai noté comme limite, et j'ai appris à reconnecter Postman à chaque restart. Organisation : une user story = un écran + un </w:t>
      </w:r>
      <w:proofErr w:type="spellStart"/>
      <w:r>
        <w:t>endpoint</w:t>
      </w:r>
      <w:proofErr w:type="spellEnd"/>
      <w:r>
        <w:t>, pas trois fonctionnalités d'un coup.</w:t>
      </w:r>
    </w:p>
    <w:p w14:paraId="557D73A9" w14:textId="77777777" w:rsidR="00F4014D" w:rsidRDefault="00000000">
      <w:pPr>
        <w:pStyle w:val="Titre2"/>
      </w:pPr>
      <w:r>
        <w:t>Semaine du 11 au 24 mai 2026 — Double authentification</w:t>
      </w:r>
    </w:p>
    <w:p w14:paraId="48CAF608" w14:textId="77777777" w:rsidR="00F4014D" w:rsidRDefault="00000000">
      <w:r>
        <w:t>On m'a demandé de renforcer l'accès : mot de passe (ou Google) puis code TOTP (QR à scanner à la première activation). J'ai appris le principe du secret partagé et des codes à 6 chiffres valables 30 secondes. Difficulté en démo : si je dicte trop longtemps, le code a déjà expiré. Je prépare l'écran QR et je saisis tout de suite. Savoir-faire : expliquer pourquoi un second facteur a du sens ici (la console peut redémarrer un poste). Le métier d'admin que j'imaginais « que du monitoring » inclut vraiment la sécurité d'accès — ça m'a surprise, dans le bon sens.</w:t>
      </w:r>
    </w:p>
    <w:p w14:paraId="2D4D705E" w14:textId="77777777" w:rsidR="00F4014D" w:rsidRDefault="00000000">
      <w:pPr>
        <w:pStyle w:val="Titre2"/>
      </w:pPr>
      <w:r>
        <w:t>Semaine du 25 mai au 7 juin 2026 — Agent Windows</w:t>
      </w:r>
    </w:p>
    <w:p w14:paraId="0EDC895D" w14:textId="77777777" w:rsidR="00F4014D" w:rsidRDefault="00000000">
      <w:r>
        <w:t xml:space="preserve">J'ai commencé l'agent en C# / .NET : CPU, RAM, disques, journaux (Système, Application, Sécurité), inventaire. J'ai appris à parler aux API Windows (compteurs, WMI, </w:t>
      </w:r>
      <w:proofErr w:type="spellStart"/>
      <w:r>
        <w:t>Event</w:t>
      </w:r>
      <w:proofErr w:type="spellEnd"/>
      <w:r>
        <w:t xml:space="preserve"> Log) plutôt qu'à tout inventer en JSON fictif. Difficulté : le journal Sécurité renvoie « accès refusé » si l'agent n'est pas lancé avec les droits. Réponse : l'agent continue le reste de la collecte et je </w:t>
      </w:r>
      <w:proofErr w:type="spellStart"/>
      <w:r>
        <w:t>loggue</w:t>
      </w:r>
      <w:proofErr w:type="spellEnd"/>
      <w:r>
        <w:t xml:space="preserve"> clairement le refus, au lieu de tout arrêter. Organisation : un exécutable, un fichier de log C:\WatchDesk\agent.log, une URL d'API paramétrable (--server).</w:t>
      </w:r>
    </w:p>
    <w:p w14:paraId="3D8E65A4" w14:textId="77777777" w:rsidR="00F4014D" w:rsidRDefault="00000000">
      <w:pPr>
        <w:pStyle w:val="Titre2"/>
      </w:pPr>
      <w:r>
        <w:t>Semaine du 8 au 21 juin 2026 — Rapport agent et aperçu</w:t>
      </w:r>
    </w:p>
    <w:p w14:paraId="1ADE088A" w14:textId="77777777" w:rsidR="00F4014D" w:rsidRDefault="00000000">
      <w:r>
        <w:t>L'agent envoie un POST /api/agent/report ; Spring met à jour la table Computer (pas une table « rapports » à part). La console interroge le parc toutes les 10 secondes. J'ai appris qu'un « temps réel » marketing n'est pas ce qu'on a : c'est un sondage, et il faut l'assumer. Difficulté : un champ JSON mal nommé (</w:t>
      </w:r>
      <w:proofErr w:type="spellStart"/>
      <w:r>
        <w:t>pcName</w:t>
      </w:r>
      <w:proofErr w:type="spellEnd"/>
      <w:r>
        <w:t xml:space="preserve"> vs </w:t>
      </w:r>
      <w:proofErr w:type="spellStart"/>
      <w:r>
        <w:t>name</w:t>
      </w:r>
      <w:proofErr w:type="spellEnd"/>
      <w:r>
        <w:t xml:space="preserve">) et la machine n'apparaissait pas. Je compare désormais le body Postman et l'entité JPA avant d'accuser l'écran. Compétence : lire </w:t>
      </w:r>
      <w:proofErr w:type="spellStart"/>
      <w:r>
        <w:t>pgAdmin</w:t>
      </w:r>
      <w:proofErr w:type="spellEnd"/>
      <w:r>
        <w:t xml:space="preserve"> pour vérifier </w:t>
      </w:r>
      <w:proofErr w:type="spellStart"/>
      <w:r>
        <w:t>last_seen</w:t>
      </w:r>
      <w:proofErr w:type="spellEnd"/>
      <w:r>
        <w:t xml:space="preserve"> après un cycle d'agent.</w:t>
      </w:r>
    </w:p>
    <w:p w14:paraId="52FA664E" w14:textId="77777777" w:rsidR="00F4014D" w:rsidRDefault="00000000">
      <w:pPr>
        <w:pStyle w:val="Titre2"/>
      </w:pPr>
      <w:r>
        <w:t>Semaine du 22 juin au 5 juillet 2026 — Parc et actions à distance</w:t>
      </w:r>
    </w:p>
    <w:p w14:paraId="6B33A5CF" w14:textId="77777777" w:rsidR="00F4014D" w:rsidRDefault="00000000">
      <w:r>
        <w:lastRenderedPageBreak/>
        <w:t>J'ai livré la page Ordinateurs et les ordres : redémarrer, éteindre, proposer une mise à jour. L'API enregistre une tâche ; l'agent la prend au GET /api/agent/check-</w:t>
      </w:r>
      <w:proofErr w:type="spellStart"/>
      <w:r>
        <w:t>tasks</w:t>
      </w:r>
      <w:proofErr w:type="spellEnd"/>
      <w:r>
        <w:t>/{</w:t>
      </w:r>
      <w:proofErr w:type="spellStart"/>
      <w:r>
        <w:t>ip</w:t>
      </w:r>
      <w:proofErr w:type="spellEnd"/>
      <w:r>
        <w:t xml:space="preserve">} suivant. Apprentissage fort : cliquer « Redémarrer » ne fait rien dans la seconde — ce n'est pas un bug, c'est le cycle. J'ai dû l'expliquer à la démo pour ne pas passer pour un bouton cassé. Difficulté : ne pas laisser un compte lecture seule envoyer un </w:t>
      </w:r>
      <w:proofErr w:type="spellStart"/>
      <w:r>
        <w:t>shutdown</w:t>
      </w:r>
      <w:proofErr w:type="spellEnd"/>
      <w:r>
        <w:t xml:space="preserve">. Le menu et le </w:t>
      </w:r>
      <w:proofErr w:type="spellStart"/>
      <w:r>
        <w:t>readOnly</w:t>
      </w:r>
      <w:proofErr w:type="spellEnd"/>
      <w:r>
        <w:t xml:space="preserve"> côté </w:t>
      </w:r>
      <w:proofErr w:type="spellStart"/>
      <w:r>
        <w:t>React</w:t>
      </w:r>
      <w:proofErr w:type="spellEnd"/>
      <w:r>
        <w:t xml:space="preserve"> aident ; je sais qu'il faudra encore durcir le filtre JWT côté API (limite notée pour plus tard).</w:t>
      </w:r>
    </w:p>
    <w:p w14:paraId="376CF07C" w14:textId="77777777" w:rsidR="00F4014D" w:rsidRDefault="00000000">
      <w:pPr>
        <w:pStyle w:val="Titre2"/>
      </w:pPr>
      <w:r>
        <w:t>Semaine du 6 au 19 juillet 2026 — Rapports et déploiement</w:t>
      </w:r>
    </w:p>
    <w:p w14:paraId="6952894E" w14:textId="77777777" w:rsidR="00F4014D" w:rsidRDefault="00000000">
      <w:r>
        <w:t>Exports PDF (</w:t>
      </w:r>
      <w:proofErr w:type="spellStart"/>
      <w:r>
        <w:t>jsPDF</w:t>
      </w:r>
      <w:proofErr w:type="spellEnd"/>
      <w:r>
        <w:t>) et Excel côté console, page Agent Windows pour le super admin (ZIP). J'ai appris à produire un livrable « montrable » sans attendre que tout le sprint 3 soit fini. Difficulté : un export vide si l'agent n'avait jamais envoyé d'inventaire — j'ai ajouté ce cas dans ma checklist de recette. Organisation : je bloque une demi-journée en fin de sprint pour rejouer connexion + apparition d'une machine (non-régression), avant d'enchaîner sur autre chose.</w:t>
      </w:r>
    </w:p>
    <w:p w14:paraId="1E6A6163" w14:textId="77777777" w:rsidR="00F4014D" w:rsidRDefault="00000000">
      <w:pPr>
        <w:pStyle w:val="Titre2"/>
      </w:pPr>
      <w:r>
        <w:t>Semaine du 20 juillet au 2 août 2026 — Incidents et e-mail</w:t>
      </w:r>
    </w:p>
    <w:p w14:paraId="7226C397" w14:textId="77777777" w:rsidR="00F4014D" w:rsidRDefault="00000000">
      <w:r>
        <w:t xml:space="preserve">Chaque rapport agent est comparé aux seuils CPU / RAM / disque. Le piège : un incident créé à chaque </w:t>
      </w:r>
      <w:proofErr w:type="spellStart"/>
      <w:r>
        <w:t>heartbeat</w:t>
      </w:r>
      <w:proofErr w:type="spellEnd"/>
      <w:r>
        <w:t xml:space="preserve">. J'ai dû implémenter une déduplication (même PC, même type, déjà OUVERT) dans </w:t>
      </w:r>
      <w:proofErr w:type="spellStart"/>
      <w:r>
        <w:t>IncidentAlertService</w:t>
      </w:r>
      <w:proofErr w:type="spellEnd"/>
      <w:r>
        <w:t>. J'ai appris qu'une alerte n'a de valeur que si elle n'arrive qu'une fois. SMTP Gmail : un mot de passe d'application mal collé et aucun mail. Réponse : le bouton « tester l'e-mail » de la configuration, sans rejouer tout le scénario incident. Pas de Slack : les alertes partent par e-mail, point. Mode maintenance : pour tester l'agent sans inonder la boîte.</w:t>
      </w:r>
    </w:p>
    <w:p w14:paraId="542A73A3" w14:textId="77777777" w:rsidR="00F4014D" w:rsidRDefault="00000000">
      <w:pPr>
        <w:pStyle w:val="Titre2"/>
      </w:pPr>
      <w:r>
        <w:t>Semaine du 3 au 16 août 2026 — IA, règles, audit, comptes</w:t>
      </w:r>
    </w:p>
    <w:p w14:paraId="7BA310BF" w14:textId="77777777" w:rsidR="00F4014D" w:rsidRDefault="00000000">
      <w:r>
        <w:t>J'ai branché l'assistant : la console envoie POST /api/chat/</w:t>
      </w:r>
      <w:proofErr w:type="spellStart"/>
      <w:r>
        <w:t>ask</w:t>
      </w:r>
      <w:proofErr w:type="spellEnd"/>
      <w:r>
        <w:t xml:space="preserve"> ; seul le backend appelle Gemini, avec un contexte parc / incidents. Le chat n'est pas affiché en lecture seule. Règles d'alertes (conditions, </w:t>
      </w:r>
      <w:proofErr w:type="spellStart"/>
      <w:r>
        <w:t>cooldown</w:t>
      </w:r>
      <w:proofErr w:type="spellEnd"/>
      <w:r>
        <w:t>), journal d'audit, page Administrateurs. Difficulté : l'IA « hallucine » si on ne lui donne pas les machines en contexte. J'ai donc chargé PostgreSQL avant l'appel. Compétence : tracer CHAT_ASK dans l'audit — qui a demandé quoi. Cohérence avec le métier : un admin ne veut pas seulement un graphe, il veut une trace quand il change un statut ou une règle.</w:t>
      </w:r>
    </w:p>
    <w:p w14:paraId="39C67C1A" w14:textId="77777777" w:rsidR="00F4014D" w:rsidRDefault="00000000">
      <w:pPr>
        <w:pStyle w:val="Titre2"/>
      </w:pPr>
      <w:r>
        <w:t>Semaine du 17 au 28 août 2026 — Recette et rapport</w:t>
      </w:r>
    </w:p>
    <w:p w14:paraId="0E93D015" w14:textId="77777777" w:rsidR="00F4014D" w:rsidRDefault="00000000">
      <w:r>
        <w:t xml:space="preserve">J'ai consacré cette quinzaine à valider la chaîne et à rédiger le rapport (sans modifier le code métier pour « faire joli »). Missions : Postman (401 login faux, 200 /api/computers, POST rapport agent), test unitaire Spring </w:t>
      </w:r>
      <w:proofErr w:type="spellStart"/>
      <w:r>
        <w:t>BackendApplicationTests.contextLoads</w:t>
      </w:r>
      <w:proofErr w:type="spellEnd"/>
      <w:r>
        <w:t xml:space="preserve"> (contexte levé, PostgreSQL jointe, 1 test OK le 28/08/2026), preuves </w:t>
      </w:r>
      <w:proofErr w:type="spellStart"/>
      <w:r>
        <w:t>pgAdmin</w:t>
      </w:r>
      <w:proofErr w:type="spellEnd"/>
      <w:r>
        <w:t xml:space="preserve"> et log agent. J'ai appris à distinguer recette d'écran (déjà dans les sprints du rapport) et preuves techniques (HTTP, JUnit, SQL). Difficulté : le chapitre tests risquait de recopier le login et le QR. L'enseignante attend un journal réflexif, et le rapport un chapitre preuves — pas deux fois les mêmes captures console. Organisation : je me suis calée sur le guide AZ2021 (ce que j'ai appris, missions, compétences, difficultés, organisation). Le stage correspond à ce que je voulais : relier C#, Java et </w:t>
      </w:r>
      <w:proofErr w:type="spellStart"/>
      <w:r>
        <w:t>React</w:t>
      </w:r>
      <w:proofErr w:type="spellEnd"/>
      <w:r>
        <w:t xml:space="preserve"> sur un vrai parc, pas un TP isolé. Il reste jusqu'en décembre à durcir (HTTPS, JWT persistant) et à peaufiner le mémoire.</w:t>
      </w:r>
    </w:p>
    <w:p w14:paraId="57A278EA" w14:textId="77777777" w:rsidR="00F4014D" w:rsidRDefault="00000000">
      <w:pPr>
        <w:pStyle w:val="Titre1"/>
      </w:pPr>
      <w:r>
        <w:t>Point d'étape au 28 août 2026</w:t>
      </w:r>
    </w:p>
    <w:p w14:paraId="0F058732" w14:textId="77777777" w:rsidR="00F4014D" w:rsidRDefault="00000000">
      <w:proofErr w:type="spellStart"/>
      <w:r>
        <w:t>WatchDesk</w:t>
      </w:r>
      <w:proofErr w:type="spellEnd"/>
      <w:r>
        <w:t xml:space="preserve"> est utilisable en local : on entre dans la console (rôles, 2FA), l'agent alimente l'aperçu, on peut agir à distance, un incident critique part par e-mail sans doublon, l'assistant s'appuie sur la base. Ce n'est </w:t>
      </w:r>
      <w:r>
        <w:lastRenderedPageBreak/>
        <w:t>pas encore un produit industrialisé, et je l'écris tel quel. Ce journal m'a servi à voir que mes plus gros apprentissages ne sont pas « j'ai utilisé Spring », mais : borner le périmètre, ne pas dupliquer les alertes, accepter le délai de l'agent, et isoler un bug avec Postman avant d'accuser l'interface.</w:t>
      </w:r>
    </w:p>
    <w:p w14:paraId="62204900" w14:textId="77777777" w:rsidR="00F4014D" w:rsidRDefault="00000000">
      <w:r>
        <w:t>Prochains défis (septembre–décembre) : finaliser le rapport, préparer la soutenance avec des démos courtes (login, rapport agent, incident unique, mail), et lister clairement les limites (HTTP local, pas de CI, Windows seulement).</w:t>
      </w:r>
    </w:p>
    <w:p w14:paraId="0B9D7BEA" w14:textId="77777777" w:rsidR="00F4014D" w:rsidRDefault="00F4014D"/>
    <w:p w14:paraId="33A77D9A" w14:textId="77777777" w:rsidR="00F4014D" w:rsidRDefault="00000000">
      <w:r>
        <w:t>Fait à Tunis, le 28 août 2026</w:t>
      </w:r>
    </w:p>
    <w:p w14:paraId="3B8A3C43" w14:textId="77777777" w:rsidR="00F4014D" w:rsidRDefault="00000000">
      <w:r>
        <w:t>Sana SOUDANI</w:t>
      </w:r>
    </w:p>
    <w:p w14:paraId="77D20DBE" w14:textId="081DCDCB" w:rsidR="00F4014D" w:rsidRDefault="00F4014D"/>
    <w:sectPr w:rsidR="00F4014D">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014D"/>
    <w:rsid w:val="004528B8"/>
    <w:rsid w:val="00571FA3"/>
    <w:rsid w:val="00F4014D"/>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9E02"/>
  <w15:docId w15:val="{951C646C-FF2C-4D50-9464-B050D9F3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TN" w:eastAsia="fr-T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sz w:val="22"/>
      <w:szCs w:val="22"/>
    </w:rPr>
  </w:style>
  <w:style w:type="paragraph" w:styleId="Titre1">
    <w:name w:val="heading 1"/>
    <w:basedOn w:val="Normal"/>
    <w:uiPriority w:val="9"/>
    <w:qFormat/>
    <w:pPr>
      <w:spacing w:before="280" w:after="140"/>
      <w:outlineLvl w:val="0"/>
    </w:pPr>
    <w:rPr>
      <w:b/>
      <w:color w:val="1E3A5F"/>
      <w:sz w:val="28"/>
      <w:szCs w:val="28"/>
    </w:rPr>
  </w:style>
  <w:style w:type="paragraph" w:styleId="Titre2">
    <w:name w:val="heading 2"/>
    <w:basedOn w:val="Normal"/>
    <w:uiPriority w:val="9"/>
    <w:unhideWhenUsed/>
    <w:qFormat/>
    <w:pPr>
      <w:spacing w:before="240" w:after="120"/>
      <w:outlineLvl w:val="1"/>
    </w:pPr>
    <w:rPr>
      <w:b/>
      <w:color w:val="2E7D5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uiPriority w:val="10"/>
    <w:qFormat/>
    <w:pPr>
      <w:spacing w:before="200" w:after="200"/>
      <w:jc w:val="center"/>
    </w:pPr>
    <w:rPr>
      <w:b/>
      <w:color w:val="1E3A5F"/>
      <w:sz w:val="36"/>
      <w:szCs w:val="36"/>
    </w:rPr>
  </w:style>
  <w:style w:type="paragraph" w:customStyle="1" w:styleId="Meta">
    <w:name w:val="Meta"/>
    <w:basedOn w:val="Normal"/>
    <w:pPr>
      <w:spacing w:after="8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1552</Words>
  <Characters>8852</Characters>
  <Application>Microsoft Office Word</Application>
  <DocSecurity>0</DocSecurity>
  <Lines>73</Lines>
  <Paragraphs>20</Paragraphs>
  <ScaleCrop>false</ScaleCrop>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 SOUDANI</cp:lastModifiedBy>
  <cp:revision>2</cp:revision>
  <dcterms:created xsi:type="dcterms:W3CDTF">2026-09-01T18:02:00Z</dcterms:created>
  <dcterms:modified xsi:type="dcterms:W3CDTF">2026-09-01T18:03:00Z</dcterms:modified>
</cp:coreProperties>
</file>