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excel, optimization, tableau</w:t>
      </w:r>
    </w:p>
    <w:p>
      <w:pPr>
        <w:spacing w:line="240" w:lineRule="auto" w:before="0" w:after="0"/>
      </w:pPr>
      <w:r>
        <w:t>MLOps : aws, spark, Git, DVC, Flask, Docker, Github Actions, Heroku, MLflow, Streamlit</w:t>
      </w:r>
    </w:p>
    <w:p>
      <w:pPr>
        <w:spacing w:line="240" w:lineRule="auto" w:before="0" w:after="0"/>
      </w:pPr>
      <w:r>
        <w:t>Autres : data analysis, marketing, transformation, color, age, gender identity, google sheets, applications, marital status, metrics visualization, designers, schemas, religion, national origin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