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0" w:lineRule="exact" w:before="0" w:after="0"/>
        <w:jc w:val="center"/>
      </w:pPr>
      <w:r>
        <w:rPr>
          <w:sz w:val="28"/>
        </w:rPr>
        <w:t>SOUFIANE FARTIT</w:t>
      </w:r>
    </w:p>
    <w:p>
      <w:pPr>
        <w:spacing w:line="0" w:lineRule="exact" w:before="0" w:after="227"/>
        <w:jc w:val="center"/>
      </w:pPr>
      <w:r>
        <w:t>Strasbourg | 0662833264 | soufiane.fartit@gmail.com | linkedin.com/in/soufiane-fartit | github.com/Soufiane-Fartit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PROFIL</w:t>
      </w:r>
    </w:p>
    <w:p>
      <w:pPr>
        <w:spacing w:line="240" w:lineRule="auto"/>
      </w:pPr>
      <w:r>
        <w:t xml:space="preserve">Double-diplômé Ingénieur/Master de Télécom Physique Strasbourg en science des données et en traitement des signaux et des images. Je suis à la recherche d'une opportunité en tant que Data Scientist à Strasbourg et Paris 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FORMATION ACADEMIQUE</w:t>
      </w:r>
    </w:p>
    <w:p>
      <w:pPr>
        <w:spacing w:line="0" w:lineRule="exact" w:before="0" w:after="0"/>
      </w:pPr>
      <w:r>
        <w:t>2017-2020 : Diplôme d’ingénieur généraliste: Images, Signaux, et Science des Données - Télécom Physique Strasbourg</w:t>
      </w:r>
    </w:p>
    <w:p>
      <w:pPr>
        <w:spacing w:line="0" w:lineRule="exact" w:before="0" w:after="0"/>
      </w:pPr>
      <w:r>
        <w:t>2018-2020 : Diplôme de Master IRIV: Images et Données - Télécom Physique Strasbourg</w:t>
      </w:r>
    </w:p>
    <w:p>
      <w:pPr>
        <w:spacing w:line="0" w:lineRule="exact" w:before="0" w:after="0"/>
      </w:pPr>
      <w:r>
        <w:t>2015-2017 : Classes préparatoires aux grandes écoles : Mathématiques et Physique - Lycée Ibn Abdoun</w:t>
      </w:r>
    </w:p>
    <w:p>
      <w:pPr>
        <w:spacing w:line="0" w:lineRule="exact" w:before="0" w:after="0"/>
      </w:pPr>
      <w:r>
        <w:t>2014-2015 : Baccalauréat : Sciences Mathématiques - Lycée Ibn Yassin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EXPERIENCE PROFESSIONNELLE</w:t>
      </w:r>
    </w:p>
    <w:p>
      <w:pPr>
        <w:spacing w:before="113" w:after="0" w:line="240" w:lineRule="auto"/>
      </w:pPr>
      <w:r>
        <w:rPr>
          <w:b/>
        </w:rPr>
        <w:t>Ingénieur en Machine Learning</w:t>
      </w:r>
    </w:p>
    <w:p>
      <w:pPr>
        <w:spacing w:line="240" w:lineRule="auto" w:before="0" w:after="0"/>
      </w:pPr>
      <w:r>
        <w:rPr>
          <w:i/>
        </w:rPr>
        <w:t>FM Logistic, Phalsbourg, France</w:t>
        <w:tab/>
        <w:tab/>
        <w:tab/>
        <w:tab/>
        <w:tab/>
        <w:tab/>
        <w:tab/>
        <w:tab/>
        <w:tab/>
        <w:t>03/2020-08/2020</w:t>
      </w:r>
    </w:p>
    <w:p>
      <w:pPr>
        <w:pStyle w:val="ListBullet"/>
        <w:spacing w:line="240" w:lineRule="auto" w:before="0" w:after="0"/>
      </w:pPr>
      <w:r>
        <w:t>Analyse prédictive : Mise en place d’un système de détection des anomalies dans les logs.</w:t>
      </w:r>
    </w:p>
    <w:p>
      <w:pPr>
        <w:pStyle w:val="ListBullet"/>
        <w:spacing w:line="240" w:lineRule="auto" w:before="0" w:after="0"/>
      </w:pPr>
      <w:r>
        <w:t>Participation au POC sur les outils de centralisation des données : ELK, DataDog, Splunk, Sumologic.</w:t>
      </w:r>
    </w:p>
    <w:p>
      <w:pPr>
        <w:pStyle w:val="ListBullet"/>
        <w:spacing w:line="240" w:lineRule="auto" w:before="0" w:after="0"/>
      </w:pPr>
      <w:r>
        <w:t>Réalisation de rapports sur l’utilisation du VPN et Google Meet au sein de l’entreprise.</w:t>
      </w:r>
    </w:p>
    <w:p>
      <w:r>
        <w:t>Environnement : Python, Numpy, Pandas, Swifter, Matplotlib, Scikit-Learn, Keras, suite ELK, Data Studio</w:t>
      </w:r>
    </w:p>
    <w:p>
      <w:pPr>
        <w:spacing w:before="113" w:after="0" w:line="240" w:lineRule="auto"/>
      </w:pPr>
      <w:r>
        <w:rPr>
          <w:b/>
        </w:rPr>
        <w:t>Chercheur en Deep Learning – détection des anomalies</w:t>
      </w:r>
    </w:p>
    <w:p>
      <w:pPr>
        <w:spacing w:line="240" w:lineRule="auto" w:before="0" w:after="0"/>
      </w:pPr>
      <w:r>
        <w:rPr>
          <w:i/>
        </w:rPr>
        <w:t>Université Charles III, Madrid, Espagne</w:t>
        <w:tab/>
        <w:tab/>
        <w:tab/>
        <w:tab/>
        <w:tab/>
        <w:tab/>
        <w:tab/>
        <w:tab/>
        <w:tab/>
        <w:t>05/2019-08/2019</w:t>
      </w:r>
    </w:p>
    <w:p>
      <w:pPr>
        <w:pStyle w:val="ListBullet"/>
        <w:spacing w:line="240" w:lineRule="auto" w:before="0" w:after="0"/>
      </w:pPr>
      <w:r>
        <w:t>Évaluation des Autoencoders variationnels contre les Autoencoders traditionnels au niveau de la réduction de dimension dans le cadre de la détection des anomalies.</w:t>
      </w:r>
    </w:p>
    <w:p>
      <w:r>
        <w:t>Environnement : Python, Keras, PyTorch, Scikit-Learn, Numpy, Pandas, Scipy, Matplotlib, NILMTK</w:t>
      </w:r>
    </w:p>
    <w:p>
      <w:pPr>
        <w:spacing w:before="113" w:after="0" w:line="240" w:lineRule="auto"/>
      </w:pPr>
      <w:r>
        <w:rPr>
          <w:b/>
        </w:rPr>
        <w:t>Projet Ecole-Entreprise : Vision par ordinateur</w:t>
      </w:r>
    </w:p>
    <w:p>
      <w:pPr>
        <w:spacing w:line="240" w:lineRule="auto" w:before="0" w:after="0"/>
      </w:pPr>
      <w:r>
        <w:rPr>
          <w:i/>
        </w:rPr>
        <w:t>New R-Drone, Strasbourg, France</w:t>
        <w:tab/>
        <w:tab/>
        <w:tab/>
        <w:tab/>
        <w:tab/>
        <w:tab/>
        <w:tab/>
        <w:tab/>
        <w:tab/>
        <w:t>09/2018-05/2019</w:t>
      </w:r>
    </w:p>
    <w:p>
      <w:pPr>
        <w:pStyle w:val="ListBullet"/>
        <w:spacing w:line="240" w:lineRule="auto" w:before="0" w:after="0"/>
      </w:pPr>
      <w:r>
        <w:t>Détection et suivi par drone de surveillance autonome en utilisant une caméra thermique</w:t>
      </w:r>
    </w:p>
    <w:p>
      <w:r>
        <w:t>Environnement : Python, Numpy, Pandas, Matplotlib, Scikit-Learn, Keras, OpenCV, Requests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COMPETENCES TECHNIQUES</w:t>
      </w:r>
    </w:p>
    <w:p>
      <w:pPr>
        <w:spacing w:line="240" w:lineRule="auto" w:before="0" w:after="0"/>
      </w:pPr>
      <w:r>
        <w:t>ML/AI : Scikit-Learn, Keras, Tensorflow, Pandas, pySpark, XGboost, OpenCV, Matplotlib, Seaborn</w:t>
      </w:r>
    </w:p>
    <w:p>
      <w:pPr>
        <w:spacing w:line="240" w:lineRule="auto" w:before="0" w:after="0"/>
      </w:pPr>
      <w:r>
        <w:t>Visualisation : tableau</w:t>
      </w:r>
    </w:p>
    <w:p>
      <w:pPr>
        <w:spacing w:line="240" w:lineRule="auto" w:before="0" w:after="0"/>
      </w:pPr>
      <w:r>
        <w:t>MLOps : Git, DVC, Flask, Docker, Github Actions, Heroku, MLflow, Streamlit</w:t>
      </w:r>
    </w:p>
    <w:p>
      <w:pPr>
        <w:spacing w:line="240" w:lineRule="auto" w:before="0" w:after="0"/>
      </w:pPr>
      <w:r>
        <w:t>Langages : r, python, matlab, c, c++</w:t>
      </w:r>
    </w:p>
    <w:p>
      <w:pPr>
        <w:spacing w:line="240" w:lineRule="auto" w:before="0" w:after="0"/>
      </w:pPr>
      <w:r>
        <w:t>Bases de données : SQL, MongoDB, Neo4j, Redis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CERTIFICATIONS ET PROJETS PERSONNELS</w:t>
      </w:r>
    </w:p>
    <w:p>
      <w:pPr>
        <w:pStyle w:val="ListBullet"/>
        <w:spacing w:line="240" w:lineRule="auto"/>
      </w:pPr>
      <w:r>
        <w:t>Deep Learning Specialization (deeplearning.ai)</w:t>
      </w:r>
    </w:p>
    <w:p>
      <w:pPr>
        <w:pStyle w:val="ListBullet"/>
        <w:spacing w:line="240" w:lineRule="auto"/>
      </w:pPr>
      <w:r>
        <w:t>Data visualization and communication with tableau (Université Duke)</w:t>
      </w:r>
    </w:p>
    <w:p>
      <w:pPr>
        <w:pStyle w:val="ListBullet"/>
        <w:spacing w:line="240" w:lineRule="auto"/>
      </w:pPr>
      <w:r>
        <w:t>Scrum Foundation Professional Certificate</w:t>
      </w:r>
    </w:p>
    <w:p>
      <w:pPr>
        <w:pStyle w:val="ListBullet"/>
        <w:spacing w:line="240" w:lineRule="auto"/>
      </w:pPr>
      <w:r>
        <w:t>Développement d'une application web pour du Machine Learning</w:t>
      </w:r>
    </w:p>
    <w:p>
      <w:pPr>
        <w:pStyle w:val="ListBullet"/>
        <w:spacing w:line="240" w:lineRule="auto"/>
      </w:pPr>
      <w:r>
        <w:t>Segmentation des images satellites de Sentinel-2</w:t>
      </w:r>
    </w:p>
    <w:p>
      <w:pPr>
        <w:pStyle w:val="ListBullet"/>
        <w:spacing w:line="240" w:lineRule="auto"/>
      </w:pPr>
      <w:r>
        <w:t>Prédiction du désabonnement des clients</w:t>
      </w:r>
    </w:p>
    <w:p>
      <w:pPr>
        <w:pStyle w:val="ListBullet"/>
        <w:spacing w:line="240" w:lineRule="auto"/>
      </w:pPr>
      <w:r>
        <w:t>Prédiction des prix des immobiliers</w:t>
      </w:r>
    </w:p>
    <w:p>
      <w:pPr>
        <w:pStyle w:val="ListBullet"/>
        <w:spacing w:line="240" w:lineRule="auto"/>
      </w:pPr>
      <w:r>
        <w:t>Transfert d'apprentissage du vgg16</w:t>
      </w:r>
    </w:p>
    <w:p>
      <w:pPr>
        <w:pStyle w:val="ListBullet"/>
        <w:spacing w:line="240" w:lineRule="auto"/>
      </w:pPr>
      <w:r>
        <w:t>HACKING INDUSTRY CAMP 2019 - Strasbourg Prix de meilleure innovation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LANGUES</w:t>
      </w:r>
    </w:p>
    <w:p>
      <w:pPr>
        <w:spacing w:line="240" w:lineRule="auto" w:before="0" w:after="0"/>
        <w:jc w:val="center"/>
      </w:pPr>
      <w:r>
        <w:t xml:space="preserve">Anglais : 920 au TOEIC     </w:t>
        <w:tab/>
        <w:tab/>
        <w:tab/>
        <w:t xml:space="preserve">Français : Courant     </w:t>
        <w:tab/>
        <w:tab/>
        <w:tab/>
        <w:t>Arabe : Langue maternelle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