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84A" w:rsidRPr="0030484A" w:rsidRDefault="0030484A" w:rsidP="00177C26">
      <w:pPr>
        <w:autoSpaceDE w:val="0"/>
        <w:autoSpaceDN w:val="0"/>
        <w:adjustRightInd w:val="0"/>
        <w:spacing w:after="0" w:line="240" w:lineRule="auto"/>
        <w:ind w:left="1701" w:right="-2"/>
        <w:rPr>
          <w:rFonts w:ascii="Century Gothic" w:hAnsi="Century Gothic" w:cs="Arial"/>
          <w:bCs/>
          <w:color w:val="595959" w:themeColor="text1" w:themeTint="A6"/>
          <w:sz w:val="20"/>
          <w:szCs w:val="20"/>
        </w:rPr>
      </w:pPr>
      <w:bookmarkStart w:id="0" w:name="_GoBack"/>
      <w:bookmarkEnd w:id="0"/>
      <w:r w:rsidRPr="0030484A">
        <w:rPr>
          <w:rFonts w:ascii="Century Gothic" w:hAnsi="Century Gothic" w:cs="Arial"/>
          <w:bCs/>
          <w:color w:val="595959" w:themeColor="text1" w:themeTint="A6"/>
          <w:sz w:val="20"/>
          <w:szCs w:val="20"/>
        </w:rPr>
        <w:t>Philippe Salsac</w:t>
      </w:r>
      <w:r w:rsidR="00177C26">
        <w:rPr>
          <w:rFonts w:ascii="Century Gothic" w:hAnsi="Century Gothic" w:cs="Arial"/>
          <w:bCs/>
          <w:color w:val="595959" w:themeColor="text1" w:themeTint="A6"/>
          <w:sz w:val="20"/>
          <w:szCs w:val="20"/>
        </w:rPr>
        <w:tab/>
      </w:r>
      <w:r w:rsidR="00177C26">
        <w:rPr>
          <w:rFonts w:ascii="Century Gothic" w:hAnsi="Century Gothic" w:cs="Arial"/>
          <w:bCs/>
          <w:color w:val="595959" w:themeColor="text1" w:themeTint="A6"/>
          <w:sz w:val="20"/>
          <w:szCs w:val="20"/>
        </w:rPr>
        <w:tab/>
      </w:r>
      <w:r w:rsidR="00177C26">
        <w:rPr>
          <w:rFonts w:ascii="Century Gothic" w:hAnsi="Century Gothic" w:cs="Arial"/>
          <w:bCs/>
          <w:color w:val="595959" w:themeColor="text1" w:themeTint="A6"/>
          <w:sz w:val="20"/>
          <w:szCs w:val="20"/>
        </w:rPr>
        <w:tab/>
        <w:t xml:space="preserve">         </w:t>
      </w:r>
      <w:r w:rsidR="00177C26">
        <w:rPr>
          <w:rFonts w:ascii="Century Gothic" w:hAnsi="Century Gothic" w:cs="Arial"/>
          <w:bCs/>
          <w:color w:val="595959" w:themeColor="text1" w:themeTint="A6"/>
          <w:sz w:val="20"/>
          <w:szCs w:val="20"/>
        </w:rPr>
        <w:tab/>
      </w:r>
      <w:r w:rsidR="00177C26">
        <w:rPr>
          <w:rFonts w:ascii="Century Gothic" w:hAnsi="Century Gothic" w:cs="Arial"/>
          <w:bCs/>
          <w:color w:val="595959" w:themeColor="text1" w:themeTint="A6"/>
          <w:sz w:val="20"/>
          <w:szCs w:val="20"/>
        </w:rPr>
        <w:tab/>
      </w:r>
      <w:r w:rsidR="00177C26">
        <w:rPr>
          <w:rFonts w:ascii="Century Gothic" w:hAnsi="Century Gothic" w:cs="Arial"/>
          <w:bCs/>
          <w:color w:val="595959" w:themeColor="text1" w:themeTint="A6"/>
          <w:sz w:val="20"/>
          <w:szCs w:val="20"/>
        </w:rPr>
        <w:tab/>
      </w:r>
      <w:r w:rsidR="009D66E9">
        <w:rPr>
          <w:rFonts w:ascii="Century Gothic" w:hAnsi="Century Gothic" w:cs="Arial"/>
          <w:bCs/>
          <w:color w:val="595959" w:themeColor="text1" w:themeTint="A6"/>
          <w:sz w:val="20"/>
          <w:szCs w:val="20"/>
        </w:rPr>
        <w:t xml:space="preserve">                 </w:t>
      </w:r>
      <w:r w:rsidR="00177C26">
        <w:rPr>
          <w:rFonts w:ascii="Century Gothic" w:hAnsi="Century Gothic" w:cs="Arial"/>
          <w:bCs/>
          <w:color w:val="595959" w:themeColor="text1" w:themeTint="A6"/>
          <w:sz w:val="20"/>
          <w:szCs w:val="20"/>
        </w:rPr>
        <w:t>Jacqueline Somma</w:t>
      </w:r>
    </w:p>
    <w:p w:rsidR="009D66E9" w:rsidRDefault="00D45E85" w:rsidP="00177C26">
      <w:pPr>
        <w:autoSpaceDE w:val="0"/>
        <w:autoSpaceDN w:val="0"/>
        <w:adjustRightInd w:val="0"/>
        <w:spacing w:after="0" w:line="240" w:lineRule="auto"/>
        <w:ind w:left="1701" w:right="-2"/>
        <w:rPr>
          <w:rFonts w:ascii="Century Gothic" w:hAnsi="Century Gothic" w:cs="Arial"/>
          <w:bCs/>
          <w:color w:val="595959" w:themeColor="text1" w:themeTint="A6"/>
          <w:sz w:val="20"/>
          <w:szCs w:val="20"/>
        </w:rPr>
      </w:pPr>
      <w:r w:rsidRPr="00D45E85">
        <w:rPr>
          <w:rFonts w:ascii="Century Gothic" w:hAnsi="Century Gothic" w:cs="Arial"/>
          <w:bCs/>
          <w:color w:val="595959" w:themeColor="text1" w:themeTint="A6"/>
          <w:sz w:val="20"/>
          <w:szCs w:val="20"/>
        </w:rPr>
        <w:t>psalsac@ehtic.be</w:t>
      </w:r>
      <w:r>
        <w:rPr>
          <w:rFonts w:ascii="Century Gothic" w:hAnsi="Century Gothic" w:cs="Arial"/>
          <w:bCs/>
          <w:color w:val="595959" w:themeColor="text1" w:themeTint="A6"/>
          <w:sz w:val="20"/>
          <w:szCs w:val="20"/>
        </w:rPr>
        <w:tab/>
      </w:r>
      <w:r>
        <w:rPr>
          <w:rFonts w:ascii="Century Gothic" w:hAnsi="Century Gothic" w:cs="Arial"/>
          <w:bCs/>
          <w:color w:val="595959" w:themeColor="text1" w:themeTint="A6"/>
          <w:sz w:val="20"/>
          <w:szCs w:val="20"/>
        </w:rPr>
        <w:tab/>
      </w:r>
      <w:r>
        <w:rPr>
          <w:rFonts w:ascii="Century Gothic" w:hAnsi="Century Gothic" w:cs="Arial"/>
          <w:bCs/>
          <w:color w:val="595959" w:themeColor="text1" w:themeTint="A6"/>
          <w:sz w:val="20"/>
          <w:szCs w:val="20"/>
        </w:rPr>
        <w:tab/>
      </w:r>
      <w:r>
        <w:rPr>
          <w:rFonts w:ascii="Century Gothic" w:hAnsi="Century Gothic" w:cs="Arial"/>
          <w:bCs/>
          <w:color w:val="595959" w:themeColor="text1" w:themeTint="A6"/>
          <w:sz w:val="20"/>
          <w:szCs w:val="20"/>
        </w:rPr>
        <w:tab/>
      </w:r>
      <w:r>
        <w:rPr>
          <w:rFonts w:ascii="Century Gothic" w:hAnsi="Century Gothic" w:cs="Arial"/>
          <w:bCs/>
          <w:color w:val="595959" w:themeColor="text1" w:themeTint="A6"/>
          <w:sz w:val="20"/>
          <w:szCs w:val="20"/>
        </w:rPr>
        <w:tab/>
      </w:r>
      <w:r w:rsidR="009D66E9">
        <w:rPr>
          <w:rFonts w:ascii="Century Gothic" w:hAnsi="Century Gothic" w:cs="Arial"/>
          <w:bCs/>
          <w:color w:val="595959" w:themeColor="text1" w:themeTint="A6"/>
          <w:sz w:val="20"/>
          <w:szCs w:val="20"/>
        </w:rPr>
        <w:t xml:space="preserve">                   </w:t>
      </w:r>
      <w:r w:rsidR="009D66E9" w:rsidRPr="009D66E9">
        <w:rPr>
          <w:rFonts w:ascii="Century Gothic" w:hAnsi="Century Gothic" w:cs="Arial"/>
          <w:bCs/>
          <w:color w:val="595959" w:themeColor="text1" w:themeTint="A6"/>
          <w:sz w:val="20"/>
          <w:szCs w:val="20"/>
        </w:rPr>
        <w:t>jsomma@ehtic.be</w:t>
      </w:r>
    </w:p>
    <w:p w:rsidR="0030484A" w:rsidRPr="0030484A" w:rsidRDefault="0030484A" w:rsidP="00177C26">
      <w:pPr>
        <w:autoSpaceDE w:val="0"/>
        <w:autoSpaceDN w:val="0"/>
        <w:adjustRightInd w:val="0"/>
        <w:spacing w:after="0" w:line="240" w:lineRule="auto"/>
        <w:ind w:left="1701" w:right="-2"/>
        <w:rPr>
          <w:rFonts w:ascii="Century Gothic" w:hAnsi="Century Gothic" w:cs="Arial"/>
          <w:bCs/>
          <w:color w:val="595959" w:themeColor="text1" w:themeTint="A6"/>
          <w:sz w:val="20"/>
          <w:szCs w:val="20"/>
        </w:rPr>
      </w:pPr>
      <w:r w:rsidRPr="0030484A">
        <w:rPr>
          <w:rFonts w:ascii="Century Gothic" w:hAnsi="Century Gothic" w:cs="Arial"/>
          <w:bCs/>
          <w:color w:val="595959" w:themeColor="text1" w:themeTint="A6"/>
          <w:sz w:val="20"/>
          <w:szCs w:val="20"/>
        </w:rPr>
        <w:t>Tél : +32 (0)495/25.30.60</w:t>
      </w:r>
      <w:r w:rsidR="00177C26">
        <w:rPr>
          <w:rFonts w:ascii="Century Gothic" w:hAnsi="Century Gothic" w:cs="Arial"/>
          <w:bCs/>
          <w:color w:val="595959" w:themeColor="text1" w:themeTint="A6"/>
          <w:sz w:val="20"/>
          <w:szCs w:val="20"/>
        </w:rPr>
        <w:tab/>
        <w:t xml:space="preserve">         </w:t>
      </w:r>
      <w:r w:rsidR="00177C26">
        <w:rPr>
          <w:rFonts w:ascii="Century Gothic" w:hAnsi="Century Gothic" w:cs="Arial"/>
          <w:bCs/>
          <w:color w:val="595959" w:themeColor="text1" w:themeTint="A6"/>
          <w:sz w:val="20"/>
          <w:szCs w:val="20"/>
        </w:rPr>
        <w:tab/>
      </w:r>
      <w:r w:rsidR="00177C26">
        <w:rPr>
          <w:rFonts w:ascii="Century Gothic" w:hAnsi="Century Gothic" w:cs="Arial"/>
          <w:bCs/>
          <w:color w:val="595959" w:themeColor="text1" w:themeTint="A6"/>
          <w:sz w:val="20"/>
          <w:szCs w:val="20"/>
        </w:rPr>
        <w:tab/>
      </w:r>
      <w:r w:rsidR="00177C26">
        <w:rPr>
          <w:rFonts w:ascii="Century Gothic" w:hAnsi="Century Gothic" w:cs="Arial"/>
          <w:bCs/>
          <w:color w:val="595959" w:themeColor="text1" w:themeTint="A6"/>
          <w:sz w:val="20"/>
          <w:szCs w:val="20"/>
        </w:rPr>
        <w:tab/>
      </w:r>
      <w:r w:rsidR="009D66E9">
        <w:rPr>
          <w:rFonts w:ascii="Century Gothic" w:hAnsi="Century Gothic" w:cs="Arial"/>
          <w:bCs/>
          <w:color w:val="595959" w:themeColor="text1" w:themeTint="A6"/>
          <w:sz w:val="20"/>
          <w:szCs w:val="20"/>
        </w:rPr>
        <w:t xml:space="preserve">          Tél : +32 (0)</w:t>
      </w:r>
      <w:r w:rsidR="00177C26">
        <w:rPr>
          <w:rFonts w:ascii="Century Gothic" w:hAnsi="Century Gothic" w:cs="Arial"/>
          <w:bCs/>
          <w:color w:val="595959" w:themeColor="text1" w:themeTint="A6"/>
          <w:sz w:val="20"/>
          <w:szCs w:val="20"/>
        </w:rPr>
        <w:t>4</w:t>
      </w:r>
      <w:r w:rsidR="009E48BF">
        <w:rPr>
          <w:rFonts w:ascii="Century Gothic" w:hAnsi="Century Gothic" w:cs="Arial"/>
          <w:bCs/>
          <w:color w:val="595959" w:themeColor="text1" w:themeTint="A6"/>
          <w:sz w:val="20"/>
          <w:szCs w:val="20"/>
        </w:rPr>
        <w:t>7</w:t>
      </w:r>
      <w:r w:rsidR="00177C26">
        <w:rPr>
          <w:rFonts w:ascii="Century Gothic" w:hAnsi="Century Gothic" w:cs="Arial"/>
          <w:bCs/>
          <w:color w:val="595959" w:themeColor="text1" w:themeTint="A6"/>
          <w:sz w:val="20"/>
          <w:szCs w:val="20"/>
        </w:rPr>
        <w:t>8/</w:t>
      </w:r>
      <w:r w:rsidR="009E48BF">
        <w:rPr>
          <w:rFonts w:ascii="Century Gothic" w:hAnsi="Century Gothic" w:cs="Arial"/>
          <w:bCs/>
          <w:color w:val="595959" w:themeColor="text1" w:themeTint="A6"/>
          <w:sz w:val="20"/>
          <w:szCs w:val="20"/>
        </w:rPr>
        <w:t>66.05.07</w:t>
      </w:r>
    </w:p>
    <w:p w:rsidR="0030484A" w:rsidRPr="0030484A" w:rsidRDefault="00177C26" w:rsidP="001527D4">
      <w:pPr>
        <w:autoSpaceDE w:val="0"/>
        <w:autoSpaceDN w:val="0"/>
        <w:adjustRightInd w:val="0"/>
        <w:spacing w:after="0" w:line="240" w:lineRule="auto"/>
        <w:ind w:left="1701" w:right="-144"/>
        <w:rPr>
          <w:rFonts w:ascii="Century Gothic" w:hAnsi="Century Gothic" w:cs="Arial"/>
          <w:bCs/>
          <w:color w:val="595959" w:themeColor="text1" w:themeTint="A6"/>
          <w:sz w:val="20"/>
          <w:szCs w:val="20"/>
        </w:rPr>
      </w:pPr>
      <w:r>
        <w:rPr>
          <w:rFonts w:ascii="Century Gothic" w:hAnsi="Century Gothic" w:cs="Arial"/>
          <w:bCs/>
          <w:color w:val="595959" w:themeColor="text1" w:themeTint="A6"/>
          <w:sz w:val="20"/>
          <w:szCs w:val="20"/>
        </w:rPr>
        <w:t>Fax : +32 (0) 19/</w:t>
      </w:r>
      <w:r w:rsidR="0030484A" w:rsidRPr="0030484A">
        <w:rPr>
          <w:rFonts w:ascii="Century Gothic" w:hAnsi="Century Gothic" w:cs="Arial"/>
          <w:bCs/>
          <w:color w:val="595959" w:themeColor="text1" w:themeTint="A6"/>
          <w:sz w:val="20"/>
          <w:szCs w:val="20"/>
        </w:rPr>
        <w:t>33.23.86</w:t>
      </w:r>
      <w:r>
        <w:rPr>
          <w:rFonts w:ascii="Century Gothic" w:hAnsi="Century Gothic" w:cs="Arial"/>
          <w:bCs/>
          <w:color w:val="595959" w:themeColor="text1" w:themeTint="A6"/>
          <w:sz w:val="20"/>
          <w:szCs w:val="20"/>
        </w:rPr>
        <w:tab/>
        <w:t xml:space="preserve">         </w:t>
      </w:r>
      <w:r>
        <w:rPr>
          <w:rFonts w:ascii="Century Gothic" w:hAnsi="Century Gothic" w:cs="Arial"/>
          <w:bCs/>
          <w:color w:val="595959" w:themeColor="text1" w:themeTint="A6"/>
          <w:sz w:val="20"/>
          <w:szCs w:val="20"/>
        </w:rPr>
        <w:tab/>
      </w:r>
      <w:r>
        <w:rPr>
          <w:rFonts w:ascii="Century Gothic" w:hAnsi="Century Gothic" w:cs="Arial"/>
          <w:bCs/>
          <w:color w:val="595959" w:themeColor="text1" w:themeTint="A6"/>
          <w:sz w:val="20"/>
          <w:szCs w:val="20"/>
        </w:rPr>
        <w:tab/>
      </w:r>
      <w:r>
        <w:rPr>
          <w:rFonts w:ascii="Century Gothic" w:hAnsi="Century Gothic" w:cs="Arial"/>
          <w:bCs/>
          <w:color w:val="595959" w:themeColor="text1" w:themeTint="A6"/>
          <w:sz w:val="20"/>
          <w:szCs w:val="20"/>
        </w:rPr>
        <w:tab/>
      </w:r>
      <w:r w:rsidR="009D66E9">
        <w:rPr>
          <w:rFonts w:ascii="Century Gothic" w:hAnsi="Century Gothic" w:cs="Arial"/>
          <w:bCs/>
          <w:color w:val="595959" w:themeColor="text1" w:themeTint="A6"/>
          <w:sz w:val="20"/>
          <w:szCs w:val="20"/>
        </w:rPr>
        <w:t xml:space="preserve">         </w:t>
      </w:r>
      <w:r w:rsidR="001527D4">
        <w:rPr>
          <w:rFonts w:ascii="Century Gothic" w:hAnsi="Century Gothic" w:cs="Arial"/>
          <w:bCs/>
          <w:color w:val="595959" w:themeColor="text1" w:themeTint="A6"/>
          <w:sz w:val="20"/>
          <w:szCs w:val="20"/>
        </w:rPr>
        <w:t xml:space="preserve"> </w:t>
      </w:r>
      <w:r>
        <w:rPr>
          <w:rFonts w:ascii="Century Gothic" w:hAnsi="Century Gothic" w:cs="Arial"/>
          <w:bCs/>
          <w:color w:val="595959" w:themeColor="text1" w:themeTint="A6"/>
          <w:sz w:val="20"/>
          <w:szCs w:val="20"/>
        </w:rPr>
        <w:t>Fax : +32 (0) 19/</w:t>
      </w:r>
      <w:r w:rsidRPr="0030484A">
        <w:rPr>
          <w:rFonts w:ascii="Century Gothic" w:hAnsi="Century Gothic" w:cs="Arial"/>
          <w:bCs/>
          <w:color w:val="595959" w:themeColor="text1" w:themeTint="A6"/>
          <w:sz w:val="20"/>
          <w:szCs w:val="20"/>
        </w:rPr>
        <w:t>33.23.86</w:t>
      </w:r>
    </w:p>
    <w:p w:rsidR="001527D4" w:rsidRPr="001527D4" w:rsidRDefault="001527D4" w:rsidP="001527D4">
      <w:pPr>
        <w:tabs>
          <w:tab w:val="left" w:pos="9214"/>
        </w:tabs>
        <w:autoSpaceDE w:val="0"/>
        <w:autoSpaceDN w:val="0"/>
        <w:adjustRightInd w:val="0"/>
        <w:spacing w:after="0" w:line="240" w:lineRule="auto"/>
        <w:ind w:left="1701" w:right="-144"/>
        <w:rPr>
          <w:rFonts w:ascii="Century Gothic" w:hAnsi="Century Gothic" w:cs="Arial"/>
          <w:bCs/>
          <w:i/>
          <w:color w:val="595959" w:themeColor="text1" w:themeTint="A6"/>
          <w:sz w:val="16"/>
          <w:szCs w:val="16"/>
        </w:rPr>
      </w:pPr>
      <w:r w:rsidRPr="001527D4">
        <w:rPr>
          <w:rFonts w:ascii="Century Gothic" w:hAnsi="Century Gothic" w:cs="Arial"/>
          <w:bCs/>
          <w:i/>
          <w:color w:val="595959" w:themeColor="text1" w:themeTint="A6"/>
          <w:sz w:val="16"/>
          <w:szCs w:val="16"/>
        </w:rPr>
        <w:t xml:space="preserve">Rue de </w:t>
      </w:r>
      <w:r w:rsidR="008A67F3">
        <w:rPr>
          <w:rFonts w:ascii="Century Gothic" w:hAnsi="Century Gothic" w:cs="Arial"/>
          <w:bCs/>
          <w:i/>
          <w:color w:val="595959" w:themeColor="text1" w:themeTint="A6"/>
          <w:sz w:val="16"/>
          <w:szCs w:val="16"/>
        </w:rPr>
        <w:t>Termogne</w:t>
      </w:r>
      <w:r w:rsidRPr="001527D4">
        <w:rPr>
          <w:rFonts w:ascii="Century Gothic" w:hAnsi="Century Gothic" w:cs="Arial"/>
          <w:bCs/>
          <w:i/>
          <w:color w:val="595959" w:themeColor="text1" w:themeTint="A6"/>
          <w:sz w:val="16"/>
          <w:szCs w:val="16"/>
        </w:rPr>
        <w:t xml:space="preserve">, </w:t>
      </w:r>
      <w:r w:rsidR="008A67F3">
        <w:rPr>
          <w:rFonts w:ascii="Century Gothic" w:hAnsi="Century Gothic" w:cs="Arial"/>
          <w:bCs/>
          <w:i/>
          <w:color w:val="595959" w:themeColor="text1" w:themeTint="A6"/>
          <w:sz w:val="16"/>
          <w:szCs w:val="16"/>
        </w:rPr>
        <w:t>51</w:t>
      </w:r>
      <w:r w:rsidRPr="001527D4">
        <w:rPr>
          <w:rFonts w:ascii="Century Gothic" w:hAnsi="Century Gothic" w:cs="Arial"/>
          <w:bCs/>
          <w:i/>
          <w:color w:val="595959" w:themeColor="text1" w:themeTint="A6"/>
          <w:sz w:val="16"/>
          <w:szCs w:val="16"/>
        </w:rPr>
        <w:t xml:space="preserve">                                                                                         Rue de la Béole, 71</w:t>
      </w:r>
    </w:p>
    <w:p w:rsidR="001527D4" w:rsidRPr="001527D4" w:rsidRDefault="001527D4" w:rsidP="001527D4">
      <w:pPr>
        <w:tabs>
          <w:tab w:val="left" w:pos="9214"/>
        </w:tabs>
        <w:autoSpaceDE w:val="0"/>
        <w:autoSpaceDN w:val="0"/>
        <w:adjustRightInd w:val="0"/>
        <w:spacing w:after="0" w:line="240" w:lineRule="auto"/>
        <w:ind w:left="1701" w:right="-144"/>
        <w:rPr>
          <w:rFonts w:ascii="Century Gothic" w:hAnsi="Century Gothic" w:cs="Arial"/>
          <w:bCs/>
          <w:i/>
          <w:color w:val="595959" w:themeColor="text1" w:themeTint="A6"/>
          <w:sz w:val="16"/>
          <w:szCs w:val="16"/>
        </w:rPr>
      </w:pPr>
      <w:r w:rsidRPr="001527D4">
        <w:rPr>
          <w:rFonts w:ascii="Century Gothic" w:hAnsi="Century Gothic" w:cs="Arial"/>
          <w:bCs/>
          <w:i/>
          <w:color w:val="595959" w:themeColor="text1" w:themeTint="A6"/>
          <w:sz w:val="16"/>
          <w:szCs w:val="16"/>
        </w:rPr>
        <w:t>43</w:t>
      </w:r>
      <w:r w:rsidR="008A67F3">
        <w:rPr>
          <w:rFonts w:ascii="Century Gothic" w:hAnsi="Century Gothic" w:cs="Arial"/>
          <w:bCs/>
          <w:i/>
          <w:color w:val="595959" w:themeColor="text1" w:themeTint="A6"/>
          <w:sz w:val="16"/>
          <w:szCs w:val="16"/>
        </w:rPr>
        <w:t>17Celles</w:t>
      </w:r>
      <w:r w:rsidRPr="001527D4">
        <w:rPr>
          <w:rFonts w:ascii="Century Gothic" w:hAnsi="Century Gothic" w:cs="Arial"/>
          <w:bCs/>
          <w:i/>
          <w:color w:val="595959" w:themeColor="text1" w:themeTint="A6"/>
          <w:sz w:val="16"/>
          <w:szCs w:val="16"/>
        </w:rPr>
        <w:t xml:space="preserve">                                                                                                             4050 Chaudfontaine</w:t>
      </w:r>
      <w:r w:rsidRPr="001527D4">
        <w:rPr>
          <w:rFonts w:ascii="Century Gothic" w:hAnsi="Century Gothic" w:cs="Arial"/>
          <w:bCs/>
          <w:i/>
          <w:color w:val="595959" w:themeColor="text1" w:themeTint="A6"/>
          <w:sz w:val="16"/>
          <w:szCs w:val="16"/>
        </w:rPr>
        <w:tab/>
      </w:r>
    </w:p>
    <w:p w:rsidR="00177C26" w:rsidRDefault="00177C26" w:rsidP="00177C26">
      <w:pPr>
        <w:tabs>
          <w:tab w:val="left" w:pos="9070"/>
        </w:tabs>
        <w:autoSpaceDE w:val="0"/>
        <w:autoSpaceDN w:val="0"/>
        <w:adjustRightInd w:val="0"/>
        <w:spacing w:after="0" w:line="240" w:lineRule="auto"/>
        <w:ind w:left="1701" w:right="-2"/>
        <w:jc w:val="center"/>
        <w:rPr>
          <w:rFonts w:ascii="Century Gothic" w:hAnsi="Century Gothic" w:cs="Arial"/>
          <w:bCs/>
          <w:color w:val="595959" w:themeColor="text1" w:themeTint="A6"/>
          <w:sz w:val="20"/>
          <w:szCs w:val="20"/>
        </w:rPr>
      </w:pPr>
      <w:r>
        <w:rPr>
          <w:rFonts w:ascii="Century Gothic" w:hAnsi="Century Gothic" w:cs="Arial"/>
          <w:bCs/>
          <w:color w:val="595959" w:themeColor="text1" w:themeTint="A6"/>
          <w:sz w:val="20"/>
          <w:szCs w:val="20"/>
        </w:rPr>
        <w:t>Siège social</w:t>
      </w:r>
    </w:p>
    <w:p w:rsidR="005D093A" w:rsidRPr="0030484A" w:rsidRDefault="000C2040" w:rsidP="00177C26">
      <w:pPr>
        <w:tabs>
          <w:tab w:val="left" w:pos="9070"/>
        </w:tabs>
        <w:autoSpaceDE w:val="0"/>
        <w:autoSpaceDN w:val="0"/>
        <w:adjustRightInd w:val="0"/>
        <w:spacing w:after="0" w:line="240" w:lineRule="auto"/>
        <w:ind w:left="1701" w:right="-2"/>
        <w:jc w:val="center"/>
        <w:rPr>
          <w:rFonts w:ascii="Century Gothic" w:hAnsi="Century Gothic" w:cs="Arial"/>
          <w:bCs/>
          <w:color w:val="595959" w:themeColor="text1" w:themeTint="A6"/>
          <w:sz w:val="20"/>
          <w:szCs w:val="20"/>
        </w:rPr>
      </w:pPr>
      <w:r w:rsidRPr="0030484A">
        <w:rPr>
          <w:rFonts w:ascii="Century Gothic" w:hAnsi="Century Gothic" w:cs="Arial"/>
          <w:bCs/>
          <w:color w:val="595959" w:themeColor="text1" w:themeTint="A6"/>
          <w:sz w:val="20"/>
          <w:szCs w:val="20"/>
        </w:rPr>
        <w:t xml:space="preserve">Rue de </w:t>
      </w:r>
      <w:r w:rsidR="008A67F3">
        <w:rPr>
          <w:rFonts w:ascii="Century Gothic" w:hAnsi="Century Gothic" w:cs="Arial"/>
          <w:bCs/>
          <w:color w:val="595959" w:themeColor="text1" w:themeTint="A6"/>
          <w:sz w:val="20"/>
          <w:szCs w:val="20"/>
        </w:rPr>
        <w:t>Termogne</w:t>
      </w:r>
      <w:r w:rsidRPr="0030484A">
        <w:rPr>
          <w:rFonts w:ascii="Century Gothic" w:hAnsi="Century Gothic" w:cs="Arial"/>
          <w:bCs/>
          <w:color w:val="595959" w:themeColor="text1" w:themeTint="A6"/>
          <w:sz w:val="20"/>
          <w:szCs w:val="20"/>
        </w:rPr>
        <w:t xml:space="preserve">, </w:t>
      </w:r>
      <w:r w:rsidR="008A67F3">
        <w:rPr>
          <w:rFonts w:ascii="Century Gothic" w:hAnsi="Century Gothic" w:cs="Arial"/>
          <w:bCs/>
          <w:color w:val="595959" w:themeColor="text1" w:themeTint="A6"/>
          <w:sz w:val="20"/>
          <w:szCs w:val="20"/>
        </w:rPr>
        <w:t>51</w:t>
      </w:r>
    </w:p>
    <w:p w:rsidR="000C2040" w:rsidRPr="0030484A" w:rsidRDefault="000C2040" w:rsidP="00177C26">
      <w:pPr>
        <w:tabs>
          <w:tab w:val="left" w:pos="9070"/>
        </w:tabs>
        <w:autoSpaceDE w:val="0"/>
        <w:autoSpaceDN w:val="0"/>
        <w:adjustRightInd w:val="0"/>
        <w:spacing w:after="0" w:line="240" w:lineRule="auto"/>
        <w:ind w:left="1701" w:right="-2"/>
        <w:jc w:val="center"/>
        <w:rPr>
          <w:rFonts w:ascii="Century Gothic" w:hAnsi="Century Gothic" w:cs="Arial"/>
          <w:bCs/>
          <w:color w:val="595959" w:themeColor="text1" w:themeTint="A6"/>
          <w:sz w:val="20"/>
          <w:szCs w:val="20"/>
        </w:rPr>
      </w:pPr>
      <w:r w:rsidRPr="0030484A">
        <w:rPr>
          <w:rFonts w:ascii="Century Gothic" w:hAnsi="Century Gothic" w:cs="Arial"/>
          <w:bCs/>
          <w:color w:val="595959" w:themeColor="text1" w:themeTint="A6"/>
          <w:sz w:val="20"/>
          <w:szCs w:val="20"/>
        </w:rPr>
        <w:t>B- 43</w:t>
      </w:r>
      <w:r w:rsidR="008A67F3">
        <w:rPr>
          <w:rFonts w:ascii="Century Gothic" w:hAnsi="Century Gothic" w:cs="Arial"/>
          <w:bCs/>
          <w:color w:val="595959" w:themeColor="text1" w:themeTint="A6"/>
          <w:sz w:val="20"/>
          <w:szCs w:val="20"/>
        </w:rPr>
        <w:t>17</w:t>
      </w:r>
      <w:r w:rsidRPr="0030484A">
        <w:rPr>
          <w:rFonts w:ascii="Century Gothic" w:hAnsi="Century Gothic" w:cs="Arial"/>
          <w:bCs/>
          <w:color w:val="595959" w:themeColor="text1" w:themeTint="A6"/>
          <w:sz w:val="20"/>
          <w:szCs w:val="20"/>
        </w:rPr>
        <w:t xml:space="preserve"> </w:t>
      </w:r>
      <w:r w:rsidR="008A67F3">
        <w:rPr>
          <w:rFonts w:ascii="Century Gothic" w:hAnsi="Century Gothic" w:cs="Arial"/>
          <w:bCs/>
          <w:color w:val="595959" w:themeColor="text1" w:themeTint="A6"/>
          <w:sz w:val="20"/>
          <w:szCs w:val="20"/>
        </w:rPr>
        <w:t>CELLES</w:t>
      </w:r>
    </w:p>
    <w:p w:rsidR="005D093A" w:rsidRPr="00177C26" w:rsidRDefault="00177C26" w:rsidP="00177C26">
      <w:pPr>
        <w:tabs>
          <w:tab w:val="left" w:pos="9070"/>
        </w:tabs>
        <w:autoSpaceDE w:val="0"/>
        <w:autoSpaceDN w:val="0"/>
        <w:adjustRightInd w:val="0"/>
        <w:spacing w:after="0" w:line="240" w:lineRule="auto"/>
        <w:ind w:left="1701" w:right="-2"/>
        <w:jc w:val="center"/>
        <w:rPr>
          <w:rFonts w:ascii="Century Gothic" w:hAnsi="Century Gothic" w:cs="Arial"/>
          <w:bCs/>
          <w:color w:val="595959" w:themeColor="text1" w:themeTint="A6"/>
          <w:sz w:val="24"/>
          <w:szCs w:val="24"/>
        </w:rPr>
      </w:pPr>
      <w:r w:rsidRPr="00177C26">
        <w:rPr>
          <w:rFonts w:ascii="Century Gothic" w:hAnsi="Century Gothic" w:cs="Arial"/>
          <w:bCs/>
          <w:color w:val="595959" w:themeColor="text1" w:themeTint="A6"/>
          <w:sz w:val="24"/>
          <w:szCs w:val="24"/>
        </w:rPr>
        <w:t xml:space="preserve">Ingénieur </w:t>
      </w:r>
      <w:r>
        <w:rPr>
          <w:rFonts w:ascii="Century Gothic" w:hAnsi="Century Gothic" w:cs="Arial"/>
          <w:bCs/>
          <w:color w:val="595959" w:themeColor="text1" w:themeTint="A6"/>
          <w:sz w:val="24"/>
          <w:szCs w:val="24"/>
        </w:rPr>
        <w:t>&amp; Architecte associés</w:t>
      </w:r>
    </w:p>
    <w:p w:rsidR="00177C26" w:rsidRPr="00177C26" w:rsidRDefault="00177C26" w:rsidP="00177C26">
      <w:pPr>
        <w:autoSpaceDE w:val="0"/>
        <w:autoSpaceDN w:val="0"/>
        <w:adjustRightInd w:val="0"/>
        <w:spacing w:after="0" w:line="240" w:lineRule="auto"/>
        <w:ind w:left="1701" w:right="1982"/>
        <w:rPr>
          <w:rFonts w:ascii="Century Gothic" w:hAnsi="Century Gothic" w:cs="Arial"/>
          <w:b/>
          <w:bCs/>
          <w:color w:val="595959" w:themeColor="text1" w:themeTint="A6"/>
          <w:sz w:val="24"/>
          <w:szCs w:val="24"/>
        </w:rPr>
      </w:pPr>
    </w:p>
    <w:p w:rsidR="00177C26" w:rsidRPr="000C2040" w:rsidRDefault="00177C26" w:rsidP="000C2040">
      <w:pPr>
        <w:autoSpaceDE w:val="0"/>
        <w:autoSpaceDN w:val="0"/>
        <w:adjustRightInd w:val="0"/>
        <w:spacing w:after="0" w:line="240" w:lineRule="auto"/>
        <w:ind w:right="1982"/>
        <w:jc w:val="right"/>
        <w:rPr>
          <w:rFonts w:ascii="Century Gothic" w:hAnsi="Century Gothic" w:cs="Arial"/>
          <w:b/>
          <w:bCs/>
          <w:color w:val="595959" w:themeColor="text1" w:themeTint="A6"/>
          <w:sz w:val="24"/>
          <w:szCs w:val="24"/>
        </w:rPr>
      </w:pPr>
    </w:p>
    <w:p w:rsidR="00D72904" w:rsidRPr="005521E0" w:rsidRDefault="00D72904" w:rsidP="005D093A">
      <w:pPr>
        <w:pBdr>
          <w:top w:val="dotted" w:sz="12" w:space="1" w:color="244061" w:themeColor="accent1" w:themeShade="80"/>
          <w:left w:val="dotted" w:sz="12" w:space="4" w:color="244061" w:themeColor="accent1" w:themeShade="80"/>
          <w:bottom w:val="dotted" w:sz="12" w:space="1" w:color="244061" w:themeColor="accent1" w:themeShade="80"/>
          <w:right w:val="dotted" w:sz="12" w:space="4" w:color="244061" w:themeColor="accent1" w:themeShade="80"/>
        </w:pBdr>
        <w:autoSpaceDE w:val="0"/>
        <w:autoSpaceDN w:val="0"/>
        <w:adjustRightInd w:val="0"/>
        <w:spacing w:after="0" w:line="240" w:lineRule="auto"/>
        <w:ind w:right="141"/>
        <w:jc w:val="center"/>
        <w:rPr>
          <w:rFonts w:ascii="Century Gothic" w:hAnsi="Century Gothic" w:cs="Arial"/>
          <w:b/>
          <w:bCs/>
          <w:color w:val="595959" w:themeColor="text1" w:themeTint="A6"/>
          <w:sz w:val="36"/>
          <w:szCs w:val="36"/>
        </w:rPr>
      </w:pPr>
      <w:r w:rsidRPr="005521E0">
        <w:rPr>
          <w:rFonts w:ascii="Century Gothic" w:hAnsi="Century Gothic" w:cs="Arial"/>
          <w:b/>
          <w:bCs/>
          <w:color w:val="595959" w:themeColor="text1" w:themeTint="A6"/>
          <w:sz w:val="36"/>
          <w:szCs w:val="36"/>
        </w:rPr>
        <w:t xml:space="preserve">CONVENTION  RESPONSABLE </w:t>
      </w:r>
      <w:r w:rsidR="005521E0">
        <w:rPr>
          <w:rFonts w:ascii="Century Gothic" w:hAnsi="Century Gothic" w:cs="Arial"/>
          <w:b/>
          <w:bCs/>
          <w:color w:val="595959" w:themeColor="text1" w:themeTint="A6"/>
          <w:sz w:val="36"/>
          <w:szCs w:val="36"/>
        </w:rPr>
        <w:t xml:space="preserve"> </w:t>
      </w:r>
      <w:r w:rsidRPr="005521E0">
        <w:rPr>
          <w:rFonts w:ascii="Century Gothic" w:hAnsi="Century Gothic" w:cs="Arial"/>
          <w:b/>
          <w:bCs/>
          <w:color w:val="595959" w:themeColor="text1" w:themeTint="A6"/>
          <w:sz w:val="36"/>
          <w:szCs w:val="36"/>
        </w:rPr>
        <w:t xml:space="preserve">PEB </w:t>
      </w:r>
      <w:r w:rsidR="005521E0">
        <w:rPr>
          <w:rFonts w:ascii="Century Gothic" w:hAnsi="Century Gothic" w:cs="Arial"/>
          <w:b/>
          <w:bCs/>
          <w:color w:val="595959" w:themeColor="text1" w:themeTint="A6"/>
          <w:sz w:val="36"/>
          <w:szCs w:val="36"/>
        </w:rPr>
        <w:t xml:space="preserve"> </w:t>
      </w:r>
      <w:r w:rsidRPr="005521E0">
        <w:rPr>
          <w:rFonts w:ascii="Century Gothic" w:hAnsi="Century Gothic" w:cs="Arial"/>
          <w:b/>
          <w:bCs/>
          <w:color w:val="595959" w:themeColor="text1" w:themeTint="A6"/>
          <w:sz w:val="36"/>
          <w:szCs w:val="36"/>
        </w:rPr>
        <w:t>WALLONIE</w:t>
      </w:r>
    </w:p>
    <w:p w:rsidR="00591B3A" w:rsidRDefault="00591B3A" w:rsidP="00591B3A">
      <w:pPr>
        <w:autoSpaceDE w:val="0"/>
        <w:autoSpaceDN w:val="0"/>
        <w:adjustRightInd w:val="0"/>
        <w:spacing w:after="0" w:line="240" w:lineRule="auto"/>
        <w:jc w:val="both"/>
        <w:rPr>
          <w:rFonts w:ascii="Century Gothic" w:hAnsi="Century Gothic" w:cs="Arial"/>
        </w:rPr>
      </w:pPr>
    </w:p>
    <w:p w:rsidR="001B207C" w:rsidRPr="00D45E85" w:rsidRDefault="00D72904" w:rsidP="00591B3A">
      <w:pPr>
        <w:autoSpaceDE w:val="0"/>
        <w:autoSpaceDN w:val="0"/>
        <w:adjustRightInd w:val="0"/>
        <w:spacing w:after="0" w:line="240" w:lineRule="auto"/>
        <w:jc w:val="both"/>
        <w:rPr>
          <w:rFonts w:ascii="Century Gothic" w:hAnsi="Century Gothic" w:cs="Arial"/>
          <w:sz w:val="24"/>
          <w:szCs w:val="24"/>
        </w:rPr>
      </w:pPr>
      <w:r w:rsidRPr="00DC0DBA">
        <w:rPr>
          <w:rFonts w:ascii="Century Gothic" w:hAnsi="Century Gothic" w:cs="Arial"/>
          <w:sz w:val="24"/>
          <w:szCs w:val="24"/>
        </w:rPr>
        <w:t>Entre</w:t>
      </w:r>
      <w:r w:rsidR="00591B3A" w:rsidRPr="00DC0DBA">
        <w:rPr>
          <w:rFonts w:ascii="Century Gothic" w:hAnsi="Century Gothic" w:cs="Arial"/>
          <w:sz w:val="24"/>
          <w:szCs w:val="24"/>
        </w:rPr>
        <w:t> :</w:t>
      </w:r>
    </w:p>
    <w:p w:rsidR="00D45E85" w:rsidRDefault="00D45E85" w:rsidP="00591B3A">
      <w:pPr>
        <w:autoSpaceDE w:val="0"/>
        <w:autoSpaceDN w:val="0"/>
        <w:adjustRightInd w:val="0"/>
        <w:spacing w:after="0" w:line="240" w:lineRule="auto"/>
        <w:jc w:val="both"/>
        <w:rPr>
          <w:rFonts w:ascii="Tahoma" w:hAnsi="Tahoma" w:cs="Tahoma"/>
          <w:i/>
          <w:sz w:val="24"/>
          <w:szCs w:val="24"/>
        </w:rPr>
      </w:pPr>
    </w:p>
    <w:p w:rsidR="0046025E" w:rsidRDefault="005466F5" w:rsidP="00591B3A">
      <w:pPr>
        <w:autoSpaceDE w:val="0"/>
        <w:autoSpaceDN w:val="0"/>
        <w:adjustRightInd w:val="0"/>
        <w:spacing w:after="0" w:line="240" w:lineRule="auto"/>
        <w:jc w:val="both"/>
        <w:rPr>
          <w:rFonts w:ascii="Tahoma" w:hAnsi="Tahoma" w:cs="Tahoma"/>
          <w:i/>
          <w:sz w:val="24"/>
          <w:szCs w:val="24"/>
        </w:rPr>
      </w:pPr>
      <w:r>
        <w:rPr>
          <w:rFonts w:ascii="Tahoma" w:hAnsi="Tahoma" w:cs="Tahoma"/>
          <w:i/>
          <w:sz w:val="24"/>
          <w:szCs w:val="24"/>
        </w:rPr>
        <w:t>………………………………………………………………..</w:t>
      </w:r>
    </w:p>
    <w:p w:rsidR="0046025E" w:rsidRPr="00D45E85" w:rsidRDefault="0046025E" w:rsidP="00591B3A">
      <w:pPr>
        <w:autoSpaceDE w:val="0"/>
        <w:autoSpaceDN w:val="0"/>
        <w:adjustRightInd w:val="0"/>
        <w:spacing w:after="0" w:line="240" w:lineRule="auto"/>
        <w:jc w:val="both"/>
        <w:rPr>
          <w:rFonts w:ascii="Tahoma" w:hAnsi="Tahoma" w:cs="Tahoma"/>
          <w:i/>
          <w:sz w:val="24"/>
          <w:szCs w:val="24"/>
        </w:rPr>
      </w:pPr>
    </w:p>
    <w:p w:rsidR="00D72904" w:rsidRPr="00DC0DBA" w:rsidRDefault="00D72904" w:rsidP="00591B3A">
      <w:pPr>
        <w:autoSpaceDE w:val="0"/>
        <w:autoSpaceDN w:val="0"/>
        <w:adjustRightInd w:val="0"/>
        <w:spacing w:after="0" w:line="240" w:lineRule="auto"/>
        <w:jc w:val="both"/>
        <w:rPr>
          <w:rFonts w:ascii="Century Gothic" w:hAnsi="Century Gothic" w:cs="Arial"/>
          <w:sz w:val="24"/>
          <w:szCs w:val="24"/>
        </w:rPr>
      </w:pPr>
      <w:r w:rsidRPr="00DC0DBA">
        <w:rPr>
          <w:rFonts w:ascii="Century Gothic" w:hAnsi="Century Gothic" w:cs="Arial"/>
          <w:sz w:val="24"/>
          <w:szCs w:val="24"/>
        </w:rPr>
        <w:t>Ci-après nommé 'le Déclarant'</w:t>
      </w:r>
    </w:p>
    <w:p w:rsidR="00591B3A" w:rsidRPr="00DC0DBA" w:rsidRDefault="00591B3A" w:rsidP="00591B3A">
      <w:pPr>
        <w:autoSpaceDE w:val="0"/>
        <w:autoSpaceDN w:val="0"/>
        <w:adjustRightInd w:val="0"/>
        <w:spacing w:after="0" w:line="240" w:lineRule="auto"/>
        <w:jc w:val="both"/>
        <w:rPr>
          <w:rFonts w:ascii="Century Gothic" w:hAnsi="Century Gothic" w:cs="Arial"/>
          <w:sz w:val="24"/>
          <w:szCs w:val="24"/>
        </w:rPr>
      </w:pPr>
    </w:p>
    <w:p w:rsidR="00D72904" w:rsidRPr="00DC0DBA" w:rsidRDefault="00591B3A" w:rsidP="00591B3A">
      <w:pPr>
        <w:autoSpaceDE w:val="0"/>
        <w:autoSpaceDN w:val="0"/>
        <w:adjustRightInd w:val="0"/>
        <w:spacing w:after="0" w:line="240" w:lineRule="auto"/>
        <w:jc w:val="both"/>
        <w:rPr>
          <w:rFonts w:ascii="Century Gothic" w:hAnsi="Century Gothic" w:cs="Arial"/>
          <w:sz w:val="24"/>
          <w:szCs w:val="24"/>
        </w:rPr>
      </w:pPr>
      <w:r w:rsidRPr="00DC0DBA">
        <w:rPr>
          <w:rFonts w:ascii="Century Gothic" w:hAnsi="Century Gothic" w:cs="Arial"/>
          <w:sz w:val="24"/>
          <w:szCs w:val="24"/>
        </w:rPr>
        <w:t xml:space="preserve">ET : </w:t>
      </w:r>
    </w:p>
    <w:p w:rsidR="00591B3A" w:rsidRPr="001B207C" w:rsidRDefault="00591B3A" w:rsidP="00591B3A">
      <w:pPr>
        <w:autoSpaceDE w:val="0"/>
        <w:autoSpaceDN w:val="0"/>
        <w:adjustRightInd w:val="0"/>
        <w:spacing w:after="0" w:line="240" w:lineRule="auto"/>
        <w:jc w:val="both"/>
        <w:rPr>
          <w:rFonts w:ascii="Tahoma" w:hAnsi="Tahoma" w:cs="Tahoma"/>
          <w:i/>
          <w:sz w:val="24"/>
          <w:szCs w:val="24"/>
        </w:rPr>
      </w:pPr>
      <w:r w:rsidRPr="001B207C">
        <w:rPr>
          <w:rFonts w:ascii="Tahoma" w:hAnsi="Tahoma" w:cs="Tahoma"/>
          <w:i/>
          <w:sz w:val="24"/>
          <w:szCs w:val="24"/>
        </w:rPr>
        <w:t xml:space="preserve"> </w:t>
      </w:r>
    </w:p>
    <w:p w:rsidR="00681E4B" w:rsidRDefault="005466F5" w:rsidP="00681E4B">
      <w:pPr>
        <w:autoSpaceDE w:val="0"/>
        <w:autoSpaceDN w:val="0"/>
        <w:adjustRightInd w:val="0"/>
        <w:spacing w:after="0" w:line="240" w:lineRule="auto"/>
        <w:jc w:val="both"/>
        <w:rPr>
          <w:rFonts w:ascii="Tahoma" w:hAnsi="Tahoma" w:cs="Tahoma"/>
          <w:i/>
          <w:sz w:val="24"/>
          <w:szCs w:val="24"/>
        </w:rPr>
      </w:pPr>
      <w:r>
        <w:rPr>
          <w:rFonts w:ascii="Tahoma" w:hAnsi="Tahoma" w:cs="Tahoma"/>
          <w:i/>
          <w:sz w:val="24"/>
          <w:szCs w:val="24"/>
        </w:rPr>
        <w:t>…………………………………………………………………..</w:t>
      </w:r>
    </w:p>
    <w:p w:rsidR="008A67F3" w:rsidRDefault="008A67F3" w:rsidP="00591B3A">
      <w:pPr>
        <w:autoSpaceDE w:val="0"/>
        <w:autoSpaceDN w:val="0"/>
        <w:adjustRightInd w:val="0"/>
        <w:spacing w:after="0" w:line="240" w:lineRule="auto"/>
        <w:jc w:val="both"/>
        <w:rPr>
          <w:rFonts w:ascii="Tahoma" w:hAnsi="Tahoma" w:cs="Tahoma"/>
          <w:i/>
          <w:sz w:val="24"/>
          <w:szCs w:val="24"/>
        </w:rPr>
      </w:pPr>
    </w:p>
    <w:p w:rsidR="00D72904" w:rsidRPr="001B207C" w:rsidRDefault="00D72904" w:rsidP="00591B3A">
      <w:pPr>
        <w:autoSpaceDE w:val="0"/>
        <w:autoSpaceDN w:val="0"/>
        <w:adjustRightInd w:val="0"/>
        <w:spacing w:after="0" w:line="240" w:lineRule="auto"/>
        <w:jc w:val="both"/>
        <w:rPr>
          <w:rFonts w:ascii="Tahoma" w:hAnsi="Tahoma" w:cs="Tahoma"/>
          <w:i/>
          <w:iCs/>
          <w:sz w:val="24"/>
          <w:szCs w:val="24"/>
        </w:rPr>
      </w:pPr>
      <w:r w:rsidRPr="001B207C">
        <w:rPr>
          <w:rFonts w:ascii="Tahoma" w:hAnsi="Tahoma" w:cs="Tahoma"/>
          <w:i/>
          <w:sz w:val="24"/>
          <w:szCs w:val="24"/>
        </w:rPr>
        <w:t xml:space="preserve">Responsable PEB agréé </w:t>
      </w:r>
      <w:r w:rsidR="00591B3A" w:rsidRPr="001B207C">
        <w:rPr>
          <w:rFonts w:ascii="Tahoma" w:hAnsi="Tahoma" w:cs="Tahoma"/>
          <w:i/>
          <w:sz w:val="24"/>
          <w:szCs w:val="24"/>
        </w:rPr>
        <w:t>en Région Wallonne sous le numéro</w:t>
      </w:r>
      <w:r w:rsidR="001B207C" w:rsidRPr="001B207C">
        <w:rPr>
          <w:rFonts w:ascii="Tahoma" w:hAnsi="Tahoma" w:cs="Tahoma"/>
          <w:i/>
          <w:sz w:val="24"/>
          <w:szCs w:val="24"/>
        </w:rPr>
        <w:t xml:space="preserve"> </w:t>
      </w:r>
      <w:r w:rsidR="005466F5">
        <w:rPr>
          <w:rFonts w:ascii="Tahoma" w:hAnsi="Tahoma" w:cs="Tahoma"/>
          <w:i/>
          <w:sz w:val="24"/>
          <w:szCs w:val="24"/>
        </w:rPr>
        <w:t>…………………..</w:t>
      </w:r>
    </w:p>
    <w:p w:rsidR="00591B3A" w:rsidRPr="00DC0DBA" w:rsidRDefault="00591B3A" w:rsidP="00591B3A">
      <w:pPr>
        <w:autoSpaceDE w:val="0"/>
        <w:autoSpaceDN w:val="0"/>
        <w:adjustRightInd w:val="0"/>
        <w:spacing w:after="0" w:line="240" w:lineRule="auto"/>
        <w:jc w:val="both"/>
        <w:rPr>
          <w:rFonts w:ascii="Century Gothic" w:hAnsi="Century Gothic" w:cs="Arial"/>
          <w:sz w:val="24"/>
          <w:szCs w:val="24"/>
        </w:rPr>
      </w:pPr>
    </w:p>
    <w:p w:rsidR="00D72904" w:rsidRPr="00DC0DBA" w:rsidRDefault="00D72904" w:rsidP="00591B3A">
      <w:pPr>
        <w:autoSpaceDE w:val="0"/>
        <w:autoSpaceDN w:val="0"/>
        <w:adjustRightInd w:val="0"/>
        <w:spacing w:after="0" w:line="240" w:lineRule="auto"/>
        <w:jc w:val="both"/>
        <w:rPr>
          <w:rFonts w:ascii="Century Gothic" w:hAnsi="Century Gothic" w:cs="Arial"/>
          <w:sz w:val="24"/>
          <w:szCs w:val="24"/>
        </w:rPr>
      </w:pPr>
      <w:r w:rsidRPr="00DC0DBA">
        <w:rPr>
          <w:rFonts w:ascii="Century Gothic" w:hAnsi="Century Gothic" w:cs="Arial"/>
          <w:sz w:val="24"/>
          <w:szCs w:val="24"/>
        </w:rPr>
        <w:t>Ci-après nommé 'le Responsable PEB'</w:t>
      </w:r>
    </w:p>
    <w:p w:rsidR="00591B3A" w:rsidRPr="00DC0DBA" w:rsidRDefault="00591B3A" w:rsidP="00591B3A">
      <w:pPr>
        <w:autoSpaceDE w:val="0"/>
        <w:autoSpaceDN w:val="0"/>
        <w:adjustRightInd w:val="0"/>
        <w:spacing w:after="0" w:line="240" w:lineRule="auto"/>
        <w:jc w:val="both"/>
        <w:rPr>
          <w:rFonts w:ascii="Century Gothic" w:hAnsi="Century Gothic" w:cs="Arial"/>
          <w:b/>
          <w:bCs/>
          <w:sz w:val="24"/>
          <w:szCs w:val="24"/>
        </w:rPr>
      </w:pPr>
    </w:p>
    <w:p w:rsidR="00D72904" w:rsidRPr="00DC0DBA" w:rsidRDefault="00D72904" w:rsidP="00591B3A">
      <w:pPr>
        <w:autoSpaceDE w:val="0"/>
        <w:autoSpaceDN w:val="0"/>
        <w:adjustRightInd w:val="0"/>
        <w:spacing w:after="0" w:line="240" w:lineRule="auto"/>
        <w:jc w:val="both"/>
        <w:rPr>
          <w:rFonts w:ascii="Century Gothic" w:hAnsi="Century Gothic" w:cs="Arial"/>
          <w:b/>
          <w:bCs/>
          <w:sz w:val="28"/>
          <w:szCs w:val="28"/>
          <w:u w:val="single"/>
        </w:rPr>
      </w:pPr>
      <w:r w:rsidRPr="00DC0DBA">
        <w:rPr>
          <w:rFonts w:ascii="Century Gothic" w:hAnsi="Century Gothic" w:cs="Arial"/>
          <w:b/>
          <w:bCs/>
          <w:sz w:val="28"/>
          <w:szCs w:val="28"/>
          <w:u w:val="single"/>
        </w:rPr>
        <w:t>Il est évoqué ce qui suit :</w:t>
      </w:r>
    </w:p>
    <w:p w:rsidR="001E0B11" w:rsidRDefault="001E0B11" w:rsidP="00591B3A">
      <w:pPr>
        <w:autoSpaceDE w:val="0"/>
        <w:autoSpaceDN w:val="0"/>
        <w:adjustRightInd w:val="0"/>
        <w:spacing w:after="0" w:line="240" w:lineRule="auto"/>
        <w:jc w:val="both"/>
        <w:rPr>
          <w:rFonts w:ascii="Century Gothic" w:hAnsi="Century Gothic" w:cs="Arial"/>
        </w:rPr>
      </w:pPr>
    </w:p>
    <w:p w:rsidR="00EF08E2" w:rsidRDefault="00D72904" w:rsidP="00591B3A">
      <w:pPr>
        <w:autoSpaceDE w:val="0"/>
        <w:autoSpaceDN w:val="0"/>
        <w:adjustRightInd w:val="0"/>
        <w:spacing w:after="0" w:line="240" w:lineRule="auto"/>
        <w:jc w:val="both"/>
        <w:rPr>
          <w:rFonts w:ascii="Century Gothic" w:hAnsi="Century Gothic" w:cs="Arial"/>
          <w:sz w:val="24"/>
          <w:szCs w:val="24"/>
        </w:rPr>
      </w:pPr>
      <w:r w:rsidRPr="00DC0DBA">
        <w:rPr>
          <w:rFonts w:ascii="Century Gothic" w:hAnsi="Century Gothic" w:cs="Arial"/>
          <w:sz w:val="24"/>
          <w:szCs w:val="24"/>
        </w:rPr>
        <w:t>Le Déclarant désire construire un bâtiment visé par le champ d’application des</w:t>
      </w:r>
      <w:r w:rsidR="001E0B11" w:rsidRPr="00DC0DBA">
        <w:rPr>
          <w:rFonts w:ascii="Century Gothic" w:hAnsi="Century Gothic" w:cs="Arial"/>
          <w:sz w:val="24"/>
          <w:szCs w:val="24"/>
        </w:rPr>
        <w:t xml:space="preserve"> </w:t>
      </w:r>
      <w:r w:rsidRPr="00DC0DBA">
        <w:rPr>
          <w:rFonts w:ascii="Century Gothic" w:hAnsi="Century Gothic" w:cs="Arial"/>
          <w:sz w:val="24"/>
          <w:szCs w:val="24"/>
        </w:rPr>
        <w:t xml:space="preserve">dispositions relatives à la performance énergétique des bâtiments prévues par le </w:t>
      </w:r>
      <w:r w:rsidR="00912121">
        <w:rPr>
          <w:rFonts w:ascii="Century Gothic" w:hAnsi="Century Gothic" w:cs="Arial"/>
          <w:sz w:val="24"/>
          <w:szCs w:val="24"/>
        </w:rPr>
        <w:t>D</w:t>
      </w:r>
      <w:r w:rsidRPr="00DC0DBA">
        <w:rPr>
          <w:rFonts w:ascii="Century Gothic" w:hAnsi="Century Gothic" w:cs="Arial"/>
          <w:sz w:val="24"/>
          <w:szCs w:val="24"/>
        </w:rPr>
        <w:t>écret</w:t>
      </w:r>
      <w:r w:rsidR="001E0B11" w:rsidRPr="00DC0DBA">
        <w:rPr>
          <w:rFonts w:ascii="Century Gothic" w:hAnsi="Century Gothic" w:cs="Arial"/>
          <w:sz w:val="24"/>
          <w:szCs w:val="24"/>
        </w:rPr>
        <w:t xml:space="preserve"> </w:t>
      </w:r>
      <w:r w:rsidR="00514145">
        <w:rPr>
          <w:rFonts w:ascii="Century Gothic" w:hAnsi="Century Gothic" w:cs="Arial"/>
          <w:sz w:val="24"/>
          <w:szCs w:val="24"/>
        </w:rPr>
        <w:t>C</w:t>
      </w:r>
      <w:r w:rsidRPr="00DC0DBA">
        <w:rPr>
          <w:rFonts w:ascii="Century Gothic" w:hAnsi="Century Gothic" w:cs="Arial"/>
          <w:sz w:val="24"/>
          <w:szCs w:val="24"/>
        </w:rPr>
        <w:t>adre</w:t>
      </w:r>
      <w:r w:rsidR="001E0B11" w:rsidRPr="00DC0DBA">
        <w:rPr>
          <w:rFonts w:ascii="Century Gothic" w:hAnsi="Century Gothic" w:cs="Arial"/>
          <w:sz w:val="24"/>
          <w:szCs w:val="24"/>
        </w:rPr>
        <w:t xml:space="preserve"> </w:t>
      </w:r>
      <w:r w:rsidRPr="00DC0DBA">
        <w:rPr>
          <w:rFonts w:ascii="Century Gothic" w:hAnsi="Century Gothic" w:cs="Arial"/>
          <w:sz w:val="24"/>
          <w:szCs w:val="24"/>
        </w:rPr>
        <w:t>wallon du 1</w:t>
      </w:r>
      <w:r w:rsidR="00514145">
        <w:rPr>
          <w:rFonts w:ascii="Century Gothic" w:hAnsi="Century Gothic" w:cs="Arial"/>
          <w:sz w:val="24"/>
          <w:szCs w:val="24"/>
        </w:rPr>
        <w:t>9</w:t>
      </w:r>
      <w:r w:rsidRPr="00DC0DBA">
        <w:rPr>
          <w:rFonts w:ascii="Century Gothic" w:hAnsi="Century Gothic" w:cs="Arial"/>
          <w:sz w:val="24"/>
          <w:szCs w:val="24"/>
        </w:rPr>
        <w:t xml:space="preserve"> avril</w:t>
      </w:r>
      <w:r w:rsidR="007A77DD">
        <w:rPr>
          <w:rFonts w:ascii="Century Gothic" w:hAnsi="Century Gothic" w:cs="Arial"/>
          <w:sz w:val="24"/>
          <w:szCs w:val="24"/>
        </w:rPr>
        <w:t xml:space="preserve"> 2007.</w:t>
      </w:r>
    </w:p>
    <w:p w:rsidR="007A77DD" w:rsidRPr="00DC0DBA" w:rsidRDefault="007A77DD" w:rsidP="00591B3A">
      <w:pPr>
        <w:autoSpaceDE w:val="0"/>
        <w:autoSpaceDN w:val="0"/>
        <w:adjustRightInd w:val="0"/>
        <w:spacing w:after="0" w:line="240" w:lineRule="auto"/>
        <w:jc w:val="both"/>
        <w:rPr>
          <w:rFonts w:ascii="Century Gothic" w:hAnsi="Century Gothic" w:cs="Arial"/>
          <w:sz w:val="24"/>
          <w:szCs w:val="24"/>
        </w:rPr>
      </w:pPr>
    </w:p>
    <w:p w:rsidR="00EF08E2" w:rsidRPr="007A77DD" w:rsidRDefault="005D195D" w:rsidP="00591B3A">
      <w:pPr>
        <w:autoSpaceDE w:val="0"/>
        <w:autoSpaceDN w:val="0"/>
        <w:adjustRightInd w:val="0"/>
        <w:spacing w:after="0" w:line="240" w:lineRule="auto"/>
        <w:jc w:val="both"/>
        <w:rPr>
          <w:rFonts w:ascii="Century Gothic" w:hAnsi="Century Gothic" w:cs="Arial"/>
          <w:sz w:val="24"/>
          <w:szCs w:val="24"/>
        </w:rPr>
      </w:pPr>
      <w:r>
        <w:rPr>
          <w:rFonts w:ascii="Century Gothic" w:hAnsi="Century Gothic" w:cs="Arial"/>
          <w:sz w:val="24"/>
          <w:szCs w:val="24"/>
        </w:rPr>
        <w:t>Le chantier est situé</w:t>
      </w:r>
      <w:r w:rsidR="00D72904" w:rsidRPr="00DC0DBA">
        <w:rPr>
          <w:rFonts w:ascii="Century Gothic" w:hAnsi="Century Gothic" w:cs="Arial"/>
          <w:sz w:val="24"/>
          <w:szCs w:val="24"/>
        </w:rPr>
        <w:t xml:space="preserve"> </w:t>
      </w:r>
      <w:r w:rsidR="00240CB3">
        <w:rPr>
          <w:rFonts w:ascii="Tahoma" w:hAnsi="Tahoma" w:cs="Tahoma"/>
          <w:i/>
          <w:sz w:val="24"/>
          <w:szCs w:val="24"/>
        </w:rPr>
        <w:t>....................................................</w:t>
      </w:r>
      <w:r w:rsidR="00716FBA">
        <w:rPr>
          <w:rFonts w:ascii="Tahoma" w:hAnsi="Tahoma" w:cs="Tahoma"/>
          <w:i/>
          <w:sz w:val="24"/>
          <w:szCs w:val="24"/>
        </w:rPr>
        <w:t xml:space="preserve">, </w:t>
      </w:r>
      <w:r w:rsidR="00D72904" w:rsidRPr="00DC0DBA">
        <w:rPr>
          <w:rFonts w:ascii="Century Gothic" w:hAnsi="Century Gothic" w:cs="Arial"/>
          <w:sz w:val="24"/>
          <w:szCs w:val="24"/>
        </w:rPr>
        <w:t xml:space="preserve">dont le </w:t>
      </w:r>
      <w:r w:rsidR="00D72904" w:rsidRPr="007A77DD">
        <w:rPr>
          <w:rFonts w:ascii="Century Gothic" w:hAnsi="Century Gothic" w:cs="Arial"/>
          <w:sz w:val="24"/>
          <w:szCs w:val="24"/>
        </w:rPr>
        <w:t>Déclarant</w:t>
      </w:r>
      <w:r w:rsidR="00EF08E2" w:rsidRPr="007A77DD">
        <w:rPr>
          <w:rFonts w:ascii="Century Gothic" w:hAnsi="Century Gothic" w:cs="Arial"/>
          <w:sz w:val="24"/>
          <w:szCs w:val="24"/>
        </w:rPr>
        <w:t xml:space="preserve"> </w:t>
      </w:r>
      <w:r w:rsidR="00D72904" w:rsidRPr="007A77DD">
        <w:rPr>
          <w:rFonts w:ascii="Century Gothic" w:hAnsi="Century Gothic" w:cs="Arial"/>
          <w:sz w:val="24"/>
          <w:szCs w:val="24"/>
        </w:rPr>
        <w:t>décl</w:t>
      </w:r>
      <w:r w:rsidR="007A77DD" w:rsidRPr="007A77DD">
        <w:rPr>
          <w:rFonts w:ascii="Century Gothic" w:hAnsi="Century Gothic" w:cs="Arial"/>
          <w:sz w:val="24"/>
          <w:szCs w:val="24"/>
        </w:rPr>
        <w:t>are être le maître de l’ouvrage.</w:t>
      </w:r>
    </w:p>
    <w:p w:rsidR="007A77DD" w:rsidRPr="00820058" w:rsidRDefault="007A77DD" w:rsidP="00591B3A">
      <w:pPr>
        <w:autoSpaceDE w:val="0"/>
        <w:autoSpaceDN w:val="0"/>
        <w:adjustRightInd w:val="0"/>
        <w:spacing w:after="0" w:line="240" w:lineRule="auto"/>
        <w:jc w:val="both"/>
        <w:rPr>
          <w:rFonts w:ascii="Century Gothic" w:hAnsi="Century Gothic" w:cs="Arial"/>
          <w:color w:val="FF0000"/>
          <w:sz w:val="24"/>
          <w:szCs w:val="24"/>
        </w:rPr>
      </w:pPr>
    </w:p>
    <w:p w:rsidR="00D72904" w:rsidRDefault="00D72904" w:rsidP="00591B3A">
      <w:pPr>
        <w:autoSpaceDE w:val="0"/>
        <w:autoSpaceDN w:val="0"/>
        <w:adjustRightInd w:val="0"/>
        <w:spacing w:after="0" w:line="240" w:lineRule="auto"/>
        <w:jc w:val="both"/>
        <w:rPr>
          <w:rFonts w:ascii="Century Gothic" w:hAnsi="Century Gothic" w:cs="Arial"/>
          <w:sz w:val="24"/>
          <w:szCs w:val="24"/>
        </w:rPr>
      </w:pPr>
      <w:r w:rsidRPr="00DC0DBA">
        <w:rPr>
          <w:rFonts w:ascii="Century Gothic" w:hAnsi="Century Gothic" w:cs="Arial"/>
          <w:sz w:val="24"/>
          <w:szCs w:val="24"/>
        </w:rPr>
        <w:t>Par la présente convention, le Déclarant charge le Responsable PEB de la conception et de</w:t>
      </w:r>
      <w:r w:rsidR="00EF08E2" w:rsidRPr="00DC0DBA">
        <w:rPr>
          <w:rFonts w:ascii="Century Gothic" w:hAnsi="Century Gothic" w:cs="Arial"/>
          <w:sz w:val="24"/>
          <w:szCs w:val="24"/>
        </w:rPr>
        <w:t xml:space="preserve"> </w:t>
      </w:r>
      <w:r w:rsidRPr="00DC0DBA">
        <w:rPr>
          <w:rFonts w:ascii="Century Gothic" w:hAnsi="Century Gothic" w:cs="Arial"/>
          <w:sz w:val="24"/>
          <w:szCs w:val="24"/>
        </w:rPr>
        <w:t xml:space="preserve">la description des mesures à mettre en </w:t>
      </w:r>
      <w:r w:rsidR="00EF08E2" w:rsidRPr="00DC0DBA">
        <w:rPr>
          <w:rFonts w:ascii="Century Gothic" w:hAnsi="Century Gothic" w:cs="Arial"/>
          <w:sz w:val="24"/>
          <w:szCs w:val="24"/>
        </w:rPr>
        <w:t>œuvre</w:t>
      </w:r>
      <w:r w:rsidRPr="00DC0DBA">
        <w:rPr>
          <w:rFonts w:ascii="Century Gothic" w:hAnsi="Century Gothic" w:cs="Arial"/>
          <w:sz w:val="24"/>
          <w:szCs w:val="24"/>
        </w:rPr>
        <w:t xml:space="preserve"> pour atteindre les exigences PEB, ainsi que</w:t>
      </w:r>
      <w:r w:rsidR="00EF08E2" w:rsidRPr="00DC0DBA">
        <w:rPr>
          <w:rFonts w:ascii="Century Gothic" w:hAnsi="Century Gothic" w:cs="Arial"/>
          <w:sz w:val="24"/>
          <w:szCs w:val="24"/>
        </w:rPr>
        <w:t xml:space="preserve"> </w:t>
      </w:r>
      <w:r w:rsidRPr="00DC0DBA">
        <w:rPr>
          <w:rFonts w:ascii="Century Gothic" w:hAnsi="Century Gothic" w:cs="Arial"/>
          <w:sz w:val="24"/>
          <w:szCs w:val="24"/>
        </w:rPr>
        <w:t>du contrôle de l'exécution des travaux relatifs à la PEB et ce, conformément aux dispositions</w:t>
      </w:r>
      <w:r w:rsidR="00EF08E2" w:rsidRPr="00DC0DBA">
        <w:rPr>
          <w:rFonts w:ascii="Century Gothic" w:hAnsi="Century Gothic" w:cs="Arial"/>
          <w:sz w:val="24"/>
          <w:szCs w:val="24"/>
        </w:rPr>
        <w:t xml:space="preserve"> </w:t>
      </w:r>
      <w:r w:rsidRPr="00DC0DBA">
        <w:rPr>
          <w:rFonts w:ascii="Century Gothic" w:hAnsi="Century Gothic" w:cs="Arial"/>
          <w:sz w:val="24"/>
          <w:szCs w:val="24"/>
        </w:rPr>
        <w:t>précitées relatives à la perform</w:t>
      </w:r>
      <w:r w:rsidR="007A77DD">
        <w:rPr>
          <w:rFonts w:ascii="Century Gothic" w:hAnsi="Century Gothic" w:cs="Arial"/>
          <w:sz w:val="24"/>
          <w:szCs w:val="24"/>
        </w:rPr>
        <w:t>ance énergétique des bâtiments.</w:t>
      </w:r>
    </w:p>
    <w:p w:rsidR="007A77DD" w:rsidRDefault="007A77DD" w:rsidP="00591B3A">
      <w:pPr>
        <w:autoSpaceDE w:val="0"/>
        <w:autoSpaceDN w:val="0"/>
        <w:adjustRightInd w:val="0"/>
        <w:spacing w:after="0" w:line="240" w:lineRule="auto"/>
        <w:jc w:val="both"/>
        <w:rPr>
          <w:rFonts w:ascii="Century Gothic" w:hAnsi="Century Gothic" w:cs="Arial"/>
          <w:sz w:val="24"/>
          <w:szCs w:val="24"/>
        </w:rPr>
      </w:pPr>
    </w:p>
    <w:p w:rsidR="007A77DD" w:rsidRPr="00DC0DBA" w:rsidRDefault="007A77DD" w:rsidP="00591B3A">
      <w:pPr>
        <w:autoSpaceDE w:val="0"/>
        <w:autoSpaceDN w:val="0"/>
        <w:adjustRightInd w:val="0"/>
        <w:spacing w:after="0" w:line="240" w:lineRule="auto"/>
        <w:jc w:val="both"/>
        <w:rPr>
          <w:rFonts w:ascii="Century Gothic" w:hAnsi="Century Gothic" w:cs="Arial"/>
          <w:sz w:val="24"/>
          <w:szCs w:val="24"/>
        </w:rPr>
      </w:pPr>
      <w:r>
        <w:rPr>
          <w:rFonts w:ascii="Century Gothic" w:hAnsi="Century Gothic" w:cs="Arial"/>
          <w:sz w:val="24"/>
          <w:szCs w:val="24"/>
        </w:rPr>
        <w:t>Les travaux  requièrent l’obtention d’un permis d’urbanisme nécessitant le concours d’un architecte.</w:t>
      </w:r>
    </w:p>
    <w:p w:rsidR="00EF08E2" w:rsidRDefault="00EF08E2">
      <w:pPr>
        <w:rPr>
          <w:rFonts w:ascii="Century Gothic" w:hAnsi="Century Gothic" w:cs="Arial"/>
          <w:b/>
          <w:bCs/>
          <w:sz w:val="24"/>
          <w:szCs w:val="24"/>
          <w:u w:val="single"/>
        </w:rPr>
      </w:pPr>
      <w:r>
        <w:rPr>
          <w:rFonts w:ascii="Century Gothic" w:hAnsi="Century Gothic" w:cs="Arial"/>
          <w:b/>
          <w:bCs/>
          <w:sz w:val="24"/>
          <w:szCs w:val="24"/>
          <w:u w:val="single"/>
        </w:rPr>
        <w:br w:type="page"/>
      </w:r>
    </w:p>
    <w:p w:rsidR="00D72904" w:rsidRPr="007C3D86" w:rsidRDefault="00D72904" w:rsidP="00591B3A">
      <w:pPr>
        <w:autoSpaceDE w:val="0"/>
        <w:autoSpaceDN w:val="0"/>
        <w:adjustRightInd w:val="0"/>
        <w:spacing w:after="0" w:line="240" w:lineRule="auto"/>
        <w:jc w:val="both"/>
        <w:rPr>
          <w:rFonts w:ascii="Century Gothic" w:hAnsi="Century Gothic" w:cs="Arial"/>
          <w:b/>
          <w:bCs/>
          <w:sz w:val="28"/>
          <w:szCs w:val="28"/>
          <w:u w:val="single"/>
        </w:rPr>
      </w:pPr>
      <w:r w:rsidRPr="007C3D86">
        <w:rPr>
          <w:rFonts w:ascii="Century Gothic" w:hAnsi="Century Gothic" w:cs="Arial"/>
          <w:b/>
          <w:bCs/>
          <w:sz w:val="28"/>
          <w:szCs w:val="28"/>
          <w:u w:val="single"/>
        </w:rPr>
        <w:lastRenderedPageBreak/>
        <w:t>Il est convenu ce qui suit :</w:t>
      </w:r>
    </w:p>
    <w:p w:rsidR="007C3D86" w:rsidRDefault="007C3D86" w:rsidP="00591B3A">
      <w:pPr>
        <w:autoSpaceDE w:val="0"/>
        <w:autoSpaceDN w:val="0"/>
        <w:adjustRightInd w:val="0"/>
        <w:spacing w:after="0" w:line="240" w:lineRule="auto"/>
        <w:jc w:val="both"/>
        <w:rPr>
          <w:rFonts w:ascii="Century Gothic" w:hAnsi="Century Gothic" w:cs="Arial"/>
          <w:b/>
          <w:bCs/>
        </w:rPr>
      </w:pPr>
    </w:p>
    <w:p w:rsidR="008C22E2" w:rsidRDefault="008C22E2" w:rsidP="00591B3A">
      <w:pPr>
        <w:autoSpaceDE w:val="0"/>
        <w:autoSpaceDN w:val="0"/>
        <w:adjustRightInd w:val="0"/>
        <w:spacing w:after="0" w:line="240" w:lineRule="auto"/>
        <w:jc w:val="both"/>
        <w:rPr>
          <w:rFonts w:ascii="Century Gothic" w:hAnsi="Century Gothic" w:cs="Arial"/>
          <w:b/>
          <w:bCs/>
        </w:rPr>
      </w:pPr>
    </w:p>
    <w:p w:rsidR="00820058" w:rsidRPr="002F3F88" w:rsidRDefault="00D72904" w:rsidP="002F3F88">
      <w:pPr>
        <w:autoSpaceDE w:val="0"/>
        <w:autoSpaceDN w:val="0"/>
        <w:adjustRightInd w:val="0"/>
        <w:spacing w:after="120" w:line="240" w:lineRule="auto"/>
        <w:jc w:val="both"/>
        <w:rPr>
          <w:rFonts w:ascii="Century Gothic" w:hAnsi="Century Gothic" w:cs="Arial"/>
          <w:sz w:val="24"/>
          <w:szCs w:val="24"/>
          <w:u w:val="single"/>
        </w:rPr>
      </w:pPr>
      <w:r w:rsidRPr="001E7749">
        <w:rPr>
          <w:rFonts w:ascii="Century Gothic" w:hAnsi="Century Gothic" w:cs="Arial"/>
          <w:sz w:val="24"/>
          <w:szCs w:val="24"/>
          <w:u w:val="single"/>
        </w:rPr>
        <w:t>Article 1</w:t>
      </w:r>
      <w:r w:rsidR="00820058">
        <w:rPr>
          <w:rFonts w:ascii="Century Gothic" w:hAnsi="Century Gothic" w:cs="Arial"/>
          <w:sz w:val="24"/>
          <w:szCs w:val="24"/>
          <w:u w:val="single"/>
        </w:rPr>
        <w:t> : Généralités</w:t>
      </w:r>
    </w:p>
    <w:p w:rsidR="00D72904" w:rsidRPr="00EA7C7A" w:rsidRDefault="00D72904" w:rsidP="00591B3A">
      <w:pPr>
        <w:autoSpaceDE w:val="0"/>
        <w:autoSpaceDN w:val="0"/>
        <w:adjustRightInd w:val="0"/>
        <w:spacing w:after="0" w:line="240" w:lineRule="auto"/>
        <w:jc w:val="both"/>
        <w:rPr>
          <w:rFonts w:ascii="Century Gothic" w:hAnsi="Century Gothic" w:cs="Arial"/>
          <w:sz w:val="24"/>
          <w:szCs w:val="24"/>
        </w:rPr>
      </w:pPr>
      <w:r w:rsidRPr="00EA7C7A">
        <w:rPr>
          <w:rFonts w:ascii="Century Gothic" w:hAnsi="Century Gothic" w:cs="Arial"/>
          <w:sz w:val="24"/>
          <w:szCs w:val="24"/>
        </w:rPr>
        <w:t>Le Déclarant et le Responsable PEB s'engagent à respecter les obligations qui leurs sont</w:t>
      </w:r>
      <w:r w:rsidR="007C3D86" w:rsidRPr="00EA7C7A">
        <w:rPr>
          <w:rFonts w:ascii="Century Gothic" w:hAnsi="Century Gothic" w:cs="Arial"/>
          <w:sz w:val="24"/>
          <w:szCs w:val="24"/>
        </w:rPr>
        <w:t xml:space="preserve"> </w:t>
      </w:r>
      <w:r w:rsidRPr="00EA7C7A">
        <w:rPr>
          <w:rFonts w:ascii="Century Gothic" w:hAnsi="Century Gothic" w:cs="Arial"/>
          <w:sz w:val="24"/>
          <w:szCs w:val="24"/>
        </w:rPr>
        <w:t xml:space="preserve">confiées par </w:t>
      </w:r>
      <w:r w:rsidR="008C22E2">
        <w:rPr>
          <w:rFonts w:ascii="Century Gothic" w:hAnsi="Century Gothic" w:cs="Arial"/>
          <w:sz w:val="24"/>
          <w:szCs w:val="24"/>
        </w:rPr>
        <w:t>le CWATUPE, le Décret-cadre du 1</w:t>
      </w:r>
      <w:r w:rsidR="00410E0F">
        <w:rPr>
          <w:rFonts w:ascii="Century Gothic" w:hAnsi="Century Gothic" w:cs="Arial"/>
          <w:sz w:val="24"/>
          <w:szCs w:val="24"/>
        </w:rPr>
        <w:t>9</w:t>
      </w:r>
      <w:r w:rsidRPr="00EA7C7A">
        <w:rPr>
          <w:rFonts w:ascii="Century Gothic" w:hAnsi="Century Gothic" w:cs="Arial"/>
          <w:sz w:val="24"/>
          <w:szCs w:val="24"/>
        </w:rPr>
        <w:t xml:space="preserve"> avril 2007, les arrêtés d’exécution et les</w:t>
      </w:r>
      <w:r w:rsidR="007C3D86" w:rsidRPr="00EA7C7A">
        <w:rPr>
          <w:rFonts w:ascii="Century Gothic" w:hAnsi="Century Gothic" w:cs="Arial"/>
          <w:sz w:val="24"/>
          <w:szCs w:val="24"/>
        </w:rPr>
        <w:t xml:space="preserve"> </w:t>
      </w:r>
      <w:r w:rsidRPr="00EA7C7A">
        <w:rPr>
          <w:rFonts w:ascii="Century Gothic" w:hAnsi="Century Gothic" w:cs="Arial"/>
          <w:sz w:val="24"/>
          <w:szCs w:val="24"/>
        </w:rPr>
        <w:t>dispositions de la présente convention.</w:t>
      </w:r>
    </w:p>
    <w:p w:rsidR="008C22E2" w:rsidRDefault="008C22E2" w:rsidP="00591B3A">
      <w:pPr>
        <w:autoSpaceDE w:val="0"/>
        <w:autoSpaceDN w:val="0"/>
        <w:adjustRightInd w:val="0"/>
        <w:spacing w:after="0" w:line="240" w:lineRule="auto"/>
        <w:jc w:val="both"/>
        <w:rPr>
          <w:rFonts w:ascii="Century Gothic" w:hAnsi="Century Gothic" w:cs="Arial"/>
          <w:b/>
          <w:bCs/>
        </w:rPr>
      </w:pPr>
    </w:p>
    <w:p w:rsidR="002F3F88" w:rsidRDefault="002F3F88" w:rsidP="00591B3A">
      <w:pPr>
        <w:autoSpaceDE w:val="0"/>
        <w:autoSpaceDN w:val="0"/>
        <w:adjustRightInd w:val="0"/>
        <w:spacing w:after="0" w:line="240" w:lineRule="auto"/>
        <w:jc w:val="both"/>
        <w:rPr>
          <w:rFonts w:ascii="Century Gothic" w:hAnsi="Century Gothic" w:cs="Arial"/>
          <w:b/>
          <w:bCs/>
        </w:rPr>
      </w:pPr>
    </w:p>
    <w:p w:rsidR="00D72904" w:rsidRPr="001E7749" w:rsidRDefault="00D72904" w:rsidP="002F3F88">
      <w:pPr>
        <w:autoSpaceDE w:val="0"/>
        <w:autoSpaceDN w:val="0"/>
        <w:adjustRightInd w:val="0"/>
        <w:spacing w:after="120" w:line="240" w:lineRule="auto"/>
        <w:jc w:val="both"/>
        <w:rPr>
          <w:rFonts w:ascii="Century Gothic" w:hAnsi="Century Gothic" w:cs="Arial"/>
          <w:sz w:val="24"/>
          <w:szCs w:val="24"/>
          <w:u w:val="single"/>
        </w:rPr>
      </w:pPr>
      <w:r w:rsidRPr="001E7749">
        <w:rPr>
          <w:rFonts w:ascii="Century Gothic" w:hAnsi="Century Gothic" w:cs="Arial"/>
          <w:sz w:val="24"/>
          <w:szCs w:val="24"/>
          <w:u w:val="single"/>
        </w:rPr>
        <w:t>Article 2</w:t>
      </w:r>
      <w:r w:rsidR="00F539E0">
        <w:rPr>
          <w:rFonts w:ascii="Century Gothic" w:hAnsi="Century Gothic" w:cs="Arial"/>
          <w:sz w:val="24"/>
          <w:szCs w:val="24"/>
          <w:u w:val="single"/>
        </w:rPr>
        <w:t xml:space="preserve"> </w:t>
      </w:r>
      <w:r w:rsidRPr="001E7749">
        <w:rPr>
          <w:rFonts w:ascii="Century Gothic" w:hAnsi="Century Gothic" w:cs="Arial"/>
          <w:sz w:val="24"/>
          <w:szCs w:val="24"/>
          <w:u w:val="single"/>
        </w:rPr>
        <w:t>: Obligations du Déclarant</w:t>
      </w:r>
    </w:p>
    <w:p w:rsidR="007C3D86" w:rsidRDefault="004369CD" w:rsidP="00591B3A">
      <w:pPr>
        <w:autoSpaceDE w:val="0"/>
        <w:autoSpaceDN w:val="0"/>
        <w:adjustRightInd w:val="0"/>
        <w:spacing w:after="0" w:line="240" w:lineRule="auto"/>
        <w:jc w:val="both"/>
        <w:rPr>
          <w:rFonts w:ascii="Century Gothic" w:hAnsi="Century Gothic" w:cs="Arial"/>
        </w:rPr>
      </w:pPr>
      <w:r>
        <w:rPr>
          <w:rFonts w:ascii="Century Gothic" w:hAnsi="Century Gothic" w:cs="Arial"/>
        </w:rPr>
        <w:t>Cet article se réfère à la notification du document officiel de l’engagement PEB et le complète.</w:t>
      </w:r>
    </w:p>
    <w:p w:rsidR="004369CD" w:rsidRPr="001B207C" w:rsidRDefault="004369CD" w:rsidP="00591B3A">
      <w:pPr>
        <w:autoSpaceDE w:val="0"/>
        <w:autoSpaceDN w:val="0"/>
        <w:adjustRightInd w:val="0"/>
        <w:spacing w:after="0" w:line="240" w:lineRule="auto"/>
        <w:jc w:val="both"/>
        <w:rPr>
          <w:rFonts w:ascii="Century Gothic" w:hAnsi="Century Gothic" w:cs="Arial"/>
          <w:sz w:val="16"/>
          <w:szCs w:val="16"/>
        </w:rPr>
      </w:pPr>
    </w:p>
    <w:p w:rsidR="00820058" w:rsidRPr="00820058" w:rsidRDefault="00E07EA1" w:rsidP="00820058">
      <w:pPr>
        <w:pStyle w:val="Paragraphedeliste"/>
        <w:numPr>
          <w:ilvl w:val="0"/>
          <w:numId w:val="2"/>
        </w:numPr>
        <w:autoSpaceDE w:val="0"/>
        <w:autoSpaceDN w:val="0"/>
        <w:adjustRightInd w:val="0"/>
        <w:spacing w:after="0" w:line="240" w:lineRule="auto"/>
        <w:ind w:left="851" w:hanging="491"/>
        <w:jc w:val="both"/>
        <w:rPr>
          <w:rFonts w:ascii="Century Gothic" w:hAnsi="Century Gothic" w:cs="Arial"/>
          <w:sz w:val="24"/>
          <w:szCs w:val="24"/>
          <w:u w:val="single"/>
        </w:rPr>
      </w:pPr>
      <w:r>
        <w:rPr>
          <w:rFonts w:ascii="Century Gothic" w:hAnsi="Century Gothic" w:cs="Arial"/>
          <w:sz w:val="24"/>
          <w:szCs w:val="24"/>
          <w:u w:val="single"/>
        </w:rPr>
        <w:t>Les d</w:t>
      </w:r>
      <w:r w:rsidR="00820058" w:rsidRPr="00820058">
        <w:rPr>
          <w:rFonts w:ascii="Century Gothic" w:hAnsi="Century Gothic" w:cs="Arial"/>
          <w:sz w:val="24"/>
          <w:szCs w:val="24"/>
          <w:u w:val="single"/>
        </w:rPr>
        <w:t>ocuments d’étude</w:t>
      </w:r>
    </w:p>
    <w:p w:rsidR="004A35C4" w:rsidRDefault="004A35C4" w:rsidP="00591B3A">
      <w:pPr>
        <w:autoSpaceDE w:val="0"/>
        <w:autoSpaceDN w:val="0"/>
        <w:adjustRightInd w:val="0"/>
        <w:spacing w:after="0" w:line="240" w:lineRule="auto"/>
        <w:jc w:val="both"/>
        <w:rPr>
          <w:rFonts w:ascii="Century Gothic" w:hAnsi="Century Gothic" w:cs="Arial"/>
          <w:sz w:val="24"/>
          <w:szCs w:val="24"/>
        </w:rPr>
      </w:pPr>
    </w:p>
    <w:p w:rsidR="00D72904" w:rsidRPr="004369CD" w:rsidRDefault="00D72904" w:rsidP="004369CD">
      <w:pPr>
        <w:pStyle w:val="Paragraphedeliste"/>
        <w:numPr>
          <w:ilvl w:val="0"/>
          <w:numId w:val="20"/>
        </w:numPr>
        <w:autoSpaceDE w:val="0"/>
        <w:autoSpaceDN w:val="0"/>
        <w:adjustRightInd w:val="0"/>
        <w:spacing w:after="0" w:line="240" w:lineRule="auto"/>
        <w:ind w:left="0" w:firstLine="0"/>
        <w:jc w:val="both"/>
        <w:rPr>
          <w:rFonts w:ascii="Century Gothic" w:hAnsi="Century Gothic" w:cs="Arial"/>
          <w:sz w:val="24"/>
          <w:szCs w:val="24"/>
        </w:rPr>
      </w:pPr>
      <w:r w:rsidRPr="004369CD">
        <w:rPr>
          <w:rFonts w:ascii="Century Gothic" w:hAnsi="Century Gothic" w:cs="Arial"/>
          <w:sz w:val="24"/>
          <w:szCs w:val="24"/>
        </w:rPr>
        <w:t>Le Déclarant s'engage à mettre toutes les données nécessaires à la disposition du</w:t>
      </w:r>
      <w:r w:rsidR="007C3D86" w:rsidRPr="004369CD">
        <w:rPr>
          <w:rFonts w:ascii="Century Gothic" w:hAnsi="Century Gothic" w:cs="Arial"/>
          <w:sz w:val="24"/>
          <w:szCs w:val="24"/>
        </w:rPr>
        <w:t xml:space="preserve"> </w:t>
      </w:r>
      <w:r w:rsidRPr="004369CD">
        <w:rPr>
          <w:rFonts w:ascii="Century Gothic" w:hAnsi="Century Gothic" w:cs="Arial"/>
          <w:sz w:val="24"/>
          <w:szCs w:val="24"/>
        </w:rPr>
        <w:t>Responsable PEB, afin qu</w:t>
      </w:r>
      <w:r w:rsidR="004369CD">
        <w:rPr>
          <w:rFonts w:ascii="Century Gothic" w:hAnsi="Century Gothic" w:cs="Arial"/>
          <w:sz w:val="24"/>
          <w:szCs w:val="24"/>
        </w:rPr>
        <w:t>’il</w:t>
      </w:r>
      <w:r w:rsidRPr="004369CD">
        <w:rPr>
          <w:rFonts w:ascii="Century Gothic" w:hAnsi="Century Gothic" w:cs="Arial"/>
          <w:sz w:val="24"/>
          <w:szCs w:val="24"/>
        </w:rPr>
        <w:t xml:space="preserve"> soit en mesure de suivre la</w:t>
      </w:r>
      <w:r w:rsidR="007C3D86" w:rsidRPr="004369CD">
        <w:rPr>
          <w:rFonts w:ascii="Century Gothic" w:hAnsi="Century Gothic" w:cs="Arial"/>
          <w:sz w:val="24"/>
          <w:szCs w:val="24"/>
        </w:rPr>
        <w:t xml:space="preserve"> </w:t>
      </w:r>
      <w:r w:rsidRPr="004369CD">
        <w:rPr>
          <w:rFonts w:ascii="Century Gothic" w:hAnsi="Century Gothic" w:cs="Arial"/>
          <w:sz w:val="24"/>
          <w:szCs w:val="24"/>
        </w:rPr>
        <w:t>conception et l'exécution du projet, dans le respect des dispositions relatives à la PEB.</w:t>
      </w:r>
    </w:p>
    <w:p w:rsidR="00E07EA1" w:rsidRPr="00EA7C7A" w:rsidRDefault="007C3D86" w:rsidP="004369CD">
      <w:pPr>
        <w:pStyle w:val="Paragraphedeliste"/>
        <w:numPr>
          <w:ilvl w:val="0"/>
          <w:numId w:val="20"/>
        </w:numPr>
        <w:autoSpaceDE w:val="0"/>
        <w:autoSpaceDN w:val="0"/>
        <w:adjustRightInd w:val="0"/>
        <w:spacing w:after="0" w:line="240" w:lineRule="auto"/>
        <w:ind w:left="0" w:firstLine="0"/>
        <w:jc w:val="both"/>
        <w:rPr>
          <w:rFonts w:ascii="Century Gothic" w:hAnsi="Century Gothic" w:cs="Arial"/>
          <w:sz w:val="24"/>
          <w:szCs w:val="24"/>
        </w:rPr>
      </w:pPr>
      <w:r w:rsidRPr="004369CD">
        <w:rPr>
          <w:rFonts w:ascii="Century Gothic" w:hAnsi="Century Gothic" w:cs="Arial"/>
          <w:sz w:val="24"/>
          <w:szCs w:val="24"/>
        </w:rPr>
        <w:t>Le Déclarant mettra</w:t>
      </w:r>
      <w:r w:rsidR="004369CD" w:rsidRPr="004369CD">
        <w:rPr>
          <w:rFonts w:ascii="Century Gothic" w:hAnsi="Century Gothic" w:cs="Arial"/>
          <w:sz w:val="24"/>
          <w:szCs w:val="24"/>
        </w:rPr>
        <w:t xml:space="preserve"> à sa disposition les données mentionnées </w:t>
      </w:r>
      <w:r w:rsidR="00D72904" w:rsidRPr="004369CD">
        <w:rPr>
          <w:rFonts w:ascii="Century Gothic" w:hAnsi="Century Gothic" w:cs="Arial"/>
          <w:sz w:val="24"/>
          <w:szCs w:val="24"/>
        </w:rPr>
        <w:t>ci</w:t>
      </w:r>
      <w:r w:rsidRPr="004369CD">
        <w:rPr>
          <w:rFonts w:ascii="Century Gothic" w:hAnsi="Century Gothic" w:cs="Arial"/>
          <w:sz w:val="24"/>
          <w:szCs w:val="24"/>
        </w:rPr>
        <w:t>-</w:t>
      </w:r>
      <w:r w:rsidR="00D72904" w:rsidRPr="004369CD">
        <w:rPr>
          <w:rFonts w:ascii="Century Gothic" w:hAnsi="Century Gothic" w:cs="Arial"/>
          <w:sz w:val="24"/>
          <w:szCs w:val="24"/>
        </w:rPr>
        <w:t>après</w:t>
      </w:r>
      <w:r w:rsidRPr="004369CD">
        <w:rPr>
          <w:rFonts w:ascii="Century Gothic" w:hAnsi="Century Gothic" w:cs="Arial"/>
          <w:sz w:val="24"/>
          <w:szCs w:val="24"/>
        </w:rPr>
        <w:t xml:space="preserve"> </w:t>
      </w:r>
      <w:r w:rsidR="004369CD" w:rsidRPr="004369CD">
        <w:rPr>
          <w:rFonts w:ascii="Century Gothic" w:hAnsi="Century Gothic" w:cs="Arial"/>
          <w:sz w:val="24"/>
          <w:szCs w:val="24"/>
        </w:rPr>
        <w:t xml:space="preserve">(liste non exhaustive) : </w:t>
      </w:r>
      <w:r w:rsidR="00D72904" w:rsidRPr="004369CD">
        <w:rPr>
          <w:rFonts w:ascii="Century Gothic" w:hAnsi="Century Gothic" w:cs="Arial"/>
          <w:sz w:val="24"/>
          <w:szCs w:val="24"/>
        </w:rPr>
        <w:t>l'avant-proj</w:t>
      </w:r>
      <w:r w:rsidR="004369CD">
        <w:rPr>
          <w:rFonts w:ascii="Century Gothic" w:hAnsi="Century Gothic" w:cs="Arial"/>
          <w:sz w:val="24"/>
          <w:szCs w:val="24"/>
        </w:rPr>
        <w:t>et et les plans d'exécution, le</w:t>
      </w:r>
      <w:r w:rsidR="00EA7C7A" w:rsidRPr="004369CD">
        <w:rPr>
          <w:rFonts w:ascii="Century Gothic" w:hAnsi="Century Gothic" w:cs="Arial"/>
          <w:sz w:val="24"/>
          <w:szCs w:val="24"/>
        </w:rPr>
        <w:t xml:space="preserve"> </w:t>
      </w:r>
      <w:r w:rsidR="004369CD">
        <w:rPr>
          <w:rFonts w:ascii="Century Gothic" w:hAnsi="Century Gothic" w:cs="Arial"/>
          <w:sz w:val="24"/>
          <w:szCs w:val="24"/>
        </w:rPr>
        <w:t>cahier</w:t>
      </w:r>
      <w:r w:rsidR="00D72904" w:rsidRPr="004369CD">
        <w:rPr>
          <w:rFonts w:ascii="Century Gothic" w:hAnsi="Century Gothic" w:cs="Arial"/>
          <w:sz w:val="24"/>
          <w:szCs w:val="24"/>
        </w:rPr>
        <w:t xml:space="preserve"> des charges, </w:t>
      </w:r>
      <w:r w:rsidR="004369CD">
        <w:rPr>
          <w:rFonts w:ascii="Century Gothic" w:hAnsi="Century Gothic" w:cs="Arial"/>
          <w:sz w:val="24"/>
          <w:szCs w:val="24"/>
        </w:rPr>
        <w:t>ainsi que toutes informations utiles relatives aux matériaux utilisés (</w:t>
      </w:r>
      <w:r w:rsidR="00D72904" w:rsidRPr="004369CD">
        <w:rPr>
          <w:rFonts w:ascii="Century Gothic" w:hAnsi="Century Gothic" w:cs="Arial"/>
          <w:sz w:val="24"/>
          <w:szCs w:val="24"/>
        </w:rPr>
        <w:t>offres</w:t>
      </w:r>
      <w:r w:rsidR="004369CD">
        <w:rPr>
          <w:rFonts w:ascii="Century Gothic" w:hAnsi="Century Gothic" w:cs="Arial"/>
          <w:sz w:val="24"/>
          <w:szCs w:val="24"/>
        </w:rPr>
        <w:t>,</w:t>
      </w:r>
      <w:r w:rsidR="00D72904" w:rsidRPr="004369CD">
        <w:rPr>
          <w:rFonts w:ascii="Century Gothic" w:hAnsi="Century Gothic" w:cs="Arial"/>
          <w:sz w:val="24"/>
          <w:szCs w:val="24"/>
        </w:rPr>
        <w:t xml:space="preserve"> factures détaillées des entrepreneurs </w:t>
      </w:r>
      <w:r w:rsidR="004369CD">
        <w:rPr>
          <w:rFonts w:ascii="Century Gothic" w:hAnsi="Century Gothic" w:cs="Arial"/>
          <w:sz w:val="24"/>
          <w:szCs w:val="24"/>
        </w:rPr>
        <w:t>etc.)</w:t>
      </w:r>
      <w:r w:rsidR="004369CD" w:rsidRPr="00EA7C7A">
        <w:rPr>
          <w:rFonts w:ascii="Century Gothic" w:hAnsi="Century Gothic" w:cs="Arial"/>
          <w:sz w:val="24"/>
          <w:szCs w:val="24"/>
        </w:rPr>
        <w:t xml:space="preserve"> </w:t>
      </w:r>
    </w:p>
    <w:p w:rsidR="00705240" w:rsidRDefault="00D72904" w:rsidP="004369CD">
      <w:pPr>
        <w:pStyle w:val="Paragraphedeliste"/>
        <w:numPr>
          <w:ilvl w:val="0"/>
          <w:numId w:val="20"/>
        </w:numPr>
        <w:autoSpaceDE w:val="0"/>
        <w:autoSpaceDN w:val="0"/>
        <w:adjustRightInd w:val="0"/>
        <w:spacing w:after="0" w:line="240" w:lineRule="auto"/>
        <w:ind w:left="0" w:firstLine="0"/>
        <w:jc w:val="both"/>
        <w:rPr>
          <w:rFonts w:ascii="Century Gothic" w:hAnsi="Century Gothic" w:cs="Arial"/>
          <w:sz w:val="24"/>
          <w:szCs w:val="24"/>
        </w:rPr>
      </w:pPr>
      <w:r w:rsidRPr="004369CD">
        <w:rPr>
          <w:rFonts w:ascii="Century Gothic" w:hAnsi="Century Gothic" w:cs="Arial"/>
          <w:sz w:val="24"/>
          <w:szCs w:val="24"/>
        </w:rPr>
        <w:t>Le Déclarant s'engage à transmettre les remarques du Responsable PEB à l'architecte, et</w:t>
      </w:r>
      <w:r w:rsidR="00EA7C7A" w:rsidRPr="004369CD">
        <w:rPr>
          <w:rFonts w:ascii="Century Gothic" w:hAnsi="Century Gothic" w:cs="Arial"/>
          <w:sz w:val="24"/>
          <w:szCs w:val="24"/>
        </w:rPr>
        <w:t xml:space="preserve"> </w:t>
      </w:r>
      <w:r w:rsidRPr="004369CD">
        <w:rPr>
          <w:rFonts w:ascii="Century Gothic" w:hAnsi="Century Gothic" w:cs="Arial"/>
          <w:sz w:val="24"/>
          <w:szCs w:val="24"/>
        </w:rPr>
        <w:t>ceci autant dans la phase de conception que dans la phase d'exécution</w:t>
      </w:r>
      <w:r w:rsidR="00705240">
        <w:rPr>
          <w:rFonts w:ascii="Century Gothic" w:hAnsi="Century Gothic" w:cs="Arial"/>
          <w:sz w:val="24"/>
          <w:szCs w:val="24"/>
        </w:rPr>
        <w:t>.</w:t>
      </w:r>
    </w:p>
    <w:p w:rsidR="00D72904" w:rsidRPr="004369CD" w:rsidRDefault="00705240" w:rsidP="004369CD">
      <w:pPr>
        <w:pStyle w:val="Paragraphedeliste"/>
        <w:numPr>
          <w:ilvl w:val="0"/>
          <w:numId w:val="20"/>
        </w:numPr>
        <w:autoSpaceDE w:val="0"/>
        <w:autoSpaceDN w:val="0"/>
        <w:adjustRightInd w:val="0"/>
        <w:spacing w:after="0" w:line="240" w:lineRule="auto"/>
        <w:ind w:left="0" w:firstLine="0"/>
        <w:jc w:val="both"/>
        <w:rPr>
          <w:rFonts w:ascii="Century Gothic" w:hAnsi="Century Gothic" w:cs="Arial"/>
          <w:sz w:val="24"/>
          <w:szCs w:val="24"/>
        </w:rPr>
      </w:pPr>
      <w:r>
        <w:rPr>
          <w:rFonts w:ascii="Century Gothic" w:hAnsi="Century Gothic" w:cs="Arial"/>
          <w:sz w:val="24"/>
          <w:szCs w:val="24"/>
        </w:rPr>
        <w:t>Il veillera à ce que l</w:t>
      </w:r>
      <w:r w:rsidR="00D72904" w:rsidRPr="004369CD">
        <w:rPr>
          <w:rFonts w:ascii="Century Gothic" w:hAnsi="Century Gothic" w:cs="Arial"/>
          <w:sz w:val="24"/>
          <w:szCs w:val="24"/>
        </w:rPr>
        <w:t xml:space="preserve">'architecte </w:t>
      </w:r>
      <w:r>
        <w:rPr>
          <w:rFonts w:ascii="Century Gothic" w:hAnsi="Century Gothic" w:cs="Arial"/>
          <w:sz w:val="24"/>
          <w:szCs w:val="24"/>
        </w:rPr>
        <w:t>introduise</w:t>
      </w:r>
      <w:r w:rsidR="00D72904" w:rsidRPr="004369CD">
        <w:rPr>
          <w:rFonts w:ascii="Century Gothic" w:hAnsi="Century Gothic" w:cs="Arial"/>
          <w:sz w:val="24"/>
          <w:szCs w:val="24"/>
        </w:rPr>
        <w:t xml:space="preserve"> dans son</w:t>
      </w:r>
      <w:r w:rsidR="00EA7C7A" w:rsidRPr="004369CD">
        <w:rPr>
          <w:rFonts w:ascii="Century Gothic" w:hAnsi="Century Gothic" w:cs="Arial"/>
          <w:sz w:val="24"/>
          <w:szCs w:val="24"/>
        </w:rPr>
        <w:t xml:space="preserve"> </w:t>
      </w:r>
      <w:r w:rsidR="00D72904" w:rsidRPr="004369CD">
        <w:rPr>
          <w:rFonts w:ascii="Century Gothic" w:hAnsi="Century Gothic" w:cs="Arial"/>
          <w:sz w:val="24"/>
          <w:szCs w:val="24"/>
        </w:rPr>
        <w:t>projet de conception le projet établi et les mesures décrites par le Responsable PEB</w:t>
      </w:r>
      <w:r>
        <w:rPr>
          <w:rFonts w:ascii="Century Gothic" w:hAnsi="Century Gothic" w:cs="Arial"/>
          <w:sz w:val="24"/>
          <w:szCs w:val="24"/>
        </w:rPr>
        <w:t>.</w:t>
      </w:r>
    </w:p>
    <w:p w:rsidR="00EA7C7A" w:rsidRDefault="00EA7C7A" w:rsidP="00591B3A">
      <w:pPr>
        <w:autoSpaceDE w:val="0"/>
        <w:autoSpaceDN w:val="0"/>
        <w:adjustRightInd w:val="0"/>
        <w:spacing w:after="0" w:line="240" w:lineRule="auto"/>
        <w:jc w:val="both"/>
        <w:rPr>
          <w:rFonts w:ascii="Century Gothic" w:hAnsi="Century Gothic" w:cs="Arial"/>
          <w:sz w:val="24"/>
          <w:szCs w:val="24"/>
        </w:rPr>
      </w:pPr>
    </w:p>
    <w:p w:rsidR="00D72904" w:rsidRPr="00E07EA1" w:rsidRDefault="00D72904" w:rsidP="00E07EA1">
      <w:pPr>
        <w:pStyle w:val="Paragraphedeliste"/>
        <w:numPr>
          <w:ilvl w:val="0"/>
          <w:numId w:val="2"/>
        </w:numPr>
        <w:autoSpaceDE w:val="0"/>
        <w:autoSpaceDN w:val="0"/>
        <w:adjustRightInd w:val="0"/>
        <w:spacing w:after="0" w:line="240" w:lineRule="auto"/>
        <w:ind w:left="851" w:hanging="491"/>
        <w:jc w:val="both"/>
        <w:rPr>
          <w:rFonts w:ascii="Century Gothic" w:hAnsi="Century Gothic" w:cs="Arial"/>
          <w:sz w:val="24"/>
          <w:szCs w:val="24"/>
          <w:u w:val="single"/>
        </w:rPr>
      </w:pPr>
      <w:r w:rsidRPr="00E07EA1">
        <w:rPr>
          <w:rFonts w:ascii="Century Gothic" w:hAnsi="Century Gothic" w:cs="Arial"/>
          <w:sz w:val="24"/>
          <w:szCs w:val="24"/>
          <w:u w:val="single"/>
        </w:rPr>
        <w:t>La demande de permis</w:t>
      </w:r>
      <w:r w:rsidR="00705240">
        <w:rPr>
          <w:rFonts w:ascii="Century Gothic" w:hAnsi="Century Gothic" w:cs="Arial"/>
          <w:sz w:val="24"/>
          <w:szCs w:val="24"/>
          <w:u w:val="single"/>
        </w:rPr>
        <w:t xml:space="preserve"> et engagement PEB</w:t>
      </w:r>
    </w:p>
    <w:p w:rsidR="004A35C4" w:rsidRDefault="004A35C4" w:rsidP="00591B3A">
      <w:pPr>
        <w:autoSpaceDE w:val="0"/>
        <w:autoSpaceDN w:val="0"/>
        <w:adjustRightInd w:val="0"/>
        <w:spacing w:after="0" w:line="240" w:lineRule="auto"/>
        <w:jc w:val="both"/>
        <w:rPr>
          <w:rFonts w:ascii="Century Gothic" w:hAnsi="Century Gothic" w:cs="Arial"/>
          <w:sz w:val="24"/>
          <w:szCs w:val="24"/>
        </w:rPr>
      </w:pPr>
    </w:p>
    <w:p w:rsidR="00705240" w:rsidRDefault="00D72904" w:rsidP="00591B3A">
      <w:pPr>
        <w:autoSpaceDE w:val="0"/>
        <w:autoSpaceDN w:val="0"/>
        <w:adjustRightInd w:val="0"/>
        <w:spacing w:after="0" w:line="240" w:lineRule="auto"/>
        <w:jc w:val="both"/>
        <w:rPr>
          <w:rFonts w:ascii="Century Gothic" w:hAnsi="Century Gothic" w:cs="Arial"/>
          <w:sz w:val="24"/>
          <w:szCs w:val="24"/>
        </w:rPr>
      </w:pPr>
      <w:r w:rsidRPr="00EA7C7A">
        <w:rPr>
          <w:rFonts w:ascii="Century Gothic" w:hAnsi="Century Gothic" w:cs="Arial"/>
          <w:sz w:val="24"/>
          <w:szCs w:val="24"/>
        </w:rPr>
        <w:t xml:space="preserve">Le Déclarant s'engage à joindre l'engagement </w:t>
      </w:r>
      <w:r w:rsidR="00705240">
        <w:rPr>
          <w:rFonts w:ascii="Century Gothic" w:hAnsi="Century Gothic" w:cs="Arial"/>
          <w:sz w:val="24"/>
          <w:szCs w:val="24"/>
        </w:rPr>
        <w:t>PE</w:t>
      </w:r>
      <w:r w:rsidRPr="00EA7C7A">
        <w:rPr>
          <w:rFonts w:ascii="Century Gothic" w:hAnsi="Century Gothic" w:cs="Arial"/>
          <w:sz w:val="24"/>
          <w:szCs w:val="24"/>
        </w:rPr>
        <w:t>B au dossier de demande de permis</w:t>
      </w:r>
      <w:r w:rsidR="00705240">
        <w:rPr>
          <w:rFonts w:ascii="Century Gothic" w:hAnsi="Century Gothic" w:cs="Arial"/>
          <w:sz w:val="24"/>
          <w:szCs w:val="24"/>
        </w:rPr>
        <w:t xml:space="preserve">, dans lequel </w:t>
      </w:r>
      <w:r w:rsidRPr="00EA7C7A">
        <w:rPr>
          <w:rFonts w:ascii="Century Gothic" w:hAnsi="Century Gothic" w:cs="Arial"/>
          <w:sz w:val="24"/>
          <w:szCs w:val="24"/>
        </w:rPr>
        <w:t>le Déclarant et le Responsable PEB déclarent sur l'honneur avoir pris</w:t>
      </w:r>
      <w:r w:rsidR="00EA7C7A">
        <w:rPr>
          <w:rFonts w:ascii="Century Gothic" w:hAnsi="Century Gothic" w:cs="Arial"/>
          <w:sz w:val="24"/>
          <w:szCs w:val="24"/>
        </w:rPr>
        <w:t xml:space="preserve"> </w:t>
      </w:r>
      <w:r w:rsidRPr="00EA7C7A">
        <w:rPr>
          <w:rFonts w:ascii="Century Gothic" w:hAnsi="Century Gothic" w:cs="Arial"/>
          <w:sz w:val="24"/>
          <w:szCs w:val="24"/>
        </w:rPr>
        <w:t>connaissance des exigences PEB et des sanctions applicables en cas de non-respect de</w:t>
      </w:r>
      <w:r w:rsidR="00EA7C7A">
        <w:rPr>
          <w:rFonts w:ascii="Century Gothic" w:hAnsi="Century Gothic" w:cs="Arial"/>
          <w:sz w:val="24"/>
          <w:szCs w:val="24"/>
        </w:rPr>
        <w:t xml:space="preserve"> </w:t>
      </w:r>
      <w:r w:rsidRPr="00EA7C7A">
        <w:rPr>
          <w:rFonts w:ascii="Century Gothic" w:hAnsi="Century Gothic" w:cs="Arial"/>
          <w:sz w:val="24"/>
          <w:szCs w:val="24"/>
        </w:rPr>
        <w:t xml:space="preserve">celles-ci. </w:t>
      </w:r>
    </w:p>
    <w:p w:rsidR="00D72904" w:rsidRPr="00EA7C7A" w:rsidRDefault="00D72904" w:rsidP="00591B3A">
      <w:pPr>
        <w:autoSpaceDE w:val="0"/>
        <w:autoSpaceDN w:val="0"/>
        <w:adjustRightInd w:val="0"/>
        <w:spacing w:after="0" w:line="240" w:lineRule="auto"/>
        <w:jc w:val="both"/>
        <w:rPr>
          <w:rFonts w:ascii="Century Gothic" w:hAnsi="Century Gothic" w:cs="Arial"/>
          <w:sz w:val="24"/>
          <w:szCs w:val="24"/>
        </w:rPr>
      </w:pPr>
      <w:r w:rsidRPr="00EA7C7A">
        <w:rPr>
          <w:rFonts w:ascii="Century Gothic" w:hAnsi="Century Gothic" w:cs="Arial"/>
          <w:sz w:val="24"/>
          <w:szCs w:val="24"/>
        </w:rPr>
        <w:t>L'engagement PEB sera signé par le Responsable PEB et le Déclarant.</w:t>
      </w:r>
    </w:p>
    <w:p w:rsidR="00EA7C7A" w:rsidRPr="00EA7C7A" w:rsidRDefault="00EA7C7A" w:rsidP="00591B3A">
      <w:pPr>
        <w:autoSpaceDE w:val="0"/>
        <w:autoSpaceDN w:val="0"/>
        <w:adjustRightInd w:val="0"/>
        <w:spacing w:after="0" w:line="240" w:lineRule="auto"/>
        <w:jc w:val="both"/>
        <w:rPr>
          <w:rFonts w:ascii="Century Gothic" w:hAnsi="Century Gothic" w:cs="Arial"/>
          <w:sz w:val="24"/>
          <w:szCs w:val="24"/>
        </w:rPr>
      </w:pPr>
    </w:p>
    <w:p w:rsidR="00D72904" w:rsidRPr="00E07EA1" w:rsidRDefault="00D72904" w:rsidP="00E07EA1">
      <w:pPr>
        <w:pStyle w:val="Paragraphedeliste"/>
        <w:numPr>
          <w:ilvl w:val="0"/>
          <w:numId w:val="2"/>
        </w:numPr>
        <w:autoSpaceDE w:val="0"/>
        <w:autoSpaceDN w:val="0"/>
        <w:adjustRightInd w:val="0"/>
        <w:spacing w:after="0" w:line="240" w:lineRule="auto"/>
        <w:ind w:left="851" w:hanging="491"/>
        <w:jc w:val="both"/>
        <w:rPr>
          <w:rFonts w:ascii="Century Gothic" w:hAnsi="Century Gothic" w:cs="Arial"/>
          <w:sz w:val="24"/>
          <w:szCs w:val="24"/>
          <w:u w:val="single"/>
        </w:rPr>
      </w:pPr>
      <w:r w:rsidRPr="00E07EA1">
        <w:rPr>
          <w:rFonts w:ascii="Century Gothic" w:hAnsi="Century Gothic" w:cs="Arial"/>
          <w:sz w:val="24"/>
          <w:szCs w:val="24"/>
          <w:u w:val="single"/>
        </w:rPr>
        <w:t>Obtention du permis</w:t>
      </w:r>
    </w:p>
    <w:p w:rsidR="004A35C4" w:rsidRDefault="004A35C4" w:rsidP="00591B3A">
      <w:pPr>
        <w:autoSpaceDE w:val="0"/>
        <w:autoSpaceDN w:val="0"/>
        <w:adjustRightInd w:val="0"/>
        <w:spacing w:after="0" w:line="240" w:lineRule="auto"/>
        <w:jc w:val="both"/>
        <w:rPr>
          <w:rFonts w:ascii="Century Gothic" w:hAnsi="Century Gothic" w:cs="Arial"/>
          <w:sz w:val="24"/>
          <w:szCs w:val="24"/>
        </w:rPr>
      </w:pPr>
    </w:p>
    <w:p w:rsidR="00D72904" w:rsidRPr="00EA7C7A" w:rsidRDefault="00D72904" w:rsidP="00591B3A">
      <w:pPr>
        <w:autoSpaceDE w:val="0"/>
        <w:autoSpaceDN w:val="0"/>
        <w:adjustRightInd w:val="0"/>
        <w:spacing w:after="0" w:line="240" w:lineRule="auto"/>
        <w:jc w:val="both"/>
        <w:rPr>
          <w:rFonts w:ascii="Century Gothic" w:hAnsi="Century Gothic" w:cs="Arial"/>
          <w:sz w:val="24"/>
          <w:szCs w:val="24"/>
        </w:rPr>
      </w:pPr>
      <w:r w:rsidRPr="00EA7C7A">
        <w:rPr>
          <w:rFonts w:ascii="Century Gothic" w:hAnsi="Century Gothic" w:cs="Arial"/>
          <w:sz w:val="24"/>
          <w:szCs w:val="24"/>
        </w:rPr>
        <w:t>Dans les 8 jours après l'obtention du permis, le Déclarant en informe le Responsable PEB</w:t>
      </w:r>
      <w:r w:rsidR="00EA7C7A">
        <w:rPr>
          <w:rFonts w:ascii="Century Gothic" w:hAnsi="Century Gothic" w:cs="Arial"/>
          <w:sz w:val="24"/>
          <w:szCs w:val="24"/>
        </w:rPr>
        <w:t xml:space="preserve"> </w:t>
      </w:r>
      <w:r w:rsidRPr="00EA7C7A">
        <w:rPr>
          <w:rFonts w:ascii="Century Gothic" w:hAnsi="Century Gothic" w:cs="Arial"/>
          <w:sz w:val="24"/>
          <w:szCs w:val="24"/>
        </w:rPr>
        <w:t>par écrit.</w:t>
      </w:r>
    </w:p>
    <w:p w:rsidR="00EA7C7A" w:rsidRDefault="00EA7C7A" w:rsidP="00591B3A">
      <w:pPr>
        <w:autoSpaceDE w:val="0"/>
        <w:autoSpaceDN w:val="0"/>
        <w:adjustRightInd w:val="0"/>
        <w:spacing w:after="0" w:line="240" w:lineRule="auto"/>
        <w:jc w:val="both"/>
        <w:rPr>
          <w:rFonts w:ascii="Century Gothic" w:hAnsi="Century Gothic" w:cs="Arial"/>
          <w:sz w:val="24"/>
          <w:szCs w:val="24"/>
        </w:rPr>
      </w:pPr>
    </w:p>
    <w:p w:rsidR="00D72904" w:rsidRPr="00E07EA1" w:rsidRDefault="00D72904" w:rsidP="00E07EA1">
      <w:pPr>
        <w:pStyle w:val="Paragraphedeliste"/>
        <w:numPr>
          <w:ilvl w:val="0"/>
          <w:numId w:val="2"/>
        </w:numPr>
        <w:autoSpaceDE w:val="0"/>
        <w:autoSpaceDN w:val="0"/>
        <w:adjustRightInd w:val="0"/>
        <w:spacing w:after="0" w:line="240" w:lineRule="auto"/>
        <w:ind w:left="851" w:hanging="491"/>
        <w:jc w:val="both"/>
        <w:rPr>
          <w:rFonts w:ascii="Century Gothic" w:hAnsi="Century Gothic" w:cs="Arial"/>
          <w:sz w:val="24"/>
          <w:szCs w:val="24"/>
          <w:u w:val="single"/>
        </w:rPr>
      </w:pPr>
      <w:r w:rsidRPr="00E07EA1">
        <w:rPr>
          <w:rFonts w:ascii="Century Gothic" w:hAnsi="Century Gothic" w:cs="Arial"/>
          <w:sz w:val="24"/>
          <w:szCs w:val="24"/>
          <w:u w:val="single"/>
        </w:rPr>
        <w:t>Tran</w:t>
      </w:r>
      <w:r w:rsidR="002732FE">
        <w:rPr>
          <w:rFonts w:ascii="Century Gothic" w:hAnsi="Century Gothic" w:cs="Arial"/>
          <w:sz w:val="24"/>
          <w:szCs w:val="24"/>
          <w:u w:val="single"/>
        </w:rPr>
        <w:t>smission de la Déclaration PEB I</w:t>
      </w:r>
      <w:r w:rsidRPr="00E07EA1">
        <w:rPr>
          <w:rFonts w:ascii="Century Gothic" w:hAnsi="Century Gothic" w:cs="Arial"/>
          <w:sz w:val="24"/>
          <w:szCs w:val="24"/>
          <w:u w:val="single"/>
        </w:rPr>
        <w:t>nitiale</w:t>
      </w:r>
      <w:r w:rsidR="002732FE">
        <w:rPr>
          <w:rFonts w:ascii="Century Gothic" w:hAnsi="Century Gothic" w:cs="Arial"/>
          <w:sz w:val="24"/>
          <w:szCs w:val="24"/>
          <w:u w:val="single"/>
        </w:rPr>
        <w:t>(DI)</w:t>
      </w:r>
    </w:p>
    <w:p w:rsidR="004A35C4" w:rsidRDefault="004A35C4" w:rsidP="00591B3A">
      <w:pPr>
        <w:autoSpaceDE w:val="0"/>
        <w:autoSpaceDN w:val="0"/>
        <w:adjustRightInd w:val="0"/>
        <w:spacing w:after="0" w:line="240" w:lineRule="auto"/>
        <w:jc w:val="both"/>
        <w:rPr>
          <w:rFonts w:ascii="Century Gothic" w:hAnsi="Century Gothic" w:cs="Arial"/>
          <w:sz w:val="24"/>
          <w:szCs w:val="24"/>
        </w:rPr>
      </w:pPr>
    </w:p>
    <w:p w:rsidR="00705240" w:rsidRDefault="00D72904" w:rsidP="00591B3A">
      <w:pPr>
        <w:autoSpaceDE w:val="0"/>
        <w:autoSpaceDN w:val="0"/>
        <w:adjustRightInd w:val="0"/>
        <w:spacing w:after="0" w:line="240" w:lineRule="auto"/>
        <w:jc w:val="both"/>
        <w:rPr>
          <w:rFonts w:ascii="Century Gothic" w:hAnsi="Century Gothic" w:cs="Arial"/>
          <w:sz w:val="24"/>
          <w:szCs w:val="24"/>
        </w:rPr>
      </w:pPr>
      <w:r w:rsidRPr="00EA7C7A">
        <w:rPr>
          <w:rFonts w:ascii="Century Gothic" w:hAnsi="Century Gothic" w:cs="Arial"/>
          <w:sz w:val="24"/>
          <w:szCs w:val="24"/>
        </w:rPr>
        <w:t>Le Déclarant avertit, par courrier, le collège communal et le fonctionnaire délégué du début</w:t>
      </w:r>
      <w:r w:rsidR="00EA7C7A">
        <w:rPr>
          <w:rFonts w:ascii="Century Gothic" w:hAnsi="Century Gothic" w:cs="Arial"/>
          <w:sz w:val="24"/>
          <w:szCs w:val="24"/>
        </w:rPr>
        <w:t xml:space="preserve"> </w:t>
      </w:r>
      <w:r w:rsidRPr="00EA7C7A">
        <w:rPr>
          <w:rFonts w:ascii="Century Gothic" w:hAnsi="Century Gothic" w:cs="Arial"/>
          <w:sz w:val="24"/>
          <w:szCs w:val="24"/>
        </w:rPr>
        <w:t xml:space="preserve">des travaux et ce, au moins quinze jours avant le </w:t>
      </w:r>
      <w:r w:rsidR="004A35C4">
        <w:rPr>
          <w:rFonts w:ascii="Century Gothic" w:hAnsi="Century Gothic" w:cs="Arial"/>
          <w:sz w:val="24"/>
          <w:szCs w:val="24"/>
        </w:rPr>
        <w:t>c</w:t>
      </w:r>
      <w:r w:rsidRPr="00EA7C7A">
        <w:rPr>
          <w:rFonts w:ascii="Century Gothic" w:hAnsi="Century Gothic" w:cs="Arial"/>
          <w:sz w:val="24"/>
          <w:szCs w:val="24"/>
        </w:rPr>
        <w:t xml:space="preserve">ommencement des dits travaux. </w:t>
      </w:r>
    </w:p>
    <w:p w:rsidR="00D72904" w:rsidRDefault="00705240" w:rsidP="00591B3A">
      <w:pPr>
        <w:autoSpaceDE w:val="0"/>
        <w:autoSpaceDN w:val="0"/>
        <w:adjustRightInd w:val="0"/>
        <w:spacing w:after="0" w:line="240" w:lineRule="auto"/>
        <w:jc w:val="both"/>
        <w:rPr>
          <w:rFonts w:ascii="Century Gothic" w:hAnsi="Century Gothic" w:cs="Arial"/>
          <w:sz w:val="24"/>
          <w:szCs w:val="24"/>
        </w:rPr>
      </w:pPr>
      <w:r>
        <w:rPr>
          <w:rFonts w:ascii="Century Gothic" w:hAnsi="Century Gothic" w:cs="Arial"/>
          <w:sz w:val="24"/>
          <w:szCs w:val="24"/>
        </w:rPr>
        <w:lastRenderedPageBreak/>
        <w:t xml:space="preserve">Il </w:t>
      </w:r>
      <w:r w:rsidR="00D72904" w:rsidRPr="00EA7C7A">
        <w:rPr>
          <w:rFonts w:ascii="Century Gothic" w:hAnsi="Century Gothic" w:cs="Arial"/>
          <w:sz w:val="24"/>
          <w:szCs w:val="24"/>
        </w:rPr>
        <w:t>ajoutera à son en</w:t>
      </w:r>
      <w:r w:rsidR="002732FE">
        <w:rPr>
          <w:rFonts w:ascii="Century Gothic" w:hAnsi="Century Gothic" w:cs="Arial"/>
          <w:sz w:val="24"/>
          <w:szCs w:val="24"/>
        </w:rPr>
        <w:t>voi la Déclaration PEB I</w:t>
      </w:r>
      <w:r w:rsidR="00173D43">
        <w:rPr>
          <w:rFonts w:ascii="Century Gothic" w:hAnsi="Century Gothic" w:cs="Arial"/>
          <w:sz w:val="24"/>
          <w:szCs w:val="24"/>
        </w:rPr>
        <w:t>nitiale</w:t>
      </w:r>
      <w:r w:rsidR="00D72904" w:rsidRPr="00EA7C7A">
        <w:rPr>
          <w:rFonts w:ascii="Century Gothic" w:hAnsi="Century Gothic" w:cs="Arial"/>
          <w:sz w:val="24"/>
          <w:szCs w:val="24"/>
        </w:rPr>
        <w:t xml:space="preserve"> </w:t>
      </w:r>
      <w:r>
        <w:rPr>
          <w:rFonts w:ascii="Century Gothic" w:hAnsi="Century Gothic" w:cs="Arial"/>
          <w:sz w:val="24"/>
          <w:szCs w:val="24"/>
        </w:rPr>
        <w:t xml:space="preserve">élaborée par le Responsable PEB, </w:t>
      </w:r>
      <w:r w:rsidR="00D72904" w:rsidRPr="00EA7C7A">
        <w:rPr>
          <w:rFonts w:ascii="Century Gothic" w:hAnsi="Century Gothic" w:cs="Arial"/>
          <w:sz w:val="24"/>
          <w:szCs w:val="24"/>
        </w:rPr>
        <w:t xml:space="preserve">signée par </w:t>
      </w:r>
      <w:r>
        <w:rPr>
          <w:rFonts w:ascii="Century Gothic" w:hAnsi="Century Gothic" w:cs="Arial"/>
          <w:sz w:val="24"/>
          <w:szCs w:val="24"/>
        </w:rPr>
        <w:t>lui-même</w:t>
      </w:r>
      <w:r w:rsidR="00D72904" w:rsidRPr="00EA7C7A">
        <w:rPr>
          <w:rFonts w:ascii="Century Gothic" w:hAnsi="Century Gothic" w:cs="Arial"/>
          <w:sz w:val="24"/>
          <w:szCs w:val="24"/>
        </w:rPr>
        <w:t xml:space="preserve"> et le</w:t>
      </w:r>
      <w:r w:rsidR="00173D43">
        <w:rPr>
          <w:rFonts w:ascii="Century Gothic" w:hAnsi="Century Gothic" w:cs="Arial"/>
          <w:sz w:val="24"/>
          <w:szCs w:val="24"/>
        </w:rPr>
        <w:t xml:space="preserve"> Responsable PEB,</w:t>
      </w:r>
      <w:r w:rsidR="00D72904" w:rsidRPr="00EA7C7A">
        <w:rPr>
          <w:rFonts w:ascii="Century Gothic" w:hAnsi="Century Gothic" w:cs="Arial"/>
          <w:sz w:val="24"/>
          <w:szCs w:val="24"/>
        </w:rPr>
        <w:t xml:space="preserve"> dans laquelle sont décrites les mesures à</w:t>
      </w:r>
      <w:r w:rsidR="006F5CE7">
        <w:rPr>
          <w:rFonts w:ascii="Century Gothic" w:hAnsi="Century Gothic" w:cs="Arial"/>
          <w:sz w:val="24"/>
          <w:szCs w:val="24"/>
        </w:rPr>
        <w:t xml:space="preserve"> </w:t>
      </w:r>
      <w:r w:rsidR="00D72904" w:rsidRPr="00EA7C7A">
        <w:rPr>
          <w:rFonts w:ascii="Century Gothic" w:hAnsi="Century Gothic" w:cs="Arial"/>
          <w:sz w:val="24"/>
          <w:szCs w:val="24"/>
        </w:rPr>
        <w:t xml:space="preserve">mettre en </w:t>
      </w:r>
      <w:r w:rsidR="006F5CE7" w:rsidRPr="00EA7C7A">
        <w:rPr>
          <w:rFonts w:ascii="Century Gothic" w:hAnsi="Century Gothic" w:cs="Arial"/>
          <w:sz w:val="24"/>
          <w:szCs w:val="24"/>
        </w:rPr>
        <w:t>œuvre</w:t>
      </w:r>
      <w:r w:rsidR="00D72904" w:rsidRPr="00EA7C7A">
        <w:rPr>
          <w:rFonts w:ascii="Century Gothic" w:hAnsi="Century Gothic" w:cs="Arial"/>
          <w:sz w:val="24"/>
          <w:szCs w:val="24"/>
        </w:rPr>
        <w:t xml:space="preserve"> po</w:t>
      </w:r>
      <w:r>
        <w:rPr>
          <w:rFonts w:ascii="Century Gothic" w:hAnsi="Century Gothic" w:cs="Arial"/>
          <w:sz w:val="24"/>
          <w:szCs w:val="24"/>
        </w:rPr>
        <w:t>ur atteindre les exigences PEB.</w:t>
      </w:r>
    </w:p>
    <w:p w:rsidR="00705240" w:rsidRPr="00EA7C7A" w:rsidRDefault="00705240" w:rsidP="00591B3A">
      <w:pPr>
        <w:autoSpaceDE w:val="0"/>
        <w:autoSpaceDN w:val="0"/>
        <w:adjustRightInd w:val="0"/>
        <w:spacing w:after="0" w:line="240" w:lineRule="auto"/>
        <w:jc w:val="both"/>
        <w:rPr>
          <w:rFonts w:ascii="Century Gothic" w:hAnsi="Century Gothic" w:cs="Arial"/>
          <w:sz w:val="24"/>
          <w:szCs w:val="24"/>
        </w:rPr>
      </w:pPr>
    </w:p>
    <w:p w:rsidR="00D72904" w:rsidRDefault="00D72904" w:rsidP="00591B3A">
      <w:pPr>
        <w:autoSpaceDE w:val="0"/>
        <w:autoSpaceDN w:val="0"/>
        <w:adjustRightInd w:val="0"/>
        <w:spacing w:after="0" w:line="240" w:lineRule="auto"/>
        <w:jc w:val="both"/>
        <w:rPr>
          <w:rFonts w:ascii="Century Gothic" w:hAnsi="Century Gothic" w:cs="Arial"/>
          <w:sz w:val="24"/>
          <w:szCs w:val="24"/>
        </w:rPr>
      </w:pPr>
      <w:r w:rsidRPr="00EA7C7A">
        <w:rPr>
          <w:rFonts w:ascii="Century Gothic" w:hAnsi="Century Gothic" w:cs="Arial"/>
          <w:sz w:val="24"/>
          <w:szCs w:val="24"/>
        </w:rPr>
        <w:t>Lorsque le Déclarant informe par écrit les autorités compétentes du début des travaux, il en</w:t>
      </w:r>
      <w:r w:rsidR="006F5CE7">
        <w:rPr>
          <w:rFonts w:ascii="Century Gothic" w:hAnsi="Century Gothic" w:cs="Arial"/>
          <w:sz w:val="24"/>
          <w:szCs w:val="24"/>
        </w:rPr>
        <w:t xml:space="preserve"> </w:t>
      </w:r>
      <w:r w:rsidRPr="00EA7C7A">
        <w:rPr>
          <w:rFonts w:ascii="Century Gothic" w:hAnsi="Century Gothic" w:cs="Arial"/>
          <w:sz w:val="24"/>
          <w:szCs w:val="24"/>
        </w:rPr>
        <w:t>mettra également au courant, le jour même, le Responsable PEB, afin que ce dernier puisse</w:t>
      </w:r>
      <w:r w:rsidR="006F5CE7">
        <w:rPr>
          <w:rFonts w:ascii="Century Gothic" w:hAnsi="Century Gothic" w:cs="Arial"/>
          <w:sz w:val="24"/>
          <w:szCs w:val="24"/>
        </w:rPr>
        <w:t xml:space="preserve"> </w:t>
      </w:r>
      <w:r w:rsidR="00705240">
        <w:rPr>
          <w:rFonts w:ascii="Century Gothic" w:hAnsi="Century Gothic" w:cs="Arial"/>
          <w:sz w:val="24"/>
          <w:szCs w:val="24"/>
        </w:rPr>
        <w:t xml:space="preserve">commencer à </w:t>
      </w:r>
      <w:r w:rsidRPr="00EA7C7A">
        <w:rPr>
          <w:rFonts w:ascii="Century Gothic" w:hAnsi="Century Gothic" w:cs="Arial"/>
          <w:sz w:val="24"/>
          <w:szCs w:val="24"/>
        </w:rPr>
        <w:t>effectuer son contrôle lorsque les travaux commenceront.</w:t>
      </w:r>
    </w:p>
    <w:p w:rsidR="006F5CE7" w:rsidRPr="00EA7C7A" w:rsidRDefault="006F5CE7" w:rsidP="00591B3A">
      <w:pPr>
        <w:autoSpaceDE w:val="0"/>
        <w:autoSpaceDN w:val="0"/>
        <w:adjustRightInd w:val="0"/>
        <w:spacing w:after="0" w:line="240" w:lineRule="auto"/>
        <w:jc w:val="both"/>
        <w:rPr>
          <w:rFonts w:ascii="Century Gothic" w:hAnsi="Century Gothic" w:cs="Arial"/>
          <w:sz w:val="24"/>
          <w:szCs w:val="24"/>
        </w:rPr>
      </w:pPr>
    </w:p>
    <w:p w:rsidR="006A78C1" w:rsidRPr="006A78C1" w:rsidRDefault="006A78C1" w:rsidP="006A78C1">
      <w:pPr>
        <w:pStyle w:val="Paragraphedeliste"/>
        <w:numPr>
          <w:ilvl w:val="0"/>
          <w:numId w:val="2"/>
        </w:numPr>
        <w:autoSpaceDE w:val="0"/>
        <w:autoSpaceDN w:val="0"/>
        <w:adjustRightInd w:val="0"/>
        <w:spacing w:after="0" w:line="240" w:lineRule="auto"/>
        <w:ind w:left="851" w:hanging="491"/>
        <w:jc w:val="both"/>
        <w:rPr>
          <w:rFonts w:ascii="Century Gothic" w:hAnsi="Century Gothic" w:cs="Arial"/>
          <w:sz w:val="24"/>
          <w:szCs w:val="24"/>
          <w:u w:val="single"/>
        </w:rPr>
      </w:pPr>
      <w:r>
        <w:rPr>
          <w:rFonts w:ascii="Century Gothic" w:hAnsi="Century Gothic" w:cs="Arial"/>
          <w:sz w:val="24"/>
          <w:szCs w:val="24"/>
          <w:u w:val="single"/>
        </w:rPr>
        <w:t xml:space="preserve">Pendant les travaux </w:t>
      </w:r>
    </w:p>
    <w:p w:rsidR="004A35C4" w:rsidRDefault="004A35C4" w:rsidP="00591B3A">
      <w:pPr>
        <w:autoSpaceDE w:val="0"/>
        <w:autoSpaceDN w:val="0"/>
        <w:adjustRightInd w:val="0"/>
        <w:spacing w:after="0" w:line="240" w:lineRule="auto"/>
        <w:jc w:val="both"/>
        <w:rPr>
          <w:rFonts w:ascii="Century Gothic" w:hAnsi="Century Gothic" w:cs="Arial"/>
          <w:sz w:val="24"/>
          <w:szCs w:val="24"/>
        </w:rPr>
      </w:pPr>
    </w:p>
    <w:p w:rsidR="00450A17" w:rsidRPr="001F2684" w:rsidRDefault="00450A17" w:rsidP="00450A17">
      <w:pPr>
        <w:autoSpaceDE w:val="0"/>
        <w:autoSpaceDN w:val="0"/>
        <w:adjustRightInd w:val="0"/>
        <w:spacing w:after="0" w:line="240" w:lineRule="auto"/>
        <w:jc w:val="both"/>
        <w:rPr>
          <w:rFonts w:ascii="Century Gothic" w:hAnsi="Century Gothic" w:cs="Arial"/>
          <w:sz w:val="24"/>
          <w:szCs w:val="24"/>
        </w:rPr>
      </w:pPr>
      <w:r w:rsidRPr="001F2684">
        <w:rPr>
          <w:rFonts w:ascii="Century Gothic" w:hAnsi="Century Gothic" w:cs="Arial"/>
          <w:sz w:val="24"/>
          <w:szCs w:val="24"/>
        </w:rPr>
        <w:t xml:space="preserve">Au début des travaux, le Déclarant transmettra la planification des travaux au Responsable PEB. </w:t>
      </w:r>
    </w:p>
    <w:p w:rsidR="006F5CE7" w:rsidRPr="001F2684" w:rsidRDefault="00705240" w:rsidP="00591B3A">
      <w:pPr>
        <w:autoSpaceDE w:val="0"/>
        <w:autoSpaceDN w:val="0"/>
        <w:adjustRightInd w:val="0"/>
        <w:spacing w:after="0" w:line="240" w:lineRule="auto"/>
        <w:jc w:val="both"/>
        <w:rPr>
          <w:rFonts w:ascii="Century Gothic" w:hAnsi="Century Gothic" w:cs="Times New Roman"/>
          <w:sz w:val="24"/>
          <w:szCs w:val="24"/>
        </w:rPr>
      </w:pPr>
      <w:r w:rsidRPr="001F2684">
        <w:rPr>
          <w:rFonts w:ascii="Century Gothic" w:hAnsi="Century Gothic" w:cs="Arial"/>
          <w:sz w:val="24"/>
          <w:szCs w:val="24"/>
        </w:rPr>
        <w:t>Il</w:t>
      </w:r>
      <w:r w:rsidR="00D72904" w:rsidRPr="001F2684">
        <w:rPr>
          <w:rFonts w:ascii="Century Gothic" w:hAnsi="Century Gothic" w:cs="Arial"/>
          <w:sz w:val="24"/>
          <w:szCs w:val="24"/>
        </w:rPr>
        <w:t xml:space="preserve"> s'engage à mettre le Responsable PEB au courant de la poursuite des</w:t>
      </w:r>
      <w:r w:rsidR="006F5CE7" w:rsidRPr="001F2684">
        <w:rPr>
          <w:rFonts w:ascii="Century Gothic" w:hAnsi="Century Gothic" w:cs="Arial"/>
          <w:sz w:val="24"/>
          <w:szCs w:val="24"/>
        </w:rPr>
        <w:t xml:space="preserve"> </w:t>
      </w:r>
      <w:r w:rsidR="00D72904" w:rsidRPr="001F2684">
        <w:rPr>
          <w:rFonts w:ascii="Century Gothic" w:hAnsi="Century Gothic" w:cs="Arial"/>
          <w:sz w:val="24"/>
          <w:szCs w:val="24"/>
        </w:rPr>
        <w:t>travaux et de toutes les modifications faites dans le projet et/ou l'exécution.</w:t>
      </w:r>
      <w:r w:rsidR="00450A17" w:rsidRPr="001F2684">
        <w:rPr>
          <w:rFonts w:ascii="Century Gothic" w:hAnsi="Century Gothic" w:cs="Arial"/>
          <w:sz w:val="24"/>
          <w:szCs w:val="24"/>
        </w:rPr>
        <w:t xml:space="preserve"> Chaque modification apportée à la planification hebdomadaire sera rapportée par le Déclarant au Re</w:t>
      </w:r>
      <w:r w:rsidR="00872851">
        <w:rPr>
          <w:rFonts w:ascii="Century Gothic" w:hAnsi="Century Gothic" w:cs="Arial"/>
          <w:sz w:val="24"/>
          <w:szCs w:val="24"/>
        </w:rPr>
        <w:t xml:space="preserve">sponsable PEB, et ceci par </w:t>
      </w:r>
      <w:r w:rsidR="00450A17" w:rsidRPr="001F2684">
        <w:rPr>
          <w:rFonts w:ascii="Century Gothic" w:hAnsi="Century Gothic" w:cs="Arial"/>
          <w:sz w:val="24"/>
          <w:szCs w:val="24"/>
        </w:rPr>
        <w:t>écrit.</w:t>
      </w:r>
    </w:p>
    <w:p w:rsidR="00450A17" w:rsidRPr="001F2684" w:rsidRDefault="00450A17" w:rsidP="00450A17">
      <w:pPr>
        <w:autoSpaceDE w:val="0"/>
        <w:autoSpaceDN w:val="0"/>
        <w:adjustRightInd w:val="0"/>
        <w:spacing w:after="0" w:line="240" w:lineRule="auto"/>
        <w:jc w:val="both"/>
        <w:rPr>
          <w:rFonts w:ascii="Century Gothic" w:hAnsi="Century Gothic" w:cs="Arial"/>
          <w:sz w:val="24"/>
          <w:szCs w:val="24"/>
        </w:rPr>
      </w:pPr>
    </w:p>
    <w:p w:rsidR="00450A17" w:rsidRPr="001F2684" w:rsidRDefault="00D72904" w:rsidP="00450A17">
      <w:pPr>
        <w:autoSpaceDE w:val="0"/>
        <w:autoSpaceDN w:val="0"/>
        <w:adjustRightInd w:val="0"/>
        <w:spacing w:after="0" w:line="240" w:lineRule="auto"/>
        <w:jc w:val="both"/>
        <w:rPr>
          <w:rFonts w:ascii="Century Gothic" w:hAnsi="Century Gothic" w:cs="Arial"/>
          <w:sz w:val="24"/>
          <w:szCs w:val="24"/>
        </w:rPr>
      </w:pPr>
      <w:r w:rsidRPr="001F2684">
        <w:rPr>
          <w:rFonts w:ascii="Century Gothic" w:hAnsi="Century Gothic" w:cs="Arial"/>
          <w:sz w:val="24"/>
          <w:szCs w:val="24"/>
        </w:rPr>
        <w:t>Le Déclarant permettra au Responsable PEB de visiter et d'examiner le chantier et les</w:t>
      </w:r>
      <w:r w:rsidR="006F5CE7" w:rsidRPr="001F2684">
        <w:rPr>
          <w:rFonts w:ascii="Century Gothic" w:hAnsi="Century Gothic" w:cs="Arial"/>
          <w:sz w:val="24"/>
          <w:szCs w:val="24"/>
        </w:rPr>
        <w:t xml:space="preserve"> </w:t>
      </w:r>
      <w:r w:rsidRPr="001F2684">
        <w:rPr>
          <w:rFonts w:ascii="Century Gothic" w:hAnsi="Century Gothic" w:cs="Arial"/>
          <w:sz w:val="24"/>
          <w:szCs w:val="24"/>
        </w:rPr>
        <w:t>alentours en tout temps</w:t>
      </w:r>
      <w:r w:rsidR="00705240" w:rsidRPr="001F2684">
        <w:rPr>
          <w:rFonts w:ascii="Century Gothic" w:hAnsi="Century Gothic" w:cs="Arial"/>
          <w:sz w:val="24"/>
          <w:szCs w:val="24"/>
        </w:rPr>
        <w:t xml:space="preserve"> et le</w:t>
      </w:r>
      <w:r w:rsidR="00450A17" w:rsidRPr="001F2684">
        <w:rPr>
          <w:rFonts w:ascii="Century Gothic" w:hAnsi="Century Gothic" w:cs="Arial"/>
          <w:sz w:val="24"/>
          <w:szCs w:val="24"/>
        </w:rPr>
        <w:t xml:space="preserve"> tiendra au courant de la nature et de l'avancée des travaux en cours. </w:t>
      </w:r>
    </w:p>
    <w:p w:rsidR="00D72904" w:rsidRPr="001F2684" w:rsidRDefault="006A78C1" w:rsidP="00591B3A">
      <w:pPr>
        <w:autoSpaceDE w:val="0"/>
        <w:autoSpaceDN w:val="0"/>
        <w:adjustRightInd w:val="0"/>
        <w:spacing w:after="0" w:line="240" w:lineRule="auto"/>
        <w:jc w:val="both"/>
        <w:rPr>
          <w:rFonts w:ascii="Century Gothic" w:hAnsi="Century Gothic" w:cs="Arial"/>
          <w:sz w:val="24"/>
          <w:szCs w:val="24"/>
        </w:rPr>
      </w:pPr>
      <w:r w:rsidRPr="001F2684">
        <w:rPr>
          <w:rFonts w:ascii="Century Gothic" w:hAnsi="Century Gothic" w:cs="Arial"/>
          <w:sz w:val="24"/>
          <w:szCs w:val="24"/>
        </w:rPr>
        <w:t>Il informera le Responsable PEB sur la fréquence des réunions de chant</w:t>
      </w:r>
      <w:r w:rsidR="00705240" w:rsidRPr="001F2684">
        <w:rPr>
          <w:rFonts w:ascii="Century Gothic" w:hAnsi="Century Gothic" w:cs="Arial"/>
          <w:sz w:val="24"/>
          <w:szCs w:val="24"/>
        </w:rPr>
        <w:t>ier et du contenu de celles-ci.</w:t>
      </w:r>
    </w:p>
    <w:p w:rsidR="006F5CE7" w:rsidRPr="001F2684" w:rsidRDefault="006F5CE7" w:rsidP="00591B3A">
      <w:pPr>
        <w:autoSpaceDE w:val="0"/>
        <w:autoSpaceDN w:val="0"/>
        <w:adjustRightInd w:val="0"/>
        <w:spacing w:after="0" w:line="240" w:lineRule="auto"/>
        <w:jc w:val="both"/>
        <w:rPr>
          <w:rFonts w:ascii="Century Gothic" w:hAnsi="Century Gothic" w:cs="Arial"/>
          <w:sz w:val="24"/>
          <w:szCs w:val="24"/>
        </w:rPr>
      </w:pPr>
    </w:p>
    <w:p w:rsidR="00705240" w:rsidRPr="001F2684" w:rsidRDefault="00C2392D" w:rsidP="00C2392D">
      <w:pPr>
        <w:autoSpaceDE w:val="0"/>
        <w:autoSpaceDN w:val="0"/>
        <w:adjustRightInd w:val="0"/>
        <w:spacing w:after="0" w:line="240" w:lineRule="auto"/>
        <w:jc w:val="both"/>
        <w:rPr>
          <w:rFonts w:ascii="Century Gothic" w:hAnsi="Century Gothic" w:cs="Arial"/>
          <w:sz w:val="24"/>
          <w:szCs w:val="24"/>
        </w:rPr>
      </w:pPr>
      <w:r w:rsidRPr="001F2684">
        <w:rPr>
          <w:rFonts w:ascii="Century Gothic" w:hAnsi="Century Gothic" w:cs="Arial"/>
          <w:sz w:val="24"/>
          <w:szCs w:val="24"/>
        </w:rPr>
        <w:t xml:space="preserve">Le Déclarant s'engage à veiller rigoureusement à ce que l'architecte et les entrepreneurs respectent leurs obligations </w:t>
      </w:r>
      <w:r w:rsidR="00705240" w:rsidRPr="001F2684">
        <w:rPr>
          <w:rFonts w:ascii="Century Gothic" w:hAnsi="Century Gothic" w:cs="Arial"/>
          <w:sz w:val="24"/>
          <w:szCs w:val="24"/>
        </w:rPr>
        <w:t>d'information vis-à-vis du Responsable PEB et des dispositions relatives à la performance énergétique des bâtiments.</w:t>
      </w:r>
    </w:p>
    <w:p w:rsidR="00705240" w:rsidRPr="001F2684" w:rsidRDefault="00705240" w:rsidP="00C2392D">
      <w:pPr>
        <w:autoSpaceDE w:val="0"/>
        <w:autoSpaceDN w:val="0"/>
        <w:adjustRightInd w:val="0"/>
        <w:spacing w:after="0" w:line="240" w:lineRule="auto"/>
        <w:jc w:val="both"/>
        <w:rPr>
          <w:rFonts w:ascii="Century Gothic" w:hAnsi="Century Gothic" w:cs="Arial"/>
          <w:sz w:val="24"/>
          <w:szCs w:val="24"/>
        </w:rPr>
      </w:pPr>
      <w:r w:rsidRPr="001F2684">
        <w:rPr>
          <w:rFonts w:ascii="Century Gothic" w:hAnsi="Century Gothic" w:cs="Arial"/>
          <w:sz w:val="24"/>
          <w:szCs w:val="24"/>
        </w:rPr>
        <w:t xml:space="preserve">Il s’interdit toutefois d’interférer dans la mission du Responsable et de </w:t>
      </w:r>
      <w:r w:rsidR="00872851">
        <w:rPr>
          <w:rFonts w:ascii="Century Gothic" w:hAnsi="Century Gothic" w:cs="Arial"/>
          <w:sz w:val="24"/>
          <w:szCs w:val="24"/>
        </w:rPr>
        <w:t>se substituer à celui-ci.</w:t>
      </w:r>
    </w:p>
    <w:p w:rsidR="00450A17" w:rsidRDefault="00450A17" w:rsidP="00C2392D">
      <w:pPr>
        <w:autoSpaceDE w:val="0"/>
        <w:autoSpaceDN w:val="0"/>
        <w:adjustRightInd w:val="0"/>
        <w:spacing w:after="0" w:line="240" w:lineRule="auto"/>
        <w:jc w:val="both"/>
        <w:rPr>
          <w:rFonts w:ascii="Century Gothic" w:hAnsi="Century Gothic" w:cs="Arial"/>
          <w:color w:val="00B050"/>
          <w:sz w:val="24"/>
          <w:szCs w:val="24"/>
        </w:rPr>
      </w:pPr>
    </w:p>
    <w:p w:rsidR="004A35C4" w:rsidRPr="006A78C1" w:rsidRDefault="004A35C4" w:rsidP="004A35C4">
      <w:pPr>
        <w:pStyle w:val="Paragraphedeliste"/>
        <w:numPr>
          <w:ilvl w:val="0"/>
          <w:numId w:val="2"/>
        </w:numPr>
        <w:autoSpaceDE w:val="0"/>
        <w:autoSpaceDN w:val="0"/>
        <w:adjustRightInd w:val="0"/>
        <w:spacing w:after="0" w:line="240" w:lineRule="auto"/>
        <w:ind w:left="851" w:hanging="491"/>
        <w:jc w:val="both"/>
        <w:rPr>
          <w:rFonts w:ascii="Century Gothic" w:hAnsi="Century Gothic" w:cs="Arial"/>
          <w:sz w:val="24"/>
          <w:szCs w:val="24"/>
          <w:u w:val="single"/>
        </w:rPr>
      </w:pPr>
      <w:r>
        <w:rPr>
          <w:rFonts w:ascii="Century Gothic" w:hAnsi="Century Gothic" w:cs="Arial"/>
          <w:sz w:val="24"/>
          <w:szCs w:val="24"/>
          <w:u w:val="single"/>
        </w:rPr>
        <w:t>Réception du chantier</w:t>
      </w:r>
    </w:p>
    <w:p w:rsidR="004A35C4" w:rsidRDefault="004A35C4" w:rsidP="00591B3A">
      <w:pPr>
        <w:autoSpaceDE w:val="0"/>
        <w:autoSpaceDN w:val="0"/>
        <w:adjustRightInd w:val="0"/>
        <w:spacing w:after="0" w:line="240" w:lineRule="auto"/>
        <w:jc w:val="both"/>
        <w:rPr>
          <w:rFonts w:ascii="Century Gothic" w:hAnsi="Century Gothic" w:cs="Arial"/>
          <w:sz w:val="24"/>
          <w:szCs w:val="24"/>
        </w:rPr>
      </w:pPr>
    </w:p>
    <w:p w:rsidR="00D72904" w:rsidRDefault="00D72904" w:rsidP="00591B3A">
      <w:pPr>
        <w:autoSpaceDE w:val="0"/>
        <w:autoSpaceDN w:val="0"/>
        <w:adjustRightInd w:val="0"/>
        <w:spacing w:after="0" w:line="240" w:lineRule="auto"/>
        <w:jc w:val="both"/>
        <w:rPr>
          <w:rFonts w:ascii="Century Gothic" w:hAnsi="Century Gothic" w:cs="Arial"/>
          <w:sz w:val="24"/>
          <w:szCs w:val="24"/>
        </w:rPr>
      </w:pPr>
      <w:r w:rsidRPr="00EA7C7A">
        <w:rPr>
          <w:rFonts w:ascii="Century Gothic" w:hAnsi="Century Gothic" w:cs="Arial"/>
          <w:sz w:val="24"/>
          <w:szCs w:val="24"/>
        </w:rPr>
        <w:t>Le Déclarant s’engage à avertir au moins deux jours au préalable le responsable PEB</w:t>
      </w:r>
      <w:r w:rsidR="006F5CE7">
        <w:rPr>
          <w:rFonts w:ascii="Century Gothic" w:hAnsi="Century Gothic" w:cs="Arial"/>
          <w:sz w:val="24"/>
          <w:szCs w:val="24"/>
        </w:rPr>
        <w:t xml:space="preserve"> </w:t>
      </w:r>
      <w:r w:rsidRPr="00EA7C7A">
        <w:rPr>
          <w:rFonts w:ascii="Century Gothic" w:hAnsi="Century Gothic" w:cs="Arial"/>
          <w:sz w:val="24"/>
          <w:szCs w:val="24"/>
        </w:rPr>
        <w:t>de la date de la réception provisoir</w:t>
      </w:r>
      <w:r w:rsidR="001F2684">
        <w:rPr>
          <w:rFonts w:ascii="Century Gothic" w:hAnsi="Century Gothic" w:cs="Arial"/>
          <w:sz w:val="24"/>
          <w:szCs w:val="24"/>
        </w:rPr>
        <w:t>e et de la réception définitive,</w:t>
      </w:r>
      <w:r w:rsidRPr="00EA7C7A">
        <w:rPr>
          <w:rFonts w:ascii="Century Gothic" w:hAnsi="Century Gothic" w:cs="Arial"/>
          <w:sz w:val="24"/>
          <w:szCs w:val="24"/>
        </w:rPr>
        <w:t xml:space="preserve"> </w:t>
      </w:r>
      <w:r w:rsidR="001F2684">
        <w:rPr>
          <w:rFonts w:ascii="Century Gothic" w:hAnsi="Century Gothic" w:cs="Arial"/>
          <w:sz w:val="24"/>
          <w:szCs w:val="24"/>
        </w:rPr>
        <w:t>et</w:t>
      </w:r>
      <w:r w:rsidRPr="00EA7C7A">
        <w:rPr>
          <w:rFonts w:ascii="Century Gothic" w:hAnsi="Century Gothic" w:cs="Arial"/>
          <w:sz w:val="24"/>
          <w:szCs w:val="24"/>
        </w:rPr>
        <w:t>, dans les deux jours qui suivent, de l’existence</w:t>
      </w:r>
      <w:r w:rsidR="006F5CE7">
        <w:rPr>
          <w:rFonts w:ascii="Century Gothic" w:hAnsi="Century Gothic" w:cs="Arial"/>
          <w:sz w:val="24"/>
          <w:szCs w:val="24"/>
        </w:rPr>
        <w:t xml:space="preserve"> </w:t>
      </w:r>
      <w:r w:rsidRPr="00EA7C7A">
        <w:rPr>
          <w:rFonts w:ascii="Century Gothic" w:hAnsi="Century Gothic" w:cs="Arial"/>
          <w:sz w:val="24"/>
          <w:szCs w:val="24"/>
        </w:rPr>
        <w:t>d</w:t>
      </w:r>
      <w:r w:rsidR="001F2684">
        <w:rPr>
          <w:rFonts w:ascii="Century Gothic" w:hAnsi="Century Gothic" w:cs="Arial"/>
          <w:sz w:val="24"/>
          <w:szCs w:val="24"/>
        </w:rPr>
        <w:t>u document de réception provisoire et de</w:t>
      </w:r>
      <w:r w:rsidRPr="00EA7C7A">
        <w:rPr>
          <w:rFonts w:ascii="Century Gothic" w:hAnsi="Century Gothic" w:cs="Arial"/>
          <w:sz w:val="24"/>
          <w:szCs w:val="24"/>
        </w:rPr>
        <w:t xml:space="preserve"> réception définitive, </w:t>
      </w:r>
      <w:r w:rsidR="001F2684">
        <w:rPr>
          <w:rFonts w:ascii="Century Gothic" w:hAnsi="Century Gothic" w:cs="Arial"/>
          <w:sz w:val="24"/>
          <w:szCs w:val="24"/>
        </w:rPr>
        <w:t xml:space="preserve">ou </w:t>
      </w:r>
      <w:r w:rsidRPr="00EA7C7A">
        <w:rPr>
          <w:rFonts w:ascii="Century Gothic" w:hAnsi="Century Gothic" w:cs="Arial"/>
          <w:sz w:val="24"/>
          <w:szCs w:val="24"/>
        </w:rPr>
        <w:t xml:space="preserve">de la fin des travaux, </w:t>
      </w:r>
      <w:r w:rsidR="001F2684">
        <w:rPr>
          <w:rFonts w:ascii="Century Gothic" w:hAnsi="Century Gothic" w:cs="Arial"/>
          <w:sz w:val="24"/>
          <w:szCs w:val="24"/>
        </w:rPr>
        <w:t xml:space="preserve">ou </w:t>
      </w:r>
      <w:r w:rsidRPr="00EA7C7A">
        <w:rPr>
          <w:rFonts w:ascii="Century Gothic" w:hAnsi="Century Gothic" w:cs="Arial"/>
          <w:sz w:val="24"/>
          <w:szCs w:val="24"/>
        </w:rPr>
        <w:t xml:space="preserve"> de</w:t>
      </w:r>
      <w:r w:rsidR="006F5CE7">
        <w:rPr>
          <w:rFonts w:ascii="Century Gothic" w:hAnsi="Century Gothic" w:cs="Arial"/>
          <w:sz w:val="24"/>
          <w:szCs w:val="24"/>
        </w:rPr>
        <w:t xml:space="preserve"> </w:t>
      </w:r>
      <w:r w:rsidRPr="00EA7C7A">
        <w:rPr>
          <w:rFonts w:ascii="Century Gothic" w:hAnsi="Century Gothic" w:cs="Arial"/>
          <w:sz w:val="24"/>
          <w:szCs w:val="24"/>
        </w:rPr>
        <w:t>l’occupation du bâtiment</w:t>
      </w:r>
      <w:r w:rsidR="001F2684">
        <w:rPr>
          <w:rFonts w:ascii="Century Gothic" w:hAnsi="Century Gothic" w:cs="Arial"/>
          <w:sz w:val="24"/>
          <w:szCs w:val="24"/>
        </w:rPr>
        <w:t>.</w:t>
      </w:r>
    </w:p>
    <w:p w:rsidR="004A35C4" w:rsidRDefault="004A35C4" w:rsidP="00591B3A">
      <w:pPr>
        <w:autoSpaceDE w:val="0"/>
        <w:autoSpaceDN w:val="0"/>
        <w:adjustRightInd w:val="0"/>
        <w:spacing w:after="0" w:line="240" w:lineRule="auto"/>
        <w:jc w:val="both"/>
        <w:rPr>
          <w:rFonts w:ascii="Century Gothic" w:hAnsi="Century Gothic" w:cs="Arial"/>
          <w:sz w:val="24"/>
          <w:szCs w:val="24"/>
        </w:rPr>
      </w:pPr>
    </w:p>
    <w:p w:rsidR="004A35C4" w:rsidRPr="001F2684" w:rsidRDefault="004A35C4" w:rsidP="004A35C4">
      <w:pPr>
        <w:pStyle w:val="Paragraphedeliste"/>
        <w:numPr>
          <w:ilvl w:val="0"/>
          <w:numId w:val="2"/>
        </w:numPr>
        <w:autoSpaceDE w:val="0"/>
        <w:autoSpaceDN w:val="0"/>
        <w:adjustRightInd w:val="0"/>
        <w:spacing w:after="0" w:line="240" w:lineRule="auto"/>
        <w:ind w:left="851" w:hanging="491"/>
        <w:jc w:val="both"/>
        <w:rPr>
          <w:rFonts w:ascii="Century Gothic" w:hAnsi="Century Gothic" w:cs="Arial"/>
          <w:sz w:val="24"/>
          <w:szCs w:val="24"/>
          <w:u w:val="single"/>
        </w:rPr>
      </w:pPr>
      <w:r w:rsidRPr="001F2684">
        <w:rPr>
          <w:rFonts w:ascii="Century Gothic" w:hAnsi="Century Gothic" w:cs="Arial"/>
          <w:sz w:val="24"/>
          <w:szCs w:val="24"/>
          <w:u w:val="single"/>
        </w:rPr>
        <w:t xml:space="preserve">Transmission de la </w:t>
      </w:r>
      <w:r w:rsidR="002732FE">
        <w:rPr>
          <w:rFonts w:ascii="Century Gothic" w:hAnsi="Century Gothic" w:cs="Arial"/>
          <w:sz w:val="24"/>
          <w:szCs w:val="24"/>
          <w:u w:val="single"/>
        </w:rPr>
        <w:t>Déclaration F</w:t>
      </w:r>
      <w:r w:rsidRPr="001F2684">
        <w:rPr>
          <w:rFonts w:ascii="Century Gothic" w:hAnsi="Century Gothic" w:cs="Arial"/>
          <w:sz w:val="24"/>
          <w:szCs w:val="24"/>
          <w:u w:val="single"/>
        </w:rPr>
        <w:t>inale</w:t>
      </w:r>
      <w:r w:rsidR="002732FE">
        <w:rPr>
          <w:rFonts w:ascii="Century Gothic" w:hAnsi="Century Gothic" w:cs="Arial"/>
          <w:sz w:val="24"/>
          <w:szCs w:val="24"/>
          <w:u w:val="single"/>
        </w:rPr>
        <w:t>(DF)</w:t>
      </w:r>
    </w:p>
    <w:p w:rsidR="004A35C4" w:rsidRDefault="004A35C4" w:rsidP="00591B3A">
      <w:pPr>
        <w:autoSpaceDE w:val="0"/>
        <w:autoSpaceDN w:val="0"/>
        <w:adjustRightInd w:val="0"/>
        <w:spacing w:after="0" w:line="240" w:lineRule="auto"/>
        <w:jc w:val="both"/>
        <w:rPr>
          <w:rFonts w:ascii="Century Gothic" w:hAnsi="Century Gothic" w:cs="Arial"/>
          <w:sz w:val="24"/>
          <w:szCs w:val="24"/>
        </w:rPr>
      </w:pPr>
    </w:p>
    <w:p w:rsidR="00D72904" w:rsidRPr="00EA7C7A" w:rsidRDefault="00D72904" w:rsidP="00591B3A">
      <w:pPr>
        <w:autoSpaceDE w:val="0"/>
        <w:autoSpaceDN w:val="0"/>
        <w:adjustRightInd w:val="0"/>
        <w:spacing w:after="0" w:line="240" w:lineRule="auto"/>
        <w:jc w:val="both"/>
        <w:rPr>
          <w:rFonts w:ascii="Century Gothic" w:hAnsi="Century Gothic" w:cs="Arial"/>
          <w:sz w:val="24"/>
          <w:szCs w:val="24"/>
        </w:rPr>
      </w:pPr>
      <w:r w:rsidRPr="00EA7C7A">
        <w:rPr>
          <w:rFonts w:ascii="Century Gothic" w:hAnsi="Century Gothic" w:cs="Arial"/>
          <w:sz w:val="24"/>
          <w:szCs w:val="24"/>
        </w:rPr>
        <w:t xml:space="preserve">Le Déclarant s'engage à </w:t>
      </w:r>
      <w:r w:rsidR="002732FE">
        <w:rPr>
          <w:rFonts w:ascii="Century Gothic" w:hAnsi="Century Gothic" w:cs="Arial"/>
          <w:sz w:val="24"/>
          <w:szCs w:val="24"/>
        </w:rPr>
        <w:t>transmettre la Déclaration PEB F</w:t>
      </w:r>
      <w:r w:rsidRPr="00EA7C7A">
        <w:rPr>
          <w:rFonts w:ascii="Century Gothic" w:hAnsi="Century Gothic" w:cs="Arial"/>
          <w:sz w:val="24"/>
          <w:szCs w:val="24"/>
        </w:rPr>
        <w:t>inale élaborée par le</w:t>
      </w:r>
      <w:r w:rsidR="006F5CE7">
        <w:rPr>
          <w:rFonts w:ascii="Century Gothic" w:hAnsi="Century Gothic" w:cs="Arial"/>
          <w:sz w:val="24"/>
          <w:szCs w:val="24"/>
        </w:rPr>
        <w:t xml:space="preserve"> </w:t>
      </w:r>
      <w:r w:rsidRPr="00EA7C7A">
        <w:rPr>
          <w:rFonts w:ascii="Century Gothic" w:hAnsi="Century Gothic" w:cs="Arial"/>
          <w:sz w:val="24"/>
          <w:szCs w:val="24"/>
        </w:rPr>
        <w:t>Responsable PEB, à temps et par courrier recommandé, au collège communal ou de la</w:t>
      </w:r>
      <w:r w:rsidR="006F5CE7">
        <w:rPr>
          <w:rFonts w:ascii="Century Gothic" w:hAnsi="Century Gothic" w:cs="Arial"/>
          <w:sz w:val="24"/>
          <w:szCs w:val="24"/>
        </w:rPr>
        <w:t xml:space="preserve"> </w:t>
      </w:r>
      <w:r w:rsidRPr="00EA7C7A">
        <w:rPr>
          <w:rFonts w:ascii="Century Gothic" w:hAnsi="Century Gothic" w:cs="Arial"/>
          <w:sz w:val="24"/>
          <w:szCs w:val="24"/>
        </w:rPr>
        <w:t>déposer, contre récépissé, à la maison communale et ceci dans les six mois après la</w:t>
      </w:r>
      <w:r w:rsidR="006F5CE7">
        <w:rPr>
          <w:rFonts w:ascii="Century Gothic" w:hAnsi="Century Gothic" w:cs="Arial"/>
          <w:sz w:val="24"/>
          <w:szCs w:val="24"/>
        </w:rPr>
        <w:t xml:space="preserve"> </w:t>
      </w:r>
      <w:r w:rsidRPr="00EA7C7A">
        <w:rPr>
          <w:rFonts w:ascii="Century Gothic" w:hAnsi="Century Gothic" w:cs="Arial"/>
          <w:sz w:val="24"/>
          <w:szCs w:val="24"/>
        </w:rPr>
        <w:t>réception</w:t>
      </w:r>
      <w:r w:rsidR="001F2684">
        <w:rPr>
          <w:rFonts w:ascii="Century Gothic" w:hAnsi="Century Gothic" w:cs="Arial"/>
          <w:sz w:val="24"/>
          <w:szCs w:val="24"/>
        </w:rPr>
        <w:t xml:space="preserve"> provisoire </w:t>
      </w:r>
      <w:r w:rsidRPr="00EA7C7A">
        <w:rPr>
          <w:rFonts w:ascii="Century Gothic" w:hAnsi="Century Gothic" w:cs="Arial"/>
          <w:sz w:val="24"/>
          <w:szCs w:val="24"/>
        </w:rPr>
        <w:t>des travaux, ou à défaut de réception, dans les 18 mois, soit de la prise de</w:t>
      </w:r>
      <w:r w:rsidR="006F5CE7">
        <w:rPr>
          <w:rFonts w:ascii="Century Gothic" w:hAnsi="Century Gothic" w:cs="Arial"/>
          <w:sz w:val="24"/>
          <w:szCs w:val="24"/>
        </w:rPr>
        <w:t xml:space="preserve"> </w:t>
      </w:r>
      <w:r w:rsidRPr="00EA7C7A">
        <w:rPr>
          <w:rFonts w:ascii="Century Gothic" w:hAnsi="Century Gothic" w:cs="Arial"/>
          <w:sz w:val="24"/>
          <w:szCs w:val="24"/>
        </w:rPr>
        <w:t>possession du bâtiment, soit de l'achèvement du chantier.</w:t>
      </w:r>
    </w:p>
    <w:p w:rsidR="00D72904" w:rsidRPr="00EA7C7A" w:rsidRDefault="00D72904" w:rsidP="00591B3A">
      <w:pPr>
        <w:autoSpaceDE w:val="0"/>
        <w:autoSpaceDN w:val="0"/>
        <w:adjustRightInd w:val="0"/>
        <w:spacing w:after="0" w:line="240" w:lineRule="auto"/>
        <w:jc w:val="both"/>
        <w:rPr>
          <w:rFonts w:ascii="Century Gothic" w:hAnsi="Century Gothic" w:cs="Arial"/>
          <w:sz w:val="24"/>
          <w:szCs w:val="24"/>
        </w:rPr>
      </w:pPr>
      <w:r w:rsidRPr="00EA7C7A">
        <w:rPr>
          <w:rFonts w:ascii="Century Gothic" w:hAnsi="Century Gothic" w:cs="Arial"/>
          <w:sz w:val="24"/>
          <w:szCs w:val="24"/>
        </w:rPr>
        <w:t>Dans le même délai, le Déclarant adresse également, par recommandé, une copie de la</w:t>
      </w:r>
      <w:r w:rsidR="006F5CE7">
        <w:rPr>
          <w:rFonts w:ascii="Century Gothic" w:hAnsi="Century Gothic" w:cs="Arial"/>
          <w:sz w:val="24"/>
          <w:szCs w:val="24"/>
        </w:rPr>
        <w:t xml:space="preserve"> </w:t>
      </w:r>
      <w:r w:rsidRPr="00EA7C7A">
        <w:rPr>
          <w:rFonts w:ascii="Century Gothic" w:hAnsi="Century Gothic" w:cs="Arial"/>
          <w:sz w:val="24"/>
          <w:szCs w:val="24"/>
        </w:rPr>
        <w:t>déclaration PEB finale au fonctionnaire délégué.</w:t>
      </w:r>
    </w:p>
    <w:p w:rsidR="00D72904" w:rsidRDefault="00D72904" w:rsidP="00591B3A">
      <w:pPr>
        <w:autoSpaceDE w:val="0"/>
        <w:autoSpaceDN w:val="0"/>
        <w:adjustRightInd w:val="0"/>
        <w:spacing w:after="0" w:line="240" w:lineRule="auto"/>
        <w:jc w:val="both"/>
        <w:rPr>
          <w:rFonts w:ascii="Century Gothic" w:hAnsi="Century Gothic" w:cs="Arial"/>
          <w:sz w:val="24"/>
          <w:szCs w:val="24"/>
        </w:rPr>
      </w:pPr>
      <w:r w:rsidRPr="00EA7C7A">
        <w:rPr>
          <w:rFonts w:ascii="Century Gothic" w:hAnsi="Century Gothic" w:cs="Arial"/>
          <w:sz w:val="24"/>
          <w:szCs w:val="24"/>
        </w:rPr>
        <w:lastRenderedPageBreak/>
        <w:t>Le Déclarant vérifiera préalablement à l'envoi que cette Déclaration PEB est signée par lui</w:t>
      </w:r>
      <w:r w:rsidR="006F5CE7">
        <w:rPr>
          <w:rFonts w:ascii="Century Gothic" w:hAnsi="Century Gothic" w:cs="Arial"/>
          <w:sz w:val="24"/>
          <w:szCs w:val="24"/>
        </w:rPr>
        <w:t>-</w:t>
      </w:r>
      <w:r w:rsidRPr="00EA7C7A">
        <w:rPr>
          <w:rFonts w:ascii="Century Gothic" w:hAnsi="Century Gothic" w:cs="Arial"/>
          <w:sz w:val="24"/>
          <w:szCs w:val="24"/>
        </w:rPr>
        <w:t>même</w:t>
      </w:r>
      <w:r w:rsidR="006F5CE7">
        <w:rPr>
          <w:rFonts w:ascii="Century Gothic" w:hAnsi="Century Gothic" w:cs="Arial"/>
          <w:sz w:val="24"/>
          <w:szCs w:val="24"/>
        </w:rPr>
        <w:t xml:space="preserve"> </w:t>
      </w:r>
      <w:r w:rsidRPr="00EA7C7A">
        <w:rPr>
          <w:rFonts w:ascii="Century Gothic" w:hAnsi="Century Gothic" w:cs="Arial"/>
          <w:sz w:val="24"/>
          <w:szCs w:val="24"/>
        </w:rPr>
        <w:t>et le Responsable PEB.</w:t>
      </w:r>
    </w:p>
    <w:p w:rsidR="006F5CE7" w:rsidRPr="00EA7C7A" w:rsidRDefault="006F5CE7" w:rsidP="00591B3A">
      <w:pPr>
        <w:autoSpaceDE w:val="0"/>
        <w:autoSpaceDN w:val="0"/>
        <w:adjustRightInd w:val="0"/>
        <w:spacing w:after="0" w:line="240" w:lineRule="auto"/>
        <w:jc w:val="both"/>
        <w:rPr>
          <w:rFonts w:ascii="Century Gothic" w:hAnsi="Century Gothic" w:cs="Arial"/>
          <w:sz w:val="24"/>
          <w:szCs w:val="24"/>
        </w:rPr>
      </w:pPr>
    </w:p>
    <w:p w:rsidR="001F2684" w:rsidRPr="001F2684" w:rsidRDefault="001F2684" w:rsidP="001F2684">
      <w:pPr>
        <w:pStyle w:val="Paragraphedeliste"/>
        <w:numPr>
          <w:ilvl w:val="0"/>
          <w:numId w:val="2"/>
        </w:numPr>
        <w:autoSpaceDE w:val="0"/>
        <w:autoSpaceDN w:val="0"/>
        <w:adjustRightInd w:val="0"/>
        <w:spacing w:after="0" w:line="240" w:lineRule="auto"/>
        <w:jc w:val="both"/>
        <w:rPr>
          <w:rFonts w:ascii="Century Gothic" w:hAnsi="Century Gothic" w:cs="Arial"/>
          <w:sz w:val="24"/>
          <w:szCs w:val="24"/>
          <w:u w:val="single"/>
        </w:rPr>
      </w:pPr>
      <w:r>
        <w:rPr>
          <w:rFonts w:ascii="Century Gothic" w:hAnsi="Century Gothic" w:cs="Arial"/>
          <w:sz w:val="24"/>
          <w:szCs w:val="24"/>
          <w:u w:val="single"/>
        </w:rPr>
        <w:t>Versement des honoraires</w:t>
      </w:r>
    </w:p>
    <w:p w:rsidR="00EA7C7A" w:rsidRDefault="00EA7C7A" w:rsidP="00591B3A">
      <w:pPr>
        <w:autoSpaceDE w:val="0"/>
        <w:autoSpaceDN w:val="0"/>
        <w:adjustRightInd w:val="0"/>
        <w:spacing w:after="0" w:line="240" w:lineRule="auto"/>
        <w:jc w:val="both"/>
        <w:rPr>
          <w:rFonts w:ascii="Century Gothic" w:hAnsi="Century Gothic" w:cs="Arial"/>
          <w:b/>
          <w:bCs/>
        </w:rPr>
      </w:pPr>
    </w:p>
    <w:p w:rsidR="001F2684" w:rsidRPr="001F2684" w:rsidRDefault="001F2684" w:rsidP="00591B3A">
      <w:pPr>
        <w:autoSpaceDE w:val="0"/>
        <w:autoSpaceDN w:val="0"/>
        <w:adjustRightInd w:val="0"/>
        <w:spacing w:after="0" w:line="240" w:lineRule="auto"/>
        <w:jc w:val="both"/>
        <w:rPr>
          <w:rFonts w:ascii="Century Gothic" w:hAnsi="Century Gothic" w:cs="Arial"/>
          <w:sz w:val="24"/>
          <w:szCs w:val="24"/>
        </w:rPr>
      </w:pPr>
      <w:r w:rsidRPr="001F2684">
        <w:rPr>
          <w:rFonts w:ascii="Century Gothic" w:hAnsi="Century Gothic" w:cs="Arial"/>
          <w:sz w:val="24"/>
          <w:szCs w:val="24"/>
        </w:rPr>
        <w:t xml:space="preserve">Le </w:t>
      </w:r>
      <w:r>
        <w:rPr>
          <w:rFonts w:ascii="Century Gothic" w:hAnsi="Century Gothic" w:cs="Arial"/>
          <w:sz w:val="24"/>
          <w:szCs w:val="24"/>
        </w:rPr>
        <w:t>Déclarant versera au Responsable PEB les honoraires dont le montant et le plan de versement est défini à l’article 4 ci-après.</w:t>
      </w:r>
    </w:p>
    <w:p w:rsidR="002F3F88" w:rsidRDefault="002F3F88" w:rsidP="00591B3A">
      <w:pPr>
        <w:autoSpaceDE w:val="0"/>
        <w:autoSpaceDN w:val="0"/>
        <w:adjustRightInd w:val="0"/>
        <w:spacing w:after="0" w:line="240" w:lineRule="auto"/>
        <w:jc w:val="both"/>
        <w:rPr>
          <w:rFonts w:ascii="Century Gothic" w:hAnsi="Century Gothic" w:cs="Arial"/>
          <w:sz w:val="24"/>
          <w:szCs w:val="24"/>
          <w:u w:val="single"/>
        </w:rPr>
      </w:pPr>
    </w:p>
    <w:p w:rsidR="001E7749" w:rsidRPr="002F3F88" w:rsidRDefault="00D72904" w:rsidP="002F3F88">
      <w:pPr>
        <w:autoSpaceDE w:val="0"/>
        <w:autoSpaceDN w:val="0"/>
        <w:adjustRightInd w:val="0"/>
        <w:spacing w:after="0" w:line="240" w:lineRule="auto"/>
        <w:jc w:val="both"/>
        <w:rPr>
          <w:rFonts w:ascii="Century Gothic" w:hAnsi="Century Gothic" w:cs="Arial"/>
          <w:sz w:val="24"/>
          <w:szCs w:val="24"/>
          <w:u w:val="single"/>
        </w:rPr>
      </w:pPr>
      <w:r w:rsidRPr="001E7749">
        <w:rPr>
          <w:rFonts w:ascii="Century Gothic" w:hAnsi="Century Gothic" w:cs="Arial"/>
          <w:sz w:val="24"/>
          <w:szCs w:val="24"/>
          <w:u w:val="single"/>
        </w:rPr>
        <w:t>Article 3</w:t>
      </w:r>
      <w:r w:rsidR="00F539E0">
        <w:rPr>
          <w:rFonts w:ascii="Century Gothic" w:hAnsi="Century Gothic" w:cs="Arial"/>
          <w:sz w:val="24"/>
          <w:szCs w:val="24"/>
          <w:u w:val="single"/>
        </w:rPr>
        <w:t xml:space="preserve"> </w:t>
      </w:r>
      <w:r w:rsidRPr="001E7749">
        <w:rPr>
          <w:rFonts w:ascii="Century Gothic" w:hAnsi="Century Gothic" w:cs="Arial"/>
          <w:sz w:val="24"/>
          <w:szCs w:val="24"/>
          <w:u w:val="single"/>
        </w:rPr>
        <w:t>: Obligations du Responsable PEB</w:t>
      </w:r>
    </w:p>
    <w:p w:rsidR="002F3F88" w:rsidRDefault="002F3F88" w:rsidP="002F3F88">
      <w:pPr>
        <w:pStyle w:val="Paragraphedeliste"/>
        <w:autoSpaceDE w:val="0"/>
        <w:autoSpaceDN w:val="0"/>
        <w:adjustRightInd w:val="0"/>
        <w:spacing w:after="0" w:line="240" w:lineRule="auto"/>
        <w:ind w:left="851"/>
        <w:jc w:val="both"/>
        <w:rPr>
          <w:rFonts w:ascii="Century Gothic" w:hAnsi="Century Gothic" w:cs="Arial"/>
          <w:sz w:val="24"/>
          <w:szCs w:val="24"/>
          <w:u w:val="single"/>
        </w:rPr>
      </w:pPr>
    </w:p>
    <w:p w:rsidR="00C2392D" w:rsidRPr="00C2392D" w:rsidRDefault="00C2392D" w:rsidP="00C2392D">
      <w:pPr>
        <w:pStyle w:val="Paragraphedeliste"/>
        <w:numPr>
          <w:ilvl w:val="0"/>
          <w:numId w:val="5"/>
        </w:numPr>
        <w:autoSpaceDE w:val="0"/>
        <w:autoSpaceDN w:val="0"/>
        <w:adjustRightInd w:val="0"/>
        <w:spacing w:after="0" w:line="240" w:lineRule="auto"/>
        <w:ind w:left="851" w:hanging="425"/>
        <w:jc w:val="both"/>
        <w:rPr>
          <w:rFonts w:ascii="Century Gothic" w:hAnsi="Century Gothic" w:cs="Arial"/>
          <w:sz w:val="24"/>
          <w:szCs w:val="24"/>
          <w:u w:val="single"/>
        </w:rPr>
      </w:pPr>
      <w:r>
        <w:rPr>
          <w:rFonts w:ascii="Century Gothic" w:hAnsi="Century Gothic" w:cs="Arial"/>
          <w:sz w:val="24"/>
          <w:szCs w:val="24"/>
          <w:u w:val="single"/>
        </w:rPr>
        <w:t>Mission du Responsable PEB</w:t>
      </w:r>
    </w:p>
    <w:p w:rsidR="00C2392D" w:rsidRDefault="00C2392D" w:rsidP="00591B3A">
      <w:pPr>
        <w:autoSpaceDE w:val="0"/>
        <w:autoSpaceDN w:val="0"/>
        <w:adjustRightInd w:val="0"/>
        <w:spacing w:after="0" w:line="240" w:lineRule="auto"/>
        <w:jc w:val="both"/>
        <w:rPr>
          <w:rFonts w:ascii="Century Gothic" w:hAnsi="Century Gothic" w:cs="Arial"/>
          <w:sz w:val="24"/>
          <w:szCs w:val="24"/>
        </w:rPr>
      </w:pPr>
    </w:p>
    <w:p w:rsidR="00D72904" w:rsidRPr="001E7749" w:rsidRDefault="00D72904" w:rsidP="00591B3A">
      <w:pPr>
        <w:autoSpaceDE w:val="0"/>
        <w:autoSpaceDN w:val="0"/>
        <w:adjustRightInd w:val="0"/>
        <w:spacing w:after="0" w:line="240" w:lineRule="auto"/>
        <w:jc w:val="both"/>
        <w:rPr>
          <w:rFonts w:ascii="Century Gothic" w:hAnsi="Century Gothic" w:cs="Arial"/>
          <w:sz w:val="24"/>
          <w:szCs w:val="24"/>
        </w:rPr>
      </w:pPr>
      <w:r w:rsidRPr="001E7749">
        <w:rPr>
          <w:rFonts w:ascii="Century Gothic" w:hAnsi="Century Gothic" w:cs="Arial"/>
          <w:sz w:val="24"/>
          <w:szCs w:val="24"/>
        </w:rPr>
        <w:t>La missio</w:t>
      </w:r>
      <w:r w:rsidR="00450A17">
        <w:rPr>
          <w:rFonts w:ascii="Century Gothic" w:hAnsi="Century Gothic" w:cs="Arial"/>
          <w:sz w:val="24"/>
          <w:szCs w:val="24"/>
        </w:rPr>
        <w:t>n du Responsable PEB se limite</w:t>
      </w:r>
      <w:r w:rsidRPr="001E7749">
        <w:rPr>
          <w:rFonts w:ascii="Century Gothic" w:hAnsi="Century Gothic" w:cs="Arial"/>
          <w:sz w:val="24"/>
          <w:szCs w:val="24"/>
        </w:rPr>
        <w:t xml:space="preserve"> à la mission </w:t>
      </w:r>
      <w:r w:rsidR="00450A17">
        <w:rPr>
          <w:rFonts w:ascii="Century Gothic" w:hAnsi="Century Gothic" w:cs="Arial"/>
          <w:sz w:val="24"/>
          <w:szCs w:val="24"/>
        </w:rPr>
        <w:t>des</w:t>
      </w:r>
      <w:r w:rsidRPr="001E7749">
        <w:rPr>
          <w:rFonts w:ascii="Century Gothic" w:hAnsi="Century Gothic" w:cs="Arial"/>
          <w:sz w:val="24"/>
          <w:szCs w:val="24"/>
        </w:rPr>
        <w:t xml:space="preserve"> obligations que le</w:t>
      </w:r>
      <w:r w:rsidR="001E7749">
        <w:rPr>
          <w:rFonts w:ascii="Century Gothic" w:hAnsi="Century Gothic" w:cs="Arial"/>
          <w:sz w:val="24"/>
          <w:szCs w:val="24"/>
        </w:rPr>
        <w:t xml:space="preserve"> </w:t>
      </w:r>
      <w:r w:rsidRPr="001E7749">
        <w:rPr>
          <w:rFonts w:ascii="Century Gothic" w:hAnsi="Century Gothic" w:cs="Arial"/>
          <w:sz w:val="24"/>
          <w:szCs w:val="24"/>
        </w:rPr>
        <w:t>CWATUPE lui impose expressément en cette qualité. Cette mission et ces obligations ne</w:t>
      </w:r>
      <w:r w:rsidR="001E7749" w:rsidRPr="001E7749">
        <w:rPr>
          <w:rFonts w:ascii="Century Gothic" w:hAnsi="Century Gothic" w:cs="Arial"/>
          <w:sz w:val="24"/>
          <w:szCs w:val="24"/>
        </w:rPr>
        <w:t xml:space="preserve"> </w:t>
      </w:r>
      <w:r w:rsidRPr="001E7749">
        <w:rPr>
          <w:rFonts w:ascii="Century Gothic" w:hAnsi="Century Gothic" w:cs="Arial"/>
          <w:sz w:val="24"/>
          <w:szCs w:val="24"/>
        </w:rPr>
        <w:t>sont en aucun cas étendues par la présente convention, ni explicitement, ni implicitement.</w:t>
      </w:r>
    </w:p>
    <w:p w:rsidR="001E7749" w:rsidRDefault="00D72904" w:rsidP="00591B3A">
      <w:pPr>
        <w:autoSpaceDE w:val="0"/>
        <w:autoSpaceDN w:val="0"/>
        <w:adjustRightInd w:val="0"/>
        <w:spacing w:after="0" w:line="240" w:lineRule="auto"/>
        <w:jc w:val="both"/>
        <w:rPr>
          <w:rFonts w:ascii="Century Gothic" w:hAnsi="Century Gothic" w:cs="Arial"/>
          <w:sz w:val="24"/>
          <w:szCs w:val="24"/>
        </w:rPr>
      </w:pPr>
      <w:r w:rsidRPr="001E7749">
        <w:rPr>
          <w:rFonts w:ascii="Century Gothic" w:hAnsi="Century Gothic" w:cs="Arial"/>
          <w:sz w:val="24"/>
          <w:szCs w:val="24"/>
        </w:rPr>
        <w:t>La présente convention ne contient que des obligations de moyen</w:t>
      </w:r>
      <w:r w:rsidR="00872851">
        <w:rPr>
          <w:rFonts w:ascii="Century Gothic" w:hAnsi="Century Gothic" w:cs="Arial"/>
          <w:sz w:val="24"/>
          <w:szCs w:val="24"/>
        </w:rPr>
        <w:t>s</w:t>
      </w:r>
      <w:r w:rsidRPr="001E7749">
        <w:rPr>
          <w:rFonts w:ascii="Century Gothic" w:hAnsi="Century Gothic" w:cs="Arial"/>
          <w:sz w:val="24"/>
          <w:szCs w:val="24"/>
        </w:rPr>
        <w:t>.</w:t>
      </w:r>
    </w:p>
    <w:p w:rsidR="002F3F88" w:rsidRDefault="002F3F88" w:rsidP="00591B3A">
      <w:pPr>
        <w:autoSpaceDE w:val="0"/>
        <w:autoSpaceDN w:val="0"/>
        <w:adjustRightInd w:val="0"/>
        <w:spacing w:after="0" w:line="240" w:lineRule="auto"/>
        <w:jc w:val="both"/>
        <w:rPr>
          <w:rFonts w:ascii="Century Gothic" w:hAnsi="Century Gothic" w:cs="Arial"/>
          <w:sz w:val="24"/>
          <w:szCs w:val="24"/>
        </w:rPr>
      </w:pPr>
    </w:p>
    <w:p w:rsidR="00450A17" w:rsidRPr="00C2392D" w:rsidRDefault="00450A17" w:rsidP="00450A17">
      <w:pPr>
        <w:pStyle w:val="Paragraphedeliste"/>
        <w:numPr>
          <w:ilvl w:val="0"/>
          <w:numId w:val="5"/>
        </w:numPr>
        <w:autoSpaceDE w:val="0"/>
        <w:autoSpaceDN w:val="0"/>
        <w:adjustRightInd w:val="0"/>
        <w:spacing w:after="0" w:line="240" w:lineRule="auto"/>
        <w:ind w:left="851" w:hanging="425"/>
        <w:jc w:val="both"/>
        <w:rPr>
          <w:rFonts w:ascii="Century Gothic" w:hAnsi="Century Gothic" w:cs="Arial"/>
          <w:sz w:val="24"/>
          <w:szCs w:val="24"/>
          <w:u w:val="single"/>
        </w:rPr>
      </w:pPr>
      <w:r>
        <w:rPr>
          <w:rFonts w:ascii="Century Gothic" w:hAnsi="Century Gothic" w:cs="Arial"/>
          <w:sz w:val="24"/>
          <w:szCs w:val="24"/>
          <w:u w:val="single"/>
        </w:rPr>
        <w:t>Engagement PEB</w:t>
      </w:r>
    </w:p>
    <w:p w:rsidR="00450A17" w:rsidRDefault="00450A17" w:rsidP="00591B3A">
      <w:pPr>
        <w:autoSpaceDE w:val="0"/>
        <w:autoSpaceDN w:val="0"/>
        <w:adjustRightInd w:val="0"/>
        <w:spacing w:after="0" w:line="240" w:lineRule="auto"/>
        <w:jc w:val="both"/>
        <w:rPr>
          <w:rFonts w:ascii="Century Gothic" w:hAnsi="Century Gothic" w:cs="Arial"/>
          <w:sz w:val="24"/>
          <w:szCs w:val="24"/>
        </w:rPr>
      </w:pPr>
    </w:p>
    <w:p w:rsidR="00D72904" w:rsidRPr="001E7749" w:rsidRDefault="00D72904" w:rsidP="00591B3A">
      <w:pPr>
        <w:autoSpaceDE w:val="0"/>
        <w:autoSpaceDN w:val="0"/>
        <w:adjustRightInd w:val="0"/>
        <w:spacing w:after="0" w:line="240" w:lineRule="auto"/>
        <w:jc w:val="both"/>
        <w:rPr>
          <w:rFonts w:ascii="Century Gothic" w:hAnsi="Century Gothic" w:cs="Arial"/>
          <w:sz w:val="24"/>
          <w:szCs w:val="24"/>
        </w:rPr>
      </w:pPr>
      <w:r w:rsidRPr="001E7749">
        <w:rPr>
          <w:rFonts w:ascii="Century Gothic" w:hAnsi="Century Gothic" w:cs="Arial"/>
          <w:sz w:val="24"/>
          <w:szCs w:val="24"/>
        </w:rPr>
        <w:t>Avec le Déclarant, le Responsable PEB cosigne l'Engagement PEB, lequel est ajouté à</w:t>
      </w:r>
      <w:r w:rsidR="001E7749" w:rsidRPr="001E7749">
        <w:rPr>
          <w:rFonts w:ascii="Century Gothic" w:hAnsi="Century Gothic" w:cs="Arial"/>
          <w:sz w:val="24"/>
          <w:szCs w:val="24"/>
        </w:rPr>
        <w:t xml:space="preserve"> </w:t>
      </w:r>
      <w:r w:rsidRPr="001E7749">
        <w:rPr>
          <w:rFonts w:ascii="Century Gothic" w:hAnsi="Century Gothic" w:cs="Arial"/>
          <w:sz w:val="24"/>
          <w:szCs w:val="24"/>
        </w:rPr>
        <w:t>la demande de permis par le Déclarant.</w:t>
      </w:r>
    </w:p>
    <w:p w:rsidR="001E7749" w:rsidRDefault="00D72904" w:rsidP="00591B3A">
      <w:pPr>
        <w:autoSpaceDE w:val="0"/>
        <w:autoSpaceDN w:val="0"/>
        <w:adjustRightInd w:val="0"/>
        <w:spacing w:after="0" w:line="240" w:lineRule="auto"/>
        <w:jc w:val="both"/>
        <w:rPr>
          <w:rFonts w:ascii="Century Gothic" w:hAnsi="Century Gothic" w:cs="Arial"/>
          <w:sz w:val="24"/>
          <w:szCs w:val="24"/>
        </w:rPr>
      </w:pPr>
      <w:r w:rsidRPr="001E7749">
        <w:rPr>
          <w:rFonts w:ascii="Century Gothic" w:hAnsi="Century Gothic" w:cs="Arial"/>
          <w:sz w:val="24"/>
          <w:szCs w:val="24"/>
        </w:rPr>
        <w:t>L'élaboration d'une étude de faisabilité technique, environnementale et économique ne fait</w:t>
      </w:r>
      <w:r w:rsidR="001E7749" w:rsidRPr="001E7749">
        <w:rPr>
          <w:rFonts w:ascii="Century Gothic" w:hAnsi="Century Gothic" w:cs="Arial"/>
          <w:sz w:val="24"/>
          <w:szCs w:val="24"/>
        </w:rPr>
        <w:t xml:space="preserve"> </w:t>
      </w:r>
      <w:r w:rsidRPr="001E7749">
        <w:rPr>
          <w:rFonts w:ascii="Century Gothic" w:hAnsi="Century Gothic" w:cs="Arial"/>
          <w:sz w:val="24"/>
          <w:szCs w:val="24"/>
        </w:rPr>
        <w:t>pas partie de</w:t>
      </w:r>
      <w:r w:rsidR="001F2684">
        <w:rPr>
          <w:rFonts w:ascii="Century Gothic" w:hAnsi="Century Gothic" w:cs="Arial"/>
          <w:sz w:val="24"/>
          <w:szCs w:val="24"/>
        </w:rPr>
        <w:t xml:space="preserve"> la mission du Responsable PEB, dans le cadre de cette convention.</w:t>
      </w:r>
    </w:p>
    <w:p w:rsidR="00173D43" w:rsidRDefault="00173D43" w:rsidP="00591B3A">
      <w:pPr>
        <w:autoSpaceDE w:val="0"/>
        <w:autoSpaceDN w:val="0"/>
        <w:adjustRightInd w:val="0"/>
        <w:spacing w:after="0" w:line="240" w:lineRule="auto"/>
        <w:jc w:val="both"/>
        <w:rPr>
          <w:rFonts w:ascii="Century Gothic" w:hAnsi="Century Gothic" w:cs="Arial"/>
          <w:sz w:val="24"/>
          <w:szCs w:val="24"/>
        </w:rPr>
      </w:pPr>
    </w:p>
    <w:p w:rsidR="00173D43" w:rsidRDefault="00173D43" w:rsidP="00173D43">
      <w:pPr>
        <w:pStyle w:val="Paragraphedeliste"/>
        <w:numPr>
          <w:ilvl w:val="0"/>
          <w:numId w:val="5"/>
        </w:numPr>
        <w:autoSpaceDE w:val="0"/>
        <w:autoSpaceDN w:val="0"/>
        <w:adjustRightInd w:val="0"/>
        <w:spacing w:after="0" w:line="240" w:lineRule="auto"/>
        <w:ind w:left="851" w:hanging="425"/>
        <w:jc w:val="both"/>
        <w:rPr>
          <w:rFonts w:ascii="Century Gothic" w:hAnsi="Century Gothic" w:cs="Arial"/>
          <w:sz w:val="24"/>
          <w:szCs w:val="24"/>
          <w:u w:val="single"/>
        </w:rPr>
      </w:pPr>
      <w:r>
        <w:rPr>
          <w:rFonts w:ascii="Century Gothic" w:hAnsi="Century Gothic" w:cs="Arial"/>
          <w:sz w:val="24"/>
          <w:szCs w:val="24"/>
          <w:u w:val="single"/>
        </w:rPr>
        <w:t>Pendant l’élaboration du projet</w:t>
      </w:r>
    </w:p>
    <w:p w:rsidR="00173D43" w:rsidRDefault="00173D43" w:rsidP="00173D43">
      <w:pPr>
        <w:pStyle w:val="Paragraphedeliste"/>
        <w:autoSpaceDE w:val="0"/>
        <w:autoSpaceDN w:val="0"/>
        <w:adjustRightInd w:val="0"/>
        <w:spacing w:after="0" w:line="240" w:lineRule="auto"/>
        <w:ind w:left="0"/>
        <w:jc w:val="both"/>
        <w:rPr>
          <w:rFonts w:ascii="Century Gothic" w:hAnsi="Century Gothic" w:cs="Arial"/>
          <w:color w:val="00B050"/>
          <w:sz w:val="24"/>
          <w:szCs w:val="24"/>
        </w:rPr>
      </w:pPr>
    </w:p>
    <w:p w:rsidR="00173D43" w:rsidRPr="00ED37D8" w:rsidRDefault="00173D43" w:rsidP="00173D43">
      <w:pPr>
        <w:pStyle w:val="Paragraphedeliste"/>
        <w:autoSpaceDE w:val="0"/>
        <w:autoSpaceDN w:val="0"/>
        <w:adjustRightInd w:val="0"/>
        <w:spacing w:after="0" w:line="240" w:lineRule="auto"/>
        <w:ind w:left="0"/>
        <w:jc w:val="both"/>
        <w:rPr>
          <w:rFonts w:ascii="Century Gothic" w:hAnsi="Century Gothic" w:cs="Arial"/>
          <w:sz w:val="24"/>
          <w:szCs w:val="24"/>
        </w:rPr>
      </w:pPr>
      <w:r w:rsidRPr="00ED37D8">
        <w:rPr>
          <w:rFonts w:ascii="Century Gothic" w:hAnsi="Century Gothic" w:cs="Arial"/>
          <w:sz w:val="24"/>
          <w:szCs w:val="24"/>
        </w:rPr>
        <w:t xml:space="preserve">Sur la base des informations mises à sa disposition par le Déclarant, l'architecte et les entrepreneurs, le Responsable PEB évalue les mesures à prendre en considération pour satisfaire aux exigences PEB. </w:t>
      </w:r>
    </w:p>
    <w:p w:rsidR="001F2684" w:rsidRDefault="001F2684" w:rsidP="00591B3A">
      <w:pPr>
        <w:autoSpaceDE w:val="0"/>
        <w:autoSpaceDN w:val="0"/>
        <w:adjustRightInd w:val="0"/>
        <w:spacing w:after="0" w:line="240" w:lineRule="auto"/>
        <w:jc w:val="both"/>
        <w:rPr>
          <w:rFonts w:ascii="Century Gothic" w:hAnsi="Century Gothic" w:cs="Arial"/>
          <w:sz w:val="24"/>
          <w:szCs w:val="24"/>
        </w:rPr>
      </w:pPr>
    </w:p>
    <w:p w:rsidR="00450A17" w:rsidRPr="00C2392D" w:rsidRDefault="002732FE" w:rsidP="00173D43">
      <w:pPr>
        <w:pStyle w:val="Paragraphedeliste"/>
        <w:numPr>
          <w:ilvl w:val="0"/>
          <w:numId w:val="5"/>
        </w:numPr>
        <w:autoSpaceDE w:val="0"/>
        <w:autoSpaceDN w:val="0"/>
        <w:adjustRightInd w:val="0"/>
        <w:spacing w:after="0" w:line="240" w:lineRule="auto"/>
        <w:ind w:left="851" w:hanging="425"/>
        <w:jc w:val="both"/>
        <w:rPr>
          <w:rFonts w:ascii="Century Gothic" w:hAnsi="Century Gothic" w:cs="Arial"/>
          <w:sz w:val="24"/>
          <w:szCs w:val="24"/>
          <w:u w:val="single"/>
        </w:rPr>
      </w:pPr>
      <w:r>
        <w:rPr>
          <w:rFonts w:ascii="Century Gothic" w:hAnsi="Century Gothic" w:cs="Arial"/>
          <w:sz w:val="24"/>
          <w:szCs w:val="24"/>
          <w:u w:val="single"/>
        </w:rPr>
        <w:t>Déclaration I</w:t>
      </w:r>
      <w:r w:rsidR="00450A17">
        <w:rPr>
          <w:rFonts w:ascii="Century Gothic" w:hAnsi="Century Gothic" w:cs="Arial"/>
          <w:sz w:val="24"/>
          <w:szCs w:val="24"/>
          <w:u w:val="single"/>
        </w:rPr>
        <w:t>nitial</w:t>
      </w:r>
      <w:r>
        <w:rPr>
          <w:rFonts w:ascii="Century Gothic" w:hAnsi="Century Gothic" w:cs="Arial"/>
          <w:sz w:val="24"/>
          <w:szCs w:val="24"/>
          <w:u w:val="single"/>
        </w:rPr>
        <w:t>e (DI)</w:t>
      </w:r>
    </w:p>
    <w:p w:rsidR="00450A17" w:rsidRDefault="00450A17" w:rsidP="00591B3A">
      <w:pPr>
        <w:autoSpaceDE w:val="0"/>
        <w:autoSpaceDN w:val="0"/>
        <w:adjustRightInd w:val="0"/>
        <w:spacing w:after="0" w:line="240" w:lineRule="auto"/>
        <w:jc w:val="both"/>
        <w:rPr>
          <w:rFonts w:ascii="Century Gothic" w:hAnsi="Century Gothic" w:cs="Arial"/>
          <w:sz w:val="24"/>
          <w:szCs w:val="24"/>
        </w:rPr>
      </w:pPr>
    </w:p>
    <w:p w:rsidR="00D72904" w:rsidRPr="001E7749" w:rsidRDefault="00D72904" w:rsidP="00591B3A">
      <w:pPr>
        <w:autoSpaceDE w:val="0"/>
        <w:autoSpaceDN w:val="0"/>
        <w:adjustRightInd w:val="0"/>
        <w:spacing w:after="0" w:line="240" w:lineRule="auto"/>
        <w:jc w:val="both"/>
        <w:rPr>
          <w:rFonts w:ascii="Century Gothic" w:hAnsi="Century Gothic" w:cs="Arial"/>
          <w:sz w:val="24"/>
          <w:szCs w:val="24"/>
        </w:rPr>
      </w:pPr>
      <w:r w:rsidRPr="001E7749">
        <w:rPr>
          <w:rFonts w:ascii="Century Gothic" w:hAnsi="Century Gothic" w:cs="Arial"/>
          <w:sz w:val="24"/>
          <w:szCs w:val="24"/>
        </w:rPr>
        <w:t xml:space="preserve">Avant le début des travaux, le Responsable PEB établit </w:t>
      </w:r>
      <w:r w:rsidR="002732FE">
        <w:rPr>
          <w:rFonts w:ascii="Century Gothic" w:hAnsi="Century Gothic" w:cs="Arial"/>
          <w:sz w:val="24"/>
          <w:szCs w:val="24"/>
        </w:rPr>
        <w:t>la Déclaration</w:t>
      </w:r>
      <w:r w:rsidRPr="001E7749">
        <w:rPr>
          <w:rFonts w:ascii="Century Gothic" w:hAnsi="Century Gothic" w:cs="Arial"/>
          <w:sz w:val="24"/>
          <w:szCs w:val="24"/>
        </w:rPr>
        <w:t xml:space="preserve"> PEB initial</w:t>
      </w:r>
      <w:r w:rsidR="002732FE">
        <w:rPr>
          <w:rFonts w:ascii="Century Gothic" w:hAnsi="Century Gothic" w:cs="Arial"/>
          <w:sz w:val="24"/>
          <w:szCs w:val="24"/>
        </w:rPr>
        <w:t>e</w:t>
      </w:r>
      <w:r w:rsidR="001F2684">
        <w:rPr>
          <w:rFonts w:ascii="Century Gothic" w:hAnsi="Century Gothic" w:cs="Arial"/>
          <w:sz w:val="24"/>
          <w:szCs w:val="24"/>
        </w:rPr>
        <w:t>, au moyen des documents officiels</w:t>
      </w:r>
      <w:r w:rsidRPr="001E7749">
        <w:rPr>
          <w:rFonts w:ascii="Century Gothic" w:hAnsi="Century Gothic" w:cs="Arial"/>
          <w:sz w:val="24"/>
          <w:szCs w:val="24"/>
        </w:rPr>
        <w:t>.</w:t>
      </w:r>
      <w:r w:rsidR="00450A17">
        <w:rPr>
          <w:rFonts w:ascii="Century Gothic" w:hAnsi="Century Gothic" w:cs="Arial"/>
          <w:sz w:val="24"/>
          <w:szCs w:val="24"/>
        </w:rPr>
        <w:t xml:space="preserve"> </w:t>
      </w:r>
      <w:r w:rsidRPr="001E7749">
        <w:rPr>
          <w:rFonts w:ascii="Century Gothic" w:hAnsi="Century Gothic" w:cs="Arial"/>
          <w:sz w:val="24"/>
          <w:szCs w:val="24"/>
        </w:rPr>
        <w:t>Dès que ce dossier est prêt, il le transmet au Déclarant.</w:t>
      </w:r>
    </w:p>
    <w:p w:rsidR="001E7749" w:rsidRDefault="001E7749" w:rsidP="00591B3A">
      <w:pPr>
        <w:autoSpaceDE w:val="0"/>
        <w:autoSpaceDN w:val="0"/>
        <w:adjustRightInd w:val="0"/>
        <w:spacing w:after="0" w:line="240" w:lineRule="auto"/>
        <w:jc w:val="both"/>
        <w:rPr>
          <w:rFonts w:ascii="Century Gothic" w:hAnsi="Century Gothic" w:cs="Arial"/>
          <w:sz w:val="24"/>
          <w:szCs w:val="24"/>
        </w:rPr>
      </w:pPr>
    </w:p>
    <w:p w:rsidR="00725CF6" w:rsidRPr="00725CF6" w:rsidRDefault="00725CF6" w:rsidP="00725CF6">
      <w:pPr>
        <w:autoSpaceDE w:val="0"/>
        <w:autoSpaceDN w:val="0"/>
        <w:adjustRightInd w:val="0"/>
        <w:spacing w:after="0" w:line="240" w:lineRule="auto"/>
        <w:jc w:val="both"/>
        <w:rPr>
          <w:rFonts w:ascii="Century Gothic" w:hAnsi="Century Gothic" w:cs="Arial"/>
          <w:sz w:val="24"/>
          <w:szCs w:val="24"/>
          <w:u w:val="single"/>
        </w:rPr>
      </w:pPr>
    </w:p>
    <w:p w:rsidR="00F92A02" w:rsidRPr="00C2392D" w:rsidRDefault="00F92A02" w:rsidP="00173D43">
      <w:pPr>
        <w:pStyle w:val="Paragraphedeliste"/>
        <w:numPr>
          <w:ilvl w:val="0"/>
          <w:numId w:val="5"/>
        </w:numPr>
        <w:autoSpaceDE w:val="0"/>
        <w:autoSpaceDN w:val="0"/>
        <w:adjustRightInd w:val="0"/>
        <w:spacing w:after="0" w:line="240" w:lineRule="auto"/>
        <w:ind w:left="851" w:hanging="425"/>
        <w:jc w:val="both"/>
        <w:rPr>
          <w:rFonts w:ascii="Century Gothic" w:hAnsi="Century Gothic" w:cs="Arial"/>
          <w:sz w:val="24"/>
          <w:szCs w:val="24"/>
          <w:u w:val="single"/>
        </w:rPr>
      </w:pPr>
      <w:r>
        <w:rPr>
          <w:rFonts w:ascii="Century Gothic" w:hAnsi="Century Gothic" w:cs="Arial"/>
          <w:sz w:val="24"/>
          <w:szCs w:val="24"/>
          <w:u w:val="single"/>
        </w:rPr>
        <w:t>Pendant les travaux</w:t>
      </w:r>
    </w:p>
    <w:p w:rsidR="008C12E6" w:rsidRDefault="008C12E6" w:rsidP="00591B3A">
      <w:pPr>
        <w:autoSpaceDE w:val="0"/>
        <w:autoSpaceDN w:val="0"/>
        <w:adjustRightInd w:val="0"/>
        <w:spacing w:after="0" w:line="240" w:lineRule="auto"/>
        <w:jc w:val="both"/>
        <w:rPr>
          <w:rFonts w:ascii="Century Gothic" w:hAnsi="Century Gothic" w:cs="Arial"/>
          <w:sz w:val="24"/>
          <w:szCs w:val="24"/>
        </w:rPr>
      </w:pPr>
    </w:p>
    <w:p w:rsidR="00D72904" w:rsidRDefault="00D72904" w:rsidP="00591B3A">
      <w:pPr>
        <w:autoSpaceDE w:val="0"/>
        <w:autoSpaceDN w:val="0"/>
        <w:adjustRightInd w:val="0"/>
        <w:spacing w:after="0" w:line="240" w:lineRule="auto"/>
        <w:jc w:val="both"/>
        <w:rPr>
          <w:rFonts w:ascii="Century Gothic" w:hAnsi="Century Gothic" w:cs="Arial"/>
          <w:sz w:val="24"/>
          <w:szCs w:val="24"/>
        </w:rPr>
      </w:pPr>
      <w:r w:rsidRPr="001E7749">
        <w:rPr>
          <w:rFonts w:ascii="Century Gothic" w:hAnsi="Century Gothic" w:cs="Arial"/>
          <w:sz w:val="24"/>
          <w:szCs w:val="24"/>
        </w:rPr>
        <w:t>Conformément au CWATUPE, le Responsable PEB réalisera les contrôles nécessaires</w:t>
      </w:r>
      <w:r w:rsidR="001E7749">
        <w:rPr>
          <w:rFonts w:ascii="Century Gothic" w:hAnsi="Century Gothic" w:cs="Arial"/>
          <w:sz w:val="24"/>
          <w:szCs w:val="24"/>
        </w:rPr>
        <w:t xml:space="preserve"> </w:t>
      </w:r>
      <w:r w:rsidRPr="001E7749">
        <w:rPr>
          <w:rFonts w:ascii="Century Gothic" w:hAnsi="Century Gothic" w:cs="Arial"/>
          <w:sz w:val="24"/>
          <w:szCs w:val="24"/>
        </w:rPr>
        <w:t>de l'exécution des travaux relatifs à la PEB.</w:t>
      </w:r>
    </w:p>
    <w:p w:rsidR="00725CF6" w:rsidRPr="001E7749" w:rsidRDefault="00725CF6" w:rsidP="00591B3A">
      <w:pPr>
        <w:autoSpaceDE w:val="0"/>
        <w:autoSpaceDN w:val="0"/>
        <w:adjustRightInd w:val="0"/>
        <w:spacing w:after="0" w:line="240" w:lineRule="auto"/>
        <w:jc w:val="both"/>
        <w:rPr>
          <w:rFonts w:ascii="Century Gothic" w:hAnsi="Century Gothic" w:cs="Arial"/>
          <w:sz w:val="24"/>
          <w:szCs w:val="24"/>
        </w:rPr>
      </w:pPr>
    </w:p>
    <w:p w:rsidR="00D72904" w:rsidRDefault="00D72904" w:rsidP="00591B3A">
      <w:pPr>
        <w:autoSpaceDE w:val="0"/>
        <w:autoSpaceDN w:val="0"/>
        <w:adjustRightInd w:val="0"/>
        <w:spacing w:after="0" w:line="240" w:lineRule="auto"/>
        <w:jc w:val="both"/>
        <w:rPr>
          <w:rFonts w:ascii="Century Gothic" w:hAnsi="Century Gothic" w:cs="Arial"/>
          <w:sz w:val="24"/>
          <w:szCs w:val="24"/>
        </w:rPr>
      </w:pPr>
      <w:r w:rsidRPr="001E7749">
        <w:rPr>
          <w:rFonts w:ascii="Century Gothic" w:hAnsi="Century Gothic" w:cs="Arial"/>
          <w:sz w:val="24"/>
          <w:szCs w:val="24"/>
        </w:rPr>
        <w:t>Le Responsable PEB ne sera pas chargé d'un contrôle périodique de l'exécution des travaux</w:t>
      </w:r>
      <w:r w:rsidR="008C12E6">
        <w:rPr>
          <w:rFonts w:ascii="Century Gothic" w:hAnsi="Century Gothic" w:cs="Arial"/>
          <w:sz w:val="24"/>
          <w:szCs w:val="24"/>
        </w:rPr>
        <w:t> : il ne se substitue en aucun cas à la mission de l’architecte, telle que définie par</w:t>
      </w:r>
      <w:r w:rsidRPr="001E7749">
        <w:rPr>
          <w:rFonts w:ascii="Century Gothic" w:hAnsi="Century Gothic" w:cs="Arial"/>
          <w:sz w:val="24"/>
          <w:szCs w:val="24"/>
        </w:rPr>
        <w:t xml:space="preserve"> l'article 4 de la Loi de 20 février 1939. </w:t>
      </w:r>
    </w:p>
    <w:p w:rsidR="00725CF6" w:rsidRPr="001E7749" w:rsidRDefault="00725CF6" w:rsidP="00591B3A">
      <w:pPr>
        <w:autoSpaceDE w:val="0"/>
        <w:autoSpaceDN w:val="0"/>
        <w:adjustRightInd w:val="0"/>
        <w:spacing w:after="0" w:line="240" w:lineRule="auto"/>
        <w:jc w:val="both"/>
        <w:rPr>
          <w:rFonts w:ascii="Century Gothic" w:hAnsi="Century Gothic" w:cs="Arial"/>
          <w:sz w:val="24"/>
          <w:szCs w:val="24"/>
        </w:rPr>
      </w:pPr>
    </w:p>
    <w:p w:rsidR="00D72904" w:rsidRPr="001E7749" w:rsidRDefault="00D72904" w:rsidP="00591B3A">
      <w:pPr>
        <w:autoSpaceDE w:val="0"/>
        <w:autoSpaceDN w:val="0"/>
        <w:adjustRightInd w:val="0"/>
        <w:spacing w:after="0" w:line="240" w:lineRule="auto"/>
        <w:jc w:val="both"/>
        <w:rPr>
          <w:rFonts w:ascii="Century Gothic" w:hAnsi="Century Gothic" w:cs="Arial"/>
          <w:sz w:val="24"/>
          <w:szCs w:val="24"/>
        </w:rPr>
      </w:pPr>
      <w:r w:rsidRPr="001E7749">
        <w:rPr>
          <w:rFonts w:ascii="Century Gothic" w:hAnsi="Century Gothic" w:cs="Arial"/>
          <w:sz w:val="24"/>
          <w:szCs w:val="24"/>
        </w:rPr>
        <w:t>Il s'agit d'un contrôle par sondage sur l'exécution des travaux relatifs à la PEB.</w:t>
      </w:r>
    </w:p>
    <w:p w:rsidR="00D72904" w:rsidRDefault="00D72904" w:rsidP="00591B3A">
      <w:pPr>
        <w:autoSpaceDE w:val="0"/>
        <w:autoSpaceDN w:val="0"/>
        <w:adjustRightInd w:val="0"/>
        <w:spacing w:after="0" w:line="240" w:lineRule="auto"/>
        <w:jc w:val="both"/>
        <w:rPr>
          <w:rFonts w:ascii="Century Gothic" w:hAnsi="Century Gothic" w:cs="Arial"/>
          <w:sz w:val="24"/>
          <w:szCs w:val="24"/>
        </w:rPr>
      </w:pPr>
      <w:r w:rsidRPr="001E7749">
        <w:rPr>
          <w:rFonts w:ascii="Century Gothic" w:hAnsi="Century Gothic" w:cs="Arial"/>
          <w:sz w:val="24"/>
          <w:szCs w:val="24"/>
        </w:rPr>
        <w:lastRenderedPageBreak/>
        <w:t>Le contrôle sera réalisé par des visites sur chantier, effectuées au moment et selon la</w:t>
      </w:r>
      <w:r w:rsidR="001E7749">
        <w:rPr>
          <w:rFonts w:ascii="Century Gothic" w:hAnsi="Century Gothic" w:cs="Arial"/>
          <w:sz w:val="24"/>
          <w:szCs w:val="24"/>
        </w:rPr>
        <w:t xml:space="preserve"> </w:t>
      </w:r>
      <w:r w:rsidRPr="001E7749">
        <w:rPr>
          <w:rFonts w:ascii="Century Gothic" w:hAnsi="Century Gothic" w:cs="Arial"/>
          <w:sz w:val="24"/>
          <w:szCs w:val="24"/>
        </w:rPr>
        <w:t>fréquence déterminée de manière autonome</w:t>
      </w:r>
      <w:r w:rsidR="008C12E6">
        <w:rPr>
          <w:rFonts w:ascii="Century Gothic" w:hAnsi="Century Gothic" w:cs="Arial"/>
          <w:sz w:val="24"/>
          <w:szCs w:val="24"/>
        </w:rPr>
        <w:t xml:space="preserve"> par le Responsable PEB (sauf demande express par le Déclarant), </w:t>
      </w:r>
      <w:r w:rsidRPr="001E7749">
        <w:rPr>
          <w:rFonts w:ascii="Century Gothic" w:hAnsi="Century Gothic" w:cs="Arial"/>
          <w:sz w:val="24"/>
          <w:szCs w:val="24"/>
        </w:rPr>
        <w:t>en fonction de la</w:t>
      </w:r>
      <w:r w:rsidR="001E7749">
        <w:rPr>
          <w:rFonts w:ascii="Century Gothic" w:hAnsi="Century Gothic" w:cs="Arial"/>
          <w:sz w:val="24"/>
          <w:szCs w:val="24"/>
        </w:rPr>
        <w:t xml:space="preserve"> </w:t>
      </w:r>
      <w:r w:rsidRPr="001E7749">
        <w:rPr>
          <w:rFonts w:ascii="Century Gothic" w:hAnsi="Century Gothic" w:cs="Arial"/>
          <w:sz w:val="24"/>
          <w:szCs w:val="24"/>
        </w:rPr>
        <w:t>nature et du progrès des travaux.</w:t>
      </w:r>
    </w:p>
    <w:p w:rsidR="00725CF6" w:rsidRPr="001E7749" w:rsidRDefault="00725CF6" w:rsidP="00591B3A">
      <w:pPr>
        <w:autoSpaceDE w:val="0"/>
        <w:autoSpaceDN w:val="0"/>
        <w:adjustRightInd w:val="0"/>
        <w:spacing w:after="0" w:line="240" w:lineRule="auto"/>
        <w:jc w:val="both"/>
        <w:rPr>
          <w:rFonts w:ascii="Century Gothic" w:hAnsi="Century Gothic" w:cs="Arial"/>
          <w:sz w:val="24"/>
          <w:szCs w:val="24"/>
        </w:rPr>
      </w:pPr>
    </w:p>
    <w:p w:rsidR="00AA29E4" w:rsidRDefault="00872851" w:rsidP="00591B3A">
      <w:pPr>
        <w:autoSpaceDE w:val="0"/>
        <w:autoSpaceDN w:val="0"/>
        <w:adjustRightInd w:val="0"/>
        <w:spacing w:after="0" w:line="240" w:lineRule="auto"/>
        <w:jc w:val="both"/>
        <w:rPr>
          <w:rFonts w:ascii="Century Gothic" w:hAnsi="Century Gothic" w:cs="Arial"/>
          <w:sz w:val="24"/>
          <w:szCs w:val="24"/>
        </w:rPr>
      </w:pPr>
      <w:r>
        <w:rPr>
          <w:rFonts w:ascii="Century Gothic" w:hAnsi="Century Gothic" w:cs="Arial"/>
          <w:sz w:val="24"/>
          <w:szCs w:val="24"/>
        </w:rPr>
        <w:t>Pour toutes modifications afférentes à la Performance Energétique du Bâtiment, u</w:t>
      </w:r>
      <w:r w:rsidR="00D72904" w:rsidRPr="001E7749">
        <w:rPr>
          <w:rFonts w:ascii="Century Gothic" w:hAnsi="Century Gothic" w:cs="Arial"/>
          <w:sz w:val="24"/>
          <w:szCs w:val="24"/>
        </w:rPr>
        <w:t xml:space="preserve">n rapport </w:t>
      </w:r>
      <w:r>
        <w:rPr>
          <w:rFonts w:ascii="Century Gothic" w:hAnsi="Century Gothic" w:cs="Arial"/>
          <w:sz w:val="24"/>
          <w:szCs w:val="24"/>
        </w:rPr>
        <w:t>de</w:t>
      </w:r>
      <w:r w:rsidR="00D72904" w:rsidRPr="001E7749">
        <w:rPr>
          <w:rFonts w:ascii="Century Gothic" w:hAnsi="Century Gothic" w:cs="Arial"/>
          <w:sz w:val="24"/>
          <w:szCs w:val="24"/>
        </w:rPr>
        <w:t xml:space="preserve"> chantier sera </w:t>
      </w:r>
      <w:r>
        <w:rPr>
          <w:rFonts w:ascii="Century Gothic" w:hAnsi="Century Gothic" w:cs="Arial"/>
          <w:sz w:val="24"/>
          <w:szCs w:val="24"/>
        </w:rPr>
        <w:t>établi et transmis au Déclarant et</w:t>
      </w:r>
      <w:r w:rsidR="00D72904" w:rsidRPr="001E7749">
        <w:rPr>
          <w:rFonts w:ascii="Century Gothic" w:hAnsi="Century Gothic" w:cs="Arial"/>
          <w:sz w:val="24"/>
          <w:szCs w:val="24"/>
        </w:rPr>
        <w:t xml:space="preserve"> à</w:t>
      </w:r>
      <w:r w:rsidR="001E7749">
        <w:rPr>
          <w:rFonts w:ascii="Century Gothic" w:hAnsi="Century Gothic" w:cs="Arial"/>
          <w:sz w:val="24"/>
          <w:szCs w:val="24"/>
        </w:rPr>
        <w:t xml:space="preserve"> </w:t>
      </w:r>
      <w:r w:rsidR="00725D08">
        <w:rPr>
          <w:rFonts w:ascii="Century Gothic" w:hAnsi="Century Gothic" w:cs="Arial"/>
          <w:sz w:val="24"/>
          <w:szCs w:val="24"/>
        </w:rPr>
        <w:t>l'architecte</w:t>
      </w:r>
      <w:r w:rsidR="00D72904" w:rsidRPr="001E7749">
        <w:rPr>
          <w:rFonts w:ascii="Century Gothic" w:hAnsi="Century Gothic" w:cs="Arial"/>
          <w:sz w:val="24"/>
          <w:szCs w:val="24"/>
        </w:rPr>
        <w:t xml:space="preserve">. </w:t>
      </w:r>
    </w:p>
    <w:p w:rsidR="00D72904" w:rsidRPr="001E7749" w:rsidRDefault="00D72904" w:rsidP="00591B3A">
      <w:pPr>
        <w:autoSpaceDE w:val="0"/>
        <w:autoSpaceDN w:val="0"/>
        <w:adjustRightInd w:val="0"/>
        <w:spacing w:after="0" w:line="240" w:lineRule="auto"/>
        <w:jc w:val="both"/>
        <w:rPr>
          <w:rFonts w:ascii="Century Gothic" w:hAnsi="Century Gothic" w:cs="Arial"/>
          <w:sz w:val="24"/>
          <w:szCs w:val="24"/>
        </w:rPr>
      </w:pPr>
      <w:r w:rsidRPr="001E7749">
        <w:rPr>
          <w:rFonts w:ascii="Century Gothic" w:hAnsi="Century Gothic" w:cs="Arial"/>
          <w:sz w:val="24"/>
          <w:szCs w:val="24"/>
        </w:rPr>
        <w:t>La notification de l'envoi par fax ou courriel vaut comme</w:t>
      </w:r>
      <w:r w:rsidR="001E7749">
        <w:rPr>
          <w:rFonts w:ascii="Century Gothic" w:hAnsi="Century Gothic" w:cs="Arial"/>
          <w:sz w:val="24"/>
          <w:szCs w:val="24"/>
        </w:rPr>
        <w:t xml:space="preserve"> </w:t>
      </w:r>
      <w:r w:rsidRPr="001E7749">
        <w:rPr>
          <w:rFonts w:ascii="Century Gothic" w:hAnsi="Century Gothic" w:cs="Arial"/>
          <w:sz w:val="24"/>
          <w:szCs w:val="24"/>
        </w:rPr>
        <w:t>preuve de l'envoi. L'absence de réaction dans les 5 jours ouvrables vaut acceptation</w:t>
      </w:r>
      <w:r w:rsidR="001E7749">
        <w:rPr>
          <w:rFonts w:ascii="Century Gothic" w:hAnsi="Century Gothic" w:cs="Arial"/>
          <w:sz w:val="24"/>
          <w:szCs w:val="24"/>
        </w:rPr>
        <w:t xml:space="preserve"> </w:t>
      </w:r>
      <w:r w:rsidRPr="001E7749">
        <w:rPr>
          <w:rFonts w:ascii="Century Gothic" w:hAnsi="Century Gothic" w:cs="Arial"/>
          <w:sz w:val="24"/>
          <w:szCs w:val="24"/>
        </w:rPr>
        <w:t>définitive du contenu du rapport.</w:t>
      </w:r>
    </w:p>
    <w:p w:rsidR="00AA29E4" w:rsidRDefault="00AA29E4" w:rsidP="00591B3A">
      <w:pPr>
        <w:autoSpaceDE w:val="0"/>
        <w:autoSpaceDN w:val="0"/>
        <w:adjustRightInd w:val="0"/>
        <w:spacing w:after="0" w:line="240" w:lineRule="auto"/>
        <w:jc w:val="both"/>
        <w:rPr>
          <w:rFonts w:ascii="Century Gothic" w:hAnsi="Century Gothic" w:cs="Arial"/>
          <w:sz w:val="24"/>
          <w:szCs w:val="24"/>
        </w:rPr>
      </w:pPr>
    </w:p>
    <w:p w:rsidR="00D72904" w:rsidRDefault="00D72904" w:rsidP="00591B3A">
      <w:pPr>
        <w:autoSpaceDE w:val="0"/>
        <w:autoSpaceDN w:val="0"/>
        <w:adjustRightInd w:val="0"/>
        <w:spacing w:after="0" w:line="240" w:lineRule="auto"/>
        <w:jc w:val="both"/>
        <w:rPr>
          <w:rFonts w:ascii="Century Gothic" w:hAnsi="Century Gothic" w:cs="Arial"/>
          <w:sz w:val="24"/>
          <w:szCs w:val="24"/>
        </w:rPr>
      </w:pPr>
      <w:r w:rsidRPr="001E7749">
        <w:rPr>
          <w:rFonts w:ascii="Century Gothic" w:hAnsi="Century Gothic" w:cs="Arial"/>
          <w:sz w:val="24"/>
          <w:szCs w:val="24"/>
        </w:rPr>
        <w:t>Le Responsable PEB n'est pas responsable si le Déclarant et/ou son/ses contractant(s) de</w:t>
      </w:r>
      <w:r w:rsidR="001E7749">
        <w:rPr>
          <w:rFonts w:ascii="Century Gothic" w:hAnsi="Century Gothic" w:cs="Arial"/>
          <w:sz w:val="24"/>
          <w:szCs w:val="24"/>
        </w:rPr>
        <w:t xml:space="preserve"> </w:t>
      </w:r>
      <w:r w:rsidRPr="001E7749">
        <w:rPr>
          <w:rFonts w:ascii="Century Gothic" w:hAnsi="Century Gothic" w:cs="Arial"/>
          <w:sz w:val="24"/>
          <w:szCs w:val="24"/>
        </w:rPr>
        <w:t>construction ne donne(nt) pas suite aux remarques qu’il a émises ou refuse(nt) de mettre en</w:t>
      </w:r>
      <w:r w:rsidR="001E7749">
        <w:rPr>
          <w:rFonts w:ascii="Century Gothic" w:hAnsi="Century Gothic" w:cs="Arial"/>
          <w:sz w:val="24"/>
          <w:szCs w:val="24"/>
        </w:rPr>
        <w:t xml:space="preserve"> </w:t>
      </w:r>
      <w:r w:rsidR="001E7749" w:rsidRPr="001E7749">
        <w:rPr>
          <w:rFonts w:ascii="Century Gothic" w:hAnsi="Century Gothic" w:cs="Arial"/>
          <w:sz w:val="24"/>
          <w:szCs w:val="24"/>
        </w:rPr>
        <w:t>œuvre</w:t>
      </w:r>
      <w:r w:rsidRPr="001E7749">
        <w:rPr>
          <w:rFonts w:ascii="Century Gothic" w:hAnsi="Century Gothic" w:cs="Arial"/>
          <w:sz w:val="24"/>
          <w:szCs w:val="24"/>
        </w:rPr>
        <w:t xml:space="preserve"> les mesures et/ou modifications qu’il a prévues.</w:t>
      </w:r>
    </w:p>
    <w:p w:rsidR="00725CF6" w:rsidRPr="00ED37D8" w:rsidRDefault="00725CF6" w:rsidP="00591B3A">
      <w:pPr>
        <w:autoSpaceDE w:val="0"/>
        <w:autoSpaceDN w:val="0"/>
        <w:adjustRightInd w:val="0"/>
        <w:spacing w:after="0" w:line="240" w:lineRule="auto"/>
        <w:jc w:val="both"/>
        <w:rPr>
          <w:rFonts w:ascii="Century Gothic" w:hAnsi="Century Gothic" w:cs="Arial"/>
          <w:sz w:val="24"/>
          <w:szCs w:val="24"/>
        </w:rPr>
      </w:pPr>
    </w:p>
    <w:p w:rsidR="00725CF6" w:rsidRPr="00ED37D8" w:rsidRDefault="00C77558" w:rsidP="00725CF6">
      <w:pPr>
        <w:autoSpaceDE w:val="0"/>
        <w:autoSpaceDN w:val="0"/>
        <w:adjustRightInd w:val="0"/>
        <w:spacing w:after="0" w:line="240" w:lineRule="auto"/>
        <w:jc w:val="both"/>
        <w:rPr>
          <w:rFonts w:ascii="Century Gothic" w:hAnsi="Century Gothic" w:cs="Arial"/>
          <w:sz w:val="24"/>
          <w:szCs w:val="24"/>
        </w:rPr>
      </w:pPr>
      <w:r w:rsidRPr="00ED37D8">
        <w:rPr>
          <w:rFonts w:ascii="Century Gothic" w:hAnsi="Century Gothic" w:cs="Arial"/>
          <w:sz w:val="24"/>
          <w:szCs w:val="24"/>
        </w:rPr>
        <w:t>Si</w:t>
      </w:r>
      <w:r w:rsidR="00725CF6" w:rsidRPr="00ED37D8">
        <w:rPr>
          <w:rFonts w:ascii="Century Gothic" w:hAnsi="Century Gothic" w:cs="Arial"/>
          <w:sz w:val="24"/>
          <w:szCs w:val="24"/>
        </w:rPr>
        <w:t xml:space="preserve"> le Responsable PEB constate, en cours de réalisation du projet, que le projet s'écarte ou pourrait s'écarter des exigences PEB d'application, il en informe immédiatement, par courrier recommandé, le Déclarant et, le cas échéant, l'architecte chargé du contrôle de l'exécution des travaux.</w:t>
      </w:r>
    </w:p>
    <w:p w:rsidR="001E7749" w:rsidRPr="001E7749" w:rsidRDefault="001E7749" w:rsidP="00591B3A">
      <w:pPr>
        <w:autoSpaceDE w:val="0"/>
        <w:autoSpaceDN w:val="0"/>
        <w:adjustRightInd w:val="0"/>
        <w:spacing w:after="0" w:line="240" w:lineRule="auto"/>
        <w:jc w:val="both"/>
        <w:rPr>
          <w:rFonts w:ascii="Century Gothic" w:hAnsi="Century Gothic" w:cs="Arial"/>
          <w:sz w:val="24"/>
          <w:szCs w:val="24"/>
        </w:rPr>
      </w:pPr>
    </w:p>
    <w:p w:rsidR="00725CF6" w:rsidRPr="00C2392D" w:rsidRDefault="00725CF6" w:rsidP="00173D43">
      <w:pPr>
        <w:pStyle w:val="Paragraphedeliste"/>
        <w:numPr>
          <w:ilvl w:val="0"/>
          <w:numId w:val="5"/>
        </w:numPr>
        <w:autoSpaceDE w:val="0"/>
        <w:autoSpaceDN w:val="0"/>
        <w:adjustRightInd w:val="0"/>
        <w:spacing w:after="0" w:line="240" w:lineRule="auto"/>
        <w:ind w:left="851" w:hanging="425"/>
        <w:jc w:val="both"/>
        <w:rPr>
          <w:rFonts w:ascii="Century Gothic" w:hAnsi="Century Gothic" w:cs="Arial"/>
          <w:sz w:val="24"/>
          <w:szCs w:val="24"/>
          <w:u w:val="single"/>
        </w:rPr>
      </w:pPr>
      <w:r>
        <w:rPr>
          <w:rFonts w:ascii="Century Gothic" w:hAnsi="Century Gothic" w:cs="Arial"/>
          <w:sz w:val="24"/>
          <w:szCs w:val="24"/>
          <w:u w:val="single"/>
        </w:rPr>
        <w:t>Déclaration finale</w:t>
      </w:r>
      <w:r w:rsidR="002732FE">
        <w:rPr>
          <w:rFonts w:ascii="Century Gothic" w:hAnsi="Century Gothic" w:cs="Arial"/>
          <w:sz w:val="24"/>
          <w:szCs w:val="24"/>
          <w:u w:val="single"/>
        </w:rPr>
        <w:t xml:space="preserve"> (DF)</w:t>
      </w:r>
    </w:p>
    <w:p w:rsidR="00725CF6" w:rsidRDefault="00725CF6" w:rsidP="00591B3A">
      <w:pPr>
        <w:autoSpaceDE w:val="0"/>
        <w:autoSpaceDN w:val="0"/>
        <w:adjustRightInd w:val="0"/>
        <w:spacing w:after="0" w:line="240" w:lineRule="auto"/>
        <w:jc w:val="both"/>
        <w:rPr>
          <w:rFonts w:ascii="Century Gothic" w:hAnsi="Century Gothic" w:cs="Arial"/>
          <w:sz w:val="24"/>
          <w:szCs w:val="24"/>
        </w:rPr>
      </w:pPr>
    </w:p>
    <w:p w:rsidR="00D72904" w:rsidRPr="001E7749" w:rsidRDefault="00D72904" w:rsidP="00591B3A">
      <w:pPr>
        <w:autoSpaceDE w:val="0"/>
        <w:autoSpaceDN w:val="0"/>
        <w:adjustRightInd w:val="0"/>
        <w:spacing w:after="0" w:line="240" w:lineRule="auto"/>
        <w:jc w:val="both"/>
        <w:rPr>
          <w:rFonts w:ascii="Century Gothic" w:hAnsi="Century Gothic" w:cs="Arial"/>
          <w:sz w:val="24"/>
          <w:szCs w:val="24"/>
        </w:rPr>
      </w:pPr>
      <w:r w:rsidRPr="00ED37D8">
        <w:rPr>
          <w:rFonts w:ascii="Century Gothic" w:hAnsi="Century Gothic" w:cs="Arial"/>
          <w:sz w:val="24"/>
          <w:szCs w:val="24"/>
        </w:rPr>
        <w:t xml:space="preserve">Le Responsable PEB </w:t>
      </w:r>
      <w:r w:rsidR="005A365F" w:rsidRPr="00ED37D8">
        <w:rPr>
          <w:rFonts w:ascii="Century Gothic" w:hAnsi="Century Gothic" w:cs="Arial"/>
          <w:sz w:val="24"/>
          <w:szCs w:val="24"/>
        </w:rPr>
        <w:t xml:space="preserve">constate les mesures mises en œuvre et calcule la performance énergétique du bâtiment tel que construit afin d’établir </w:t>
      </w:r>
      <w:r w:rsidR="008C12E6" w:rsidRPr="00ED37D8">
        <w:rPr>
          <w:rFonts w:ascii="Century Gothic" w:hAnsi="Century Gothic" w:cs="Arial"/>
          <w:sz w:val="24"/>
          <w:szCs w:val="24"/>
        </w:rPr>
        <w:t xml:space="preserve">la </w:t>
      </w:r>
      <w:r w:rsidR="008C12E6">
        <w:rPr>
          <w:rFonts w:ascii="Century Gothic" w:hAnsi="Century Gothic" w:cs="Arial"/>
          <w:sz w:val="24"/>
          <w:szCs w:val="24"/>
        </w:rPr>
        <w:t>Déclaration PEB finale.</w:t>
      </w:r>
    </w:p>
    <w:p w:rsidR="008C12E6" w:rsidRDefault="008C12E6" w:rsidP="00591B3A">
      <w:pPr>
        <w:autoSpaceDE w:val="0"/>
        <w:autoSpaceDN w:val="0"/>
        <w:adjustRightInd w:val="0"/>
        <w:spacing w:after="0" w:line="240" w:lineRule="auto"/>
        <w:jc w:val="both"/>
        <w:rPr>
          <w:rFonts w:ascii="Century Gothic" w:hAnsi="Century Gothic" w:cs="Arial"/>
          <w:sz w:val="24"/>
          <w:szCs w:val="24"/>
        </w:rPr>
      </w:pPr>
    </w:p>
    <w:p w:rsidR="00F0533C" w:rsidRDefault="00D72904" w:rsidP="00591B3A">
      <w:pPr>
        <w:autoSpaceDE w:val="0"/>
        <w:autoSpaceDN w:val="0"/>
        <w:adjustRightInd w:val="0"/>
        <w:spacing w:after="0" w:line="240" w:lineRule="auto"/>
        <w:jc w:val="both"/>
        <w:rPr>
          <w:rFonts w:ascii="Century Gothic" w:hAnsi="Century Gothic" w:cs="Arial"/>
          <w:sz w:val="24"/>
          <w:szCs w:val="24"/>
        </w:rPr>
      </w:pPr>
      <w:r w:rsidRPr="001E7749">
        <w:rPr>
          <w:rFonts w:ascii="Century Gothic" w:hAnsi="Century Gothic" w:cs="Arial"/>
          <w:sz w:val="24"/>
          <w:szCs w:val="24"/>
        </w:rPr>
        <w:t xml:space="preserve">Le Responsable PEB s'engage à </w:t>
      </w:r>
      <w:r w:rsidR="005A365F">
        <w:rPr>
          <w:rFonts w:ascii="Century Gothic" w:hAnsi="Century Gothic" w:cs="Arial"/>
          <w:sz w:val="24"/>
          <w:szCs w:val="24"/>
        </w:rPr>
        <w:t>l’</w:t>
      </w:r>
      <w:r w:rsidRPr="001E7749">
        <w:rPr>
          <w:rFonts w:ascii="Century Gothic" w:hAnsi="Century Gothic" w:cs="Arial"/>
          <w:sz w:val="24"/>
          <w:szCs w:val="24"/>
        </w:rPr>
        <w:t>établir à temps après la fin des</w:t>
      </w:r>
      <w:r w:rsidR="001E7749">
        <w:rPr>
          <w:rFonts w:ascii="Century Gothic" w:hAnsi="Century Gothic" w:cs="Arial"/>
          <w:sz w:val="24"/>
          <w:szCs w:val="24"/>
        </w:rPr>
        <w:t xml:space="preserve"> </w:t>
      </w:r>
      <w:r w:rsidRPr="001E7749">
        <w:rPr>
          <w:rFonts w:ascii="Century Gothic" w:hAnsi="Century Gothic" w:cs="Arial"/>
          <w:sz w:val="24"/>
          <w:szCs w:val="24"/>
        </w:rPr>
        <w:t xml:space="preserve">travaux et </w:t>
      </w:r>
      <w:r w:rsidR="00C77558">
        <w:rPr>
          <w:rFonts w:ascii="Century Gothic" w:hAnsi="Century Gothic" w:cs="Arial"/>
          <w:sz w:val="24"/>
          <w:szCs w:val="24"/>
        </w:rPr>
        <w:t xml:space="preserve">à la transmettre </w:t>
      </w:r>
      <w:r w:rsidRPr="001E7749">
        <w:rPr>
          <w:rFonts w:ascii="Century Gothic" w:hAnsi="Century Gothic" w:cs="Arial"/>
          <w:sz w:val="24"/>
          <w:szCs w:val="24"/>
        </w:rPr>
        <w:t>par courrier recommandé, au Déclarant</w:t>
      </w:r>
      <w:r w:rsidR="00C77558">
        <w:rPr>
          <w:rFonts w:ascii="Century Gothic" w:hAnsi="Century Gothic" w:cs="Arial"/>
          <w:sz w:val="24"/>
          <w:szCs w:val="24"/>
        </w:rPr>
        <w:t>,</w:t>
      </w:r>
      <w:r w:rsidRPr="001E7749">
        <w:rPr>
          <w:rFonts w:ascii="Century Gothic" w:hAnsi="Century Gothic" w:cs="Arial"/>
          <w:sz w:val="24"/>
          <w:szCs w:val="24"/>
        </w:rPr>
        <w:t xml:space="preserve"> pour</w:t>
      </w:r>
      <w:r w:rsidR="001E7749">
        <w:rPr>
          <w:rFonts w:ascii="Century Gothic" w:hAnsi="Century Gothic" w:cs="Arial"/>
          <w:sz w:val="24"/>
          <w:szCs w:val="24"/>
        </w:rPr>
        <w:t xml:space="preserve"> </w:t>
      </w:r>
      <w:r w:rsidRPr="001E7749">
        <w:rPr>
          <w:rFonts w:ascii="Century Gothic" w:hAnsi="Century Gothic" w:cs="Arial"/>
          <w:sz w:val="24"/>
          <w:szCs w:val="24"/>
        </w:rPr>
        <w:t>autant qu'il soit informé à temps de la fin des travaux.</w:t>
      </w:r>
    </w:p>
    <w:p w:rsidR="00725D08" w:rsidRDefault="00725D08" w:rsidP="00F0533C">
      <w:pPr>
        <w:rPr>
          <w:rFonts w:ascii="Century Gothic" w:hAnsi="Century Gothic" w:cs="Arial"/>
          <w:sz w:val="24"/>
          <w:szCs w:val="24"/>
          <w:u w:val="single"/>
        </w:rPr>
      </w:pPr>
    </w:p>
    <w:p w:rsidR="00D72904" w:rsidRPr="001E7749" w:rsidRDefault="00D72904" w:rsidP="00F0533C">
      <w:pPr>
        <w:rPr>
          <w:rFonts w:ascii="Century Gothic" w:hAnsi="Century Gothic" w:cs="Arial"/>
          <w:sz w:val="24"/>
          <w:szCs w:val="24"/>
          <w:u w:val="single"/>
        </w:rPr>
      </w:pPr>
      <w:r w:rsidRPr="001E7749">
        <w:rPr>
          <w:rFonts w:ascii="Century Gothic" w:hAnsi="Century Gothic" w:cs="Arial"/>
          <w:sz w:val="24"/>
          <w:szCs w:val="24"/>
          <w:u w:val="single"/>
        </w:rPr>
        <w:t>Article 4</w:t>
      </w:r>
      <w:r w:rsidR="00F539E0">
        <w:rPr>
          <w:rFonts w:ascii="Century Gothic" w:hAnsi="Century Gothic" w:cs="Arial"/>
          <w:sz w:val="24"/>
          <w:szCs w:val="24"/>
          <w:u w:val="single"/>
        </w:rPr>
        <w:t xml:space="preserve"> </w:t>
      </w:r>
      <w:r w:rsidRPr="001E7749">
        <w:rPr>
          <w:rFonts w:ascii="Century Gothic" w:hAnsi="Century Gothic" w:cs="Arial"/>
          <w:sz w:val="24"/>
          <w:szCs w:val="24"/>
          <w:u w:val="single"/>
        </w:rPr>
        <w:t xml:space="preserve">: </w:t>
      </w:r>
      <w:r w:rsidR="008B3294">
        <w:rPr>
          <w:rFonts w:ascii="Century Gothic" w:hAnsi="Century Gothic" w:cs="Arial"/>
          <w:sz w:val="24"/>
          <w:szCs w:val="24"/>
          <w:u w:val="single"/>
        </w:rPr>
        <w:t>H</w:t>
      </w:r>
      <w:r w:rsidRPr="001E7749">
        <w:rPr>
          <w:rFonts w:ascii="Century Gothic" w:hAnsi="Century Gothic" w:cs="Arial"/>
          <w:sz w:val="24"/>
          <w:szCs w:val="24"/>
          <w:u w:val="single"/>
        </w:rPr>
        <w:t>onoraires</w:t>
      </w:r>
    </w:p>
    <w:p w:rsidR="008B3294" w:rsidRPr="00C2392D" w:rsidRDefault="008B3294" w:rsidP="008B3294">
      <w:pPr>
        <w:pStyle w:val="Paragraphedeliste"/>
        <w:numPr>
          <w:ilvl w:val="0"/>
          <w:numId w:val="12"/>
        </w:numPr>
        <w:autoSpaceDE w:val="0"/>
        <w:autoSpaceDN w:val="0"/>
        <w:adjustRightInd w:val="0"/>
        <w:spacing w:after="0" w:line="240" w:lineRule="auto"/>
        <w:ind w:left="851" w:hanging="425"/>
        <w:jc w:val="both"/>
        <w:rPr>
          <w:rFonts w:ascii="Century Gothic" w:hAnsi="Century Gothic" w:cs="Arial"/>
          <w:sz w:val="24"/>
          <w:szCs w:val="24"/>
          <w:u w:val="single"/>
        </w:rPr>
      </w:pPr>
      <w:r>
        <w:rPr>
          <w:rFonts w:ascii="Century Gothic" w:hAnsi="Century Gothic" w:cs="Arial"/>
          <w:sz w:val="24"/>
          <w:szCs w:val="24"/>
          <w:u w:val="single"/>
        </w:rPr>
        <w:t>Montant des honoraires</w:t>
      </w:r>
    </w:p>
    <w:p w:rsidR="008B3294" w:rsidRDefault="008B3294" w:rsidP="00591B3A">
      <w:pPr>
        <w:autoSpaceDE w:val="0"/>
        <w:autoSpaceDN w:val="0"/>
        <w:adjustRightInd w:val="0"/>
        <w:spacing w:after="0" w:line="240" w:lineRule="auto"/>
        <w:jc w:val="both"/>
        <w:rPr>
          <w:rFonts w:ascii="Century Gothic" w:hAnsi="Century Gothic" w:cs="Arial"/>
          <w:sz w:val="24"/>
          <w:szCs w:val="24"/>
        </w:rPr>
      </w:pPr>
    </w:p>
    <w:p w:rsidR="00D72904" w:rsidRDefault="00D72904" w:rsidP="00591B3A">
      <w:pPr>
        <w:autoSpaceDE w:val="0"/>
        <w:autoSpaceDN w:val="0"/>
        <w:adjustRightInd w:val="0"/>
        <w:spacing w:after="0" w:line="240" w:lineRule="auto"/>
        <w:jc w:val="both"/>
        <w:rPr>
          <w:rFonts w:ascii="Century Gothic" w:hAnsi="Century Gothic" w:cs="Arial"/>
          <w:sz w:val="24"/>
          <w:szCs w:val="24"/>
        </w:rPr>
      </w:pPr>
      <w:r w:rsidRPr="001E7749">
        <w:rPr>
          <w:rFonts w:ascii="Century Gothic" w:hAnsi="Century Gothic" w:cs="Arial"/>
          <w:sz w:val="24"/>
          <w:szCs w:val="24"/>
        </w:rPr>
        <w:t xml:space="preserve">Les honoraires sont fixés à la somme forfaitaire de </w:t>
      </w:r>
      <w:r w:rsidR="005466F5">
        <w:rPr>
          <w:rFonts w:ascii="Tahoma" w:hAnsi="Tahoma" w:cs="Tahoma"/>
          <w:i/>
          <w:sz w:val="24"/>
          <w:szCs w:val="24"/>
        </w:rPr>
        <w:t>…….</w:t>
      </w:r>
      <w:r w:rsidR="008A67F3">
        <w:rPr>
          <w:rFonts w:ascii="Tahoma" w:hAnsi="Tahoma" w:cs="Tahoma"/>
          <w:i/>
          <w:sz w:val="24"/>
          <w:szCs w:val="24"/>
        </w:rPr>
        <w:t>€ HTVA (+ 525€ HTVA de forfait visites)</w:t>
      </w:r>
      <w:r w:rsidR="0035193B">
        <w:rPr>
          <w:rFonts w:ascii="Tahoma" w:hAnsi="Tahoma" w:cs="Tahoma"/>
          <w:i/>
          <w:sz w:val="24"/>
          <w:szCs w:val="24"/>
        </w:rPr>
        <w:t xml:space="preserve"> </w:t>
      </w:r>
      <w:r w:rsidR="00DF1272">
        <w:rPr>
          <w:rFonts w:ascii="Century Gothic" w:hAnsi="Century Gothic" w:cs="Arial"/>
          <w:sz w:val="24"/>
          <w:szCs w:val="24"/>
        </w:rPr>
        <w:t>et ventilés comme suit</w:t>
      </w:r>
      <w:r w:rsidR="008A67F3">
        <w:rPr>
          <w:rFonts w:ascii="Century Gothic" w:hAnsi="Century Gothic" w:cs="Arial"/>
          <w:sz w:val="24"/>
          <w:szCs w:val="24"/>
        </w:rPr>
        <w:t> :</w:t>
      </w:r>
    </w:p>
    <w:p w:rsidR="008A67F3" w:rsidRDefault="008A67F3" w:rsidP="00591B3A">
      <w:pPr>
        <w:autoSpaceDE w:val="0"/>
        <w:autoSpaceDN w:val="0"/>
        <w:adjustRightInd w:val="0"/>
        <w:spacing w:after="0" w:line="240" w:lineRule="auto"/>
        <w:jc w:val="both"/>
        <w:rPr>
          <w:rFonts w:ascii="Century Gothic" w:hAnsi="Century Gothic" w:cs="Arial"/>
          <w:sz w:val="24"/>
          <w:szCs w:val="24"/>
        </w:rPr>
      </w:pPr>
    </w:p>
    <w:p w:rsidR="00F97708" w:rsidRDefault="00F97708" w:rsidP="001E7749">
      <w:pPr>
        <w:pStyle w:val="Paragraphedeliste"/>
        <w:numPr>
          <w:ilvl w:val="0"/>
          <w:numId w:val="1"/>
        </w:numPr>
        <w:autoSpaceDE w:val="0"/>
        <w:autoSpaceDN w:val="0"/>
        <w:adjustRightInd w:val="0"/>
        <w:spacing w:after="0" w:line="240" w:lineRule="auto"/>
        <w:jc w:val="both"/>
        <w:rPr>
          <w:rFonts w:ascii="Century Gothic" w:hAnsi="Century Gothic" w:cs="Arial"/>
          <w:sz w:val="24"/>
          <w:szCs w:val="24"/>
        </w:rPr>
      </w:pPr>
      <w:r>
        <w:rPr>
          <w:rFonts w:ascii="Century Gothic" w:hAnsi="Century Gothic" w:cs="Arial"/>
          <w:sz w:val="24"/>
          <w:szCs w:val="24"/>
        </w:rPr>
        <w:t>50% au moment du dépôt de l’engagement ;</w:t>
      </w:r>
    </w:p>
    <w:p w:rsidR="00D72904" w:rsidRPr="001E7749" w:rsidRDefault="00F97708" w:rsidP="001E7749">
      <w:pPr>
        <w:pStyle w:val="Paragraphedeliste"/>
        <w:numPr>
          <w:ilvl w:val="0"/>
          <w:numId w:val="1"/>
        </w:numPr>
        <w:autoSpaceDE w:val="0"/>
        <w:autoSpaceDN w:val="0"/>
        <w:adjustRightInd w:val="0"/>
        <w:spacing w:after="0" w:line="240" w:lineRule="auto"/>
        <w:jc w:val="both"/>
        <w:rPr>
          <w:rFonts w:ascii="Century Gothic" w:hAnsi="Century Gothic" w:cs="Arial"/>
          <w:sz w:val="24"/>
          <w:szCs w:val="24"/>
        </w:rPr>
      </w:pPr>
      <w:r>
        <w:rPr>
          <w:rFonts w:ascii="Century Gothic" w:hAnsi="Century Gothic" w:cs="Arial"/>
          <w:sz w:val="24"/>
          <w:szCs w:val="24"/>
        </w:rPr>
        <w:t>35</w:t>
      </w:r>
      <w:r w:rsidR="00D72904" w:rsidRPr="001E7749">
        <w:rPr>
          <w:rFonts w:ascii="Century Gothic" w:hAnsi="Century Gothic" w:cs="Arial"/>
          <w:sz w:val="24"/>
          <w:szCs w:val="24"/>
        </w:rPr>
        <w:t>% au moment de la transmission de la Déclaration PEB initiale</w:t>
      </w:r>
      <w:r w:rsidR="00841CBA">
        <w:rPr>
          <w:rFonts w:ascii="Century Gothic" w:hAnsi="Century Gothic" w:cs="Arial"/>
          <w:sz w:val="24"/>
          <w:szCs w:val="24"/>
        </w:rPr>
        <w:t> ;</w:t>
      </w:r>
    </w:p>
    <w:p w:rsidR="00D72904" w:rsidRPr="001E7749" w:rsidRDefault="00F97708" w:rsidP="001E7749">
      <w:pPr>
        <w:pStyle w:val="Paragraphedeliste"/>
        <w:numPr>
          <w:ilvl w:val="0"/>
          <w:numId w:val="1"/>
        </w:numPr>
        <w:autoSpaceDE w:val="0"/>
        <w:autoSpaceDN w:val="0"/>
        <w:adjustRightInd w:val="0"/>
        <w:spacing w:after="0" w:line="240" w:lineRule="auto"/>
        <w:jc w:val="both"/>
        <w:rPr>
          <w:rFonts w:ascii="Century Gothic" w:hAnsi="Century Gothic" w:cs="Arial"/>
          <w:sz w:val="24"/>
          <w:szCs w:val="24"/>
        </w:rPr>
      </w:pPr>
      <w:r>
        <w:rPr>
          <w:rFonts w:ascii="Century Gothic" w:hAnsi="Century Gothic" w:cs="Arial"/>
          <w:sz w:val="24"/>
          <w:szCs w:val="24"/>
        </w:rPr>
        <w:t>15</w:t>
      </w:r>
      <w:r w:rsidR="00D72904" w:rsidRPr="001E7749">
        <w:rPr>
          <w:rFonts w:ascii="Century Gothic" w:hAnsi="Century Gothic" w:cs="Arial"/>
          <w:sz w:val="24"/>
          <w:szCs w:val="24"/>
        </w:rPr>
        <w:t>% au moment de l'introduction de la Déclaration PEB finale</w:t>
      </w:r>
      <w:r w:rsidR="00841CBA">
        <w:rPr>
          <w:rFonts w:ascii="Century Gothic" w:hAnsi="Century Gothic" w:cs="Arial"/>
          <w:sz w:val="24"/>
          <w:szCs w:val="24"/>
        </w:rPr>
        <w:t>.</w:t>
      </w:r>
    </w:p>
    <w:p w:rsidR="008A2DCC" w:rsidRDefault="008A2DCC" w:rsidP="00591B3A">
      <w:pPr>
        <w:autoSpaceDE w:val="0"/>
        <w:autoSpaceDN w:val="0"/>
        <w:adjustRightInd w:val="0"/>
        <w:spacing w:after="0" w:line="240" w:lineRule="auto"/>
        <w:jc w:val="both"/>
        <w:rPr>
          <w:rFonts w:ascii="Century Gothic" w:hAnsi="Century Gothic" w:cs="Arial"/>
          <w:sz w:val="24"/>
          <w:szCs w:val="24"/>
        </w:rPr>
      </w:pPr>
    </w:p>
    <w:p w:rsidR="008A2DCC" w:rsidRPr="00C2392D" w:rsidRDefault="00DF1272" w:rsidP="008A2DCC">
      <w:pPr>
        <w:pStyle w:val="Paragraphedeliste"/>
        <w:numPr>
          <w:ilvl w:val="0"/>
          <w:numId w:val="12"/>
        </w:numPr>
        <w:autoSpaceDE w:val="0"/>
        <w:autoSpaceDN w:val="0"/>
        <w:adjustRightInd w:val="0"/>
        <w:spacing w:after="0" w:line="240" w:lineRule="auto"/>
        <w:ind w:left="851" w:hanging="425"/>
        <w:jc w:val="both"/>
        <w:rPr>
          <w:rFonts w:ascii="Century Gothic" w:hAnsi="Century Gothic" w:cs="Arial"/>
          <w:sz w:val="24"/>
          <w:szCs w:val="24"/>
          <w:u w:val="single"/>
        </w:rPr>
      </w:pPr>
      <w:r>
        <w:rPr>
          <w:rFonts w:ascii="Century Gothic" w:hAnsi="Century Gothic" w:cs="Arial"/>
          <w:sz w:val="24"/>
          <w:szCs w:val="24"/>
          <w:u w:val="single"/>
        </w:rPr>
        <w:t>Exigibilité des honoraires</w:t>
      </w:r>
    </w:p>
    <w:p w:rsidR="008A2DCC" w:rsidRDefault="008A2DCC" w:rsidP="00591B3A">
      <w:pPr>
        <w:autoSpaceDE w:val="0"/>
        <w:autoSpaceDN w:val="0"/>
        <w:adjustRightInd w:val="0"/>
        <w:spacing w:after="0" w:line="240" w:lineRule="auto"/>
        <w:jc w:val="both"/>
        <w:rPr>
          <w:rFonts w:ascii="Century Gothic" w:hAnsi="Century Gothic" w:cs="Arial"/>
          <w:sz w:val="24"/>
          <w:szCs w:val="24"/>
        </w:rPr>
      </w:pPr>
    </w:p>
    <w:p w:rsidR="006B3CD2" w:rsidRDefault="006B3CD2" w:rsidP="006B3CD2">
      <w:pPr>
        <w:autoSpaceDE w:val="0"/>
        <w:autoSpaceDN w:val="0"/>
        <w:adjustRightInd w:val="0"/>
        <w:spacing w:after="0" w:line="240" w:lineRule="auto"/>
        <w:jc w:val="both"/>
        <w:rPr>
          <w:rFonts w:ascii="Century Gothic" w:hAnsi="Century Gothic" w:cs="Arial"/>
          <w:sz w:val="24"/>
          <w:szCs w:val="24"/>
        </w:rPr>
      </w:pPr>
      <w:r w:rsidRPr="001E7749">
        <w:rPr>
          <w:rFonts w:ascii="Century Gothic" w:hAnsi="Century Gothic" w:cs="Arial"/>
          <w:sz w:val="24"/>
          <w:szCs w:val="24"/>
        </w:rPr>
        <w:t>En cas de non-paiement des honoraires</w:t>
      </w:r>
      <w:r>
        <w:rPr>
          <w:rFonts w:ascii="Century Gothic" w:hAnsi="Century Gothic" w:cs="Arial"/>
          <w:sz w:val="24"/>
          <w:szCs w:val="24"/>
        </w:rPr>
        <w:t xml:space="preserve"> dans le mois après la demande</w:t>
      </w:r>
      <w:r w:rsidRPr="001E7749">
        <w:rPr>
          <w:rFonts w:ascii="Century Gothic" w:hAnsi="Century Gothic" w:cs="Arial"/>
          <w:sz w:val="24"/>
          <w:szCs w:val="24"/>
        </w:rPr>
        <w:t xml:space="preserve">, le Responsable PEB </w:t>
      </w:r>
      <w:r>
        <w:rPr>
          <w:rFonts w:ascii="Century Gothic" w:hAnsi="Century Gothic" w:cs="Arial"/>
          <w:sz w:val="24"/>
          <w:szCs w:val="24"/>
        </w:rPr>
        <w:t>enverra au</w:t>
      </w:r>
      <w:r w:rsidRPr="001E7749">
        <w:rPr>
          <w:rFonts w:ascii="Century Gothic" w:hAnsi="Century Gothic" w:cs="Arial"/>
          <w:sz w:val="24"/>
          <w:szCs w:val="24"/>
        </w:rPr>
        <w:t xml:space="preserve"> Déclarant </w:t>
      </w:r>
      <w:r>
        <w:rPr>
          <w:rFonts w:ascii="Century Gothic" w:hAnsi="Century Gothic" w:cs="Arial"/>
          <w:sz w:val="24"/>
          <w:szCs w:val="24"/>
        </w:rPr>
        <w:t>un seul rappel</w:t>
      </w:r>
      <w:r w:rsidRPr="001E7749">
        <w:rPr>
          <w:rFonts w:ascii="Century Gothic" w:hAnsi="Century Gothic" w:cs="Arial"/>
          <w:sz w:val="24"/>
          <w:szCs w:val="24"/>
        </w:rPr>
        <w:t xml:space="preserve"> par courrier recommandé. </w:t>
      </w:r>
    </w:p>
    <w:p w:rsidR="00D72904" w:rsidRPr="001E7749" w:rsidRDefault="006B3CD2" w:rsidP="00591B3A">
      <w:pPr>
        <w:autoSpaceDE w:val="0"/>
        <w:autoSpaceDN w:val="0"/>
        <w:adjustRightInd w:val="0"/>
        <w:spacing w:after="0" w:line="240" w:lineRule="auto"/>
        <w:jc w:val="both"/>
        <w:rPr>
          <w:rFonts w:ascii="Century Gothic" w:hAnsi="Century Gothic" w:cs="Arial"/>
          <w:sz w:val="24"/>
          <w:szCs w:val="24"/>
        </w:rPr>
      </w:pPr>
      <w:r>
        <w:rPr>
          <w:rFonts w:ascii="Century Gothic" w:hAnsi="Century Gothic" w:cs="Arial"/>
          <w:sz w:val="24"/>
          <w:szCs w:val="24"/>
        </w:rPr>
        <w:lastRenderedPageBreak/>
        <w:t>A la suite de ce rappel</w:t>
      </w:r>
      <w:r w:rsidR="00D72904" w:rsidRPr="001E7749">
        <w:rPr>
          <w:rFonts w:ascii="Century Gothic" w:hAnsi="Century Gothic" w:cs="Arial"/>
          <w:sz w:val="24"/>
          <w:szCs w:val="24"/>
        </w:rPr>
        <w:t>, les honoraires dus au</w:t>
      </w:r>
      <w:r w:rsidR="001E7749">
        <w:rPr>
          <w:rFonts w:ascii="Century Gothic" w:hAnsi="Century Gothic" w:cs="Arial"/>
          <w:sz w:val="24"/>
          <w:szCs w:val="24"/>
        </w:rPr>
        <w:t xml:space="preserve"> </w:t>
      </w:r>
      <w:r w:rsidR="00D72904" w:rsidRPr="001E7749">
        <w:rPr>
          <w:rFonts w:ascii="Century Gothic" w:hAnsi="Century Gothic" w:cs="Arial"/>
          <w:sz w:val="24"/>
          <w:szCs w:val="24"/>
        </w:rPr>
        <w:t>Responsable PEB seront augmentés, de plein droit de</w:t>
      </w:r>
      <w:r w:rsidR="001E7749">
        <w:rPr>
          <w:rFonts w:ascii="Century Gothic" w:hAnsi="Century Gothic" w:cs="Arial"/>
          <w:sz w:val="24"/>
          <w:szCs w:val="24"/>
        </w:rPr>
        <w:t xml:space="preserve"> </w:t>
      </w:r>
      <w:r w:rsidRPr="0067180C">
        <w:rPr>
          <w:rFonts w:ascii="Tahoma" w:hAnsi="Tahoma" w:cs="Tahoma"/>
          <w:i/>
          <w:sz w:val="24"/>
          <w:szCs w:val="24"/>
        </w:rPr>
        <w:t>2</w:t>
      </w:r>
      <w:r w:rsidR="00D72904" w:rsidRPr="0067180C">
        <w:rPr>
          <w:rFonts w:ascii="Tahoma" w:hAnsi="Tahoma" w:cs="Tahoma"/>
          <w:i/>
          <w:sz w:val="24"/>
          <w:szCs w:val="24"/>
        </w:rPr>
        <w:t xml:space="preserve"> %</w:t>
      </w:r>
      <w:r w:rsidR="00110159" w:rsidRPr="0067180C">
        <w:rPr>
          <w:rFonts w:ascii="Tahoma" w:hAnsi="Tahoma" w:cs="Tahoma"/>
          <w:i/>
          <w:sz w:val="24"/>
          <w:szCs w:val="24"/>
        </w:rPr>
        <w:t xml:space="preserve"> </w:t>
      </w:r>
      <w:r w:rsidR="00110159">
        <w:rPr>
          <w:rFonts w:ascii="Century Gothic" w:hAnsi="Century Gothic" w:cs="Arial"/>
          <w:sz w:val="24"/>
          <w:szCs w:val="24"/>
        </w:rPr>
        <w:t>sur le montant non payé</w:t>
      </w:r>
      <w:r w:rsidR="00D72904" w:rsidRPr="001E7749">
        <w:rPr>
          <w:rFonts w:ascii="Century Gothic" w:hAnsi="Century Gothic" w:cs="Arial"/>
          <w:sz w:val="24"/>
          <w:szCs w:val="24"/>
        </w:rPr>
        <w:t>.</w:t>
      </w:r>
    </w:p>
    <w:p w:rsidR="00DF1272" w:rsidRDefault="00DF1272" w:rsidP="00591B3A">
      <w:pPr>
        <w:autoSpaceDE w:val="0"/>
        <w:autoSpaceDN w:val="0"/>
        <w:adjustRightInd w:val="0"/>
        <w:spacing w:after="0" w:line="240" w:lineRule="auto"/>
        <w:jc w:val="both"/>
        <w:rPr>
          <w:rFonts w:ascii="Century Gothic" w:hAnsi="Century Gothic" w:cs="Arial"/>
          <w:sz w:val="24"/>
          <w:szCs w:val="24"/>
        </w:rPr>
      </w:pPr>
    </w:p>
    <w:p w:rsidR="00D72904" w:rsidRPr="001E7749" w:rsidRDefault="00D72904" w:rsidP="00591B3A">
      <w:pPr>
        <w:autoSpaceDE w:val="0"/>
        <w:autoSpaceDN w:val="0"/>
        <w:adjustRightInd w:val="0"/>
        <w:spacing w:after="0" w:line="240" w:lineRule="auto"/>
        <w:jc w:val="both"/>
        <w:rPr>
          <w:rFonts w:ascii="Century Gothic" w:hAnsi="Century Gothic" w:cs="Arial"/>
          <w:sz w:val="24"/>
          <w:szCs w:val="24"/>
        </w:rPr>
      </w:pPr>
      <w:r w:rsidRPr="001E7749">
        <w:rPr>
          <w:rFonts w:ascii="Century Gothic" w:hAnsi="Century Gothic" w:cs="Arial"/>
          <w:sz w:val="24"/>
          <w:szCs w:val="24"/>
        </w:rPr>
        <w:t>Si après quinze jours, le paiement n'a toujours pas été</w:t>
      </w:r>
      <w:r w:rsidR="001E7749">
        <w:rPr>
          <w:rFonts w:ascii="Century Gothic" w:hAnsi="Century Gothic" w:cs="Arial"/>
          <w:sz w:val="24"/>
          <w:szCs w:val="24"/>
        </w:rPr>
        <w:t xml:space="preserve"> </w:t>
      </w:r>
      <w:r w:rsidRPr="001E7749">
        <w:rPr>
          <w:rFonts w:ascii="Century Gothic" w:hAnsi="Century Gothic" w:cs="Arial"/>
          <w:sz w:val="24"/>
          <w:szCs w:val="24"/>
        </w:rPr>
        <w:t>effectué, le Responsable PEB aura le droit de mettre fin à son intervention avec effet</w:t>
      </w:r>
      <w:r w:rsidR="001E7749">
        <w:rPr>
          <w:rFonts w:ascii="Century Gothic" w:hAnsi="Century Gothic" w:cs="Arial"/>
          <w:sz w:val="24"/>
          <w:szCs w:val="24"/>
        </w:rPr>
        <w:t xml:space="preserve"> </w:t>
      </w:r>
      <w:r w:rsidRPr="001E7749">
        <w:rPr>
          <w:rFonts w:ascii="Century Gothic" w:hAnsi="Century Gothic" w:cs="Arial"/>
          <w:sz w:val="24"/>
          <w:szCs w:val="24"/>
        </w:rPr>
        <w:t>immédiat à dater du quinzième jour après la mise en demeure par courrier recommandé.</w:t>
      </w:r>
    </w:p>
    <w:p w:rsidR="00725D08" w:rsidRDefault="00725D08" w:rsidP="00591B3A">
      <w:pPr>
        <w:autoSpaceDE w:val="0"/>
        <w:autoSpaceDN w:val="0"/>
        <w:adjustRightInd w:val="0"/>
        <w:spacing w:after="0" w:line="240" w:lineRule="auto"/>
        <w:jc w:val="both"/>
        <w:rPr>
          <w:rFonts w:ascii="Century Gothic" w:hAnsi="Century Gothic" w:cs="Arial"/>
          <w:b/>
          <w:bCs/>
          <w:sz w:val="24"/>
          <w:szCs w:val="24"/>
        </w:rPr>
      </w:pPr>
    </w:p>
    <w:p w:rsidR="00D72904" w:rsidRPr="001E7749" w:rsidRDefault="00D72904" w:rsidP="00591B3A">
      <w:pPr>
        <w:autoSpaceDE w:val="0"/>
        <w:autoSpaceDN w:val="0"/>
        <w:adjustRightInd w:val="0"/>
        <w:spacing w:after="0" w:line="240" w:lineRule="auto"/>
        <w:jc w:val="both"/>
        <w:rPr>
          <w:rFonts w:ascii="Century Gothic" w:hAnsi="Century Gothic" w:cs="Arial"/>
          <w:sz w:val="24"/>
          <w:szCs w:val="24"/>
          <w:u w:val="single"/>
        </w:rPr>
      </w:pPr>
      <w:r w:rsidRPr="001E7749">
        <w:rPr>
          <w:rFonts w:ascii="Century Gothic" w:hAnsi="Century Gothic" w:cs="Arial"/>
          <w:sz w:val="24"/>
          <w:szCs w:val="24"/>
          <w:u w:val="single"/>
        </w:rPr>
        <w:t>Article 5</w:t>
      </w:r>
      <w:r w:rsidR="00F539E0">
        <w:rPr>
          <w:rFonts w:ascii="Century Gothic" w:hAnsi="Century Gothic" w:cs="Arial"/>
          <w:sz w:val="24"/>
          <w:szCs w:val="24"/>
          <w:u w:val="single"/>
        </w:rPr>
        <w:t xml:space="preserve"> </w:t>
      </w:r>
      <w:r w:rsidRPr="001E7749">
        <w:rPr>
          <w:rFonts w:ascii="Century Gothic" w:hAnsi="Century Gothic" w:cs="Arial"/>
          <w:sz w:val="24"/>
          <w:szCs w:val="24"/>
          <w:u w:val="single"/>
        </w:rPr>
        <w:t>: Assurance</w:t>
      </w:r>
    </w:p>
    <w:p w:rsidR="00D72904" w:rsidRPr="001E7749" w:rsidRDefault="00D72904" w:rsidP="002F3F88">
      <w:pPr>
        <w:autoSpaceDE w:val="0"/>
        <w:autoSpaceDN w:val="0"/>
        <w:adjustRightInd w:val="0"/>
        <w:spacing w:before="120" w:after="0" w:line="240" w:lineRule="auto"/>
        <w:jc w:val="both"/>
        <w:rPr>
          <w:rFonts w:ascii="Century Gothic" w:hAnsi="Century Gothic" w:cs="Arial"/>
          <w:sz w:val="24"/>
          <w:szCs w:val="24"/>
        </w:rPr>
      </w:pPr>
      <w:r w:rsidRPr="001E7749">
        <w:rPr>
          <w:rFonts w:ascii="Century Gothic" w:hAnsi="Century Gothic" w:cs="Arial"/>
          <w:sz w:val="24"/>
          <w:szCs w:val="24"/>
        </w:rPr>
        <w:t xml:space="preserve">Le Responsable PEB assure sa responsabilité civile auprès </w:t>
      </w:r>
      <w:r w:rsidR="00991244">
        <w:rPr>
          <w:rFonts w:ascii="Century Gothic" w:hAnsi="Century Gothic" w:cs="Arial"/>
          <w:sz w:val="24"/>
          <w:szCs w:val="24"/>
        </w:rPr>
        <w:t xml:space="preserve">la société PROTECT, </w:t>
      </w:r>
      <w:r w:rsidRPr="001E7749">
        <w:rPr>
          <w:rFonts w:ascii="Century Gothic" w:hAnsi="Century Gothic" w:cs="Arial"/>
          <w:sz w:val="24"/>
          <w:szCs w:val="24"/>
        </w:rPr>
        <w:t xml:space="preserve"> sous</w:t>
      </w:r>
      <w:r w:rsidR="001E7749">
        <w:rPr>
          <w:rFonts w:ascii="Century Gothic" w:hAnsi="Century Gothic" w:cs="Arial"/>
          <w:sz w:val="24"/>
          <w:szCs w:val="24"/>
        </w:rPr>
        <w:t xml:space="preserve"> </w:t>
      </w:r>
      <w:r w:rsidRPr="001E7749">
        <w:rPr>
          <w:rFonts w:ascii="Century Gothic" w:hAnsi="Century Gothic" w:cs="Arial"/>
          <w:sz w:val="24"/>
          <w:szCs w:val="24"/>
        </w:rPr>
        <w:t>le nº de police</w:t>
      </w:r>
      <w:r w:rsidR="00725D08">
        <w:rPr>
          <w:rFonts w:ascii="Century Gothic" w:hAnsi="Century Gothic" w:cs="Arial"/>
          <w:sz w:val="24"/>
          <w:szCs w:val="24"/>
        </w:rPr>
        <w:t xml:space="preserve"> n°00/A.12127.</w:t>
      </w:r>
    </w:p>
    <w:p w:rsidR="001E7749" w:rsidRDefault="001E7749" w:rsidP="00591B3A">
      <w:pPr>
        <w:autoSpaceDE w:val="0"/>
        <w:autoSpaceDN w:val="0"/>
        <w:adjustRightInd w:val="0"/>
        <w:spacing w:after="0" w:line="240" w:lineRule="auto"/>
        <w:jc w:val="both"/>
        <w:rPr>
          <w:rFonts w:ascii="Century Gothic" w:hAnsi="Century Gothic" w:cs="Arial"/>
          <w:b/>
          <w:bCs/>
          <w:sz w:val="24"/>
          <w:szCs w:val="24"/>
        </w:rPr>
      </w:pPr>
    </w:p>
    <w:p w:rsidR="00D72904" w:rsidRPr="001E7749" w:rsidRDefault="00D72904" w:rsidP="00591B3A">
      <w:pPr>
        <w:autoSpaceDE w:val="0"/>
        <w:autoSpaceDN w:val="0"/>
        <w:adjustRightInd w:val="0"/>
        <w:spacing w:after="0" w:line="240" w:lineRule="auto"/>
        <w:jc w:val="both"/>
        <w:rPr>
          <w:rFonts w:ascii="Century Gothic" w:hAnsi="Century Gothic" w:cs="Arial"/>
          <w:sz w:val="24"/>
          <w:szCs w:val="24"/>
          <w:u w:val="single"/>
        </w:rPr>
      </w:pPr>
      <w:r w:rsidRPr="001E7749">
        <w:rPr>
          <w:rFonts w:ascii="Century Gothic" w:hAnsi="Century Gothic" w:cs="Arial"/>
          <w:sz w:val="24"/>
          <w:szCs w:val="24"/>
          <w:u w:val="single"/>
        </w:rPr>
        <w:t>Article 6</w:t>
      </w:r>
      <w:r w:rsidR="00F539E0">
        <w:rPr>
          <w:rFonts w:ascii="Century Gothic" w:hAnsi="Century Gothic" w:cs="Arial"/>
          <w:sz w:val="24"/>
          <w:szCs w:val="24"/>
          <w:u w:val="single"/>
        </w:rPr>
        <w:t xml:space="preserve"> </w:t>
      </w:r>
      <w:r w:rsidRPr="001E7749">
        <w:rPr>
          <w:rFonts w:ascii="Century Gothic" w:hAnsi="Century Gothic" w:cs="Arial"/>
          <w:sz w:val="24"/>
          <w:szCs w:val="24"/>
          <w:u w:val="single"/>
        </w:rPr>
        <w:t>: Responsabilités</w:t>
      </w:r>
    </w:p>
    <w:p w:rsidR="00DF1272" w:rsidRPr="001B207C" w:rsidRDefault="00DF1272" w:rsidP="00591B3A">
      <w:pPr>
        <w:autoSpaceDE w:val="0"/>
        <w:autoSpaceDN w:val="0"/>
        <w:adjustRightInd w:val="0"/>
        <w:spacing w:after="0" w:line="240" w:lineRule="auto"/>
        <w:jc w:val="both"/>
        <w:rPr>
          <w:rFonts w:ascii="Century Gothic" w:hAnsi="Century Gothic" w:cs="Arial"/>
          <w:sz w:val="16"/>
          <w:szCs w:val="16"/>
        </w:rPr>
      </w:pPr>
    </w:p>
    <w:p w:rsidR="00DF1272" w:rsidRPr="00DF1272" w:rsidRDefault="00DF1272" w:rsidP="00DF1272">
      <w:pPr>
        <w:pStyle w:val="Paragraphedeliste"/>
        <w:numPr>
          <w:ilvl w:val="0"/>
          <w:numId w:val="14"/>
        </w:numPr>
        <w:autoSpaceDE w:val="0"/>
        <w:autoSpaceDN w:val="0"/>
        <w:adjustRightInd w:val="0"/>
        <w:spacing w:after="0" w:line="240" w:lineRule="auto"/>
        <w:ind w:left="851" w:hanging="425"/>
        <w:jc w:val="both"/>
        <w:rPr>
          <w:rFonts w:ascii="Century Gothic" w:hAnsi="Century Gothic" w:cs="Arial"/>
          <w:sz w:val="24"/>
          <w:szCs w:val="24"/>
          <w:u w:val="single"/>
        </w:rPr>
      </w:pPr>
      <w:r w:rsidRPr="00DF1272">
        <w:rPr>
          <w:rFonts w:ascii="Century Gothic" w:hAnsi="Century Gothic" w:cs="Arial"/>
          <w:sz w:val="24"/>
          <w:szCs w:val="24"/>
          <w:u w:val="single"/>
        </w:rPr>
        <w:t>Documents d’étude</w:t>
      </w:r>
    </w:p>
    <w:p w:rsidR="00D72904" w:rsidRDefault="00D72904" w:rsidP="00DF1272">
      <w:pPr>
        <w:autoSpaceDE w:val="0"/>
        <w:autoSpaceDN w:val="0"/>
        <w:adjustRightInd w:val="0"/>
        <w:spacing w:after="0" w:line="240" w:lineRule="auto"/>
        <w:jc w:val="both"/>
        <w:rPr>
          <w:rFonts w:ascii="Century Gothic" w:hAnsi="Century Gothic" w:cs="Arial"/>
          <w:sz w:val="24"/>
          <w:szCs w:val="24"/>
        </w:rPr>
      </w:pPr>
      <w:r w:rsidRPr="00DF1272">
        <w:rPr>
          <w:rFonts w:ascii="Century Gothic" w:hAnsi="Century Gothic" w:cs="Arial"/>
          <w:sz w:val="24"/>
          <w:szCs w:val="24"/>
        </w:rPr>
        <w:t>Le Responsable PEB n'est pas responsable de la justesse et l'exactitude des données et</w:t>
      </w:r>
      <w:r w:rsidR="001E7749" w:rsidRPr="00DF1272">
        <w:rPr>
          <w:rFonts w:ascii="Century Gothic" w:hAnsi="Century Gothic" w:cs="Arial"/>
          <w:sz w:val="24"/>
          <w:szCs w:val="24"/>
        </w:rPr>
        <w:t xml:space="preserve"> </w:t>
      </w:r>
      <w:r w:rsidRPr="00DF1272">
        <w:rPr>
          <w:rFonts w:ascii="Century Gothic" w:hAnsi="Century Gothic" w:cs="Arial"/>
          <w:sz w:val="24"/>
          <w:szCs w:val="24"/>
        </w:rPr>
        <w:t>de la documentation que lui sont fournies par le Déclarant et/ou les autres intervenants dans</w:t>
      </w:r>
      <w:r w:rsidR="001E7749" w:rsidRPr="00DF1272">
        <w:rPr>
          <w:rFonts w:ascii="Century Gothic" w:hAnsi="Century Gothic" w:cs="Arial"/>
          <w:sz w:val="24"/>
          <w:szCs w:val="24"/>
        </w:rPr>
        <w:t xml:space="preserve"> </w:t>
      </w:r>
      <w:r w:rsidRPr="00DF1272">
        <w:rPr>
          <w:rFonts w:ascii="Century Gothic" w:hAnsi="Century Gothic" w:cs="Arial"/>
          <w:sz w:val="24"/>
          <w:szCs w:val="24"/>
        </w:rPr>
        <w:t>le processus de construction.</w:t>
      </w:r>
    </w:p>
    <w:p w:rsidR="00DF1272" w:rsidRPr="00DF1272" w:rsidRDefault="00DF1272" w:rsidP="00DF1272">
      <w:pPr>
        <w:autoSpaceDE w:val="0"/>
        <w:autoSpaceDN w:val="0"/>
        <w:adjustRightInd w:val="0"/>
        <w:spacing w:after="0" w:line="240" w:lineRule="auto"/>
        <w:jc w:val="both"/>
        <w:rPr>
          <w:rFonts w:ascii="Century Gothic" w:hAnsi="Century Gothic" w:cs="Arial"/>
          <w:sz w:val="24"/>
          <w:szCs w:val="24"/>
        </w:rPr>
      </w:pPr>
    </w:p>
    <w:p w:rsidR="00122A48" w:rsidRPr="00122A48" w:rsidRDefault="00DF1272" w:rsidP="00DF1272">
      <w:pPr>
        <w:pStyle w:val="Paragraphedeliste"/>
        <w:numPr>
          <w:ilvl w:val="0"/>
          <w:numId w:val="14"/>
        </w:numPr>
        <w:autoSpaceDE w:val="0"/>
        <w:autoSpaceDN w:val="0"/>
        <w:adjustRightInd w:val="0"/>
        <w:spacing w:after="0" w:line="240" w:lineRule="auto"/>
        <w:ind w:left="851" w:hanging="425"/>
        <w:jc w:val="both"/>
        <w:rPr>
          <w:rFonts w:ascii="Century Gothic" w:hAnsi="Century Gothic" w:cs="Arial"/>
          <w:sz w:val="24"/>
          <w:szCs w:val="24"/>
          <w:u w:val="single"/>
        </w:rPr>
      </w:pPr>
      <w:r w:rsidRPr="00DF1272">
        <w:rPr>
          <w:rFonts w:ascii="Century Gothic" w:hAnsi="Century Gothic" w:cs="Arial"/>
          <w:sz w:val="24"/>
          <w:szCs w:val="24"/>
          <w:u w:val="single"/>
        </w:rPr>
        <w:t>Exigences PEB</w:t>
      </w:r>
    </w:p>
    <w:p w:rsidR="00DF1272" w:rsidRPr="00EB67CA" w:rsidRDefault="00DF1272" w:rsidP="00DF1272">
      <w:pPr>
        <w:autoSpaceDE w:val="0"/>
        <w:autoSpaceDN w:val="0"/>
        <w:adjustRightInd w:val="0"/>
        <w:spacing w:after="0" w:line="240" w:lineRule="auto"/>
        <w:jc w:val="both"/>
        <w:rPr>
          <w:rFonts w:ascii="Century Gothic" w:hAnsi="Century Gothic" w:cs="Arial"/>
          <w:sz w:val="24"/>
          <w:szCs w:val="24"/>
        </w:rPr>
      </w:pPr>
      <w:r w:rsidRPr="00EB67CA">
        <w:rPr>
          <w:rFonts w:ascii="Century Gothic" w:hAnsi="Century Gothic" w:cs="Arial"/>
          <w:sz w:val="24"/>
          <w:szCs w:val="24"/>
        </w:rPr>
        <w:t xml:space="preserve">Le Responsable PEB ne porte aucune responsabilité pour le </w:t>
      </w:r>
      <w:r w:rsidR="00EB67CA" w:rsidRPr="00EB67CA">
        <w:rPr>
          <w:rFonts w:ascii="Century Gothic" w:hAnsi="Century Gothic" w:cs="Arial"/>
          <w:sz w:val="24"/>
          <w:szCs w:val="24"/>
        </w:rPr>
        <w:t>non respect</w:t>
      </w:r>
      <w:r w:rsidRPr="00EB67CA">
        <w:rPr>
          <w:rFonts w:ascii="Century Gothic" w:hAnsi="Century Gothic" w:cs="Arial"/>
          <w:sz w:val="24"/>
          <w:szCs w:val="24"/>
        </w:rPr>
        <w:t xml:space="preserve"> </w:t>
      </w:r>
      <w:r w:rsidR="00122A48">
        <w:rPr>
          <w:rFonts w:ascii="Century Gothic" w:hAnsi="Century Gothic" w:cs="Arial"/>
          <w:sz w:val="24"/>
          <w:szCs w:val="24"/>
        </w:rPr>
        <w:t>des remarques effectuées lors de l’exécution</w:t>
      </w:r>
      <w:r w:rsidRPr="00EB67CA">
        <w:rPr>
          <w:rFonts w:ascii="Century Gothic" w:hAnsi="Century Gothic" w:cs="Arial"/>
          <w:sz w:val="24"/>
          <w:szCs w:val="24"/>
        </w:rPr>
        <w:t xml:space="preserve">, ni pour l'introduction </w:t>
      </w:r>
      <w:r w:rsidR="00EB67CA" w:rsidRPr="00EB67CA">
        <w:rPr>
          <w:rFonts w:ascii="Century Gothic" w:hAnsi="Century Gothic" w:cs="Arial"/>
          <w:sz w:val="24"/>
          <w:szCs w:val="24"/>
        </w:rPr>
        <w:t>tardive des documents (</w:t>
      </w:r>
      <w:r w:rsidRPr="00EB67CA">
        <w:rPr>
          <w:rFonts w:ascii="Century Gothic" w:hAnsi="Century Gothic" w:cs="Arial"/>
          <w:sz w:val="24"/>
          <w:szCs w:val="24"/>
        </w:rPr>
        <w:t>Engagement PEB</w:t>
      </w:r>
      <w:r w:rsidR="00EB67CA" w:rsidRPr="00EB67CA">
        <w:rPr>
          <w:rFonts w:ascii="Century Gothic" w:hAnsi="Century Gothic" w:cs="Arial"/>
          <w:sz w:val="24"/>
          <w:szCs w:val="24"/>
        </w:rPr>
        <w:t xml:space="preserve">, </w:t>
      </w:r>
      <w:r w:rsidRPr="00EB67CA">
        <w:rPr>
          <w:rFonts w:ascii="Century Gothic" w:hAnsi="Century Gothic" w:cs="Arial"/>
          <w:sz w:val="24"/>
          <w:szCs w:val="24"/>
        </w:rPr>
        <w:t>Déclaration PEB initiale ou la Déclaration PEB finale</w:t>
      </w:r>
      <w:r w:rsidR="00EB67CA" w:rsidRPr="00EB67CA">
        <w:rPr>
          <w:rFonts w:ascii="Century Gothic" w:hAnsi="Century Gothic" w:cs="Arial"/>
          <w:sz w:val="24"/>
          <w:szCs w:val="24"/>
        </w:rPr>
        <w:t>)</w:t>
      </w:r>
      <w:r w:rsidRPr="00EB67CA">
        <w:rPr>
          <w:rFonts w:ascii="Century Gothic" w:hAnsi="Century Gothic" w:cs="Arial"/>
          <w:sz w:val="24"/>
          <w:szCs w:val="24"/>
        </w:rPr>
        <w:t xml:space="preserve"> aux autorités compétentes.</w:t>
      </w:r>
    </w:p>
    <w:p w:rsidR="00DF1272" w:rsidRDefault="00DF1272" w:rsidP="00DF1272">
      <w:pPr>
        <w:autoSpaceDE w:val="0"/>
        <w:autoSpaceDN w:val="0"/>
        <w:adjustRightInd w:val="0"/>
        <w:spacing w:after="0" w:line="240" w:lineRule="auto"/>
        <w:jc w:val="both"/>
        <w:rPr>
          <w:rFonts w:ascii="Century Gothic" w:hAnsi="Century Gothic" w:cs="Arial"/>
          <w:sz w:val="24"/>
          <w:szCs w:val="24"/>
        </w:rPr>
      </w:pPr>
    </w:p>
    <w:p w:rsidR="00DF1272" w:rsidRPr="00DF1272" w:rsidRDefault="00DF1272" w:rsidP="00DF1272">
      <w:pPr>
        <w:pStyle w:val="Paragraphedeliste"/>
        <w:numPr>
          <w:ilvl w:val="0"/>
          <w:numId w:val="14"/>
        </w:numPr>
        <w:autoSpaceDE w:val="0"/>
        <w:autoSpaceDN w:val="0"/>
        <w:adjustRightInd w:val="0"/>
        <w:spacing w:after="0" w:line="240" w:lineRule="auto"/>
        <w:ind w:left="851" w:hanging="425"/>
        <w:jc w:val="both"/>
        <w:rPr>
          <w:rFonts w:ascii="Century Gothic" w:hAnsi="Century Gothic" w:cs="Arial"/>
          <w:sz w:val="24"/>
          <w:szCs w:val="24"/>
          <w:u w:val="single"/>
        </w:rPr>
      </w:pPr>
      <w:r>
        <w:rPr>
          <w:rFonts w:ascii="Century Gothic" w:hAnsi="Century Gothic" w:cs="Arial"/>
          <w:sz w:val="24"/>
          <w:szCs w:val="24"/>
          <w:u w:val="single"/>
        </w:rPr>
        <w:t>Garantie décennale</w:t>
      </w:r>
    </w:p>
    <w:p w:rsidR="00D72904" w:rsidRDefault="00D72904" w:rsidP="00591B3A">
      <w:pPr>
        <w:autoSpaceDE w:val="0"/>
        <w:autoSpaceDN w:val="0"/>
        <w:adjustRightInd w:val="0"/>
        <w:spacing w:after="0" w:line="240" w:lineRule="auto"/>
        <w:jc w:val="both"/>
        <w:rPr>
          <w:rFonts w:ascii="Century Gothic" w:hAnsi="Century Gothic" w:cs="Arial"/>
          <w:sz w:val="24"/>
          <w:szCs w:val="24"/>
        </w:rPr>
      </w:pPr>
      <w:r w:rsidRPr="001E7749">
        <w:rPr>
          <w:rFonts w:ascii="Century Gothic" w:hAnsi="Century Gothic" w:cs="Arial"/>
          <w:sz w:val="24"/>
          <w:szCs w:val="24"/>
        </w:rPr>
        <w:t>Le point de départ de la responsabilité décennale du Responsable PEB est fixé à la</w:t>
      </w:r>
      <w:r w:rsidR="001E7749">
        <w:rPr>
          <w:rFonts w:ascii="Century Gothic" w:hAnsi="Century Gothic" w:cs="Arial"/>
          <w:sz w:val="24"/>
          <w:szCs w:val="24"/>
        </w:rPr>
        <w:t xml:space="preserve"> </w:t>
      </w:r>
      <w:r w:rsidRPr="001E7749">
        <w:rPr>
          <w:rFonts w:ascii="Century Gothic" w:hAnsi="Century Gothic" w:cs="Arial"/>
          <w:sz w:val="24"/>
          <w:szCs w:val="24"/>
        </w:rPr>
        <w:t>réception provisoire des travaux ou, à défaut de réception, à l'occupation du bâtiment.</w:t>
      </w:r>
    </w:p>
    <w:p w:rsidR="00DF1272" w:rsidRPr="001E7749" w:rsidRDefault="00DF1272" w:rsidP="00591B3A">
      <w:pPr>
        <w:autoSpaceDE w:val="0"/>
        <w:autoSpaceDN w:val="0"/>
        <w:adjustRightInd w:val="0"/>
        <w:spacing w:after="0" w:line="240" w:lineRule="auto"/>
        <w:jc w:val="both"/>
        <w:rPr>
          <w:rFonts w:ascii="Century Gothic" w:hAnsi="Century Gothic" w:cs="Arial"/>
          <w:sz w:val="24"/>
          <w:szCs w:val="24"/>
        </w:rPr>
      </w:pPr>
    </w:p>
    <w:p w:rsidR="00D72904" w:rsidRPr="001E7749" w:rsidRDefault="00D72904" w:rsidP="00591B3A">
      <w:pPr>
        <w:autoSpaceDE w:val="0"/>
        <w:autoSpaceDN w:val="0"/>
        <w:adjustRightInd w:val="0"/>
        <w:spacing w:after="0" w:line="240" w:lineRule="auto"/>
        <w:jc w:val="both"/>
        <w:rPr>
          <w:rFonts w:ascii="Century Gothic" w:hAnsi="Century Gothic" w:cs="Arial"/>
          <w:sz w:val="24"/>
          <w:szCs w:val="24"/>
        </w:rPr>
      </w:pPr>
      <w:r w:rsidRPr="001E7749">
        <w:rPr>
          <w:rFonts w:ascii="Century Gothic" w:hAnsi="Century Gothic" w:cs="Arial"/>
          <w:sz w:val="24"/>
          <w:szCs w:val="24"/>
        </w:rPr>
        <w:t>Le Responsable PEB ne porte aucune responsabilité pour les actions ou les erreurs des</w:t>
      </w:r>
      <w:r w:rsidR="001E7749">
        <w:rPr>
          <w:rFonts w:ascii="Century Gothic" w:hAnsi="Century Gothic" w:cs="Arial"/>
          <w:sz w:val="24"/>
          <w:szCs w:val="24"/>
        </w:rPr>
        <w:t xml:space="preserve"> </w:t>
      </w:r>
      <w:r w:rsidRPr="001E7749">
        <w:rPr>
          <w:rFonts w:ascii="Century Gothic" w:hAnsi="Century Gothic" w:cs="Arial"/>
          <w:sz w:val="24"/>
          <w:szCs w:val="24"/>
        </w:rPr>
        <w:t>autres partenaires à la construction, qui interviennent dans la r</w:t>
      </w:r>
      <w:r w:rsidR="001E7749">
        <w:rPr>
          <w:rFonts w:ascii="Century Gothic" w:hAnsi="Century Gothic" w:cs="Arial"/>
          <w:sz w:val="24"/>
          <w:szCs w:val="24"/>
        </w:rPr>
        <w:t>éalisation de l'ouvrage et vis-à-</w:t>
      </w:r>
      <w:r w:rsidRPr="001E7749">
        <w:rPr>
          <w:rFonts w:ascii="Century Gothic" w:hAnsi="Century Gothic" w:cs="Arial"/>
          <w:sz w:val="24"/>
          <w:szCs w:val="24"/>
        </w:rPr>
        <w:t>vis desquels il n'a aucune obligation contractuelle.</w:t>
      </w:r>
    </w:p>
    <w:p w:rsidR="00D72904" w:rsidRDefault="00D72904" w:rsidP="00591B3A">
      <w:pPr>
        <w:autoSpaceDE w:val="0"/>
        <w:autoSpaceDN w:val="0"/>
        <w:adjustRightInd w:val="0"/>
        <w:spacing w:after="0" w:line="240" w:lineRule="auto"/>
        <w:jc w:val="both"/>
        <w:rPr>
          <w:rFonts w:ascii="Century Gothic" w:hAnsi="Century Gothic" w:cs="Arial"/>
          <w:sz w:val="24"/>
          <w:szCs w:val="24"/>
        </w:rPr>
      </w:pPr>
      <w:r w:rsidRPr="001E7749">
        <w:rPr>
          <w:rFonts w:ascii="Century Gothic" w:hAnsi="Century Gothic" w:cs="Arial"/>
          <w:sz w:val="24"/>
          <w:szCs w:val="24"/>
        </w:rPr>
        <w:t>Il n'est responsable que de ses propres erreurs.</w:t>
      </w:r>
    </w:p>
    <w:p w:rsidR="00DF1272" w:rsidRPr="001E7749" w:rsidRDefault="00DF1272" w:rsidP="00591B3A">
      <w:pPr>
        <w:autoSpaceDE w:val="0"/>
        <w:autoSpaceDN w:val="0"/>
        <w:adjustRightInd w:val="0"/>
        <w:spacing w:after="0" w:line="240" w:lineRule="auto"/>
        <w:jc w:val="both"/>
        <w:rPr>
          <w:rFonts w:ascii="Century Gothic" w:hAnsi="Century Gothic" w:cs="Arial"/>
          <w:sz w:val="24"/>
          <w:szCs w:val="24"/>
        </w:rPr>
      </w:pPr>
    </w:p>
    <w:p w:rsidR="00D72904" w:rsidRPr="001E7749" w:rsidRDefault="00D72904" w:rsidP="00591B3A">
      <w:pPr>
        <w:autoSpaceDE w:val="0"/>
        <w:autoSpaceDN w:val="0"/>
        <w:adjustRightInd w:val="0"/>
        <w:spacing w:after="0" w:line="240" w:lineRule="auto"/>
        <w:jc w:val="both"/>
        <w:rPr>
          <w:rFonts w:ascii="Century Gothic" w:hAnsi="Century Gothic" w:cs="Arial"/>
          <w:sz w:val="24"/>
          <w:szCs w:val="24"/>
        </w:rPr>
      </w:pPr>
      <w:r w:rsidRPr="001E7749">
        <w:rPr>
          <w:rFonts w:ascii="Century Gothic" w:hAnsi="Century Gothic" w:cs="Arial"/>
          <w:sz w:val="24"/>
          <w:szCs w:val="24"/>
        </w:rPr>
        <w:t>Il est accepté de part et d'autre que le Responsable PEB ne porte aucune responsabilité in</w:t>
      </w:r>
      <w:r w:rsidR="001E7749">
        <w:rPr>
          <w:rFonts w:ascii="Century Gothic" w:hAnsi="Century Gothic" w:cs="Arial"/>
          <w:sz w:val="24"/>
          <w:szCs w:val="24"/>
        </w:rPr>
        <w:t>-</w:t>
      </w:r>
      <w:r w:rsidRPr="001E7749">
        <w:rPr>
          <w:rFonts w:ascii="Century Gothic" w:hAnsi="Century Gothic" w:cs="Arial"/>
          <w:sz w:val="24"/>
          <w:szCs w:val="24"/>
        </w:rPr>
        <w:t>solidum</w:t>
      </w:r>
      <w:r w:rsidR="00A965CD">
        <w:rPr>
          <w:rFonts w:ascii="Century Gothic" w:hAnsi="Century Gothic" w:cs="Arial"/>
          <w:sz w:val="24"/>
          <w:szCs w:val="24"/>
        </w:rPr>
        <w:t xml:space="preserve"> </w:t>
      </w:r>
      <w:r w:rsidRPr="001E7749">
        <w:rPr>
          <w:rFonts w:ascii="Century Gothic" w:hAnsi="Century Gothic" w:cs="Arial"/>
          <w:sz w:val="24"/>
          <w:szCs w:val="24"/>
        </w:rPr>
        <w:t>avec les autres intervenants dans le projet de construction pour lesquels il n'a pas</w:t>
      </w:r>
      <w:r w:rsidR="001E7749">
        <w:rPr>
          <w:rFonts w:ascii="Century Gothic" w:hAnsi="Century Gothic" w:cs="Arial"/>
          <w:sz w:val="24"/>
          <w:szCs w:val="24"/>
        </w:rPr>
        <w:t xml:space="preserve"> </w:t>
      </w:r>
      <w:r w:rsidRPr="001E7749">
        <w:rPr>
          <w:rFonts w:ascii="Century Gothic" w:hAnsi="Century Gothic" w:cs="Arial"/>
          <w:sz w:val="24"/>
          <w:szCs w:val="24"/>
        </w:rPr>
        <w:t>d'obligations vis-à-vis du Déclarant.</w:t>
      </w:r>
    </w:p>
    <w:p w:rsidR="008A1D45" w:rsidRDefault="008A1D45" w:rsidP="00591B3A">
      <w:pPr>
        <w:autoSpaceDE w:val="0"/>
        <w:autoSpaceDN w:val="0"/>
        <w:adjustRightInd w:val="0"/>
        <w:spacing w:after="0" w:line="240" w:lineRule="auto"/>
        <w:jc w:val="both"/>
        <w:rPr>
          <w:rFonts w:ascii="Century Gothic" w:hAnsi="Century Gothic" w:cs="Arial"/>
          <w:sz w:val="24"/>
          <w:szCs w:val="24"/>
          <w:u w:val="single"/>
        </w:rPr>
      </w:pPr>
    </w:p>
    <w:p w:rsidR="00D72904" w:rsidRPr="001E7749" w:rsidRDefault="00D72904" w:rsidP="00591B3A">
      <w:pPr>
        <w:autoSpaceDE w:val="0"/>
        <w:autoSpaceDN w:val="0"/>
        <w:adjustRightInd w:val="0"/>
        <w:spacing w:after="0" w:line="240" w:lineRule="auto"/>
        <w:jc w:val="both"/>
        <w:rPr>
          <w:rFonts w:ascii="Century Gothic" w:hAnsi="Century Gothic" w:cs="Arial"/>
          <w:sz w:val="24"/>
          <w:szCs w:val="24"/>
          <w:u w:val="single"/>
        </w:rPr>
      </w:pPr>
      <w:r w:rsidRPr="001E7749">
        <w:rPr>
          <w:rFonts w:ascii="Century Gothic" w:hAnsi="Century Gothic" w:cs="Arial"/>
          <w:sz w:val="24"/>
          <w:szCs w:val="24"/>
          <w:u w:val="single"/>
        </w:rPr>
        <w:t>Article 7</w:t>
      </w:r>
      <w:r w:rsidR="00F539E0">
        <w:rPr>
          <w:rFonts w:ascii="Century Gothic" w:hAnsi="Century Gothic" w:cs="Arial"/>
          <w:sz w:val="24"/>
          <w:szCs w:val="24"/>
          <w:u w:val="single"/>
        </w:rPr>
        <w:t xml:space="preserve"> </w:t>
      </w:r>
      <w:r w:rsidRPr="001E7749">
        <w:rPr>
          <w:rFonts w:ascii="Century Gothic" w:hAnsi="Century Gothic" w:cs="Arial"/>
          <w:sz w:val="24"/>
          <w:szCs w:val="24"/>
          <w:u w:val="single"/>
        </w:rPr>
        <w:t>: Résiliation de la convention</w:t>
      </w:r>
    </w:p>
    <w:p w:rsidR="00E505B8" w:rsidRPr="001B207C" w:rsidRDefault="00E505B8" w:rsidP="00E505B8">
      <w:pPr>
        <w:pStyle w:val="Paragraphedeliste"/>
        <w:autoSpaceDE w:val="0"/>
        <w:autoSpaceDN w:val="0"/>
        <w:adjustRightInd w:val="0"/>
        <w:spacing w:after="0" w:line="240" w:lineRule="auto"/>
        <w:ind w:left="851"/>
        <w:jc w:val="both"/>
        <w:rPr>
          <w:rFonts w:ascii="Century Gothic" w:hAnsi="Century Gothic" w:cs="Arial"/>
          <w:sz w:val="16"/>
          <w:szCs w:val="16"/>
          <w:u w:val="single"/>
        </w:rPr>
      </w:pPr>
    </w:p>
    <w:p w:rsidR="00855B0F" w:rsidRPr="00DF1272" w:rsidRDefault="00E505B8" w:rsidP="00E505B8">
      <w:pPr>
        <w:pStyle w:val="Paragraphedeliste"/>
        <w:numPr>
          <w:ilvl w:val="0"/>
          <w:numId w:val="18"/>
        </w:numPr>
        <w:autoSpaceDE w:val="0"/>
        <w:autoSpaceDN w:val="0"/>
        <w:adjustRightInd w:val="0"/>
        <w:spacing w:after="0" w:line="240" w:lineRule="auto"/>
        <w:ind w:left="851" w:hanging="425"/>
        <w:jc w:val="both"/>
        <w:rPr>
          <w:rFonts w:ascii="Century Gothic" w:hAnsi="Century Gothic" w:cs="Arial"/>
          <w:sz w:val="24"/>
          <w:szCs w:val="24"/>
          <w:u w:val="single"/>
        </w:rPr>
      </w:pPr>
      <w:r>
        <w:rPr>
          <w:rFonts w:ascii="Century Gothic" w:hAnsi="Century Gothic" w:cs="Arial"/>
          <w:sz w:val="24"/>
          <w:szCs w:val="24"/>
          <w:u w:val="single"/>
        </w:rPr>
        <w:t>Du fait du Déclarant</w:t>
      </w:r>
    </w:p>
    <w:p w:rsidR="00D72904" w:rsidRPr="001E7749" w:rsidRDefault="00D72904" w:rsidP="00591B3A">
      <w:pPr>
        <w:autoSpaceDE w:val="0"/>
        <w:autoSpaceDN w:val="0"/>
        <w:adjustRightInd w:val="0"/>
        <w:spacing w:after="0" w:line="240" w:lineRule="auto"/>
        <w:jc w:val="both"/>
        <w:rPr>
          <w:rFonts w:ascii="Century Gothic" w:hAnsi="Century Gothic" w:cs="Arial"/>
          <w:sz w:val="24"/>
          <w:szCs w:val="24"/>
        </w:rPr>
      </w:pPr>
      <w:r w:rsidRPr="001E7749">
        <w:rPr>
          <w:rFonts w:ascii="Century Gothic" w:hAnsi="Century Gothic" w:cs="Arial"/>
          <w:sz w:val="24"/>
          <w:szCs w:val="24"/>
        </w:rPr>
        <w:t>Le Déclarant peut à tout moment résilier le contrat</w:t>
      </w:r>
      <w:r w:rsidR="00C2629A">
        <w:rPr>
          <w:rFonts w:ascii="Century Gothic" w:hAnsi="Century Gothic" w:cs="Arial"/>
          <w:sz w:val="24"/>
          <w:szCs w:val="24"/>
        </w:rPr>
        <w:t xml:space="preserve">, moyennant paiement </w:t>
      </w:r>
      <w:r w:rsidRPr="001E7749">
        <w:rPr>
          <w:rFonts w:ascii="Century Gothic" w:hAnsi="Century Gothic" w:cs="Arial"/>
          <w:sz w:val="24"/>
          <w:szCs w:val="24"/>
        </w:rPr>
        <w:t>au Responsable PEB</w:t>
      </w:r>
      <w:r w:rsidR="001E7749">
        <w:rPr>
          <w:rFonts w:ascii="Century Gothic" w:hAnsi="Century Gothic" w:cs="Arial"/>
          <w:sz w:val="24"/>
          <w:szCs w:val="24"/>
        </w:rPr>
        <w:t xml:space="preserve"> </w:t>
      </w:r>
      <w:r w:rsidR="00C2629A">
        <w:rPr>
          <w:rFonts w:ascii="Century Gothic" w:hAnsi="Century Gothic" w:cs="Arial"/>
          <w:sz w:val="24"/>
          <w:szCs w:val="24"/>
        </w:rPr>
        <w:t>d</w:t>
      </w:r>
      <w:r w:rsidRPr="001E7749">
        <w:rPr>
          <w:rFonts w:ascii="Century Gothic" w:hAnsi="Century Gothic" w:cs="Arial"/>
          <w:sz w:val="24"/>
          <w:szCs w:val="24"/>
        </w:rPr>
        <w:t>es honoraires rel</w:t>
      </w:r>
      <w:r w:rsidR="00C2629A">
        <w:rPr>
          <w:rFonts w:ascii="Century Gothic" w:hAnsi="Century Gothic" w:cs="Arial"/>
          <w:sz w:val="24"/>
          <w:szCs w:val="24"/>
        </w:rPr>
        <w:t xml:space="preserve">atifs aux prestations réalisées, </w:t>
      </w:r>
      <w:r w:rsidRPr="001E7749">
        <w:rPr>
          <w:rFonts w:ascii="Century Gothic" w:hAnsi="Century Gothic" w:cs="Arial"/>
          <w:sz w:val="24"/>
          <w:szCs w:val="24"/>
        </w:rPr>
        <w:t>augmentés d'une</w:t>
      </w:r>
      <w:r w:rsidR="001E7749">
        <w:rPr>
          <w:rFonts w:ascii="Century Gothic" w:hAnsi="Century Gothic" w:cs="Arial"/>
          <w:sz w:val="24"/>
          <w:szCs w:val="24"/>
        </w:rPr>
        <w:t xml:space="preserve"> </w:t>
      </w:r>
      <w:r w:rsidR="00C2629A">
        <w:rPr>
          <w:rFonts w:ascii="Century Gothic" w:hAnsi="Century Gothic" w:cs="Arial"/>
          <w:sz w:val="24"/>
          <w:szCs w:val="24"/>
        </w:rPr>
        <w:t>indemnité s'</w:t>
      </w:r>
      <w:r w:rsidR="00A965CD">
        <w:rPr>
          <w:rFonts w:ascii="Century Gothic" w:hAnsi="Century Gothic" w:cs="Arial"/>
          <w:sz w:val="24"/>
          <w:szCs w:val="24"/>
        </w:rPr>
        <w:t>élevant</w:t>
      </w:r>
      <w:r w:rsidRPr="001E7749">
        <w:rPr>
          <w:rFonts w:ascii="Century Gothic" w:hAnsi="Century Gothic" w:cs="Arial"/>
          <w:sz w:val="24"/>
          <w:szCs w:val="24"/>
        </w:rPr>
        <w:t xml:space="preserve"> à </w:t>
      </w:r>
      <w:r w:rsidR="00122A48">
        <w:rPr>
          <w:rFonts w:ascii="Century Gothic" w:hAnsi="Century Gothic" w:cs="Arial"/>
          <w:sz w:val="24"/>
          <w:szCs w:val="24"/>
        </w:rPr>
        <w:t>30</w:t>
      </w:r>
      <w:r w:rsidRPr="001E7749">
        <w:rPr>
          <w:rFonts w:ascii="Century Gothic" w:hAnsi="Century Gothic" w:cs="Arial"/>
          <w:sz w:val="24"/>
          <w:szCs w:val="24"/>
        </w:rPr>
        <w:t xml:space="preserve"> % des honoraires dus pour la partie</w:t>
      </w:r>
      <w:r w:rsidR="001E7749">
        <w:rPr>
          <w:rFonts w:ascii="Century Gothic" w:hAnsi="Century Gothic" w:cs="Arial"/>
          <w:sz w:val="24"/>
          <w:szCs w:val="24"/>
        </w:rPr>
        <w:t xml:space="preserve"> </w:t>
      </w:r>
      <w:r w:rsidRPr="001E7749">
        <w:rPr>
          <w:rFonts w:ascii="Century Gothic" w:hAnsi="Century Gothic" w:cs="Arial"/>
          <w:sz w:val="24"/>
          <w:szCs w:val="24"/>
        </w:rPr>
        <w:t>restante de la mission du Responsable.</w:t>
      </w:r>
    </w:p>
    <w:p w:rsidR="00D72904" w:rsidRDefault="00D72904" w:rsidP="00591B3A">
      <w:pPr>
        <w:autoSpaceDE w:val="0"/>
        <w:autoSpaceDN w:val="0"/>
        <w:adjustRightInd w:val="0"/>
        <w:spacing w:after="0" w:line="240" w:lineRule="auto"/>
        <w:jc w:val="both"/>
        <w:rPr>
          <w:rFonts w:ascii="Century Gothic" w:hAnsi="Century Gothic" w:cs="Arial"/>
          <w:sz w:val="24"/>
          <w:szCs w:val="24"/>
        </w:rPr>
      </w:pPr>
      <w:r w:rsidRPr="001E7749">
        <w:rPr>
          <w:rFonts w:ascii="Century Gothic" w:hAnsi="Century Gothic" w:cs="Arial"/>
          <w:sz w:val="24"/>
          <w:szCs w:val="24"/>
        </w:rPr>
        <w:t>Si le Déclarant n'a pas entamé l'exécution des travaux dans un délai d'un an à dater de la</w:t>
      </w:r>
      <w:r w:rsidR="001E7749">
        <w:rPr>
          <w:rFonts w:ascii="Century Gothic" w:hAnsi="Century Gothic" w:cs="Arial"/>
          <w:sz w:val="24"/>
          <w:szCs w:val="24"/>
        </w:rPr>
        <w:t xml:space="preserve"> </w:t>
      </w:r>
      <w:r w:rsidRPr="001E7749">
        <w:rPr>
          <w:rFonts w:ascii="Century Gothic" w:hAnsi="Century Gothic" w:cs="Arial"/>
          <w:sz w:val="24"/>
          <w:szCs w:val="24"/>
        </w:rPr>
        <w:t xml:space="preserve">désignation du Responsable PEB, ce dernier est en droit de </w:t>
      </w:r>
      <w:r w:rsidRPr="001E7749">
        <w:rPr>
          <w:rFonts w:ascii="Century Gothic" w:hAnsi="Century Gothic" w:cs="Arial"/>
          <w:sz w:val="24"/>
          <w:szCs w:val="24"/>
        </w:rPr>
        <w:lastRenderedPageBreak/>
        <w:t>considérer que le Déclarant a</w:t>
      </w:r>
      <w:r w:rsidR="001E7749">
        <w:rPr>
          <w:rFonts w:ascii="Century Gothic" w:hAnsi="Century Gothic" w:cs="Arial"/>
          <w:sz w:val="24"/>
          <w:szCs w:val="24"/>
        </w:rPr>
        <w:t xml:space="preserve"> </w:t>
      </w:r>
      <w:r w:rsidRPr="001E7749">
        <w:rPr>
          <w:rFonts w:ascii="Century Gothic" w:hAnsi="Century Gothic" w:cs="Arial"/>
          <w:sz w:val="24"/>
          <w:szCs w:val="24"/>
        </w:rPr>
        <w:t>mis fin au contrat et peut, le cas échéant, réclamer les honoraires et l'indemnité mentionnés</w:t>
      </w:r>
      <w:r w:rsidR="001E7749">
        <w:rPr>
          <w:rFonts w:ascii="Century Gothic" w:hAnsi="Century Gothic" w:cs="Arial"/>
          <w:sz w:val="24"/>
          <w:szCs w:val="24"/>
        </w:rPr>
        <w:t xml:space="preserve"> </w:t>
      </w:r>
      <w:r w:rsidRPr="001E7749">
        <w:rPr>
          <w:rFonts w:ascii="Century Gothic" w:hAnsi="Century Gothic" w:cs="Arial"/>
          <w:sz w:val="24"/>
          <w:szCs w:val="24"/>
        </w:rPr>
        <w:t>ci-dessus.</w:t>
      </w:r>
    </w:p>
    <w:p w:rsidR="00E505B8" w:rsidRDefault="00E505B8" w:rsidP="00591B3A">
      <w:pPr>
        <w:autoSpaceDE w:val="0"/>
        <w:autoSpaceDN w:val="0"/>
        <w:adjustRightInd w:val="0"/>
        <w:spacing w:after="0" w:line="240" w:lineRule="auto"/>
        <w:jc w:val="both"/>
        <w:rPr>
          <w:rFonts w:ascii="Century Gothic" w:hAnsi="Century Gothic" w:cs="Arial"/>
          <w:sz w:val="24"/>
          <w:szCs w:val="24"/>
        </w:rPr>
      </w:pPr>
    </w:p>
    <w:p w:rsidR="00E505B8" w:rsidRPr="00DF1272" w:rsidRDefault="00E505B8" w:rsidP="00E505B8">
      <w:pPr>
        <w:pStyle w:val="Paragraphedeliste"/>
        <w:numPr>
          <w:ilvl w:val="0"/>
          <w:numId w:val="18"/>
        </w:numPr>
        <w:autoSpaceDE w:val="0"/>
        <w:autoSpaceDN w:val="0"/>
        <w:adjustRightInd w:val="0"/>
        <w:spacing w:after="0" w:line="240" w:lineRule="auto"/>
        <w:ind w:left="851" w:hanging="425"/>
        <w:jc w:val="both"/>
        <w:rPr>
          <w:rFonts w:ascii="Century Gothic" w:hAnsi="Century Gothic" w:cs="Arial"/>
          <w:sz w:val="24"/>
          <w:szCs w:val="24"/>
          <w:u w:val="single"/>
        </w:rPr>
      </w:pPr>
      <w:r>
        <w:rPr>
          <w:rFonts w:ascii="Century Gothic" w:hAnsi="Century Gothic" w:cs="Arial"/>
          <w:sz w:val="24"/>
          <w:szCs w:val="24"/>
          <w:u w:val="single"/>
        </w:rPr>
        <w:t>Du fait du Responsable PEB</w:t>
      </w:r>
    </w:p>
    <w:p w:rsidR="00D72904" w:rsidRPr="001E7749" w:rsidRDefault="00D72904" w:rsidP="00591B3A">
      <w:pPr>
        <w:autoSpaceDE w:val="0"/>
        <w:autoSpaceDN w:val="0"/>
        <w:adjustRightInd w:val="0"/>
        <w:spacing w:after="0" w:line="240" w:lineRule="auto"/>
        <w:jc w:val="both"/>
        <w:rPr>
          <w:rFonts w:ascii="Century Gothic" w:hAnsi="Century Gothic" w:cs="Arial"/>
          <w:sz w:val="24"/>
          <w:szCs w:val="24"/>
        </w:rPr>
      </w:pPr>
      <w:r w:rsidRPr="001E7749">
        <w:rPr>
          <w:rFonts w:ascii="Century Gothic" w:hAnsi="Century Gothic" w:cs="Arial"/>
          <w:sz w:val="24"/>
          <w:szCs w:val="24"/>
        </w:rPr>
        <w:t>Sans préjudice de demande des dommages et intérêts, le Responsable PEB pourra résilier</w:t>
      </w:r>
      <w:r w:rsidR="001E7749">
        <w:rPr>
          <w:rFonts w:ascii="Century Gothic" w:hAnsi="Century Gothic" w:cs="Arial"/>
          <w:sz w:val="24"/>
          <w:szCs w:val="24"/>
        </w:rPr>
        <w:t xml:space="preserve"> </w:t>
      </w:r>
      <w:r w:rsidRPr="001E7749">
        <w:rPr>
          <w:rFonts w:ascii="Century Gothic" w:hAnsi="Century Gothic" w:cs="Arial"/>
          <w:sz w:val="24"/>
          <w:szCs w:val="24"/>
        </w:rPr>
        <w:t>le con</w:t>
      </w:r>
      <w:r w:rsidR="00C2629A">
        <w:rPr>
          <w:rFonts w:ascii="Century Gothic" w:hAnsi="Century Gothic" w:cs="Arial"/>
          <w:sz w:val="24"/>
          <w:szCs w:val="24"/>
        </w:rPr>
        <w:t>trat</w:t>
      </w:r>
      <w:r w:rsidRPr="001E7749">
        <w:rPr>
          <w:rFonts w:ascii="Century Gothic" w:hAnsi="Century Gothic" w:cs="Arial"/>
          <w:sz w:val="24"/>
          <w:szCs w:val="24"/>
        </w:rPr>
        <w:t xml:space="preserve"> si le Déclarant omet de fournir au Responsable PEB les données nécessaires</w:t>
      </w:r>
      <w:r w:rsidR="00C2629A">
        <w:rPr>
          <w:rFonts w:ascii="Century Gothic" w:hAnsi="Century Gothic" w:cs="Arial"/>
          <w:sz w:val="24"/>
          <w:szCs w:val="24"/>
        </w:rPr>
        <w:t xml:space="preserve"> et utiles pour son étude</w:t>
      </w:r>
      <w:r w:rsidRPr="001E7749">
        <w:rPr>
          <w:rFonts w:ascii="Century Gothic" w:hAnsi="Century Gothic" w:cs="Arial"/>
          <w:sz w:val="24"/>
          <w:szCs w:val="24"/>
        </w:rPr>
        <w:t>.</w:t>
      </w:r>
    </w:p>
    <w:p w:rsidR="00D72904" w:rsidRDefault="00C2629A" w:rsidP="00591B3A">
      <w:pPr>
        <w:autoSpaceDE w:val="0"/>
        <w:autoSpaceDN w:val="0"/>
        <w:adjustRightInd w:val="0"/>
        <w:spacing w:after="0" w:line="240" w:lineRule="auto"/>
        <w:jc w:val="both"/>
        <w:rPr>
          <w:rFonts w:ascii="Century Gothic" w:hAnsi="Century Gothic" w:cs="Arial"/>
          <w:sz w:val="24"/>
          <w:szCs w:val="24"/>
        </w:rPr>
      </w:pPr>
      <w:r>
        <w:rPr>
          <w:rFonts w:ascii="Century Gothic" w:hAnsi="Century Gothic" w:cs="Arial"/>
          <w:sz w:val="24"/>
          <w:szCs w:val="24"/>
        </w:rPr>
        <w:t>Il</w:t>
      </w:r>
      <w:r w:rsidR="00D72904" w:rsidRPr="001E7749">
        <w:rPr>
          <w:rFonts w:ascii="Century Gothic" w:hAnsi="Century Gothic" w:cs="Arial"/>
          <w:sz w:val="24"/>
          <w:szCs w:val="24"/>
        </w:rPr>
        <w:t xml:space="preserve"> peut considérer que sa mission est terminée dans le cas où le</w:t>
      </w:r>
      <w:r w:rsidR="001E7749">
        <w:rPr>
          <w:rFonts w:ascii="Century Gothic" w:hAnsi="Century Gothic" w:cs="Arial"/>
          <w:sz w:val="24"/>
          <w:szCs w:val="24"/>
        </w:rPr>
        <w:t xml:space="preserve"> </w:t>
      </w:r>
      <w:r w:rsidR="00D72904" w:rsidRPr="001E7749">
        <w:rPr>
          <w:rFonts w:ascii="Century Gothic" w:hAnsi="Century Gothic" w:cs="Arial"/>
          <w:sz w:val="24"/>
          <w:szCs w:val="24"/>
        </w:rPr>
        <w:t>Déclarant n'existe plus ou si le Déclarant renonce à l'exécution du projet ou aliène le projet.</w:t>
      </w:r>
    </w:p>
    <w:p w:rsidR="00E505B8" w:rsidRPr="001E7749" w:rsidRDefault="00E505B8" w:rsidP="00591B3A">
      <w:pPr>
        <w:autoSpaceDE w:val="0"/>
        <w:autoSpaceDN w:val="0"/>
        <w:adjustRightInd w:val="0"/>
        <w:spacing w:after="0" w:line="240" w:lineRule="auto"/>
        <w:jc w:val="both"/>
        <w:rPr>
          <w:rFonts w:ascii="Century Gothic" w:hAnsi="Century Gothic" w:cs="Arial"/>
          <w:sz w:val="24"/>
          <w:szCs w:val="24"/>
        </w:rPr>
      </w:pPr>
    </w:p>
    <w:p w:rsidR="00D72904" w:rsidRDefault="00D72904" w:rsidP="00591B3A">
      <w:pPr>
        <w:autoSpaceDE w:val="0"/>
        <w:autoSpaceDN w:val="0"/>
        <w:adjustRightInd w:val="0"/>
        <w:spacing w:after="0" w:line="240" w:lineRule="auto"/>
        <w:jc w:val="both"/>
        <w:rPr>
          <w:rFonts w:ascii="Century Gothic" w:hAnsi="Century Gothic" w:cs="Arial"/>
          <w:sz w:val="24"/>
          <w:szCs w:val="24"/>
        </w:rPr>
      </w:pPr>
      <w:r w:rsidRPr="001E7749">
        <w:rPr>
          <w:rFonts w:ascii="Century Gothic" w:hAnsi="Century Gothic" w:cs="Arial"/>
          <w:sz w:val="24"/>
          <w:szCs w:val="24"/>
        </w:rPr>
        <w:t>En cas du décès du Responsable PEB ou si ce dernier se voit dans l'impossibilité de</w:t>
      </w:r>
      <w:r w:rsidR="001E7749">
        <w:rPr>
          <w:rFonts w:ascii="Century Gothic" w:hAnsi="Century Gothic" w:cs="Arial"/>
          <w:sz w:val="24"/>
          <w:szCs w:val="24"/>
        </w:rPr>
        <w:t xml:space="preserve"> </w:t>
      </w:r>
      <w:r w:rsidRPr="001E7749">
        <w:rPr>
          <w:rFonts w:ascii="Century Gothic" w:hAnsi="Century Gothic" w:cs="Arial"/>
          <w:sz w:val="24"/>
          <w:szCs w:val="24"/>
        </w:rPr>
        <w:t xml:space="preserve">poursuivre sa mission ou en cas de résiliation de la </w:t>
      </w:r>
      <w:r w:rsidR="00E505B8">
        <w:rPr>
          <w:rFonts w:ascii="Century Gothic" w:hAnsi="Century Gothic" w:cs="Arial"/>
          <w:sz w:val="24"/>
          <w:szCs w:val="24"/>
        </w:rPr>
        <w:t>c</w:t>
      </w:r>
      <w:r w:rsidRPr="001E7749">
        <w:rPr>
          <w:rFonts w:ascii="Century Gothic" w:hAnsi="Century Gothic" w:cs="Arial"/>
          <w:sz w:val="24"/>
          <w:szCs w:val="24"/>
        </w:rPr>
        <w:t>onvention, le Déclarant prévoira le</w:t>
      </w:r>
      <w:r w:rsidR="001E7749">
        <w:rPr>
          <w:rFonts w:ascii="Century Gothic" w:hAnsi="Century Gothic" w:cs="Arial"/>
          <w:sz w:val="24"/>
          <w:szCs w:val="24"/>
        </w:rPr>
        <w:t xml:space="preserve"> </w:t>
      </w:r>
      <w:r w:rsidRPr="001E7749">
        <w:rPr>
          <w:rFonts w:ascii="Century Gothic" w:hAnsi="Century Gothic" w:cs="Arial"/>
          <w:sz w:val="24"/>
          <w:szCs w:val="24"/>
        </w:rPr>
        <w:t>remplacement du Responsable PEB par un autre chargé de la suite de la mission.</w:t>
      </w:r>
    </w:p>
    <w:p w:rsidR="001E7749" w:rsidRDefault="001E7749" w:rsidP="00591B3A">
      <w:pPr>
        <w:autoSpaceDE w:val="0"/>
        <w:autoSpaceDN w:val="0"/>
        <w:adjustRightInd w:val="0"/>
        <w:spacing w:after="0" w:line="240" w:lineRule="auto"/>
        <w:jc w:val="both"/>
        <w:rPr>
          <w:rFonts w:ascii="Century Gothic" w:hAnsi="Century Gothic" w:cs="Arial"/>
          <w:sz w:val="24"/>
          <w:szCs w:val="24"/>
        </w:rPr>
      </w:pPr>
    </w:p>
    <w:p w:rsidR="002F3F88" w:rsidRPr="001E7749" w:rsidRDefault="002F3F88" w:rsidP="00591B3A">
      <w:pPr>
        <w:autoSpaceDE w:val="0"/>
        <w:autoSpaceDN w:val="0"/>
        <w:adjustRightInd w:val="0"/>
        <w:spacing w:after="0" w:line="240" w:lineRule="auto"/>
        <w:jc w:val="both"/>
        <w:rPr>
          <w:rFonts w:ascii="Century Gothic" w:hAnsi="Century Gothic" w:cs="Arial"/>
          <w:sz w:val="24"/>
          <w:szCs w:val="24"/>
        </w:rPr>
      </w:pPr>
    </w:p>
    <w:p w:rsidR="008A1D45" w:rsidRPr="002F3F88" w:rsidRDefault="00D72904" w:rsidP="002F3F88">
      <w:pPr>
        <w:autoSpaceDE w:val="0"/>
        <w:autoSpaceDN w:val="0"/>
        <w:adjustRightInd w:val="0"/>
        <w:spacing w:after="120" w:line="240" w:lineRule="auto"/>
        <w:jc w:val="both"/>
        <w:rPr>
          <w:rFonts w:ascii="Century Gothic" w:hAnsi="Century Gothic" w:cs="Arial"/>
          <w:sz w:val="24"/>
          <w:szCs w:val="24"/>
          <w:u w:val="single"/>
        </w:rPr>
      </w:pPr>
      <w:r w:rsidRPr="001E7749">
        <w:rPr>
          <w:rFonts w:ascii="Century Gothic" w:hAnsi="Century Gothic" w:cs="Arial"/>
          <w:sz w:val="24"/>
          <w:szCs w:val="24"/>
          <w:u w:val="single"/>
        </w:rPr>
        <w:t>Article 8</w:t>
      </w:r>
      <w:r w:rsidR="00F539E0">
        <w:rPr>
          <w:rFonts w:ascii="Century Gothic" w:hAnsi="Century Gothic" w:cs="Arial"/>
          <w:sz w:val="24"/>
          <w:szCs w:val="24"/>
          <w:u w:val="single"/>
        </w:rPr>
        <w:t xml:space="preserve"> </w:t>
      </w:r>
      <w:r w:rsidRPr="001E7749">
        <w:rPr>
          <w:rFonts w:ascii="Century Gothic" w:hAnsi="Century Gothic" w:cs="Arial"/>
          <w:sz w:val="24"/>
          <w:szCs w:val="24"/>
          <w:u w:val="single"/>
        </w:rPr>
        <w:t>: Clause de nullité</w:t>
      </w:r>
    </w:p>
    <w:p w:rsidR="00D72904" w:rsidRDefault="00D72904" w:rsidP="00591B3A">
      <w:pPr>
        <w:autoSpaceDE w:val="0"/>
        <w:autoSpaceDN w:val="0"/>
        <w:adjustRightInd w:val="0"/>
        <w:spacing w:after="0" w:line="240" w:lineRule="auto"/>
        <w:jc w:val="both"/>
        <w:rPr>
          <w:rFonts w:ascii="Century Gothic" w:hAnsi="Century Gothic" w:cs="Arial"/>
          <w:sz w:val="24"/>
          <w:szCs w:val="24"/>
        </w:rPr>
      </w:pPr>
      <w:r w:rsidRPr="001E7749">
        <w:rPr>
          <w:rFonts w:ascii="Century Gothic" w:hAnsi="Century Gothic" w:cs="Arial"/>
          <w:sz w:val="24"/>
          <w:szCs w:val="24"/>
        </w:rPr>
        <w:t>La nullité d'une partie de la présente convention n'entraîne pas en soi la nullité de la totalité</w:t>
      </w:r>
      <w:r w:rsidR="001E7749">
        <w:rPr>
          <w:rFonts w:ascii="Century Gothic" w:hAnsi="Century Gothic" w:cs="Arial"/>
          <w:sz w:val="24"/>
          <w:szCs w:val="24"/>
        </w:rPr>
        <w:t xml:space="preserve"> </w:t>
      </w:r>
      <w:r w:rsidRPr="001E7749">
        <w:rPr>
          <w:rFonts w:ascii="Century Gothic" w:hAnsi="Century Gothic" w:cs="Arial"/>
          <w:sz w:val="24"/>
          <w:szCs w:val="24"/>
        </w:rPr>
        <w:t>de la convention.</w:t>
      </w:r>
    </w:p>
    <w:p w:rsidR="00C2629A" w:rsidRDefault="00C2629A" w:rsidP="00591B3A">
      <w:pPr>
        <w:autoSpaceDE w:val="0"/>
        <w:autoSpaceDN w:val="0"/>
        <w:adjustRightInd w:val="0"/>
        <w:spacing w:after="0" w:line="240" w:lineRule="auto"/>
        <w:jc w:val="both"/>
        <w:rPr>
          <w:rFonts w:ascii="Century Gothic" w:hAnsi="Century Gothic" w:cs="Arial"/>
          <w:sz w:val="24"/>
          <w:szCs w:val="24"/>
        </w:rPr>
      </w:pPr>
    </w:p>
    <w:p w:rsidR="002F3F88" w:rsidRDefault="002F3F88" w:rsidP="00591B3A">
      <w:pPr>
        <w:autoSpaceDE w:val="0"/>
        <w:autoSpaceDN w:val="0"/>
        <w:adjustRightInd w:val="0"/>
        <w:spacing w:after="0" w:line="240" w:lineRule="auto"/>
        <w:jc w:val="both"/>
        <w:rPr>
          <w:rFonts w:ascii="Century Gothic" w:hAnsi="Century Gothic" w:cs="Arial"/>
          <w:sz w:val="24"/>
          <w:szCs w:val="24"/>
        </w:rPr>
      </w:pPr>
    </w:p>
    <w:p w:rsidR="00C2629A" w:rsidRPr="002F3F88" w:rsidRDefault="00C2629A" w:rsidP="002F3F88">
      <w:pPr>
        <w:autoSpaceDE w:val="0"/>
        <w:autoSpaceDN w:val="0"/>
        <w:adjustRightInd w:val="0"/>
        <w:spacing w:after="120" w:line="240" w:lineRule="auto"/>
        <w:jc w:val="both"/>
        <w:rPr>
          <w:rFonts w:ascii="Century Gothic" w:hAnsi="Century Gothic" w:cs="Arial"/>
          <w:sz w:val="24"/>
          <w:szCs w:val="24"/>
          <w:u w:val="single"/>
        </w:rPr>
      </w:pPr>
      <w:r w:rsidRPr="001E7749">
        <w:rPr>
          <w:rFonts w:ascii="Century Gothic" w:hAnsi="Century Gothic" w:cs="Arial"/>
          <w:sz w:val="24"/>
          <w:szCs w:val="24"/>
          <w:u w:val="single"/>
        </w:rPr>
        <w:t xml:space="preserve">Article </w:t>
      </w:r>
      <w:r>
        <w:rPr>
          <w:rFonts w:ascii="Century Gothic" w:hAnsi="Century Gothic" w:cs="Arial"/>
          <w:sz w:val="24"/>
          <w:szCs w:val="24"/>
          <w:u w:val="single"/>
        </w:rPr>
        <w:t>9</w:t>
      </w:r>
      <w:r w:rsidR="00F539E0">
        <w:rPr>
          <w:rFonts w:ascii="Century Gothic" w:hAnsi="Century Gothic" w:cs="Arial"/>
          <w:sz w:val="24"/>
          <w:szCs w:val="24"/>
          <w:u w:val="single"/>
        </w:rPr>
        <w:t xml:space="preserve"> </w:t>
      </w:r>
      <w:r w:rsidRPr="001E7749">
        <w:rPr>
          <w:rFonts w:ascii="Century Gothic" w:hAnsi="Century Gothic" w:cs="Arial"/>
          <w:sz w:val="24"/>
          <w:szCs w:val="24"/>
          <w:u w:val="single"/>
        </w:rPr>
        <w:t xml:space="preserve">: </w:t>
      </w:r>
      <w:r>
        <w:rPr>
          <w:rFonts w:ascii="Century Gothic" w:hAnsi="Century Gothic" w:cs="Arial"/>
          <w:sz w:val="24"/>
          <w:szCs w:val="24"/>
          <w:u w:val="single"/>
        </w:rPr>
        <w:t xml:space="preserve">Modification du contrat </w:t>
      </w:r>
    </w:p>
    <w:p w:rsidR="00C2629A" w:rsidRPr="001E7749" w:rsidRDefault="00C2629A" w:rsidP="00C2629A">
      <w:pPr>
        <w:autoSpaceDE w:val="0"/>
        <w:autoSpaceDN w:val="0"/>
        <w:adjustRightInd w:val="0"/>
        <w:spacing w:after="0" w:line="240" w:lineRule="auto"/>
        <w:jc w:val="both"/>
        <w:rPr>
          <w:rFonts w:ascii="Century Gothic" w:hAnsi="Century Gothic" w:cs="Arial"/>
          <w:sz w:val="24"/>
          <w:szCs w:val="24"/>
          <w:u w:val="single"/>
        </w:rPr>
      </w:pPr>
      <w:r>
        <w:rPr>
          <w:rFonts w:ascii="Century Gothic" w:hAnsi="Century Gothic" w:cs="Arial"/>
          <w:sz w:val="24"/>
          <w:szCs w:val="24"/>
        </w:rPr>
        <w:t xml:space="preserve">Tous compléments ou modifications à la présente convention doivent faire l’objet d’un avenant écrit, établi en autant d’exemplaires qu’il y a de contractants et signés par toutes les parties concernées. </w:t>
      </w:r>
    </w:p>
    <w:p w:rsidR="00C2629A" w:rsidRDefault="00C2629A" w:rsidP="00591B3A">
      <w:pPr>
        <w:autoSpaceDE w:val="0"/>
        <w:autoSpaceDN w:val="0"/>
        <w:adjustRightInd w:val="0"/>
        <w:spacing w:after="0" w:line="240" w:lineRule="auto"/>
        <w:jc w:val="both"/>
        <w:rPr>
          <w:rFonts w:ascii="Century Gothic" w:hAnsi="Century Gothic" w:cs="Arial"/>
          <w:sz w:val="24"/>
          <w:szCs w:val="24"/>
          <w:u w:val="single"/>
        </w:rPr>
      </w:pPr>
    </w:p>
    <w:p w:rsidR="002F3F88" w:rsidRDefault="002F3F88" w:rsidP="00591B3A">
      <w:pPr>
        <w:autoSpaceDE w:val="0"/>
        <w:autoSpaceDN w:val="0"/>
        <w:adjustRightInd w:val="0"/>
        <w:spacing w:after="0" w:line="240" w:lineRule="auto"/>
        <w:jc w:val="both"/>
        <w:rPr>
          <w:rFonts w:ascii="Century Gothic" w:hAnsi="Century Gothic" w:cs="Arial"/>
          <w:sz w:val="24"/>
          <w:szCs w:val="24"/>
          <w:u w:val="single"/>
        </w:rPr>
      </w:pPr>
    </w:p>
    <w:p w:rsidR="008A1D45" w:rsidRPr="002F3F88" w:rsidRDefault="00D72904" w:rsidP="002F3F88">
      <w:pPr>
        <w:autoSpaceDE w:val="0"/>
        <w:autoSpaceDN w:val="0"/>
        <w:adjustRightInd w:val="0"/>
        <w:spacing w:after="120" w:line="240" w:lineRule="auto"/>
        <w:jc w:val="both"/>
        <w:rPr>
          <w:rFonts w:ascii="Century Gothic" w:hAnsi="Century Gothic" w:cs="Arial"/>
          <w:sz w:val="24"/>
          <w:szCs w:val="24"/>
          <w:u w:val="single"/>
        </w:rPr>
      </w:pPr>
      <w:r w:rsidRPr="001E7749">
        <w:rPr>
          <w:rFonts w:ascii="Century Gothic" w:hAnsi="Century Gothic" w:cs="Arial"/>
          <w:sz w:val="24"/>
          <w:szCs w:val="24"/>
          <w:u w:val="single"/>
        </w:rPr>
        <w:t xml:space="preserve">Article </w:t>
      </w:r>
      <w:r w:rsidR="00C2629A">
        <w:rPr>
          <w:rFonts w:ascii="Century Gothic" w:hAnsi="Century Gothic" w:cs="Arial"/>
          <w:sz w:val="24"/>
          <w:szCs w:val="24"/>
          <w:u w:val="single"/>
        </w:rPr>
        <w:t>10</w:t>
      </w:r>
      <w:r w:rsidR="00F539E0">
        <w:rPr>
          <w:rFonts w:ascii="Century Gothic" w:hAnsi="Century Gothic" w:cs="Arial"/>
          <w:sz w:val="24"/>
          <w:szCs w:val="24"/>
          <w:u w:val="single"/>
        </w:rPr>
        <w:t xml:space="preserve"> </w:t>
      </w:r>
      <w:r w:rsidRPr="001E7749">
        <w:rPr>
          <w:rFonts w:ascii="Century Gothic" w:hAnsi="Century Gothic" w:cs="Arial"/>
          <w:sz w:val="24"/>
          <w:szCs w:val="24"/>
          <w:u w:val="single"/>
        </w:rPr>
        <w:t>: Litiges</w:t>
      </w:r>
    </w:p>
    <w:p w:rsidR="00D72904" w:rsidRPr="001E7749" w:rsidRDefault="00D72904" w:rsidP="00591B3A">
      <w:pPr>
        <w:autoSpaceDE w:val="0"/>
        <w:autoSpaceDN w:val="0"/>
        <w:adjustRightInd w:val="0"/>
        <w:spacing w:after="0" w:line="240" w:lineRule="auto"/>
        <w:jc w:val="both"/>
        <w:rPr>
          <w:rFonts w:ascii="Century Gothic" w:hAnsi="Century Gothic" w:cs="Arial"/>
          <w:sz w:val="24"/>
          <w:szCs w:val="24"/>
        </w:rPr>
      </w:pPr>
      <w:r w:rsidRPr="001E7749">
        <w:rPr>
          <w:rFonts w:ascii="Century Gothic" w:hAnsi="Century Gothic" w:cs="Arial"/>
          <w:sz w:val="24"/>
          <w:szCs w:val="24"/>
        </w:rPr>
        <w:t>La présente convention est soumise au droit belge.</w:t>
      </w:r>
    </w:p>
    <w:p w:rsidR="00D72904" w:rsidRPr="00ED37D8" w:rsidRDefault="00D72904" w:rsidP="00591B3A">
      <w:pPr>
        <w:autoSpaceDE w:val="0"/>
        <w:autoSpaceDN w:val="0"/>
        <w:adjustRightInd w:val="0"/>
        <w:spacing w:after="0" w:line="240" w:lineRule="auto"/>
        <w:jc w:val="both"/>
        <w:rPr>
          <w:rFonts w:ascii="Century Gothic" w:hAnsi="Century Gothic" w:cs="Arial"/>
          <w:sz w:val="24"/>
          <w:szCs w:val="24"/>
        </w:rPr>
      </w:pPr>
      <w:r w:rsidRPr="001E7749">
        <w:rPr>
          <w:rFonts w:ascii="Century Gothic" w:hAnsi="Century Gothic" w:cs="Arial"/>
          <w:sz w:val="24"/>
          <w:szCs w:val="24"/>
        </w:rPr>
        <w:t>Tous différends pouvant surgir à l'occasion de l'interprétation et de l'exécution de la</w:t>
      </w:r>
      <w:r w:rsidR="001E7749">
        <w:rPr>
          <w:rFonts w:ascii="Century Gothic" w:hAnsi="Century Gothic" w:cs="Arial"/>
          <w:sz w:val="24"/>
          <w:szCs w:val="24"/>
        </w:rPr>
        <w:t xml:space="preserve"> </w:t>
      </w:r>
      <w:r w:rsidRPr="001E7749">
        <w:rPr>
          <w:rFonts w:ascii="Century Gothic" w:hAnsi="Century Gothic" w:cs="Arial"/>
          <w:sz w:val="24"/>
          <w:szCs w:val="24"/>
        </w:rPr>
        <w:t xml:space="preserve">convention en l'espèce sera de la compétence exclusive des tribunaux </w:t>
      </w:r>
      <w:r w:rsidRPr="00ED37D8">
        <w:rPr>
          <w:rFonts w:ascii="Century Gothic" w:hAnsi="Century Gothic" w:cs="Arial"/>
          <w:sz w:val="24"/>
          <w:szCs w:val="24"/>
        </w:rPr>
        <w:t>des arrondissements</w:t>
      </w:r>
      <w:r w:rsidR="001E7749" w:rsidRPr="00ED37D8">
        <w:rPr>
          <w:rFonts w:ascii="Century Gothic" w:hAnsi="Century Gothic" w:cs="Arial"/>
          <w:sz w:val="24"/>
          <w:szCs w:val="24"/>
        </w:rPr>
        <w:t xml:space="preserve"> </w:t>
      </w:r>
      <w:r w:rsidRPr="00ED37D8">
        <w:rPr>
          <w:rFonts w:ascii="Century Gothic" w:hAnsi="Century Gothic" w:cs="Arial"/>
          <w:sz w:val="24"/>
          <w:szCs w:val="24"/>
        </w:rPr>
        <w:t>judiciaires situés en Région Wallonne</w:t>
      </w:r>
      <w:r w:rsidR="00E505B8" w:rsidRPr="00ED37D8">
        <w:rPr>
          <w:rFonts w:ascii="Century Gothic" w:hAnsi="Century Gothic" w:cs="Arial"/>
          <w:sz w:val="24"/>
          <w:szCs w:val="24"/>
        </w:rPr>
        <w:t xml:space="preserve">, </w:t>
      </w:r>
      <w:r w:rsidR="00520F4E" w:rsidRPr="00ED37D8">
        <w:rPr>
          <w:rFonts w:ascii="Century Gothic" w:hAnsi="Century Gothic" w:cs="Arial"/>
          <w:sz w:val="24"/>
          <w:szCs w:val="24"/>
        </w:rPr>
        <w:t>du lieu de résidence du Responsable PEB.</w:t>
      </w:r>
      <w:r w:rsidR="00E505B8" w:rsidRPr="00ED37D8">
        <w:rPr>
          <w:rFonts w:ascii="Century Gothic" w:hAnsi="Century Gothic" w:cs="Arial"/>
          <w:sz w:val="24"/>
          <w:szCs w:val="24"/>
        </w:rPr>
        <w:t xml:space="preserve"> </w:t>
      </w:r>
    </w:p>
    <w:p w:rsidR="00E505B8" w:rsidRDefault="00E505B8" w:rsidP="00591B3A">
      <w:pPr>
        <w:autoSpaceDE w:val="0"/>
        <w:autoSpaceDN w:val="0"/>
        <w:adjustRightInd w:val="0"/>
        <w:spacing w:after="0" w:line="240" w:lineRule="auto"/>
        <w:jc w:val="both"/>
        <w:rPr>
          <w:rFonts w:ascii="Century Gothic" w:hAnsi="Century Gothic" w:cs="Arial"/>
          <w:sz w:val="24"/>
          <w:szCs w:val="24"/>
        </w:rPr>
      </w:pPr>
    </w:p>
    <w:p w:rsidR="00E505B8" w:rsidRDefault="00D72904" w:rsidP="00591B3A">
      <w:pPr>
        <w:autoSpaceDE w:val="0"/>
        <w:autoSpaceDN w:val="0"/>
        <w:adjustRightInd w:val="0"/>
        <w:spacing w:after="0" w:line="240" w:lineRule="auto"/>
        <w:jc w:val="both"/>
        <w:rPr>
          <w:rFonts w:ascii="Century Gothic" w:hAnsi="Century Gothic" w:cs="Arial"/>
          <w:sz w:val="24"/>
          <w:szCs w:val="24"/>
        </w:rPr>
      </w:pPr>
      <w:r w:rsidRPr="001E7749">
        <w:rPr>
          <w:rFonts w:ascii="Century Gothic" w:hAnsi="Century Gothic" w:cs="Arial"/>
          <w:sz w:val="24"/>
          <w:szCs w:val="24"/>
        </w:rPr>
        <w:t xml:space="preserve">Fait à </w:t>
      </w:r>
      <w:r w:rsidR="005466F5">
        <w:rPr>
          <w:rFonts w:ascii="Century Gothic" w:hAnsi="Century Gothic" w:cs="Arial"/>
          <w:sz w:val="24"/>
          <w:szCs w:val="24"/>
        </w:rPr>
        <w:t>………..</w:t>
      </w:r>
      <w:r w:rsidR="008A67F3">
        <w:rPr>
          <w:rFonts w:ascii="Century Gothic" w:hAnsi="Century Gothic" w:cs="Arial"/>
          <w:sz w:val="24"/>
          <w:szCs w:val="24"/>
        </w:rPr>
        <w:t xml:space="preserve"> </w:t>
      </w:r>
      <w:r w:rsidR="00E505B8">
        <w:rPr>
          <w:rFonts w:ascii="Century Gothic" w:hAnsi="Century Gothic" w:cs="Arial"/>
          <w:sz w:val="24"/>
          <w:szCs w:val="24"/>
        </w:rPr>
        <w:t xml:space="preserve">en </w:t>
      </w:r>
      <w:r w:rsidR="008A67F3">
        <w:rPr>
          <w:rFonts w:ascii="Century Gothic" w:hAnsi="Century Gothic" w:cs="Arial"/>
          <w:sz w:val="24"/>
          <w:szCs w:val="24"/>
        </w:rPr>
        <w:t xml:space="preserve">2 </w:t>
      </w:r>
      <w:r w:rsidR="00E505B8">
        <w:rPr>
          <w:rFonts w:ascii="Century Gothic" w:hAnsi="Century Gothic" w:cs="Arial"/>
          <w:sz w:val="24"/>
          <w:szCs w:val="24"/>
        </w:rPr>
        <w:t>exemplaire(s)</w:t>
      </w:r>
    </w:p>
    <w:p w:rsidR="00E505B8" w:rsidRDefault="00E505B8" w:rsidP="00591B3A">
      <w:pPr>
        <w:autoSpaceDE w:val="0"/>
        <w:autoSpaceDN w:val="0"/>
        <w:adjustRightInd w:val="0"/>
        <w:spacing w:after="0" w:line="240" w:lineRule="auto"/>
        <w:jc w:val="both"/>
        <w:rPr>
          <w:rFonts w:ascii="Century Gothic" w:hAnsi="Century Gothic" w:cs="Arial"/>
          <w:sz w:val="24"/>
          <w:szCs w:val="24"/>
        </w:rPr>
      </w:pPr>
    </w:p>
    <w:p w:rsidR="00D72904" w:rsidRPr="001E7749" w:rsidRDefault="00E505B8" w:rsidP="00591B3A">
      <w:pPr>
        <w:autoSpaceDE w:val="0"/>
        <w:autoSpaceDN w:val="0"/>
        <w:adjustRightInd w:val="0"/>
        <w:spacing w:after="0" w:line="240" w:lineRule="auto"/>
        <w:jc w:val="both"/>
        <w:rPr>
          <w:rFonts w:ascii="Century Gothic" w:hAnsi="Century Gothic" w:cs="Arial"/>
          <w:sz w:val="24"/>
          <w:szCs w:val="24"/>
        </w:rPr>
      </w:pPr>
      <w:r>
        <w:rPr>
          <w:rFonts w:ascii="Century Gothic" w:hAnsi="Century Gothic" w:cs="Arial"/>
          <w:sz w:val="24"/>
          <w:szCs w:val="24"/>
        </w:rPr>
        <w:t>En date du</w:t>
      </w:r>
      <w:r w:rsidR="00D72904" w:rsidRPr="001E7749">
        <w:rPr>
          <w:rFonts w:ascii="Century Gothic" w:hAnsi="Century Gothic" w:cs="Arial"/>
          <w:sz w:val="24"/>
          <w:szCs w:val="24"/>
        </w:rPr>
        <w:t xml:space="preserve"> </w:t>
      </w:r>
      <w:r w:rsidR="005466F5">
        <w:rPr>
          <w:rFonts w:ascii="Century Gothic" w:hAnsi="Century Gothic" w:cs="Arial"/>
          <w:sz w:val="24"/>
          <w:szCs w:val="24"/>
        </w:rPr>
        <w:t>……………..</w:t>
      </w:r>
    </w:p>
    <w:p w:rsidR="00E505B8" w:rsidRDefault="00E505B8" w:rsidP="00591B3A">
      <w:pPr>
        <w:jc w:val="both"/>
        <w:rPr>
          <w:rFonts w:ascii="Century Gothic" w:hAnsi="Century Gothic" w:cs="Arial"/>
          <w:sz w:val="24"/>
          <w:szCs w:val="24"/>
        </w:rPr>
      </w:pPr>
    </w:p>
    <w:p w:rsidR="00E505B8" w:rsidRDefault="00D72904" w:rsidP="00591B3A">
      <w:pPr>
        <w:jc w:val="both"/>
        <w:rPr>
          <w:rFonts w:ascii="Century Gothic" w:hAnsi="Century Gothic" w:cs="Arial"/>
          <w:sz w:val="24"/>
          <w:szCs w:val="24"/>
        </w:rPr>
      </w:pPr>
      <w:r w:rsidRPr="001E7749">
        <w:rPr>
          <w:rFonts w:ascii="Century Gothic" w:hAnsi="Century Gothic" w:cs="Arial"/>
          <w:sz w:val="24"/>
          <w:szCs w:val="24"/>
        </w:rPr>
        <w:t>Chaque partie reconnaît avoir reçu un exemplaire signé par toutes les parties.</w:t>
      </w:r>
    </w:p>
    <w:p w:rsidR="00E505B8" w:rsidRDefault="00E505B8" w:rsidP="00591B3A">
      <w:pPr>
        <w:jc w:val="both"/>
        <w:rPr>
          <w:rFonts w:ascii="Century Gothic" w:hAnsi="Century Gothic" w:cs="Arial"/>
          <w:sz w:val="24"/>
          <w:szCs w:val="24"/>
        </w:rPr>
      </w:pPr>
    </w:p>
    <w:p w:rsidR="0067180C" w:rsidRDefault="0067180C" w:rsidP="00591B3A">
      <w:pPr>
        <w:jc w:val="both"/>
        <w:rPr>
          <w:rFonts w:ascii="Century Gothic" w:hAnsi="Century Gothic" w:cs="Arial"/>
          <w:sz w:val="24"/>
          <w:szCs w:val="24"/>
        </w:rPr>
      </w:pPr>
    </w:p>
    <w:p w:rsidR="00E505B8" w:rsidRPr="00E505B8" w:rsidRDefault="00E505B8" w:rsidP="00591B3A">
      <w:pPr>
        <w:jc w:val="both"/>
        <w:rPr>
          <w:rFonts w:ascii="Century Gothic" w:hAnsi="Century Gothic" w:cs="Arial"/>
          <w:sz w:val="24"/>
          <w:szCs w:val="24"/>
        </w:rPr>
      </w:pPr>
      <w:r>
        <w:rPr>
          <w:rFonts w:ascii="Century Gothic" w:hAnsi="Century Gothic" w:cs="Arial"/>
          <w:sz w:val="24"/>
          <w:szCs w:val="24"/>
        </w:rPr>
        <w:t>Pour accord, le Déclarant</w:t>
      </w: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r>
      <w:r w:rsidR="00EB52B5">
        <w:rPr>
          <w:rFonts w:ascii="Century Gothic" w:hAnsi="Century Gothic" w:cs="Arial"/>
          <w:sz w:val="24"/>
          <w:szCs w:val="24"/>
        </w:rPr>
        <w:t xml:space="preserve">          </w:t>
      </w:r>
      <w:r>
        <w:rPr>
          <w:rFonts w:ascii="Century Gothic" w:hAnsi="Century Gothic" w:cs="Arial"/>
          <w:sz w:val="24"/>
          <w:szCs w:val="24"/>
        </w:rPr>
        <w:t>Pour accord, le Responsable PEB</w:t>
      </w:r>
    </w:p>
    <w:sectPr w:rsidR="00E505B8" w:rsidRPr="00E505B8" w:rsidSect="00A726C8">
      <w:headerReference w:type="default" r:id="rId8"/>
      <w:footerReference w:type="default" r:id="rId9"/>
      <w:pgSz w:w="11906" w:h="16838"/>
      <w:pgMar w:top="765" w:right="1418" w:bottom="765" w:left="1418" w:header="709" w:footer="442"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6B8" w:rsidRDefault="002556B8" w:rsidP="0025158E">
      <w:pPr>
        <w:spacing w:after="0" w:line="240" w:lineRule="auto"/>
      </w:pPr>
      <w:r>
        <w:separator/>
      </w:r>
    </w:p>
  </w:endnote>
  <w:endnote w:type="continuationSeparator" w:id="0">
    <w:p w:rsidR="002556B8" w:rsidRDefault="002556B8" w:rsidP="00251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636" w:rsidRPr="002F3F88" w:rsidRDefault="007A0636" w:rsidP="006B0170">
    <w:pPr>
      <w:pStyle w:val="Pieddepage"/>
      <w:pBdr>
        <w:top w:val="dotted" w:sz="12" w:space="1" w:color="244061" w:themeColor="accent1" w:themeShade="80"/>
      </w:pBdr>
      <w:jc w:val="right"/>
      <w:rPr>
        <w:rFonts w:ascii="Century Gothic" w:hAnsi="Century Gothic"/>
        <w:i/>
        <w:sz w:val="20"/>
        <w:szCs w:val="20"/>
      </w:rPr>
    </w:pPr>
    <w:r w:rsidRPr="002F3F88">
      <w:rPr>
        <w:rFonts w:ascii="Century Gothic" w:hAnsi="Century Gothic"/>
        <w:i/>
        <w:sz w:val="20"/>
        <w:szCs w:val="20"/>
      </w:rPr>
      <w:t xml:space="preserve">EHTIC – </w:t>
    </w:r>
    <w:r w:rsidR="006B0170" w:rsidRPr="002F3F88">
      <w:rPr>
        <w:rFonts w:ascii="Century Gothic" w:hAnsi="Century Gothic"/>
        <w:i/>
        <w:sz w:val="20"/>
        <w:szCs w:val="20"/>
      </w:rPr>
      <w:t xml:space="preserve">Convention de responsabilité PEB </w:t>
    </w:r>
  </w:p>
  <w:p w:rsidR="0025158E" w:rsidRPr="008A1D45" w:rsidRDefault="0025158E" w:rsidP="008A1D45">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6B8" w:rsidRDefault="002556B8" w:rsidP="0025158E">
      <w:pPr>
        <w:spacing w:after="0" w:line="240" w:lineRule="auto"/>
      </w:pPr>
      <w:r>
        <w:separator/>
      </w:r>
    </w:p>
  </w:footnote>
  <w:footnote w:type="continuationSeparator" w:id="0">
    <w:p w:rsidR="002556B8" w:rsidRDefault="002556B8" w:rsidP="002515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80D" w:rsidRDefault="00BE280D">
    <w:pPr>
      <w:pStyle w:val="En-tte"/>
    </w:pPr>
  </w:p>
  <w:sdt>
    <w:sdtPr>
      <w:id w:val="-1068031764"/>
      <w:docPartObj>
        <w:docPartGallery w:val="Page Numbers (Margins)"/>
        <w:docPartUnique/>
      </w:docPartObj>
    </w:sdtPr>
    <w:sdtEndPr/>
    <w:sdtContent>
      <w:p w:rsidR="0025158E" w:rsidRDefault="00BB29EE">
        <w:pPr>
          <w:pStyle w:val="En-tte"/>
        </w:pPr>
        <w:r>
          <w:rPr>
            <w:noProof/>
            <w:lang w:val="fr-FR" w:eastAsia="fr-FR"/>
          </w:rPr>
          <mc:AlternateContent>
            <mc:Choice Requires="wps">
              <w:drawing>
                <wp:anchor distT="0" distB="0" distL="114300" distR="114300" simplePos="0" relativeHeight="251659264" behindDoc="0" locked="0" layoutInCell="0" allowOverlap="1">
                  <wp:simplePos x="0" y="0"/>
                  <wp:positionH relativeFrom="rightMargin">
                    <wp:align>right</wp:align>
                  </wp:positionH>
                  <wp:positionV relativeFrom="margin">
                    <wp:align>center</wp:align>
                  </wp:positionV>
                  <wp:extent cx="715645" cy="329565"/>
                  <wp:effectExtent l="0" t="0" r="0" b="635"/>
                  <wp:wrapNone/>
                  <wp:docPr id="54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645" cy="32956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25158E" w:rsidRPr="003A336B" w:rsidRDefault="00E65D5E">
                              <w:pPr>
                                <w:pBdr>
                                  <w:bottom w:val="single" w:sz="4" w:space="1" w:color="auto"/>
                                </w:pBdr>
                                <w:rPr>
                                  <w:rFonts w:ascii="Century Gothic" w:hAnsi="Century Gothic"/>
                                  <w:color w:val="4F6228" w:themeColor="accent3" w:themeShade="80"/>
                                </w:rPr>
                              </w:pPr>
                              <w:r w:rsidRPr="003A336B">
                                <w:rPr>
                                  <w:rFonts w:ascii="Century Gothic" w:hAnsi="Century Gothic"/>
                                  <w:color w:val="4F6228" w:themeColor="accent3" w:themeShade="80"/>
                                </w:rPr>
                                <w:fldChar w:fldCharType="begin"/>
                              </w:r>
                              <w:r w:rsidR="0025158E" w:rsidRPr="003A336B">
                                <w:rPr>
                                  <w:rFonts w:ascii="Century Gothic" w:hAnsi="Century Gothic"/>
                                  <w:color w:val="4F6228" w:themeColor="accent3" w:themeShade="80"/>
                                </w:rPr>
                                <w:instrText>PAGE   \* MERGEFORMAT</w:instrText>
                              </w:r>
                              <w:r w:rsidRPr="003A336B">
                                <w:rPr>
                                  <w:rFonts w:ascii="Century Gothic" w:hAnsi="Century Gothic"/>
                                  <w:color w:val="4F6228" w:themeColor="accent3" w:themeShade="80"/>
                                </w:rPr>
                                <w:fldChar w:fldCharType="separate"/>
                              </w:r>
                              <w:r w:rsidR="00BB29EE" w:rsidRPr="00BB29EE">
                                <w:rPr>
                                  <w:rFonts w:ascii="Century Gothic" w:hAnsi="Century Gothic"/>
                                  <w:noProof/>
                                  <w:color w:val="4F6228" w:themeColor="accent3" w:themeShade="80"/>
                                  <w:lang w:val="fr-FR"/>
                                </w:rPr>
                                <w:t>1</w:t>
                              </w:r>
                              <w:r w:rsidRPr="003A336B">
                                <w:rPr>
                                  <w:rFonts w:ascii="Century Gothic" w:hAnsi="Century Gothic"/>
                                  <w:color w:val="4F6228" w:themeColor="accent3" w:themeShade="80"/>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Rectangle 4" o:spid="_x0000_s1026" style="position:absolute;margin-left:5.15pt;margin-top:0;width:56.35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" o:allowincell="f" stroked="f">
                  <v:textbox>
                    <w:txbxContent>
                      <w:p w:rsidR="0025158E" w:rsidRPr="003A336B" w:rsidRDefault="00E65D5E">
                        <w:pPr>
                          <w:pBdr>
                            <w:bottom w:val="single" w:sz="4" w:space="1" w:color="auto"/>
                          </w:pBdr>
                          <w:rPr>
                            <w:rFonts w:ascii="Century Gothic" w:hAnsi="Century Gothic"/>
                            <w:color w:val="4F6228" w:themeColor="accent3" w:themeShade="80"/>
                          </w:rPr>
                        </w:pPr>
                        <w:r w:rsidRPr="003A336B">
                          <w:rPr>
                            <w:rFonts w:ascii="Century Gothic" w:hAnsi="Century Gothic"/>
                            <w:color w:val="4F6228" w:themeColor="accent3" w:themeShade="80"/>
                          </w:rPr>
                          <w:fldChar w:fldCharType="begin"/>
                        </w:r>
                        <w:r w:rsidR="0025158E" w:rsidRPr="003A336B">
                          <w:rPr>
                            <w:rFonts w:ascii="Century Gothic" w:hAnsi="Century Gothic"/>
                            <w:color w:val="4F6228" w:themeColor="accent3" w:themeShade="80"/>
                          </w:rPr>
                          <w:instrText>PAGE   \* MERGEFORMAT</w:instrText>
                        </w:r>
                        <w:r w:rsidRPr="003A336B">
                          <w:rPr>
                            <w:rFonts w:ascii="Century Gothic" w:hAnsi="Century Gothic"/>
                            <w:color w:val="4F6228" w:themeColor="accent3" w:themeShade="80"/>
                          </w:rPr>
                          <w:fldChar w:fldCharType="separate"/>
                        </w:r>
                        <w:r w:rsidR="00BB29EE" w:rsidRPr="00BB29EE">
                          <w:rPr>
                            <w:rFonts w:ascii="Century Gothic" w:hAnsi="Century Gothic"/>
                            <w:noProof/>
                            <w:color w:val="4F6228" w:themeColor="accent3" w:themeShade="80"/>
                            <w:lang w:val="fr-FR"/>
                          </w:rPr>
                          <w:t>1</w:t>
                        </w:r>
                        <w:r w:rsidRPr="003A336B">
                          <w:rPr>
                            <w:rFonts w:ascii="Century Gothic" w:hAnsi="Century Gothic"/>
                            <w:color w:val="4F6228" w:themeColor="accent3" w:themeShade="80"/>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817B0"/>
    <w:multiLevelType w:val="hybridMultilevel"/>
    <w:tmpl w:val="F9249152"/>
    <w:lvl w:ilvl="0" w:tplc="1A9EA8C8">
      <w:start w:val="1"/>
      <w:numFmt w:val="decimal"/>
      <w:lvlText w:val="2.%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nsid w:val="07D77054"/>
    <w:multiLevelType w:val="hybridMultilevel"/>
    <w:tmpl w:val="6A3E5698"/>
    <w:lvl w:ilvl="0" w:tplc="1A9EA8C8">
      <w:start w:val="1"/>
      <w:numFmt w:val="decimal"/>
      <w:lvlText w:val="2.%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nsid w:val="0ECE241A"/>
    <w:multiLevelType w:val="hybridMultilevel"/>
    <w:tmpl w:val="EB54BC48"/>
    <w:lvl w:ilvl="0" w:tplc="FD3479EC">
      <w:start w:val="1"/>
      <w:numFmt w:val="decimal"/>
      <w:lvlText w:val="3.%1."/>
      <w:lvlJc w:val="left"/>
      <w:pPr>
        <w:ind w:left="3905"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nsid w:val="129518B5"/>
    <w:multiLevelType w:val="hybridMultilevel"/>
    <w:tmpl w:val="521C6B60"/>
    <w:lvl w:ilvl="0" w:tplc="1A9EA8C8">
      <w:start w:val="1"/>
      <w:numFmt w:val="decimal"/>
      <w:lvlText w:val="2.%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nsid w:val="151C7597"/>
    <w:multiLevelType w:val="hybridMultilevel"/>
    <w:tmpl w:val="16A4E3B0"/>
    <w:lvl w:ilvl="0" w:tplc="610C9790">
      <w:start w:val="1"/>
      <w:numFmt w:val="decimal"/>
      <w:lvlText w:val="7.%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nsid w:val="177F2A68"/>
    <w:multiLevelType w:val="hybridMultilevel"/>
    <w:tmpl w:val="299CC728"/>
    <w:lvl w:ilvl="0" w:tplc="1A9EA8C8">
      <w:start w:val="1"/>
      <w:numFmt w:val="decimal"/>
      <w:lvlText w:val="2.%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nsid w:val="1DBB4523"/>
    <w:multiLevelType w:val="hybridMultilevel"/>
    <w:tmpl w:val="E91ED4A0"/>
    <w:lvl w:ilvl="0" w:tplc="85DCB23C">
      <w:start w:val="1"/>
      <w:numFmt w:val="decimal"/>
      <w:lvlText w:val="3.%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nsid w:val="1E9B5DC3"/>
    <w:multiLevelType w:val="hybridMultilevel"/>
    <w:tmpl w:val="64B6F968"/>
    <w:lvl w:ilvl="0" w:tplc="0A687ADA">
      <w:start w:val="1"/>
      <w:numFmt w:val="decimal"/>
      <w:lvlText w:val="4.%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nsid w:val="25EC1988"/>
    <w:multiLevelType w:val="hybridMultilevel"/>
    <w:tmpl w:val="4ECC410A"/>
    <w:lvl w:ilvl="0" w:tplc="5F6AD628">
      <w:start w:val="1"/>
      <w:numFmt w:val="decimal"/>
      <w:lvlText w:val="6.%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nsid w:val="28335FEC"/>
    <w:multiLevelType w:val="hybridMultilevel"/>
    <w:tmpl w:val="2F786902"/>
    <w:lvl w:ilvl="0" w:tplc="85DCB23C">
      <w:start w:val="1"/>
      <w:numFmt w:val="decimal"/>
      <w:lvlText w:val="3.%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nsid w:val="287259DD"/>
    <w:multiLevelType w:val="hybridMultilevel"/>
    <w:tmpl w:val="49C0A17C"/>
    <w:lvl w:ilvl="0" w:tplc="85DCB23C">
      <w:start w:val="1"/>
      <w:numFmt w:val="decimal"/>
      <w:lvlText w:val="3.%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nsid w:val="323F4FE0"/>
    <w:multiLevelType w:val="hybridMultilevel"/>
    <w:tmpl w:val="6834EB64"/>
    <w:lvl w:ilvl="0" w:tplc="85DCB23C">
      <w:start w:val="1"/>
      <w:numFmt w:val="decimal"/>
      <w:lvlText w:val="3.%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nsid w:val="395077BE"/>
    <w:multiLevelType w:val="hybridMultilevel"/>
    <w:tmpl w:val="DA2A39C2"/>
    <w:lvl w:ilvl="0" w:tplc="610C9790">
      <w:start w:val="1"/>
      <w:numFmt w:val="decimal"/>
      <w:lvlText w:val="7.%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nsid w:val="3A5B766D"/>
    <w:multiLevelType w:val="hybridMultilevel"/>
    <w:tmpl w:val="D586F26E"/>
    <w:lvl w:ilvl="0" w:tplc="5F6AD628">
      <w:start w:val="1"/>
      <w:numFmt w:val="decimal"/>
      <w:lvlText w:val="6.%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nsid w:val="3FC4153B"/>
    <w:multiLevelType w:val="hybridMultilevel"/>
    <w:tmpl w:val="43BAB672"/>
    <w:lvl w:ilvl="0" w:tplc="AE94E3A8">
      <w:start w:val="1"/>
      <w:numFmt w:val="decimal"/>
      <w:lvlText w:val="6.%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nsid w:val="5E290FBE"/>
    <w:multiLevelType w:val="hybridMultilevel"/>
    <w:tmpl w:val="83ACCBC0"/>
    <w:lvl w:ilvl="0" w:tplc="85DCB23C">
      <w:start w:val="1"/>
      <w:numFmt w:val="decimal"/>
      <w:lvlText w:val="3.%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nsid w:val="663A0D96"/>
    <w:multiLevelType w:val="hybridMultilevel"/>
    <w:tmpl w:val="DE90D258"/>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nsid w:val="6B4178B9"/>
    <w:multiLevelType w:val="hybridMultilevel"/>
    <w:tmpl w:val="96CA3B6A"/>
    <w:lvl w:ilvl="0" w:tplc="5F6AD628">
      <w:start w:val="1"/>
      <w:numFmt w:val="decimal"/>
      <w:lvlText w:val="6.%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nsid w:val="6CD86A51"/>
    <w:multiLevelType w:val="hybridMultilevel"/>
    <w:tmpl w:val="754441C8"/>
    <w:lvl w:ilvl="0" w:tplc="85DCB23C">
      <w:start w:val="1"/>
      <w:numFmt w:val="decimal"/>
      <w:lvlText w:val="3.%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nsid w:val="6FAA2B2C"/>
    <w:multiLevelType w:val="hybridMultilevel"/>
    <w:tmpl w:val="4C165E70"/>
    <w:lvl w:ilvl="0" w:tplc="0A687ADA">
      <w:start w:val="1"/>
      <w:numFmt w:val="decimal"/>
      <w:lvlText w:val="4.%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nsid w:val="79A61589"/>
    <w:multiLevelType w:val="hybridMultilevel"/>
    <w:tmpl w:val="EB54BC48"/>
    <w:lvl w:ilvl="0" w:tplc="FD3479EC">
      <w:start w:val="1"/>
      <w:numFmt w:val="decimal"/>
      <w:lvlText w:val="3.%1."/>
      <w:lvlJc w:val="left"/>
      <w:pPr>
        <w:ind w:left="3905"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nsid w:val="7E957C10"/>
    <w:multiLevelType w:val="hybridMultilevel"/>
    <w:tmpl w:val="AB9E4918"/>
    <w:lvl w:ilvl="0" w:tplc="080C0005">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
  </w:num>
  <w:num w:numId="4">
    <w:abstractNumId w:val="3"/>
  </w:num>
  <w:num w:numId="5">
    <w:abstractNumId w:val="2"/>
  </w:num>
  <w:num w:numId="6">
    <w:abstractNumId w:val="11"/>
  </w:num>
  <w:num w:numId="7">
    <w:abstractNumId w:val="10"/>
  </w:num>
  <w:num w:numId="8">
    <w:abstractNumId w:val="18"/>
  </w:num>
  <w:num w:numId="9">
    <w:abstractNumId w:val="15"/>
  </w:num>
  <w:num w:numId="10">
    <w:abstractNumId w:val="6"/>
  </w:num>
  <w:num w:numId="11">
    <w:abstractNumId w:val="9"/>
  </w:num>
  <w:num w:numId="12">
    <w:abstractNumId w:val="7"/>
  </w:num>
  <w:num w:numId="13">
    <w:abstractNumId w:val="19"/>
  </w:num>
  <w:num w:numId="14">
    <w:abstractNumId w:val="14"/>
  </w:num>
  <w:num w:numId="15">
    <w:abstractNumId w:val="8"/>
  </w:num>
  <w:num w:numId="16">
    <w:abstractNumId w:val="17"/>
  </w:num>
  <w:num w:numId="17">
    <w:abstractNumId w:val="13"/>
  </w:num>
  <w:num w:numId="18">
    <w:abstractNumId w:val="4"/>
  </w:num>
  <w:num w:numId="19">
    <w:abstractNumId w:val="12"/>
  </w:num>
  <w:num w:numId="20">
    <w:abstractNumId w:val="21"/>
  </w:num>
  <w:num w:numId="21">
    <w:abstractNumId w:val="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567"/>
  <w:hyphenationZone w:val="425"/>
  <w:characterSpacingControl w:val="doNotCompress"/>
  <w:hdrShapeDefaults>
    <o:shapedefaults v:ext="edit" spidmax="410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904"/>
    <w:rsid w:val="000C2040"/>
    <w:rsid w:val="000D6E72"/>
    <w:rsid w:val="00110159"/>
    <w:rsid w:val="00122A48"/>
    <w:rsid w:val="001527D4"/>
    <w:rsid w:val="00173D43"/>
    <w:rsid w:val="00177C26"/>
    <w:rsid w:val="00187406"/>
    <w:rsid w:val="001A2079"/>
    <w:rsid w:val="001A396F"/>
    <w:rsid w:val="001B207C"/>
    <w:rsid w:val="001D6677"/>
    <w:rsid w:val="001E0B11"/>
    <w:rsid w:val="001E6BA0"/>
    <w:rsid w:val="001E7749"/>
    <w:rsid w:val="001F2684"/>
    <w:rsid w:val="001F312D"/>
    <w:rsid w:val="002164FA"/>
    <w:rsid w:val="002302A1"/>
    <w:rsid w:val="00240CB3"/>
    <w:rsid w:val="00243FFE"/>
    <w:rsid w:val="0025158E"/>
    <w:rsid w:val="002556B8"/>
    <w:rsid w:val="002732FE"/>
    <w:rsid w:val="002A737F"/>
    <w:rsid w:val="002C67B7"/>
    <w:rsid w:val="002E09A8"/>
    <w:rsid w:val="002F3F88"/>
    <w:rsid w:val="002F6BEF"/>
    <w:rsid w:val="0030484A"/>
    <w:rsid w:val="003069B5"/>
    <w:rsid w:val="00323AFF"/>
    <w:rsid w:val="00326F03"/>
    <w:rsid w:val="003417EF"/>
    <w:rsid w:val="0035193B"/>
    <w:rsid w:val="003700F6"/>
    <w:rsid w:val="003A336B"/>
    <w:rsid w:val="003A65CD"/>
    <w:rsid w:val="003D48AD"/>
    <w:rsid w:val="003F6F0C"/>
    <w:rsid w:val="00400423"/>
    <w:rsid w:val="00410101"/>
    <w:rsid w:val="00410E0F"/>
    <w:rsid w:val="00414AA3"/>
    <w:rsid w:val="00421FFE"/>
    <w:rsid w:val="004369CD"/>
    <w:rsid w:val="00450A17"/>
    <w:rsid w:val="0046025E"/>
    <w:rsid w:val="004824E9"/>
    <w:rsid w:val="00491A1F"/>
    <w:rsid w:val="004A35C4"/>
    <w:rsid w:val="00514145"/>
    <w:rsid w:val="00520F4E"/>
    <w:rsid w:val="005466F5"/>
    <w:rsid w:val="005521E0"/>
    <w:rsid w:val="00591B3A"/>
    <w:rsid w:val="005A365F"/>
    <w:rsid w:val="005D093A"/>
    <w:rsid w:val="005D195D"/>
    <w:rsid w:val="005F38AA"/>
    <w:rsid w:val="0067180C"/>
    <w:rsid w:val="006756DD"/>
    <w:rsid w:val="00681E4B"/>
    <w:rsid w:val="00683DCD"/>
    <w:rsid w:val="006A78C1"/>
    <w:rsid w:val="006B0170"/>
    <w:rsid w:val="006B3CD2"/>
    <w:rsid w:val="006F36AB"/>
    <w:rsid w:val="006F5CE7"/>
    <w:rsid w:val="00705240"/>
    <w:rsid w:val="00716FBA"/>
    <w:rsid w:val="00725CF6"/>
    <w:rsid w:val="00725D08"/>
    <w:rsid w:val="007A0636"/>
    <w:rsid w:val="007A77DD"/>
    <w:rsid w:val="007C3D86"/>
    <w:rsid w:val="007C4632"/>
    <w:rsid w:val="007D7BA3"/>
    <w:rsid w:val="007E21F6"/>
    <w:rsid w:val="00820058"/>
    <w:rsid w:val="00841CBA"/>
    <w:rsid w:val="00855B0F"/>
    <w:rsid w:val="0086674E"/>
    <w:rsid w:val="00872851"/>
    <w:rsid w:val="008A1D45"/>
    <w:rsid w:val="008A2DCC"/>
    <w:rsid w:val="008A67F3"/>
    <w:rsid w:val="008B0B2C"/>
    <w:rsid w:val="008B3294"/>
    <w:rsid w:val="008C0C79"/>
    <w:rsid w:val="008C12E6"/>
    <w:rsid w:val="008C2149"/>
    <w:rsid w:val="008C22E2"/>
    <w:rsid w:val="00912121"/>
    <w:rsid w:val="00920960"/>
    <w:rsid w:val="009732B2"/>
    <w:rsid w:val="00983467"/>
    <w:rsid w:val="00991244"/>
    <w:rsid w:val="009940E7"/>
    <w:rsid w:val="009B218C"/>
    <w:rsid w:val="009D66E9"/>
    <w:rsid w:val="009E48BF"/>
    <w:rsid w:val="00A56EC9"/>
    <w:rsid w:val="00A66B93"/>
    <w:rsid w:val="00A726C8"/>
    <w:rsid w:val="00A74AAF"/>
    <w:rsid w:val="00A965CD"/>
    <w:rsid w:val="00AA0D50"/>
    <w:rsid w:val="00AA29E4"/>
    <w:rsid w:val="00AB5826"/>
    <w:rsid w:val="00AF3179"/>
    <w:rsid w:val="00B10785"/>
    <w:rsid w:val="00B45CA9"/>
    <w:rsid w:val="00B900BC"/>
    <w:rsid w:val="00B91E53"/>
    <w:rsid w:val="00BA694D"/>
    <w:rsid w:val="00BA70CA"/>
    <w:rsid w:val="00BB29EE"/>
    <w:rsid w:val="00BB5547"/>
    <w:rsid w:val="00BD5212"/>
    <w:rsid w:val="00BE280D"/>
    <w:rsid w:val="00BE6A16"/>
    <w:rsid w:val="00BF0761"/>
    <w:rsid w:val="00BF6F07"/>
    <w:rsid w:val="00C2392D"/>
    <w:rsid w:val="00C2629A"/>
    <w:rsid w:val="00C4445A"/>
    <w:rsid w:val="00C77558"/>
    <w:rsid w:val="00C90082"/>
    <w:rsid w:val="00D451B2"/>
    <w:rsid w:val="00D45E85"/>
    <w:rsid w:val="00D6211A"/>
    <w:rsid w:val="00D72904"/>
    <w:rsid w:val="00DC0DBA"/>
    <w:rsid w:val="00DF1272"/>
    <w:rsid w:val="00E07EA1"/>
    <w:rsid w:val="00E23A55"/>
    <w:rsid w:val="00E505B8"/>
    <w:rsid w:val="00E6520F"/>
    <w:rsid w:val="00E65D5E"/>
    <w:rsid w:val="00E84982"/>
    <w:rsid w:val="00EA7C7A"/>
    <w:rsid w:val="00EB52B5"/>
    <w:rsid w:val="00EB67CA"/>
    <w:rsid w:val="00ED37D8"/>
    <w:rsid w:val="00EF08E2"/>
    <w:rsid w:val="00F0533C"/>
    <w:rsid w:val="00F17C7B"/>
    <w:rsid w:val="00F539E0"/>
    <w:rsid w:val="00F56744"/>
    <w:rsid w:val="00F6108A"/>
    <w:rsid w:val="00F92A02"/>
    <w:rsid w:val="00F97708"/>
    <w:rsid w:val="00FF4F34"/>
  </w:rsids>
  <m:mathPr>
    <m:mathFont m:val="Cambria Math"/>
    <m:brkBin m:val="before"/>
    <m:brkBinSub m:val="--"/>
    <m:smallFrac/>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515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158E"/>
    <w:rPr>
      <w:rFonts w:ascii="Tahoma" w:hAnsi="Tahoma" w:cs="Tahoma"/>
      <w:sz w:val="16"/>
      <w:szCs w:val="16"/>
    </w:rPr>
  </w:style>
  <w:style w:type="paragraph" w:styleId="En-tte">
    <w:name w:val="header"/>
    <w:basedOn w:val="Normal"/>
    <w:link w:val="En-tteCar"/>
    <w:uiPriority w:val="99"/>
    <w:unhideWhenUsed/>
    <w:rsid w:val="0025158E"/>
    <w:pPr>
      <w:tabs>
        <w:tab w:val="center" w:pos="4536"/>
        <w:tab w:val="right" w:pos="9072"/>
      </w:tabs>
      <w:spacing w:after="0" w:line="240" w:lineRule="auto"/>
    </w:pPr>
  </w:style>
  <w:style w:type="character" w:customStyle="1" w:styleId="En-tteCar">
    <w:name w:val="En-tête Car"/>
    <w:basedOn w:val="Policepardfaut"/>
    <w:link w:val="En-tte"/>
    <w:uiPriority w:val="99"/>
    <w:rsid w:val="0025158E"/>
  </w:style>
  <w:style w:type="paragraph" w:styleId="Pieddepage">
    <w:name w:val="footer"/>
    <w:basedOn w:val="Normal"/>
    <w:link w:val="PieddepageCar"/>
    <w:uiPriority w:val="99"/>
    <w:unhideWhenUsed/>
    <w:rsid w:val="002515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158E"/>
  </w:style>
  <w:style w:type="paragraph" w:customStyle="1" w:styleId="FooterRight">
    <w:name w:val="Footer Right"/>
    <w:basedOn w:val="Pieddepage"/>
    <w:uiPriority w:val="35"/>
    <w:qFormat/>
    <w:rsid w:val="00EF08E2"/>
    <w:pPr>
      <w:pBdr>
        <w:top w:val="dashed" w:sz="4" w:space="18" w:color="7F7F7F"/>
      </w:pBdr>
      <w:tabs>
        <w:tab w:val="clear" w:pos="4536"/>
        <w:tab w:val="clear" w:pos="9072"/>
        <w:tab w:val="center" w:pos="4320"/>
        <w:tab w:val="right" w:pos="8640"/>
      </w:tabs>
      <w:spacing w:after="200"/>
      <w:contextualSpacing/>
      <w:jc w:val="right"/>
    </w:pPr>
    <w:rPr>
      <w:color w:val="7F7F7F" w:themeColor="text1" w:themeTint="80"/>
      <w:sz w:val="20"/>
      <w:szCs w:val="20"/>
      <w:lang w:val="fr-FR" w:eastAsia="fr-FR"/>
    </w:rPr>
  </w:style>
  <w:style w:type="paragraph" w:styleId="Paragraphedeliste">
    <w:name w:val="List Paragraph"/>
    <w:basedOn w:val="Normal"/>
    <w:uiPriority w:val="34"/>
    <w:qFormat/>
    <w:rsid w:val="001E7749"/>
    <w:pPr>
      <w:ind w:left="720"/>
      <w:contextualSpacing/>
    </w:pPr>
  </w:style>
  <w:style w:type="character" w:styleId="Lienhypertexte">
    <w:name w:val="Hyperlink"/>
    <w:basedOn w:val="Policepardfaut"/>
    <w:uiPriority w:val="99"/>
    <w:unhideWhenUsed/>
    <w:rsid w:val="00D45E8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515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158E"/>
    <w:rPr>
      <w:rFonts w:ascii="Tahoma" w:hAnsi="Tahoma" w:cs="Tahoma"/>
      <w:sz w:val="16"/>
      <w:szCs w:val="16"/>
    </w:rPr>
  </w:style>
  <w:style w:type="paragraph" w:styleId="En-tte">
    <w:name w:val="header"/>
    <w:basedOn w:val="Normal"/>
    <w:link w:val="En-tteCar"/>
    <w:uiPriority w:val="99"/>
    <w:unhideWhenUsed/>
    <w:rsid w:val="0025158E"/>
    <w:pPr>
      <w:tabs>
        <w:tab w:val="center" w:pos="4536"/>
        <w:tab w:val="right" w:pos="9072"/>
      </w:tabs>
      <w:spacing w:after="0" w:line="240" w:lineRule="auto"/>
    </w:pPr>
  </w:style>
  <w:style w:type="character" w:customStyle="1" w:styleId="En-tteCar">
    <w:name w:val="En-tête Car"/>
    <w:basedOn w:val="Policepardfaut"/>
    <w:link w:val="En-tte"/>
    <w:uiPriority w:val="99"/>
    <w:rsid w:val="0025158E"/>
  </w:style>
  <w:style w:type="paragraph" w:styleId="Pieddepage">
    <w:name w:val="footer"/>
    <w:basedOn w:val="Normal"/>
    <w:link w:val="PieddepageCar"/>
    <w:uiPriority w:val="99"/>
    <w:unhideWhenUsed/>
    <w:rsid w:val="002515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158E"/>
  </w:style>
  <w:style w:type="paragraph" w:customStyle="1" w:styleId="FooterRight">
    <w:name w:val="Footer Right"/>
    <w:basedOn w:val="Pieddepage"/>
    <w:uiPriority w:val="35"/>
    <w:qFormat/>
    <w:rsid w:val="00EF08E2"/>
    <w:pPr>
      <w:pBdr>
        <w:top w:val="dashed" w:sz="4" w:space="18" w:color="7F7F7F"/>
      </w:pBdr>
      <w:tabs>
        <w:tab w:val="clear" w:pos="4536"/>
        <w:tab w:val="clear" w:pos="9072"/>
        <w:tab w:val="center" w:pos="4320"/>
        <w:tab w:val="right" w:pos="8640"/>
      </w:tabs>
      <w:spacing w:after="200"/>
      <w:contextualSpacing/>
      <w:jc w:val="right"/>
    </w:pPr>
    <w:rPr>
      <w:color w:val="7F7F7F" w:themeColor="text1" w:themeTint="80"/>
      <w:sz w:val="20"/>
      <w:szCs w:val="20"/>
      <w:lang w:val="fr-FR" w:eastAsia="fr-FR"/>
    </w:rPr>
  </w:style>
  <w:style w:type="paragraph" w:styleId="Paragraphedeliste">
    <w:name w:val="List Paragraph"/>
    <w:basedOn w:val="Normal"/>
    <w:uiPriority w:val="34"/>
    <w:qFormat/>
    <w:rsid w:val="001E7749"/>
    <w:pPr>
      <w:ind w:left="720"/>
      <w:contextualSpacing/>
    </w:pPr>
  </w:style>
  <w:style w:type="character" w:styleId="Lienhypertexte">
    <w:name w:val="Hyperlink"/>
    <w:basedOn w:val="Policepardfaut"/>
    <w:uiPriority w:val="99"/>
    <w:unhideWhenUsed/>
    <w:rsid w:val="00D45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2132</Words>
  <Characters>11726</Characters>
  <Application>Microsoft Macintosh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EHTIC – Energie-Habitat-Technologie-Information-Certification -  133 rue de la Résistance – 4350 LAMINE</Company>
  <LinksUpToDate>false</LinksUpToDate>
  <CharactersWithSpaces>13831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xXx</dc:creator>
  <cp:lastModifiedBy>Simon Leyder</cp:lastModifiedBy>
  <cp:revision>2</cp:revision>
  <cp:lastPrinted>2012-03-29T07:57:00Z</cp:lastPrinted>
  <dcterms:created xsi:type="dcterms:W3CDTF">2013-10-10T22:39:00Z</dcterms:created>
  <dcterms:modified xsi:type="dcterms:W3CDTF">2013-10-10T22:39:00Z</dcterms:modified>
</cp:coreProperties>
</file>