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049FCC" w14:textId="6D7F9ED9" w:rsidR="004866F2" w:rsidRPr="008B1640" w:rsidRDefault="008B1640" w:rsidP="008B1640">
      <w:pPr>
        <w:jc w:val="center"/>
        <w:rPr>
          <w:rFonts w:ascii="Times New Roman" w:hAnsi="Times New Roman" w:cs="Times New Roman"/>
          <w:b/>
          <w:bCs/>
          <w:sz w:val="32"/>
          <w:szCs w:val="32"/>
          <w:lang w:val="en-US"/>
        </w:rPr>
      </w:pPr>
      <w:r w:rsidRPr="008B1640">
        <w:rPr>
          <w:rFonts w:ascii="Times New Roman" w:hAnsi="Times New Roman" w:cs="Times New Roman"/>
          <w:b/>
          <w:bCs/>
          <w:sz w:val="32"/>
          <w:szCs w:val="32"/>
          <w:lang w:val="en-US"/>
        </w:rPr>
        <w:t>Visualizing Time Series Dataset Of COVID-19</w:t>
      </w:r>
    </w:p>
    <w:p w14:paraId="01FA3331" w14:textId="77777777" w:rsidR="007A1473" w:rsidRDefault="007A1473" w:rsidP="007A1473">
      <w:pPr>
        <w:jc w:val="center"/>
        <w:rPr>
          <w:rFonts w:ascii="Times New Roman" w:hAnsi="Times New Roman" w:cs="Times New Roman"/>
          <w:sz w:val="40"/>
          <w:szCs w:val="40"/>
          <w:lang w:val="en-US"/>
        </w:rPr>
      </w:pPr>
    </w:p>
    <w:p w14:paraId="0757D8D3" w14:textId="77777777" w:rsidR="008B1640" w:rsidRDefault="008B1640" w:rsidP="002D606D">
      <w:pPr>
        <w:jc w:val="center"/>
        <w:rPr>
          <w:rFonts w:ascii="Times New Roman" w:hAnsi="Times New Roman" w:cs="Times New Roman"/>
          <w:sz w:val="32"/>
          <w:szCs w:val="32"/>
          <w:lang w:val="en-US"/>
        </w:rPr>
      </w:pPr>
      <w:r>
        <w:rPr>
          <w:rFonts w:ascii="Times New Roman" w:hAnsi="Times New Roman" w:cs="Times New Roman"/>
          <w:sz w:val="32"/>
          <w:szCs w:val="32"/>
          <w:lang w:val="en-US"/>
        </w:rPr>
        <w:t>Souhardya Mukherjee</w:t>
      </w:r>
    </w:p>
    <w:p w14:paraId="35573659" w14:textId="1547078D" w:rsidR="002D606D" w:rsidRDefault="008B1640" w:rsidP="007A1473">
      <w:pPr>
        <w:jc w:val="center"/>
        <w:rPr>
          <w:rFonts w:ascii="Times New Roman" w:hAnsi="Times New Roman" w:cs="Times New Roman"/>
          <w:sz w:val="32"/>
          <w:szCs w:val="32"/>
          <w:lang w:val="en-US"/>
        </w:rPr>
      </w:pPr>
      <w:proofErr w:type="spellStart"/>
      <w:r>
        <w:rPr>
          <w:rFonts w:ascii="Times New Roman" w:hAnsi="Times New Roman" w:cs="Times New Roman"/>
          <w:sz w:val="32"/>
          <w:szCs w:val="32"/>
          <w:lang w:val="en-US"/>
        </w:rPr>
        <w:t>Btech</w:t>
      </w:r>
      <w:proofErr w:type="spellEnd"/>
      <w:r>
        <w:rPr>
          <w:rFonts w:ascii="Times New Roman" w:hAnsi="Times New Roman" w:cs="Times New Roman"/>
          <w:sz w:val="32"/>
          <w:szCs w:val="32"/>
          <w:lang w:val="en-US"/>
        </w:rPr>
        <w:t xml:space="preserve"> Biotechnology</w:t>
      </w:r>
    </w:p>
    <w:p w14:paraId="58E196D8" w14:textId="24479536" w:rsidR="008B1640" w:rsidRDefault="008B1640" w:rsidP="007A1473">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Amity University Kolkata </w:t>
      </w:r>
    </w:p>
    <w:p w14:paraId="65955993" w14:textId="77777777" w:rsidR="002D606D" w:rsidRDefault="002D606D" w:rsidP="007A1473">
      <w:pPr>
        <w:jc w:val="center"/>
        <w:rPr>
          <w:rFonts w:ascii="Times New Roman" w:hAnsi="Times New Roman" w:cs="Times New Roman"/>
          <w:sz w:val="32"/>
          <w:szCs w:val="32"/>
          <w:lang w:val="en-US"/>
        </w:rPr>
      </w:pPr>
    </w:p>
    <w:p w14:paraId="2A496E56" w14:textId="77777777" w:rsidR="007A1473" w:rsidRDefault="007A1473" w:rsidP="007A1473">
      <w:pPr>
        <w:jc w:val="center"/>
        <w:rPr>
          <w:rFonts w:ascii="Times New Roman" w:hAnsi="Times New Roman" w:cs="Times New Roman"/>
          <w:lang w:val="en-US"/>
        </w:rPr>
      </w:pPr>
    </w:p>
    <w:p w14:paraId="59CD1967" w14:textId="5518E2C9" w:rsidR="004866F2" w:rsidRDefault="004866F2" w:rsidP="007A1473">
      <w:pPr>
        <w:jc w:val="center"/>
        <w:rPr>
          <w:rFonts w:ascii="Times New Roman" w:hAnsi="Times New Roman" w:cs="Times New Roman"/>
          <w:lang w:val="en-US"/>
        </w:rPr>
      </w:pPr>
      <w:r>
        <w:rPr>
          <w:rFonts w:ascii="Times New Roman" w:hAnsi="Times New Roman" w:cs="Times New Roman"/>
          <w:lang w:val="en-US"/>
        </w:rPr>
        <w:t xml:space="preserve">Period of Internship: </w:t>
      </w:r>
      <w:r w:rsidR="00915C9E">
        <w:rPr>
          <w:rFonts w:ascii="Times New Roman" w:hAnsi="Times New Roman" w:cs="Times New Roman"/>
          <w:lang w:val="en-US"/>
        </w:rPr>
        <w:t>25</w:t>
      </w:r>
      <w:r w:rsidRPr="004866F2">
        <w:rPr>
          <w:rFonts w:ascii="Times New Roman" w:hAnsi="Times New Roman" w:cs="Times New Roman"/>
          <w:lang w:val="en-US"/>
        </w:rPr>
        <w:t xml:space="preserve">th </w:t>
      </w:r>
      <w:r w:rsidR="00915C9E">
        <w:rPr>
          <w:rFonts w:ascii="Times New Roman" w:hAnsi="Times New Roman" w:cs="Times New Roman"/>
          <w:lang w:val="en-US"/>
        </w:rPr>
        <w:t>August</w:t>
      </w:r>
      <w:r w:rsidRPr="004866F2">
        <w:rPr>
          <w:rFonts w:ascii="Times New Roman" w:hAnsi="Times New Roman" w:cs="Times New Roman"/>
          <w:lang w:val="en-US"/>
        </w:rPr>
        <w:t xml:space="preserve"> </w:t>
      </w:r>
      <w:r>
        <w:rPr>
          <w:rFonts w:ascii="Times New Roman" w:hAnsi="Times New Roman" w:cs="Times New Roman"/>
          <w:lang w:val="en-US"/>
        </w:rPr>
        <w:t xml:space="preserve">2025 - </w:t>
      </w:r>
      <w:r w:rsidR="00A342E8">
        <w:rPr>
          <w:rFonts w:ascii="Times New Roman" w:hAnsi="Times New Roman" w:cs="Times New Roman"/>
          <w:lang w:val="en-US"/>
        </w:rPr>
        <w:t>1</w:t>
      </w:r>
      <w:r w:rsidR="00915C9E">
        <w:rPr>
          <w:rFonts w:ascii="Times New Roman" w:hAnsi="Times New Roman" w:cs="Times New Roman"/>
          <w:lang w:val="en-US"/>
        </w:rPr>
        <w:t>9</w:t>
      </w:r>
      <w:r w:rsidRPr="004866F2">
        <w:rPr>
          <w:rFonts w:ascii="Times New Roman" w:hAnsi="Times New Roman" w:cs="Times New Roman"/>
          <w:lang w:val="en-US"/>
        </w:rPr>
        <w:t xml:space="preserve">th </w:t>
      </w:r>
      <w:r w:rsidR="00915C9E">
        <w:rPr>
          <w:rFonts w:ascii="Times New Roman" w:hAnsi="Times New Roman" w:cs="Times New Roman"/>
          <w:lang w:val="en-US"/>
        </w:rPr>
        <w:t>September</w:t>
      </w:r>
      <w:r>
        <w:rPr>
          <w:rFonts w:ascii="Times New Roman" w:hAnsi="Times New Roman" w:cs="Times New Roman"/>
          <w:lang w:val="en-US"/>
        </w:rPr>
        <w:t xml:space="preserve"> 2025</w:t>
      </w:r>
    </w:p>
    <w:p w14:paraId="3F37730A" w14:textId="77777777" w:rsidR="004866F2" w:rsidRPr="007A1473" w:rsidRDefault="004866F2" w:rsidP="007A1473">
      <w:pPr>
        <w:jc w:val="center"/>
        <w:rPr>
          <w:rFonts w:ascii="Times New Roman" w:hAnsi="Times New Roman" w:cs="Times New Roman"/>
          <w:lang w:val="en-US"/>
        </w:rPr>
      </w:pPr>
    </w:p>
    <w:p w14:paraId="55ADC74D" w14:textId="3DCA38E4" w:rsidR="007A1473" w:rsidRDefault="00E51CD0" w:rsidP="007A1473">
      <w:pPr>
        <w:jc w:val="center"/>
        <w:rPr>
          <w:rFonts w:ascii="Times New Roman" w:hAnsi="Times New Roman" w:cs="Times New Roman"/>
          <w:sz w:val="40"/>
          <w:szCs w:val="40"/>
          <w:lang w:val="en-US"/>
        </w:rPr>
      </w:pPr>
      <w:r>
        <w:rPr>
          <w:rFonts w:ascii="Times New Roman" w:hAnsi="Times New Roman" w:cs="Times New Roman"/>
          <w:sz w:val="40"/>
          <w:szCs w:val="40"/>
          <w:lang w:val="en-US"/>
        </w:rPr>
        <w:t xml:space="preserve">Report submitted to: IDEAS – Institute of Data Engineering, Analytics and Science Foundation, ISI Kolkata </w:t>
      </w:r>
      <w:r w:rsidR="007A1473">
        <w:rPr>
          <w:rFonts w:ascii="Times New Roman" w:hAnsi="Times New Roman" w:cs="Times New Roman"/>
          <w:sz w:val="40"/>
          <w:szCs w:val="40"/>
          <w:lang w:val="en-US"/>
        </w:rPr>
        <w:br/>
      </w:r>
    </w:p>
    <w:p w14:paraId="392FCC79" w14:textId="77777777" w:rsidR="007A1473" w:rsidRDefault="007A1473">
      <w:pPr>
        <w:rPr>
          <w:rFonts w:ascii="Times New Roman" w:hAnsi="Times New Roman" w:cs="Times New Roman"/>
          <w:sz w:val="40"/>
          <w:szCs w:val="40"/>
          <w:lang w:val="en-US"/>
        </w:rPr>
      </w:pPr>
      <w:r>
        <w:rPr>
          <w:rFonts w:ascii="Times New Roman" w:hAnsi="Times New Roman" w:cs="Times New Roman"/>
          <w:sz w:val="40"/>
          <w:szCs w:val="40"/>
          <w:lang w:val="en-US"/>
        </w:rPr>
        <w:br w:type="page"/>
      </w:r>
    </w:p>
    <w:p w14:paraId="78F6E5EA" w14:textId="639DACAC" w:rsidR="007A1473" w:rsidRPr="00E51CD0" w:rsidRDefault="007A1473" w:rsidP="00E51CD0">
      <w:pPr>
        <w:pStyle w:val="ListParagraph"/>
        <w:numPr>
          <w:ilvl w:val="0"/>
          <w:numId w:val="1"/>
        </w:numPr>
        <w:rPr>
          <w:rFonts w:ascii="Times New Roman" w:hAnsi="Times New Roman" w:cs="Times New Roman"/>
          <w:b/>
          <w:bCs/>
          <w:sz w:val="40"/>
          <w:szCs w:val="40"/>
          <w:lang w:val="en-US"/>
        </w:rPr>
      </w:pPr>
      <w:r w:rsidRPr="00E51CD0">
        <w:rPr>
          <w:rFonts w:ascii="Times New Roman" w:hAnsi="Times New Roman" w:cs="Times New Roman"/>
          <w:b/>
          <w:bCs/>
          <w:sz w:val="40"/>
          <w:szCs w:val="40"/>
          <w:lang w:val="en-US"/>
        </w:rPr>
        <w:lastRenderedPageBreak/>
        <w:t>Abstract</w:t>
      </w:r>
    </w:p>
    <w:p w14:paraId="1BD0356B" w14:textId="4167520F" w:rsidR="00E51CD0" w:rsidRDefault="008B1640">
      <w:pPr>
        <w:rPr>
          <w:rFonts w:ascii="Times New Roman" w:hAnsi="Times New Roman" w:cs="Times New Roman"/>
          <w:sz w:val="24"/>
          <w:szCs w:val="24"/>
          <w:lang w:val="en-US"/>
        </w:rPr>
      </w:pPr>
      <w:r w:rsidRPr="008B1640">
        <w:rPr>
          <w:rFonts w:ascii="Times New Roman" w:hAnsi="Times New Roman" w:cs="Times New Roman"/>
          <w:sz w:val="24"/>
          <w:szCs w:val="24"/>
          <w:lang w:val="en-US"/>
        </w:rPr>
        <w:t xml:space="preserve">This project analyzes the global impact of the COVID-19 pandemic through comprehensive data visualization. Using datasets of confirmed cases and deaths, </w:t>
      </w:r>
      <w:proofErr w:type="gramStart"/>
      <w:r>
        <w:rPr>
          <w:rFonts w:ascii="Times New Roman" w:hAnsi="Times New Roman" w:cs="Times New Roman"/>
          <w:sz w:val="24"/>
          <w:szCs w:val="24"/>
          <w:lang w:val="en-US"/>
        </w:rPr>
        <w:t>We</w:t>
      </w:r>
      <w:proofErr w:type="gramEnd"/>
      <w:r w:rsidRPr="008B1640">
        <w:rPr>
          <w:rFonts w:ascii="Times New Roman" w:hAnsi="Times New Roman" w:cs="Times New Roman"/>
          <w:sz w:val="24"/>
          <w:szCs w:val="24"/>
          <w:lang w:val="en-US"/>
        </w:rPr>
        <w:t xml:space="preserve"> applied Python libraries such as Pandas, Matplotlib, Seaborn, and </w:t>
      </w:r>
      <w:proofErr w:type="spellStart"/>
      <w:r w:rsidRPr="008B1640">
        <w:rPr>
          <w:rFonts w:ascii="Times New Roman" w:hAnsi="Times New Roman" w:cs="Times New Roman"/>
          <w:sz w:val="24"/>
          <w:szCs w:val="24"/>
          <w:lang w:val="en-US"/>
        </w:rPr>
        <w:t>Plotly</w:t>
      </w:r>
      <w:proofErr w:type="spellEnd"/>
      <w:r w:rsidRPr="008B1640">
        <w:rPr>
          <w:rFonts w:ascii="Times New Roman" w:hAnsi="Times New Roman" w:cs="Times New Roman"/>
          <w:sz w:val="24"/>
          <w:szCs w:val="24"/>
          <w:lang w:val="en-US"/>
        </w:rPr>
        <w:t xml:space="preserve"> to uncover key trends and patterns. Static visualizations included line plots, pie charts, and heat maps to highlight daily case surges, country-level death distributions, and regional temporal dynamics. An interactive dashboard built with </w:t>
      </w:r>
      <w:proofErr w:type="spellStart"/>
      <w:r w:rsidRPr="008B1640">
        <w:rPr>
          <w:rFonts w:ascii="Times New Roman" w:hAnsi="Times New Roman" w:cs="Times New Roman"/>
          <w:sz w:val="24"/>
          <w:szCs w:val="24"/>
          <w:lang w:val="en-US"/>
        </w:rPr>
        <w:t>Plotly</w:t>
      </w:r>
      <w:proofErr w:type="spellEnd"/>
      <w:r w:rsidRPr="008B1640">
        <w:rPr>
          <w:rFonts w:ascii="Times New Roman" w:hAnsi="Times New Roman" w:cs="Times New Roman"/>
          <w:sz w:val="24"/>
          <w:szCs w:val="24"/>
          <w:lang w:val="en-US"/>
        </w:rPr>
        <w:t xml:space="preserve"> provided flexibility to explore new cases, deaths, and cumulative trends across different countries and WHO </w:t>
      </w:r>
      <w:proofErr w:type="spellStart"/>
      <w:proofErr w:type="gramStart"/>
      <w:r w:rsidRPr="008B1640">
        <w:rPr>
          <w:rFonts w:ascii="Times New Roman" w:hAnsi="Times New Roman" w:cs="Times New Roman"/>
          <w:sz w:val="24"/>
          <w:szCs w:val="24"/>
          <w:lang w:val="en-US"/>
        </w:rPr>
        <w:t>regions.These</w:t>
      </w:r>
      <w:proofErr w:type="spellEnd"/>
      <w:proofErr w:type="gramEnd"/>
      <w:r w:rsidRPr="008B1640">
        <w:rPr>
          <w:rFonts w:ascii="Times New Roman" w:hAnsi="Times New Roman" w:cs="Times New Roman"/>
          <w:sz w:val="24"/>
          <w:szCs w:val="24"/>
          <w:lang w:val="en-US"/>
        </w:rPr>
        <w:t xml:space="preserve"> visualizations not only enhance understanding of the scale and progression of COVID-19 but also demonstrate the value of data-driven approaches in monitoring global health crises.</w:t>
      </w:r>
    </w:p>
    <w:p w14:paraId="1E764917" w14:textId="77777777" w:rsidR="00A720CE" w:rsidRDefault="007A1473" w:rsidP="00A720CE">
      <w:pPr>
        <w:pStyle w:val="ListParagraph"/>
        <w:numPr>
          <w:ilvl w:val="0"/>
          <w:numId w:val="1"/>
        </w:numPr>
        <w:rPr>
          <w:rFonts w:ascii="Times New Roman" w:hAnsi="Times New Roman" w:cs="Times New Roman"/>
          <w:b/>
          <w:bCs/>
          <w:sz w:val="40"/>
          <w:szCs w:val="40"/>
          <w:lang w:val="en-US"/>
        </w:rPr>
      </w:pPr>
      <w:r w:rsidRPr="00E51CD0">
        <w:rPr>
          <w:rFonts w:ascii="Times New Roman" w:hAnsi="Times New Roman" w:cs="Times New Roman"/>
          <w:b/>
          <w:bCs/>
          <w:sz w:val="40"/>
          <w:szCs w:val="40"/>
          <w:lang w:val="en-US"/>
        </w:rPr>
        <w:t>Introduction</w:t>
      </w:r>
    </w:p>
    <w:p w14:paraId="0F195650" w14:textId="77777777" w:rsidR="00A720CE" w:rsidRDefault="00A720CE" w:rsidP="00A720CE">
      <w:pPr>
        <w:rPr>
          <w:rFonts w:ascii="Times New Roman" w:hAnsi="Times New Roman" w:cs="Times New Roman"/>
          <w:b/>
          <w:bCs/>
          <w:sz w:val="40"/>
          <w:szCs w:val="40"/>
          <w:lang w:val="en-US"/>
        </w:rPr>
      </w:pPr>
      <w:r w:rsidRPr="00A720CE">
        <w:rPr>
          <w:rFonts w:ascii="Times New Roman" w:hAnsi="Times New Roman" w:cs="Times New Roman"/>
          <w:sz w:val="24"/>
          <w:szCs w:val="24"/>
          <w:lang w:val="en-US"/>
        </w:rPr>
        <w:t>The COVID-19 pandemic has been one of the most significant global health crises in recent history, affecting millions of lives and disrupting societies worldwide. Understanding its progression, impact, and patterns requires not only reliable data but also effective visualization methods. This project was undertaken to analyze global COVID-19 datasets and transform raw data into meaningful insights through visualizations.</w:t>
      </w:r>
    </w:p>
    <w:p w14:paraId="2AE889F5" w14:textId="32B2C416" w:rsidR="00A720CE" w:rsidRPr="00A720CE" w:rsidRDefault="00A720CE" w:rsidP="00A720CE">
      <w:pPr>
        <w:rPr>
          <w:rFonts w:ascii="Times New Roman" w:hAnsi="Times New Roman" w:cs="Times New Roman"/>
          <w:b/>
          <w:bCs/>
          <w:sz w:val="40"/>
          <w:szCs w:val="40"/>
          <w:lang w:val="en-US"/>
        </w:rPr>
      </w:pPr>
      <w:r w:rsidRPr="00A720CE">
        <w:rPr>
          <w:rFonts w:ascii="Times New Roman" w:hAnsi="Times New Roman" w:cs="Times New Roman"/>
          <w:sz w:val="24"/>
          <w:szCs w:val="24"/>
          <w:lang w:val="en-US"/>
        </w:rPr>
        <w:t xml:space="preserve">The project involved the use of Python as the primary programming language due to its extensive ecosystem of data analysis and visualization libraries. Key technologies included Pandas for data processing, Matplotlib and Seaborn for static visualizations, and </w:t>
      </w:r>
      <w:proofErr w:type="spellStart"/>
      <w:r w:rsidRPr="00A720CE">
        <w:rPr>
          <w:rFonts w:ascii="Times New Roman" w:hAnsi="Times New Roman" w:cs="Times New Roman"/>
          <w:sz w:val="24"/>
          <w:szCs w:val="24"/>
          <w:lang w:val="en-US"/>
        </w:rPr>
        <w:t>Plotly</w:t>
      </w:r>
      <w:proofErr w:type="spellEnd"/>
      <w:r w:rsidRPr="00A720CE">
        <w:rPr>
          <w:rFonts w:ascii="Times New Roman" w:hAnsi="Times New Roman" w:cs="Times New Roman"/>
          <w:sz w:val="24"/>
          <w:szCs w:val="24"/>
          <w:lang w:val="en-US"/>
        </w:rPr>
        <w:t xml:space="preserve"> for interactive dashboards. Choropleth maps and heat maps were also used to capture the spatial and temporal intensity of cases and deaths.</w:t>
      </w:r>
    </w:p>
    <w:p w14:paraId="695E92A2" w14:textId="77777777" w:rsidR="00A720CE" w:rsidRP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Before starting the main tasks, background material surveys were conducted to study existing COVID-19 dashboards developed by organizations such as the WHO, Johns Hopkins University, and Our World in Data. These references helped in framing the scope of the project and guided decisions on the types of plots and dashboards that would be most informative.</w:t>
      </w:r>
    </w:p>
    <w:p w14:paraId="5377FF31" w14:textId="77777777" w:rsid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The procedure followed included:</w:t>
      </w:r>
    </w:p>
    <w:p w14:paraId="2C3F5C06" w14:textId="77777777" w:rsid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1. Cleaning and preparing the dataset.</w:t>
      </w:r>
    </w:p>
    <w:p w14:paraId="494F3D06" w14:textId="77777777" w:rsid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2. Aggregating data by different time intervals (daily, monthly, quarterly).</w:t>
      </w:r>
    </w:p>
    <w:p w14:paraId="01A5A02D" w14:textId="77777777" w:rsid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3. Creating static visualizations such as line plots, bar charts, and pie charts.</w:t>
      </w:r>
    </w:p>
    <w:p w14:paraId="15F7A448" w14:textId="77777777" w:rsid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4. Developing comparative and distribution-based charts like stacked bars and heat</w:t>
      </w:r>
      <w:r>
        <w:rPr>
          <w:rFonts w:ascii="Times New Roman" w:hAnsi="Times New Roman" w:cs="Times New Roman"/>
          <w:sz w:val="24"/>
          <w:szCs w:val="24"/>
          <w:lang w:val="en-US"/>
        </w:rPr>
        <w:t xml:space="preserve"> maps.</w:t>
      </w:r>
    </w:p>
    <w:p w14:paraId="25D909B5" w14:textId="1EFE1EFD" w:rsid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 xml:space="preserve">5. Building an interactive COVID-19 dashboard with </w:t>
      </w:r>
      <w:proofErr w:type="spellStart"/>
      <w:r w:rsidRPr="00A720CE">
        <w:rPr>
          <w:rFonts w:ascii="Times New Roman" w:hAnsi="Times New Roman" w:cs="Times New Roman"/>
          <w:sz w:val="24"/>
          <w:szCs w:val="24"/>
          <w:lang w:val="en-US"/>
        </w:rPr>
        <w:t>Plotly</w:t>
      </w:r>
      <w:proofErr w:type="spellEnd"/>
      <w:r w:rsidRPr="00A720CE">
        <w:rPr>
          <w:rFonts w:ascii="Times New Roman" w:hAnsi="Times New Roman" w:cs="Times New Roman"/>
          <w:sz w:val="24"/>
          <w:szCs w:val="24"/>
          <w:lang w:val="en-US"/>
        </w:rPr>
        <w:t xml:space="preserve"> to allow flexible </w:t>
      </w:r>
      <w:r>
        <w:rPr>
          <w:rFonts w:ascii="Times New Roman" w:hAnsi="Times New Roman" w:cs="Times New Roman"/>
          <w:sz w:val="24"/>
          <w:szCs w:val="24"/>
          <w:lang w:val="en-US"/>
        </w:rPr>
        <w:t xml:space="preserve">                                              </w:t>
      </w:r>
      <w:r w:rsidRPr="00A720CE">
        <w:rPr>
          <w:rFonts w:ascii="Times New Roman" w:hAnsi="Times New Roman" w:cs="Times New Roman"/>
          <w:sz w:val="24"/>
          <w:szCs w:val="24"/>
          <w:lang w:val="en-US"/>
        </w:rPr>
        <w:t>exploration of trends.</w:t>
      </w:r>
    </w:p>
    <w:p w14:paraId="2328926F" w14:textId="4455CFA6" w:rsid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The purpose of this project is to demonstrate how data visualization can make large-scale health data easier to interpret, compare, and communicate. By using multiple visualization approaches, this work highlights the scale, intensity, and geographic spread of the pandemic while providing a platform for further exploration.</w:t>
      </w:r>
    </w:p>
    <w:p w14:paraId="1D769F03" w14:textId="77777777" w:rsidR="00A720CE" w:rsidRP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Training Topics During First Two Weeks of Internship</w:t>
      </w:r>
    </w:p>
    <w:p w14:paraId="6ABEF866" w14:textId="77777777" w:rsidR="00A720CE" w:rsidRPr="00A720CE" w:rsidRDefault="00A720CE" w:rsidP="00A720CE">
      <w:pPr>
        <w:rPr>
          <w:rFonts w:ascii="Times New Roman" w:hAnsi="Times New Roman" w:cs="Times New Roman"/>
          <w:sz w:val="24"/>
          <w:szCs w:val="24"/>
          <w:lang w:val="en-US"/>
        </w:rPr>
      </w:pPr>
    </w:p>
    <w:p w14:paraId="3B4C57BE" w14:textId="77777777" w:rsidR="00A720CE" w:rsidRP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During the initial phase of the internship, we received training on a range of foundational and technical topics that equipped us to carry out this project effectively. These included:</w:t>
      </w:r>
    </w:p>
    <w:p w14:paraId="6DEA1B94" w14:textId="77777777" w:rsidR="00A720CE" w:rsidRP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1. Basic Python operations – covering data types, functions, and control structures.</w:t>
      </w:r>
    </w:p>
    <w:p w14:paraId="5D378EED" w14:textId="77777777" w:rsid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2. Object-Oriented Programming (OOP) in Python – classes, objects, inheritance, and modular coding.</w:t>
      </w:r>
    </w:p>
    <w:p w14:paraId="56F9CF92" w14:textId="487575DE" w:rsid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3. Machine Learning fundamentals – introduction to supervised and unsupervised learning.</w:t>
      </w:r>
    </w:p>
    <w:p w14:paraId="4E7137BC" w14:textId="77777777" w:rsidR="00A720CE" w:rsidRP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4. Communication skills – effective technical writing, presentation skills, and teamwork strategies.</w:t>
      </w:r>
    </w:p>
    <w:p w14:paraId="53B9A52E" w14:textId="1396B825" w:rsidR="00A720CE" w:rsidRPr="00A720CE" w:rsidRDefault="00A720CE" w:rsidP="00A720CE">
      <w:pPr>
        <w:rPr>
          <w:rFonts w:ascii="Times New Roman" w:hAnsi="Times New Roman" w:cs="Times New Roman"/>
          <w:sz w:val="24"/>
          <w:szCs w:val="24"/>
          <w:lang w:val="en-US"/>
        </w:rPr>
      </w:pPr>
      <w:r w:rsidRPr="00A720CE">
        <w:rPr>
          <w:rFonts w:ascii="Times New Roman" w:hAnsi="Times New Roman" w:cs="Times New Roman"/>
          <w:sz w:val="24"/>
          <w:szCs w:val="24"/>
          <w:lang w:val="en-US"/>
        </w:rPr>
        <w:t>This training provided both the technical and professional foundation needed to execute the project successfully.</w:t>
      </w:r>
    </w:p>
    <w:p w14:paraId="0586BFBE" w14:textId="77777777" w:rsidR="00A720CE" w:rsidRPr="00A720CE" w:rsidRDefault="00A720CE" w:rsidP="00A720CE">
      <w:pPr>
        <w:rPr>
          <w:rFonts w:ascii="Times New Roman" w:hAnsi="Times New Roman" w:cs="Times New Roman"/>
          <w:sz w:val="24"/>
          <w:szCs w:val="24"/>
          <w:lang w:val="en-US"/>
        </w:rPr>
      </w:pPr>
    </w:p>
    <w:p w14:paraId="356F332C" w14:textId="4430515C" w:rsidR="007A1473" w:rsidRPr="007B3ACD" w:rsidRDefault="00E51CD0" w:rsidP="00E51CD0">
      <w:pPr>
        <w:pStyle w:val="ListParagraph"/>
        <w:numPr>
          <w:ilvl w:val="0"/>
          <w:numId w:val="1"/>
        </w:num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Project </w:t>
      </w:r>
      <w:r w:rsidR="007A1473" w:rsidRPr="007B3ACD">
        <w:rPr>
          <w:rFonts w:ascii="Times New Roman" w:hAnsi="Times New Roman" w:cs="Times New Roman"/>
          <w:b/>
          <w:bCs/>
          <w:sz w:val="40"/>
          <w:szCs w:val="40"/>
          <w:lang w:val="en-US"/>
        </w:rPr>
        <w:t>Objective</w:t>
      </w:r>
    </w:p>
    <w:p w14:paraId="67232D74" w14:textId="77777777" w:rsidR="000B694E" w:rsidRDefault="00DE5AB1" w:rsidP="000B694E">
      <w:pPr>
        <w:rPr>
          <w:rFonts w:ascii="Times New Roman" w:hAnsi="Times New Roman" w:cs="Times New Roman"/>
          <w:sz w:val="24"/>
          <w:szCs w:val="24"/>
          <w:lang w:val="en-US"/>
        </w:rPr>
      </w:pPr>
      <w:r w:rsidRPr="00DE5AB1">
        <w:rPr>
          <w:rFonts w:ascii="Times New Roman" w:hAnsi="Times New Roman" w:cs="Times New Roman"/>
          <w:sz w:val="24"/>
          <w:szCs w:val="24"/>
          <w:lang w:val="en-US"/>
        </w:rPr>
        <w:t>The main objectives of this project are:</w:t>
      </w:r>
    </w:p>
    <w:p w14:paraId="604C4FB5" w14:textId="53D9D73D" w:rsidR="00DE5AB1" w:rsidRPr="000B694E" w:rsidRDefault="00DE5AB1" w:rsidP="000B694E">
      <w:pPr>
        <w:pStyle w:val="ListParagraph"/>
        <w:numPr>
          <w:ilvl w:val="0"/>
          <w:numId w:val="6"/>
        </w:numPr>
        <w:rPr>
          <w:rFonts w:ascii="Times New Roman" w:hAnsi="Times New Roman" w:cs="Times New Roman"/>
          <w:sz w:val="24"/>
          <w:szCs w:val="24"/>
          <w:lang w:val="en-US"/>
        </w:rPr>
      </w:pPr>
      <w:r w:rsidRPr="000B694E">
        <w:rPr>
          <w:rFonts w:ascii="Times New Roman" w:hAnsi="Times New Roman" w:cs="Times New Roman"/>
          <w:sz w:val="24"/>
          <w:szCs w:val="24"/>
          <w:lang w:val="en-US"/>
        </w:rPr>
        <w:t>To analyze and visualize the global impact of COVID-19 by using reliable datasets of new cases and deaths, highlighting temporal and regional variations.</w:t>
      </w:r>
    </w:p>
    <w:p w14:paraId="0055C111" w14:textId="77777777" w:rsidR="000B694E" w:rsidRDefault="00DE5AB1" w:rsidP="00DE5AB1">
      <w:pPr>
        <w:pStyle w:val="ListParagraph"/>
        <w:numPr>
          <w:ilvl w:val="0"/>
          <w:numId w:val="6"/>
        </w:numPr>
        <w:rPr>
          <w:rFonts w:ascii="Times New Roman" w:hAnsi="Times New Roman" w:cs="Times New Roman"/>
          <w:sz w:val="24"/>
          <w:szCs w:val="24"/>
          <w:lang w:val="en-US"/>
        </w:rPr>
      </w:pPr>
      <w:r w:rsidRPr="000B694E">
        <w:rPr>
          <w:rFonts w:ascii="Times New Roman" w:hAnsi="Times New Roman" w:cs="Times New Roman"/>
          <w:sz w:val="24"/>
          <w:szCs w:val="24"/>
          <w:lang w:val="en-US"/>
        </w:rPr>
        <w:t>To illustrate key patterns and trends such as daily surges, quarterly intensity, regional differences, and the distribution of deaths across the top affected countries.</w:t>
      </w:r>
    </w:p>
    <w:p w14:paraId="669A468F" w14:textId="77777777" w:rsidR="000B694E" w:rsidRDefault="00DE5AB1" w:rsidP="00DE5AB1">
      <w:pPr>
        <w:pStyle w:val="ListParagraph"/>
        <w:numPr>
          <w:ilvl w:val="0"/>
          <w:numId w:val="6"/>
        </w:numPr>
        <w:rPr>
          <w:rFonts w:ascii="Times New Roman" w:hAnsi="Times New Roman" w:cs="Times New Roman"/>
          <w:sz w:val="24"/>
          <w:szCs w:val="24"/>
          <w:lang w:val="en-US"/>
        </w:rPr>
      </w:pPr>
      <w:r w:rsidRPr="000B694E">
        <w:rPr>
          <w:rFonts w:ascii="Times New Roman" w:hAnsi="Times New Roman" w:cs="Times New Roman"/>
          <w:sz w:val="24"/>
          <w:szCs w:val="24"/>
          <w:lang w:val="en-US"/>
        </w:rPr>
        <w:t xml:space="preserve">To develop interactive tools (using </w:t>
      </w:r>
      <w:proofErr w:type="spellStart"/>
      <w:r w:rsidRPr="000B694E">
        <w:rPr>
          <w:rFonts w:ascii="Times New Roman" w:hAnsi="Times New Roman" w:cs="Times New Roman"/>
          <w:sz w:val="24"/>
          <w:szCs w:val="24"/>
          <w:lang w:val="en-US"/>
        </w:rPr>
        <w:t>Plotly</w:t>
      </w:r>
      <w:proofErr w:type="spellEnd"/>
      <w:r w:rsidRPr="000B694E">
        <w:rPr>
          <w:rFonts w:ascii="Times New Roman" w:hAnsi="Times New Roman" w:cs="Times New Roman"/>
          <w:sz w:val="24"/>
          <w:szCs w:val="24"/>
          <w:lang w:val="en-US"/>
        </w:rPr>
        <w:t xml:space="preserve"> dashboards) that allow users to dynamically filter, compare, and explore the data from multiple perspectives.</w:t>
      </w:r>
    </w:p>
    <w:p w14:paraId="37425FDF" w14:textId="587A4AF4" w:rsidR="00DE5AB1" w:rsidRPr="000B694E" w:rsidRDefault="00DE5AB1" w:rsidP="00DE5AB1">
      <w:pPr>
        <w:pStyle w:val="ListParagraph"/>
        <w:numPr>
          <w:ilvl w:val="0"/>
          <w:numId w:val="6"/>
        </w:numPr>
        <w:rPr>
          <w:rFonts w:ascii="Times New Roman" w:hAnsi="Times New Roman" w:cs="Times New Roman"/>
          <w:sz w:val="24"/>
          <w:szCs w:val="24"/>
          <w:lang w:val="en-US"/>
        </w:rPr>
      </w:pPr>
      <w:r w:rsidRPr="000B694E">
        <w:rPr>
          <w:rFonts w:ascii="Times New Roman" w:hAnsi="Times New Roman" w:cs="Times New Roman"/>
          <w:sz w:val="24"/>
          <w:szCs w:val="24"/>
          <w:lang w:val="en-US"/>
        </w:rPr>
        <w:t>To evaluate the effectiveness of visualization in simplifying large-scale health data for better interpretation, communication, and decision-making.</w:t>
      </w:r>
    </w:p>
    <w:p w14:paraId="3E7BBB16" w14:textId="77777777" w:rsidR="000B694E" w:rsidRDefault="000B694E" w:rsidP="00DE5AB1">
      <w:pPr>
        <w:rPr>
          <w:rFonts w:ascii="Times New Roman" w:hAnsi="Times New Roman" w:cs="Times New Roman"/>
          <w:sz w:val="24"/>
          <w:szCs w:val="24"/>
          <w:lang w:val="en-US"/>
        </w:rPr>
      </w:pPr>
    </w:p>
    <w:p w14:paraId="740C7AC0" w14:textId="4791C692" w:rsidR="00E51CD0" w:rsidRDefault="00DE5AB1" w:rsidP="00DE5AB1">
      <w:pPr>
        <w:rPr>
          <w:rFonts w:ascii="Times New Roman" w:hAnsi="Times New Roman" w:cs="Times New Roman"/>
          <w:sz w:val="24"/>
          <w:szCs w:val="24"/>
          <w:lang w:val="en-US"/>
        </w:rPr>
      </w:pPr>
      <w:r w:rsidRPr="001632AD">
        <w:rPr>
          <w:rFonts w:ascii="Times New Roman" w:hAnsi="Times New Roman" w:cs="Times New Roman"/>
          <w:b/>
          <w:bCs/>
          <w:i/>
          <w:iCs/>
          <w:sz w:val="24"/>
          <w:szCs w:val="24"/>
          <w:lang w:val="en-US"/>
        </w:rPr>
        <w:t>No hypothesis testing or sample surveys were performed in this project, as the analysis was entirely based on secondary datasets</w:t>
      </w:r>
      <w:r w:rsidRPr="00DE5AB1">
        <w:rPr>
          <w:rFonts w:ascii="Times New Roman" w:hAnsi="Times New Roman" w:cs="Times New Roman"/>
          <w:sz w:val="24"/>
          <w:szCs w:val="24"/>
          <w:lang w:val="en-US"/>
        </w:rPr>
        <w:t>.</w:t>
      </w:r>
    </w:p>
    <w:p w14:paraId="1A93AD60" w14:textId="524FA4A2" w:rsidR="007A1473" w:rsidRPr="007B3ACD" w:rsidRDefault="007A1473" w:rsidP="00E51CD0">
      <w:pPr>
        <w:pStyle w:val="ListParagraph"/>
        <w:numPr>
          <w:ilvl w:val="0"/>
          <w:numId w:val="1"/>
        </w:numPr>
        <w:rPr>
          <w:rFonts w:ascii="Times New Roman" w:hAnsi="Times New Roman" w:cs="Times New Roman"/>
          <w:b/>
          <w:bCs/>
          <w:sz w:val="40"/>
          <w:szCs w:val="40"/>
          <w:lang w:val="en-US"/>
        </w:rPr>
      </w:pPr>
      <w:r w:rsidRPr="007B3ACD">
        <w:rPr>
          <w:rFonts w:ascii="Times New Roman" w:hAnsi="Times New Roman" w:cs="Times New Roman"/>
          <w:b/>
          <w:bCs/>
          <w:sz w:val="40"/>
          <w:szCs w:val="40"/>
          <w:lang w:val="en-US"/>
        </w:rPr>
        <w:t>Methodology</w:t>
      </w:r>
    </w:p>
    <w:p w14:paraId="476FD0EE" w14:textId="77777777" w:rsidR="0085323C" w:rsidRPr="0085323C" w:rsidRDefault="0085323C" w:rsidP="0085323C">
      <w:pPr>
        <w:rPr>
          <w:rFonts w:ascii="Times New Roman" w:hAnsi="Times New Roman" w:cs="Times New Roman"/>
          <w:sz w:val="24"/>
          <w:szCs w:val="24"/>
          <w:lang w:val="en-US"/>
        </w:rPr>
      </w:pPr>
      <w:r w:rsidRPr="0085323C">
        <w:rPr>
          <w:rFonts w:ascii="Times New Roman" w:hAnsi="Times New Roman" w:cs="Times New Roman"/>
          <w:sz w:val="24"/>
          <w:szCs w:val="24"/>
          <w:lang w:val="en-US"/>
        </w:rPr>
        <w:t>The methodology of this project was designed to systematically analyze COVID-19 data and visualize patterns at global, regional, and country levels. The work involved multiple phases, from data collection and cleaning to visualization and dashboard creation. The following subsections describe each step in detail:</w:t>
      </w:r>
    </w:p>
    <w:p w14:paraId="004C1AF0" w14:textId="77777777" w:rsidR="0085323C" w:rsidRPr="0085323C" w:rsidRDefault="0085323C" w:rsidP="0085323C">
      <w:pPr>
        <w:rPr>
          <w:rFonts w:ascii="Times New Roman" w:hAnsi="Times New Roman" w:cs="Times New Roman"/>
          <w:sz w:val="24"/>
          <w:szCs w:val="24"/>
          <w:lang w:val="en-US"/>
        </w:rPr>
      </w:pPr>
      <w:r w:rsidRPr="0085323C">
        <w:rPr>
          <w:rFonts w:ascii="Times New Roman" w:hAnsi="Times New Roman" w:cs="Times New Roman"/>
          <w:sz w:val="24"/>
          <w:szCs w:val="24"/>
          <w:lang w:val="en-US"/>
        </w:rPr>
        <w:t>1. Data Collection</w:t>
      </w:r>
    </w:p>
    <w:p w14:paraId="0405AE53" w14:textId="77777777" w:rsidR="0085323C" w:rsidRPr="0085323C" w:rsidRDefault="0085323C" w:rsidP="0085323C">
      <w:pPr>
        <w:rPr>
          <w:rFonts w:ascii="Times New Roman" w:hAnsi="Times New Roman" w:cs="Times New Roman"/>
          <w:sz w:val="24"/>
          <w:szCs w:val="24"/>
          <w:lang w:val="en-US"/>
        </w:rPr>
      </w:pPr>
      <w:r w:rsidRPr="0085323C">
        <w:rPr>
          <w:rFonts w:ascii="Times New Roman" w:hAnsi="Times New Roman" w:cs="Times New Roman"/>
          <w:sz w:val="24"/>
          <w:szCs w:val="24"/>
          <w:lang w:val="en-US"/>
        </w:rPr>
        <w:t>The dataset was sourced from publicly available repositories (e.g., WHO COVID-19 dataset).</w:t>
      </w:r>
    </w:p>
    <w:p w14:paraId="385DCFAE" w14:textId="77777777" w:rsidR="0085323C" w:rsidRDefault="0085323C" w:rsidP="0085323C">
      <w:pPr>
        <w:rPr>
          <w:rFonts w:ascii="Times New Roman" w:hAnsi="Times New Roman" w:cs="Times New Roman"/>
          <w:sz w:val="24"/>
          <w:szCs w:val="24"/>
          <w:lang w:val="en-US"/>
        </w:rPr>
      </w:pPr>
      <w:r w:rsidRPr="0085323C">
        <w:rPr>
          <w:rFonts w:ascii="Times New Roman" w:hAnsi="Times New Roman" w:cs="Times New Roman"/>
          <w:sz w:val="24"/>
          <w:szCs w:val="24"/>
          <w:lang w:val="en-US"/>
        </w:rPr>
        <w:t xml:space="preserve">The data included attributes such as </w:t>
      </w:r>
      <w:proofErr w:type="spellStart"/>
      <w:r>
        <w:rPr>
          <w:rFonts w:ascii="Times New Roman" w:hAnsi="Times New Roman" w:cs="Times New Roman"/>
          <w:sz w:val="24"/>
          <w:szCs w:val="24"/>
          <w:lang w:val="en-US"/>
        </w:rPr>
        <w:t>D</w:t>
      </w:r>
      <w:r w:rsidRPr="0085323C">
        <w:rPr>
          <w:rFonts w:ascii="Times New Roman" w:hAnsi="Times New Roman" w:cs="Times New Roman"/>
          <w:sz w:val="24"/>
          <w:szCs w:val="24"/>
          <w:lang w:val="en-US"/>
        </w:rPr>
        <w:t>ate_reported</w:t>
      </w:r>
      <w:proofErr w:type="spellEnd"/>
      <w:r w:rsidRPr="0085323C">
        <w:rPr>
          <w:rFonts w:ascii="Times New Roman" w:hAnsi="Times New Roman" w:cs="Times New Roman"/>
          <w:sz w:val="24"/>
          <w:szCs w:val="24"/>
          <w:lang w:val="en-US"/>
        </w:rPr>
        <w:t xml:space="preserve">, Country/Region, </w:t>
      </w:r>
      <w:proofErr w:type="spellStart"/>
      <w:r w:rsidRPr="0085323C">
        <w:rPr>
          <w:rFonts w:ascii="Times New Roman" w:hAnsi="Times New Roman" w:cs="Times New Roman"/>
          <w:sz w:val="24"/>
          <w:szCs w:val="24"/>
          <w:lang w:val="en-US"/>
        </w:rPr>
        <w:t>WHO_region</w:t>
      </w:r>
      <w:proofErr w:type="spellEnd"/>
      <w:r w:rsidRPr="0085323C">
        <w:rPr>
          <w:rFonts w:ascii="Times New Roman" w:hAnsi="Times New Roman" w:cs="Times New Roman"/>
          <w:sz w:val="24"/>
          <w:szCs w:val="24"/>
          <w:lang w:val="en-US"/>
        </w:rPr>
        <w:t xml:space="preserve">, </w:t>
      </w:r>
      <w:proofErr w:type="spellStart"/>
      <w:r w:rsidRPr="0085323C">
        <w:rPr>
          <w:rFonts w:ascii="Times New Roman" w:hAnsi="Times New Roman" w:cs="Times New Roman"/>
          <w:sz w:val="24"/>
          <w:szCs w:val="24"/>
          <w:lang w:val="en-US"/>
        </w:rPr>
        <w:t>New_cases</w:t>
      </w:r>
      <w:proofErr w:type="spellEnd"/>
      <w:r w:rsidRPr="0085323C">
        <w:rPr>
          <w:rFonts w:ascii="Times New Roman" w:hAnsi="Times New Roman" w:cs="Times New Roman"/>
          <w:sz w:val="24"/>
          <w:szCs w:val="24"/>
          <w:lang w:val="en-US"/>
        </w:rPr>
        <w:t xml:space="preserve">, </w:t>
      </w:r>
      <w:proofErr w:type="spellStart"/>
      <w:r w:rsidRPr="0085323C">
        <w:rPr>
          <w:rFonts w:ascii="Times New Roman" w:hAnsi="Times New Roman" w:cs="Times New Roman"/>
          <w:sz w:val="24"/>
          <w:szCs w:val="24"/>
          <w:lang w:val="en-US"/>
        </w:rPr>
        <w:t>Cumulative_cases</w:t>
      </w:r>
      <w:proofErr w:type="spellEnd"/>
      <w:r w:rsidRPr="0085323C">
        <w:rPr>
          <w:rFonts w:ascii="Times New Roman" w:hAnsi="Times New Roman" w:cs="Times New Roman"/>
          <w:sz w:val="24"/>
          <w:szCs w:val="24"/>
          <w:lang w:val="en-US"/>
        </w:rPr>
        <w:t xml:space="preserve">, </w:t>
      </w:r>
      <w:proofErr w:type="spellStart"/>
      <w:r w:rsidRPr="0085323C">
        <w:rPr>
          <w:rFonts w:ascii="Times New Roman" w:hAnsi="Times New Roman" w:cs="Times New Roman"/>
          <w:sz w:val="24"/>
          <w:szCs w:val="24"/>
          <w:lang w:val="en-US"/>
        </w:rPr>
        <w:t>New_deaths</w:t>
      </w:r>
      <w:proofErr w:type="spellEnd"/>
      <w:r w:rsidRPr="0085323C">
        <w:rPr>
          <w:rFonts w:ascii="Times New Roman" w:hAnsi="Times New Roman" w:cs="Times New Roman"/>
          <w:sz w:val="24"/>
          <w:szCs w:val="24"/>
          <w:lang w:val="en-US"/>
        </w:rPr>
        <w:t xml:space="preserve">, and </w:t>
      </w:r>
      <w:proofErr w:type="spellStart"/>
      <w:r w:rsidRPr="0085323C">
        <w:rPr>
          <w:rFonts w:ascii="Times New Roman" w:hAnsi="Times New Roman" w:cs="Times New Roman"/>
          <w:sz w:val="24"/>
          <w:szCs w:val="24"/>
          <w:lang w:val="en-US"/>
        </w:rPr>
        <w:t>Cumulative_</w:t>
      </w:r>
      <w:proofErr w:type="gramStart"/>
      <w:r w:rsidRPr="0085323C">
        <w:rPr>
          <w:rFonts w:ascii="Times New Roman" w:hAnsi="Times New Roman" w:cs="Times New Roman"/>
          <w:sz w:val="24"/>
          <w:szCs w:val="24"/>
          <w:lang w:val="en-US"/>
        </w:rPr>
        <w:t>deaths.Since</w:t>
      </w:r>
      <w:proofErr w:type="spellEnd"/>
      <w:proofErr w:type="gramEnd"/>
      <w:r w:rsidRPr="0085323C">
        <w:rPr>
          <w:rFonts w:ascii="Times New Roman" w:hAnsi="Times New Roman" w:cs="Times New Roman"/>
          <w:sz w:val="24"/>
          <w:szCs w:val="24"/>
          <w:lang w:val="en-US"/>
        </w:rPr>
        <w:t xml:space="preserve"> no primary survey was conducted, no questionnaire or sampling methodology was applied. The project relied entirely on secondary data.</w:t>
      </w:r>
    </w:p>
    <w:p w14:paraId="6ADBB676" w14:textId="77777777" w:rsidR="0085323C" w:rsidRDefault="0085323C" w:rsidP="0085323C">
      <w:pPr>
        <w:rPr>
          <w:rFonts w:ascii="Times New Roman" w:hAnsi="Times New Roman" w:cs="Times New Roman"/>
          <w:sz w:val="24"/>
          <w:szCs w:val="24"/>
          <w:lang w:val="en-US"/>
        </w:rPr>
      </w:pPr>
      <w:r w:rsidRPr="0085323C">
        <w:rPr>
          <w:rFonts w:ascii="Times New Roman" w:hAnsi="Times New Roman" w:cs="Times New Roman"/>
          <w:sz w:val="24"/>
          <w:szCs w:val="24"/>
          <w:lang w:val="en-US"/>
        </w:rPr>
        <w:lastRenderedPageBreak/>
        <w:t>2. Data Preprocessing and Cleaning</w:t>
      </w:r>
    </w:p>
    <w:p w14:paraId="21575C14" w14:textId="77777777" w:rsidR="0085323C" w:rsidRDefault="0085323C" w:rsidP="0085323C">
      <w:pPr>
        <w:pStyle w:val="ListParagraph"/>
        <w:numPr>
          <w:ilvl w:val="0"/>
          <w:numId w:val="7"/>
        </w:numPr>
        <w:rPr>
          <w:rFonts w:ascii="Times New Roman" w:hAnsi="Times New Roman" w:cs="Times New Roman"/>
          <w:sz w:val="24"/>
          <w:szCs w:val="24"/>
          <w:lang w:val="en-US"/>
        </w:rPr>
      </w:pPr>
      <w:r w:rsidRPr="0085323C">
        <w:rPr>
          <w:rFonts w:ascii="Times New Roman" w:hAnsi="Times New Roman" w:cs="Times New Roman"/>
          <w:sz w:val="24"/>
          <w:szCs w:val="24"/>
          <w:lang w:val="en-US"/>
        </w:rPr>
        <w:t>Inspected the dataset for missing values and inconsistencies.</w:t>
      </w:r>
    </w:p>
    <w:p w14:paraId="3FE583FC" w14:textId="77777777" w:rsidR="0085323C" w:rsidRDefault="0085323C" w:rsidP="0085323C">
      <w:pPr>
        <w:pStyle w:val="ListParagraph"/>
        <w:numPr>
          <w:ilvl w:val="0"/>
          <w:numId w:val="7"/>
        </w:numPr>
        <w:rPr>
          <w:rFonts w:ascii="Times New Roman" w:hAnsi="Times New Roman" w:cs="Times New Roman"/>
          <w:sz w:val="24"/>
          <w:szCs w:val="24"/>
          <w:lang w:val="en-US"/>
        </w:rPr>
      </w:pPr>
      <w:r w:rsidRPr="0085323C">
        <w:rPr>
          <w:rFonts w:ascii="Times New Roman" w:hAnsi="Times New Roman" w:cs="Times New Roman"/>
          <w:sz w:val="24"/>
          <w:szCs w:val="24"/>
          <w:lang w:val="en-US"/>
        </w:rPr>
        <w:t>Handled null or invalid values (e.g., replacing with 0 where appropriate).</w:t>
      </w:r>
    </w:p>
    <w:p w14:paraId="6F0F4DBD" w14:textId="77777777" w:rsidR="0085323C" w:rsidRDefault="0085323C" w:rsidP="0085323C">
      <w:pPr>
        <w:pStyle w:val="ListParagraph"/>
        <w:numPr>
          <w:ilvl w:val="0"/>
          <w:numId w:val="7"/>
        </w:numPr>
        <w:rPr>
          <w:rFonts w:ascii="Times New Roman" w:hAnsi="Times New Roman" w:cs="Times New Roman"/>
          <w:sz w:val="24"/>
          <w:szCs w:val="24"/>
          <w:lang w:val="en-US"/>
        </w:rPr>
      </w:pPr>
      <w:r w:rsidRPr="0085323C">
        <w:rPr>
          <w:rFonts w:ascii="Times New Roman" w:hAnsi="Times New Roman" w:cs="Times New Roman"/>
          <w:sz w:val="24"/>
          <w:szCs w:val="24"/>
          <w:lang w:val="en-US"/>
        </w:rPr>
        <w:t>Converted date fields (</w:t>
      </w:r>
      <w:proofErr w:type="spellStart"/>
      <w:r>
        <w:rPr>
          <w:rFonts w:ascii="Times New Roman" w:hAnsi="Times New Roman" w:cs="Times New Roman"/>
          <w:sz w:val="24"/>
          <w:szCs w:val="24"/>
          <w:lang w:val="en-US"/>
        </w:rPr>
        <w:t>D</w:t>
      </w:r>
      <w:r w:rsidRPr="0085323C">
        <w:rPr>
          <w:rFonts w:ascii="Times New Roman" w:hAnsi="Times New Roman" w:cs="Times New Roman"/>
          <w:sz w:val="24"/>
          <w:szCs w:val="24"/>
          <w:lang w:val="en-US"/>
        </w:rPr>
        <w:t>ate_reported</w:t>
      </w:r>
      <w:proofErr w:type="spellEnd"/>
      <w:r w:rsidRPr="0085323C">
        <w:rPr>
          <w:rFonts w:ascii="Times New Roman" w:hAnsi="Times New Roman" w:cs="Times New Roman"/>
          <w:sz w:val="24"/>
          <w:szCs w:val="24"/>
          <w:lang w:val="en-US"/>
        </w:rPr>
        <w:t>) into proper datetime format for time-series analysis.</w:t>
      </w:r>
    </w:p>
    <w:p w14:paraId="42A13293" w14:textId="77777777" w:rsidR="0085323C" w:rsidRDefault="0085323C" w:rsidP="0085323C">
      <w:pPr>
        <w:pStyle w:val="ListParagraph"/>
        <w:numPr>
          <w:ilvl w:val="0"/>
          <w:numId w:val="7"/>
        </w:numPr>
        <w:rPr>
          <w:rFonts w:ascii="Times New Roman" w:hAnsi="Times New Roman" w:cs="Times New Roman"/>
          <w:sz w:val="24"/>
          <w:szCs w:val="24"/>
          <w:lang w:val="en-US"/>
        </w:rPr>
      </w:pPr>
      <w:r w:rsidRPr="0085323C">
        <w:rPr>
          <w:rFonts w:ascii="Times New Roman" w:hAnsi="Times New Roman" w:cs="Times New Roman"/>
          <w:sz w:val="24"/>
          <w:szCs w:val="24"/>
          <w:lang w:val="en-US"/>
        </w:rPr>
        <w:t>Added additional derived columns such as month and quarter for aggregation.</w:t>
      </w:r>
    </w:p>
    <w:p w14:paraId="37EDB8C7" w14:textId="0F8D812C" w:rsidR="0085323C" w:rsidRPr="0085323C" w:rsidRDefault="0085323C" w:rsidP="0085323C">
      <w:pPr>
        <w:pStyle w:val="ListParagraph"/>
        <w:numPr>
          <w:ilvl w:val="0"/>
          <w:numId w:val="7"/>
        </w:numPr>
        <w:rPr>
          <w:rFonts w:ascii="Times New Roman" w:hAnsi="Times New Roman" w:cs="Times New Roman"/>
          <w:sz w:val="24"/>
          <w:szCs w:val="24"/>
          <w:lang w:val="en-US"/>
        </w:rPr>
      </w:pPr>
      <w:r w:rsidRPr="0085323C">
        <w:rPr>
          <w:rFonts w:ascii="Times New Roman" w:hAnsi="Times New Roman" w:cs="Times New Roman"/>
          <w:sz w:val="24"/>
          <w:szCs w:val="24"/>
          <w:lang w:val="en-US"/>
        </w:rPr>
        <w:t>Grouped data by countries, regions, and time intervals (daily, monthly, quarterly).</w:t>
      </w:r>
    </w:p>
    <w:p w14:paraId="2EE32A4B" w14:textId="77777777" w:rsidR="0085323C" w:rsidRPr="0085323C" w:rsidRDefault="0085323C" w:rsidP="0085323C">
      <w:pPr>
        <w:rPr>
          <w:rFonts w:ascii="Times New Roman" w:hAnsi="Times New Roman" w:cs="Times New Roman"/>
          <w:sz w:val="24"/>
          <w:szCs w:val="24"/>
          <w:lang w:val="en-US"/>
        </w:rPr>
      </w:pPr>
      <w:r w:rsidRPr="0085323C">
        <w:rPr>
          <w:rFonts w:ascii="Times New Roman" w:hAnsi="Times New Roman" w:cs="Times New Roman"/>
          <w:sz w:val="24"/>
          <w:szCs w:val="24"/>
          <w:lang w:val="en-US"/>
        </w:rPr>
        <w:t>3. Tools and Technologies Used</w:t>
      </w:r>
    </w:p>
    <w:p w14:paraId="09BB2907" w14:textId="77777777" w:rsidR="0085323C" w:rsidRDefault="0085323C" w:rsidP="0085323C">
      <w:pPr>
        <w:pStyle w:val="ListParagraph"/>
        <w:numPr>
          <w:ilvl w:val="0"/>
          <w:numId w:val="8"/>
        </w:numPr>
        <w:rPr>
          <w:rFonts w:ascii="Times New Roman" w:hAnsi="Times New Roman" w:cs="Times New Roman"/>
          <w:sz w:val="24"/>
          <w:szCs w:val="24"/>
          <w:lang w:val="en-US"/>
        </w:rPr>
      </w:pPr>
      <w:r w:rsidRPr="0085323C">
        <w:rPr>
          <w:rFonts w:ascii="Times New Roman" w:hAnsi="Times New Roman" w:cs="Times New Roman"/>
          <w:sz w:val="24"/>
          <w:szCs w:val="24"/>
          <w:lang w:val="en-US"/>
        </w:rPr>
        <w:t>Python: The primary programming language used for analysis.</w:t>
      </w:r>
    </w:p>
    <w:p w14:paraId="6E9752C5" w14:textId="77777777" w:rsidR="0085323C" w:rsidRDefault="0085323C" w:rsidP="0085323C">
      <w:pPr>
        <w:pStyle w:val="ListParagraph"/>
        <w:numPr>
          <w:ilvl w:val="0"/>
          <w:numId w:val="8"/>
        </w:numPr>
        <w:rPr>
          <w:rFonts w:ascii="Times New Roman" w:hAnsi="Times New Roman" w:cs="Times New Roman"/>
          <w:sz w:val="24"/>
          <w:szCs w:val="24"/>
          <w:lang w:val="en-US"/>
        </w:rPr>
      </w:pPr>
      <w:r w:rsidRPr="0085323C">
        <w:rPr>
          <w:rFonts w:ascii="Times New Roman" w:hAnsi="Times New Roman" w:cs="Times New Roman"/>
          <w:sz w:val="24"/>
          <w:szCs w:val="24"/>
          <w:lang w:val="en-US"/>
        </w:rPr>
        <w:t>Libraries:</w:t>
      </w:r>
    </w:p>
    <w:p w14:paraId="6E532880" w14:textId="77777777" w:rsidR="0085323C" w:rsidRDefault="0085323C" w:rsidP="0085323C">
      <w:pPr>
        <w:pStyle w:val="ListParagraph"/>
        <w:numPr>
          <w:ilvl w:val="0"/>
          <w:numId w:val="10"/>
        </w:numPr>
        <w:rPr>
          <w:rFonts w:ascii="Times New Roman" w:hAnsi="Times New Roman" w:cs="Times New Roman"/>
          <w:sz w:val="24"/>
          <w:szCs w:val="24"/>
          <w:lang w:val="en-US"/>
        </w:rPr>
      </w:pPr>
      <w:r w:rsidRPr="0085323C">
        <w:rPr>
          <w:rFonts w:ascii="Times New Roman" w:hAnsi="Times New Roman" w:cs="Times New Roman"/>
          <w:sz w:val="24"/>
          <w:szCs w:val="24"/>
          <w:lang w:val="en-US"/>
        </w:rPr>
        <w:t>Pandas → Data manipulation and aggregation.</w:t>
      </w:r>
    </w:p>
    <w:p w14:paraId="2B156B75" w14:textId="77777777" w:rsidR="0085323C" w:rsidRDefault="0085323C" w:rsidP="0085323C">
      <w:pPr>
        <w:pStyle w:val="ListParagraph"/>
        <w:numPr>
          <w:ilvl w:val="0"/>
          <w:numId w:val="10"/>
        </w:numPr>
        <w:rPr>
          <w:rFonts w:ascii="Times New Roman" w:hAnsi="Times New Roman" w:cs="Times New Roman"/>
          <w:sz w:val="24"/>
          <w:szCs w:val="24"/>
          <w:lang w:val="en-US"/>
        </w:rPr>
      </w:pPr>
      <w:r w:rsidRPr="0085323C">
        <w:rPr>
          <w:rFonts w:ascii="Times New Roman" w:hAnsi="Times New Roman" w:cs="Times New Roman"/>
          <w:sz w:val="24"/>
          <w:szCs w:val="24"/>
          <w:lang w:val="en-US"/>
        </w:rPr>
        <w:t>Matplotlib &amp; Seaborn → Static plots (line charts, bar charts, pie charts, heatmaps).</w:t>
      </w:r>
    </w:p>
    <w:p w14:paraId="7D9E661A" w14:textId="77777777" w:rsidR="0085323C" w:rsidRDefault="0085323C" w:rsidP="0085323C">
      <w:pPr>
        <w:pStyle w:val="ListParagraph"/>
        <w:numPr>
          <w:ilvl w:val="0"/>
          <w:numId w:val="10"/>
        </w:numPr>
        <w:rPr>
          <w:rFonts w:ascii="Times New Roman" w:hAnsi="Times New Roman" w:cs="Times New Roman"/>
          <w:sz w:val="24"/>
          <w:szCs w:val="24"/>
          <w:lang w:val="en-US"/>
        </w:rPr>
      </w:pPr>
      <w:proofErr w:type="spellStart"/>
      <w:r w:rsidRPr="0085323C">
        <w:rPr>
          <w:rFonts w:ascii="Times New Roman" w:hAnsi="Times New Roman" w:cs="Times New Roman"/>
          <w:sz w:val="24"/>
          <w:szCs w:val="24"/>
          <w:lang w:val="en-US"/>
        </w:rPr>
        <w:t>Plotly</w:t>
      </w:r>
      <w:proofErr w:type="spellEnd"/>
      <w:r w:rsidRPr="0085323C">
        <w:rPr>
          <w:rFonts w:ascii="Times New Roman" w:hAnsi="Times New Roman" w:cs="Times New Roman"/>
          <w:sz w:val="24"/>
          <w:szCs w:val="24"/>
          <w:lang w:val="en-US"/>
        </w:rPr>
        <w:t xml:space="preserve"> → Interactive visualizations and dashboard creation.</w:t>
      </w:r>
    </w:p>
    <w:p w14:paraId="433BDE21" w14:textId="50AFA6CA" w:rsidR="0085323C" w:rsidRPr="0085323C" w:rsidRDefault="0085323C" w:rsidP="0085323C">
      <w:pPr>
        <w:pStyle w:val="ListParagraph"/>
        <w:numPr>
          <w:ilvl w:val="0"/>
          <w:numId w:val="10"/>
        </w:numPr>
        <w:rPr>
          <w:rFonts w:ascii="Times New Roman" w:hAnsi="Times New Roman" w:cs="Times New Roman"/>
          <w:sz w:val="24"/>
          <w:szCs w:val="24"/>
          <w:lang w:val="en-US"/>
        </w:rPr>
      </w:pPr>
      <w:r w:rsidRPr="0085323C">
        <w:rPr>
          <w:rFonts w:ascii="Times New Roman" w:hAnsi="Times New Roman" w:cs="Times New Roman"/>
          <w:sz w:val="24"/>
          <w:szCs w:val="24"/>
          <w:lang w:val="en-US"/>
        </w:rPr>
        <w:t xml:space="preserve">Google </w:t>
      </w:r>
      <w:proofErr w:type="spellStart"/>
      <w:r w:rsidRPr="0085323C">
        <w:rPr>
          <w:rFonts w:ascii="Times New Roman" w:hAnsi="Times New Roman" w:cs="Times New Roman"/>
          <w:sz w:val="24"/>
          <w:szCs w:val="24"/>
          <w:lang w:val="en-US"/>
        </w:rPr>
        <w:t>Colab</w:t>
      </w:r>
      <w:proofErr w:type="spellEnd"/>
      <w:r w:rsidRPr="0085323C">
        <w:rPr>
          <w:rFonts w:ascii="Times New Roman" w:hAnsi="Times New Roman" w:cs="Times New Roman"/>
          <w:sz w:val="24"/>
          <w:szCs w:val="24"/>
          <w:lang w:val="en-US"/>
        </w:rPr>
        <w:t>: Coding environment for development and testing.</w:t>
      </w:r>
    </w:p>
    <w:p w14:paraId="08460253" w14:textId="77777777" w:rsidR="0085323C" w:rsidRDefault="0085323C" w:rsidP="0085323C">
      <w:pPr>
        <w:rPr>
          <w:rFonts w:ascii="Times New Roman" w:hAnsi="Times New Roman" w:cs="Times New Roman"/>
          <w:sz w:val="24"/>
          <w:szCs w:val="24"/>
          <w:lang w:val="en-US"/>
        </w:rPr>
      </w:pPr>
      <w:r w:rsidRPr="0085323C">
        <w:rPr>
          <w:rFonts w:ascii="Times New Roman" w:hAnsi="Times New Roman" w:cs="Times New Roman"/>
          <w:sz w:val="24"/>
          <w:szCs w:val="24"/>
          <w:lang w:val="en-US"/>
        </w:rPr>
        <w:t>4. Data Analysis and Visualization Steps</w:t>
      </w:r>
    </w:p>
    <w:p w14:paraId="0C94965A" w14:textId="77777777" w:rsidR="0085323C" w:rsidRDefault="0085323C" w:rsidP="0085323C">
      <w:pPr>
        <w:pStyle w:val="ListParagraph"/>
        <w:numPr>
          <w:ilvl w:val="0"/>
          <w:numId w:val="12"/>
        </w:numPr>
        <w:rPr>
          <w:rFonts w:ascii="Times New Roman" w:hAnsi="Times New Roman" w:cs="Times New Roman"/>
          <w:sz w:val="24"/>
          <w:szCs w:val="24"/>
          <w:lang w:val="en-US"/>
        </w:rPr>
      </w:pPr>
      <w:r w:rsidRPr="0085323C">
        <w:rPr>
          <w:rFonts w:ascii="Times New Roman" w:hAnsi="Times New Roman" w:cs="Times New Roman"/>
          <w:sz w:val="24"/>
          <w:szCs w:val="24"/>
          <w:lang w:val="en-US"/>
        </w:rPr>
        <w:t>Line plots → To show daily new cases globally and for least/most affected countries.</w:t>
      </w:r>
    </w:p>
    <w:p w14:paraId="4D2BFE58" w14:textId="77777777" w:rsidR="0085323C" w:rsidRDefault="0085323C" w:rsidP="0085323C">
      <w:pPr>
        <w:pStyle w:val="ListParagraph"/>
        <w:numPr>
          <w:ilvl w:val="0"/>
          <w:numId w:val="12"/>
        </w:numPr>
        <w:rPr>
          <w:rFonts w:ascii="Times New Roman" w:hAnsi="Times New Roman" w:cs="Times New Roman"/>
          <w:sz w:val="24"/>
          <w:szCs w:val="24"/>
          <w:lang w:val="en-US"/>
        </w:rPr>
      </w:pPr>
      <w:r w:rsidRPr="0085323C">
        <w:rPr>
          <w:rFonts w:ascii="Times New Roman" w:hAnsi="Times New Roman" w:cs="Times New Roman"/>
          <w:sz w:val="24"/>
          <w:szCs w:val="24"/>
          <w:lang w:val="en-US"/>
        </w:rPr>
        <w:t>Bar charts → To compare quarterly cases and deaths across regions.</w:t>
      </w:r>
    </w:p>
    <w:p w14:paraId="36BD2BDF" w14:textId="77777777" w:rsidR="0085323C" w:rsidRDefault="0085323C" w:rsidP="0085323C">
      <w:pPr>
        <w:pStyle w:val="ListParagraph"/>
        <w:numPr>
          <w:ilvl w:val="0"/>
          <w:numId w:val="12"/>
        </w:numPr>
        <w:rPr>
          <w:rFonts w:ascii="Times New Roman" w:hAnsi="Times New Roman" w:cs="Times New Roman"/>
          <w:sz w:val="24"/>
          <w:szCs w:val="24"/>
          <w:lang w:val="en-US"/>
        </w:rPr>
      </w:pPr>
      <w:r w:rsidRPr="0085323C">
        <w:rPr>
          <w:rFonts w:ascii="Times New Roman" w:hAnsi="Times New Roman" w:cs="Times New Roman"/>
          <w:sz w:val="24"/>
          <w:szCs w:val="24"/>
          <w:lang w:val="en-US"/>
        </w:rPr>
        <w:t>Double bar charts → Side-by-side comparison of cases vs deaths.</w:t>
      </w:r>
    </w:p>
    <w:p w14:paraId="072C6F0C" w14:textId="77777777" w:rsidR="0085323C" w:rsidRDefault="0085323C" w:rsidP="0085323C">
      <w:pPr>
        <w:pStyle w:val="ListParagraph"/>
        <w:numPr>
          <w:ilvl w:val="0"/>
          <w:numId w:val="12"/>
        </w:numPr>
        <w:rPr>
          <w:rFonts w:ascii="Times New Roman" w:hAnsi="Times New Roman" w:cs="Times New Roman"/>
          <w:sz w:val="24"/>
          <w:szCs w:val="24"/>
          <w:lang w:val="en-US"/>
        </w:rPr>
      </w:pPr>
      <w:r w:rsidRPr="0085323C">
        <w:rPr>
          <w:rFonts w:ascii="Times New Roman" w:hAnsi="Times New Roman" w:cs="Times New Roman"/>
          <w:sz w:val="24"/>
          <w:szCs w:val="24"/>
          <w:lang w:val="en-US"/>
        </w:rPr>
        <w:t>Pie charts → To illustrate top 10 countries by cumulative deaths.</w:t>
      </w:r>
    </w:p>
    <w:p w14:paraId="682CE630" w14:textId="77777777" w:rsidR="0085323C" w:rsidRDefault="0085323C" w:rsidP="0085323C">
      <w:pPr>
        <w:pStyle w:val="ListParagraph"/>
        <w:numPr>
          <w:ilvl w:val="0"/>
          <w:numId w:val="12"/>
        </w:numPr>
        <w:rPr>
          <w:rFonts w:ascii="Times New Roman" w:hAnsi="Times New Roman" w:cs="Times New Roman"/>
          <w:sz w:val="24"/>
          <w:szCs w:val="24"/>
          <w:lang w:val="en-US"/>
        </w:rPr>
      </w:pPr>
      <w:r w:rsidRPr="0085323C">
        <w:rPr>
          <w:rFonts w:ascii="Times New Roman" w:hAnsi="Times New Roman" w:cs="Times New Roman"/>
          <w:sz w:val="24"/>
          <w:szCs w:val="24"/>
          <w:lang w:val="en-US"/>
        </w:rPr>
        <w:t>Heat maps → For quarterly deaths by region and monthly cases by top 10 countrie</w:t>
      </w:r>
      <w:r>
        <w:rPr>
          <w:rFonts w:ascii="Times New Roman" w:hAnsi="Times New Roman" w:cs="Times New Roman"/>
          <w:sz w:val="24"/>
          <w:szCs w:val="24"/>
          <w:lang w:val="en-US"/>
        </w:rPr>
        <w:t>s</w:t>
      </w:r>
    </w:p>
    <w:p w14:paraId="78716F0B" w14:textId="0E5344F9" w:rsidR="0085323C" w:rsidRDefault="0085323C" w:rsidP="0085323C">
      <w:pPr>
        <w:pStyle w:val="ListParagraph"/>
        <w:numPr>
          <w:ilvl w:val="0"/>
          <w:numId w:val="12"/>
        </w:numPr>
        <w:rPr>
          <w:rFonts w:ascii="Times New Roman" w:hAnsi="Times New Roman" w:cs="Times New Roman"/>
          <w:sz w:val="24"/>
          <w:szCs w:val="24"/>
          <w:lang w:val="en-US"/>
        </w:rPr>
      </w:pPr>
      <w:r w:rsidRPr="0085323C">
        <w:rPr>
          <w:rFonts w:ascii="Times New Roman" w:hAnsi="Times New Roman" w:cs="Times New Roman"/>
          <w:sz w:val="24"/>
          <w:szCs w:val="24"/>
          <w:lang w:val="en-US"/>
        </w:rPr>
        <w:t xml:space="preserve">Interactive dashboard with </w:t>
      </w:r>
      <w:proofErr w:type="spellStart"/>
      <w:r w:rsidRPr="0085323C">
        <w:rPr>
          <w:rFonts w:ascii="Times New Roman" w:hAnsi="Times New Roman" w:cs="Times New Roman"/>
          <w:sz w:val="24"/>
          <w:szCs w:val="24"/>
          <w:lang w:val="en-US"/>
        </w:rPr>
        <w:t>Plotly</w:t>
      </w:r>
      <w:proofErr w:type="spellEnd"/>
      <w:r w:rsidRPr="0085323C">
        <w:rPr>
          <w:rFonts w:ascii="Times New Roman" w:hAnsi="Times New Roman" w:cs="Times New Roman"/>
          <w:sz w:val="24"/>
          <w:szCs w:val="24"/>
          <w:lang w:val="en-US"/>
        </w:rPr>
        <w:t xml:space="preserve"> → To allow users to filter, compare, and explore cases and deaths dynamically.</w:t>
      </w:r>
    </w:p>
    <w:p w14:paraId="6058FB5A" w14:textId="77777777" w:rsidR="00337EFF" w:rsidRPr="00337EFF" w:rsidRDefault="00337EFF" w:rsidP="00337EFF">
      <w:pPr>
        <w:pStyle w:val="ListParagraph"/>
        <w:ind w:left="1440"/>
        <w:rPr>
          <w:rFonts w:ascii="Times New Roman" w:hAnsi="Times New Roman" w:cs="Times New Roman"/>
          <w:sz w:val="24"/>
          <w:szCs w:val="24"/>
          <w:lang w:val="en-US"/>
        </w:rPr>
      </w:pPr>
    </w:p>
    <w:p w14:paraId="0F868B9B" w14:textId="70334E65" w:rsidR="007A1473" w:rsidRPr="007B3ACD" w:rsidRDefault="00E51CD0" w:rsidP="00E51CD0">
      <w:pPr>
        <w:pStyle w:val="ListParagraph"/>
        <w:numPr>
          <w:ilvl w:val="0"/>
          <w:numId w:val="1"/>
        </w:num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Data Analysis and </w:t>
      </w:r>
      <w:r w:rsidR="00251F7E" w:rsidRPr="007B3ACD">
        <w:rPr>
          <w:rFonts w:ascii="Times New Roman" w:hAnsi="Times New Roman" w:cs="Times New Roman"/>
          <w:b/>
          <w:bCs/>
          <w:sz w:val="40"/>
          <w:szCs w:val="40"/>
          <w:lang w:val="en-US"/>
        </w:rPr>
        <w:t>Results</w:t>
      </w:r>
    </w:p>
    <w:p w14:paraId="5075968B" w14:textId="716BC69E" w:rsidR="007C0A59" w:rsidRPr="00102900" w:rsidRDefault="007E73F5" w:rsidP="002D606D">
      <w:pPr>
        <w:jc w:val="both"/>
        <w:rPr>
          <w:rFonts w:ascii="Times New Roman" w:hAnsi="Times New Roman" w:cs="Times New Roman"/>
          <w:b/>
          <w:bCs/>
          <w:sz w:val="36"/>
          <w:szCs w:val="36"/>
          <w:lang w:val="en-US"/>
        </w:rPr>
      </w:pPr>
      <w:r w:rsidRPr="00102900">
        <w:rPr>
          <w:rFonts w:ascii="Times New Roman" w:hAnsi="Times New Roman" w:cs="Times New Roman"/>
          <w:b/>
          <w:bCs/>
          <w:sz w:val="36"/>
          <w:szCs w:val="36"/>
          <w:lang w:val="en-US"/>
        </w:rPr>
        <w:t>C</w:t>
      </w:r>
      <w:r w:rsidR="00102900">
        <w:rPr>
          <w:rFonts w:ascii="Times New Roman" w:hAnsi="Times New Roman" w:cs="Times New Roman"/>
          <w:b/>
          <w:bCs/>
          <w:sz w:val="36"/>
          <w:szCs w:val="36"/>
          <w:lang w:val="en-US"/>
        </w:rPr>
        <w:t>OVID</w:t>
      </w:r>
      <w:r w:rsidR="00E13CD5">
        <w:rPr>
          <w:rFonts w:ascii="Times New Roman" w:hAnsi="Times New Roman" w:cs="Times New Roman"/>
          <w:b/>
          <w:bCs/>
          <w:sz w:val="36"/>
          <w:szCs w:val="36"/>
          <w:lang w:val="en-US"/>
        </w:rPr>
        <w:t>-</w:t>
      </w:r>
      <w:r w:rsidRPr="00102900">
        <w:rPr>
          <w:rFonts w:ascii="Times New Roman" w:hAnsi="Times New Roman" w:cs="Times New Roman"/>
          <w:b/>
          <w:bCs/>
          <w:sz w:val="36"/>
          <w:szCs w:val="36"/>
          <w:lang w:val="en-US"/>
        </w:rPr>
        <w:t>19 data analysis, results and insights</w:t>
      </w:r>
      <w:r w:rsidR="008E21E5" w:rsidRPr="00102900">
        <w:rPr>
          <w:rFonts w:ascii="Times New Roman" w:hAnsi="Times New Roman" w:cs="Times New Roman"/>
          <w:b/>
          <w:bCs/>
          <w:sz w:val="36"/>
          <w:szCs w:val="36"/>
          <w:lang w:val="en-US"/>
        </w:rPr>
        <w:t>:</w:t>
      </w:r>
    </w:p>
    <w:p w14:paraId="5939189F" w14:textId="77777777" w:rsidR="008E21E5" w:rsidRPr="00102900" w:rsidRDefault="008E21E5" w:rsidP="008E21E5">
      <w:pPr>
        <w:jc w:val="both"/>
        <w:rPr>
          <w:rFonts w:ascii="Times New Roman" w:hAnsi="Times New Roman" w:cs="Times New Roman"/>
          <w:b/>
          <w:bCs/>
          <w:sz w:val="24"/>
          <w:szCs w:val="24"/>
          <w:lang w:val="en-US"/>
        </w:rPr>
      </w:pPr>
      <w:r w:rsidRPr="00102900">
        <w:rPr>
          <w:rFonts w:ascii="Times New Roman" w:hAnsi="Times New Roman" w:cs="Times New Roman"/>
          <w:b/>
          <w:bCs/>
          <w:sz w:val="24"/>
          <w:szCs w:val="24"/>
          <w:lang w:val="en-US"/>
        </w:rPr>
        <w:t>COVID-19 - Descriptive Analysis</w:t>
      </w:r>
    </w:p>
    <w:p w14:paraId="7E727A5A" w14:textId="77777777" w:rsidR="008E21E5" w:rsidRPr="008E21E5" w:rsidRDefault="008E21E5" w:rsidP="008E21E5">
      <w:pPr>
        <w:jc w:val="both"/>
        <w:rPr>
          <w:rFonts w:ascii="Times New Roman" w:hAnsi="Times New Roman" w:cs="Times New Roman"/>
          <w:sz w:val="24"/>
          <w:szCs w:val="24"/>
          <w:lang w:val="en-US"/>
        </w:rPr>
      </w:pPr>
      <w:r w:rsidRPr="008E21E5">
        <w:rPr>
          <w:rFonts w:ascii="Times New Roman" w:hAnsi="Times New Roman" w:cs="Times New Roman"/>
          <w:sz w:val="24"/>
          <w:szCs w:val="24"/>
          <w:lang w:val="en-US"/>
        </w:rPr>
        <w:t>The dataset covers COVID-19 cases from 2020-03-01 to 2023-08-31, across 240 countries.</w:t>
      </w:r>
    </w:p>
    <w:p w14:paraId="08CCD2CC" w14:textId="77777777" w:rsidR="008E21E5" w:rsidRPr="008E21E5" w:rsidRDefault="008E21E5" w:rsidP="008E21E5">
      <w:pPr>
        <w:jc w:val="both"/>
        <w:rPr>
          <w:rFonts w:ascii="Times New Roman" w:hAnsi="Times New Roman" w:cs="Times New Roman"/>
          <w:sz w:val="24"/>
          <w:szCs w:val="24"/>
          <w:lang w:val="en-US"/>
        </w:rPr>
      </w:pPr>
      <w:r w:rsidRPr="008E21E5">
        <w:rPr>
          <w:rFonts w:ascii="Times New Roman" w:hAnsi="Times New Roman" w:cs="Times New Roman"/>
          <w:sz w:val="24"/>
          <w:szCs w:val="24"/>
          <w:lang w:val="en-US"/>
        </w:rPr>
        <w:t>A total of 770,122,340 new cases and 6,968,439 deaths are recorded.</w:t>
      </w:r>
    </w:p>
    <w:p w14:paraId="354D2FA5" w14:textId="44D7E43C" w:rsidR="008E21E5" w:rsidRPr="00102900" w:rsidRDefault="008E21E5" w:rsidP="008E21E5">
      <w:pPr>
        <w:jc w:val="both"/>
        <w:rPr>
          <w:rFonts w:ascii="Times New Roman" w:hAnsi="Times New Roman" w:cs="Times New Roman"/>
          <w:b/>
          <w:bCs/>
          <w:sz w:val="24"/>
          <w:szCs w:val="24"/>
          <w:lang w:val="en-US"/>
        </w:rPr>
      </w:pPr>
      <w:r w:rsidRPr="00102900">
        <w:rPr>
          <w:rFonts w:ascii="Times New Roman" w:hAnsi="Times New Roman" w:cs="Times New Roman"/>
          <w:b/>
          <w:bCs/>
          <w:sz w:val="24"/>
          <w:szCs w:val="24"/>
          <w:lang w:val="en-US"/>
        </w:rPr>
        <w:t>COVID-19 - Analysis and Insights</w:t>
      </w:r>
    </w:p>
    <w:p w14:paraId="6D29AA86" w14:textId="77777777" w:rsidR="008E21E5" w:rsidRPr="008E21E5" w:rsidRDefault="008E21E5" w:rsidP="008E21E5">
      <w:pPr>
        <w:jc w:val="both"/>
        <w:rPr>
          <w:rFonts w:ascii="Times New Roman" w:hAnsi="Times New Roman" w:cs="Times New Roman"/>
          <w:sz w:val="24"/>
          <w:szCs w:val="24"/>
          <w:lang w:val="en-US"/>
        </w:rPr>
      </w:pPr>
      <w:r w:rsidRPr="008E21E5">
        <w:rPr>
          <w:rFonts w:ascii="Times New Roman" w:hAnsi="Times New Roman" w:cs="Times New Roman"/>
          <w:sz w:val="24"/>
          <w:szCs w:val="24"/>
          <w:lang w:val="en-US"/>
        </w:rPr>
        <w:t>The country most affected by COVID-19 cases is United States of America with 103,436,760 cases.</w:t>
      </w:r>
    </w:p>
    <w:p w14:paraId="727FD1DC" w14:textId="77777777" w:rsidR="008E21E5" w:rsidRPr="008E21E5" w:rsidRDefault="008E21E5" w:rsidP="008E21E5">
      <w:pPr>
        <w:jc w:val="both"/>
        <w:rPr>
          <w:rFonts w:ascii="Times New Roman" w:hAnsi="Times New Roman" w:cs="Times New Roman"/>
          <w:sz w:val="24"/>
          <w:szCs w:val="24"/>
          <w:lang w:val="en-US"/>
        </w:rPr>
      </w:pPr>
      <w:r w:rsidRPr="008E21E5">
        <w:rPr>
          <w:rFonts w:ascii="Times New Roman" w:hAnsi="Times New Roman" w:cs="Times New Roman"/>
          <w:sz w:val="24"/>
          <w:szCs w:val="24"/>
          <w:lang w:val="en-US"/>
        </w:rPr>
        <w:t>The country with the highest deaths is United States of America with 1,140,868 deaths.</w:t>
      </w:r>
    </w:p>
    <w:p w14:paraId="2CA2D671" w14:textId="77777777" w:rsidR="008E21E5" w:rsidRPr="008E21E5" w:rsidRDefault="008E21E5" w:rsidP="008E21E5">
      <w:pPr>
        <w:jc w:val="both"/>
        <w:rPr>
          <w:rFonts w:ascii="Times New Roman" w:hAnsi="Times New Roman" w:cs="Times New Roman"/>
          <w:sz w:val="24"/>
          <w:szCs w:val="24"/>
          <w:lang w:val="en-US"/>
        </w:rPr>
      </w:pPr>
      <w:r w:rsidRPr="008E21E5">
        <w:rPr>
          <w:rFonts w:ascii="Times New Roman" w:hAnsi="Times New Roman" w:cs="Times New Roman"/>
          <w:sz w:val="24"/>
          <w:szCs w:val="24"/>
          <w:lang w:val="en-US"/>
        </w:rPr>
        <w:t>The highest daily surge in cases was 8,401,963 on 2022-01-30.</w:t>
      </w:r>
    </w:p>
    <w:p w14:paraId="3BA3B4D3" w14:textId="77777777" w:rsidR="004B03FD" w:rsidRDefault="008E21E5" w:rsidP="008E21E5">
      <w:pPr>
        <w:jc w:val="both"/>
        <w:rPr>
          <w:rFonts w:ascii="Times New Roman" w:hAnsi="Times New Roman" w:cs="Times New Roman"/>
          <w:sz w:val="24"/>
          <w:szCs w:val="24"/>
          <w:lang w:val="en-US"/>
        </w:rPr>
      </w:pPr>
      <w:r w:rsidRPr="008E21E5">
        <w:rPr>
          <w:rFonts w:ascii="Times New Roman" w:hAnsi="Times New Roman" w:cs="Times New Roman"/>
          <w:sz w:val="24"/>
          <w:szCs w:val="24"/>
          <w:lang w:val="en-US"/>
        </w:rPr>
        <w:t>The peak quarterly cases occurred in 2022Q1 with 199,602,568 cases.</w:t>
      </w:r>
    </w:p>
    <w:p w14:paraId="3995B786" w14:textId="39E25A01" w:rsidR="008E21E5" w:rsidRPr="00102900" w:rsidRDefault="008E21E5" w:rsidP="008E21E5">
      <w:pPr>
        <w:jc w:val="both"/>
        <w:rPr>
          <w:rFonts w:ascii="Times New Roman" w:hAnsi="Times New Roman" w:cs="Times New Roman"/>
          <w:b/>
          <w:bCs/>
          <w:sz w:val="24"/>
          <w:szCs w:val="24"/>
          <w:lang w:val="en-US"/>
        </w:rPr>
      </w:pPr>
      <w:r w:rsidRPr="00102900">
        <w:rPr>
          <w:rFonts w:ascii="Times New Roman" w:hAnsi="Times New Roman" w:cs="Times New Roman"/>
          <w:b/>
          <w:bCs/>
          <w:sz w:val="24"/>
          <w:szCs w:val="24"/>
          <w:lang w:val="en-US"/>
        </w:rPr>
        <w:lastRenderedPageBreak/>
        <w:t>COVID-19 - Data Analysis and Results</w:t>
      </w:r>
    </w:p>
    <w:p w14:paraId="3FAE6972" w14:textId="77777777" w:rsidR="008E21E5" w:rsidRPr="008E21E5" w:rsidRDefault="008E21E5" w:rsidP="008E21E5">
      <w:pPr>
        <w:jc w:val="both"/>
        <w:rPr>
          <w:rFonts w:ascii="Times New Roman" w:hAnsi="Times New Roman" w:cs="Times New Roman"/>
          <w:sz w:val="24"/>
          <w:szCs w:val="24"/>
          <w:lang w:val="en-US"/>
        </w:rPr>
      </w:pPr>
      <w:r w:rsidRPr="008E21E5">
        <w:rPr>
          <w:rFonts w:ascii="Times New Roman" w:hAnsi="Times New Roman" w:cs="Times New Roman"/>
          <w:sz w:val="24"/>
          <w:szCs w:val="24"/>
          <w:lang w:val="en-US"/>
        </w:rPr>
        <w:t>The temporal analysis shows waves of outbreak with clear peaks and declines.</w:t>
      </w:r>
    </w:p>
    <w:p w14:paraId="2110051F" w14:textId="77777777" w:rsidR="008E21E5" w:rsidRPr="008E21E5" w:rsidRDefault="008E21E5" w:rsidP="008E21E5">
      <w:pPr>
        <w:jc w:val="both"/>
        <w:rPr>
          <w:rFonts w:ascii="Times New Roman" w:hAnsi="Times New Roman" w:cs="Times New Roman"/>
          <w:sz w:val="24"/>
          <w:szCs w:val="24"/>
          <w:lang w:val="en-US"/>
        </w:rPr>
      </w:pPr>
      <w:r w:rsidRPr="008E21E5">
        <w:rPr>
          <w:rFonts w:ascii="Times New Roman" w:hAnsi="Times New Roman" w:cs="Times New Roman"/>
          <w:sz w:val="24"/>
          <w:szCs w:val="24"/>
          <w:lang w:val="en-US"/>
        </w:rPr>
        <w:t>Stacked bar charts indicate that deaths follow similar trends as cases but at lower magnitude.</w:t>
      </w:r>
    </w:p>
    <w:p w14:paraId="7EA12D68" w14:textId="77777777" w:rsidR="008E21E5" w:rsidRPr="008E21E5" w:rsidRDefault="008E21E5" w:rsidP="008E21E5">
      <w:pPr>
        <w:jc w:val="both"/>
        <w:rPr>
          <w:rFonts w:ascii="Times New Roman" w:hAnsi="Times New Roman" w:cs="Times New Roman"/>
          <w:sz w:val="24"/>
          <w:szCs w:val="24"/>
          <w:lang w:val="en-US"/>
        </w:rPr>
      </w:pPr>
      <w:r w:rsidRPr="008E21E5">
        <w:rPr>
          <w:rFonts w:ascii="Times New Roman" w:hAnsi="Times New Roman" w:cs="Times New Roman"/>
          <w:sz w:val="24"/>
          <w:szCs w:val="24"/>
          <w:lang w:val="en-US"/>
        </w:rPr>
        <w:t>Heatmaps highlight the most affected countries and months, showing concentrated surges in specific regions.</w:t>
      </w:r>
    </w:p>
    <w:p w14:paraId="1847E345" w14:textId="0857E300" w:rsidR="008E21E5" w:rsidRDefault="008E21E5" w:rsidP="008E21E5">
      <w:pPr>
        <w:jc w:val="both"/>
        <w:rPr>
          <w:rFonts w:ascii="Times New Roman" w:hAnsi="Times New Roman" w:cs="Times New Roman"/>
          <w:sz w:val="24"/>
          <w:szCs w:val="24"/>
          <w:lang w:val="en-US"/>
        </w:rPr>
      </w:pPr>
      <w:r w:rsidRPr="008E21E5">
        <w:rPr>
          <w:rFonts w:ascii="Times New Roman" w:hAnsi="Times New Roman" w:cs="Times New Roman"/>
          <w:sz w:val="24"/>
          <w:szCs w:val="24"/>
          <w:lang w:val="en-US"/>
        </w:rPr>
        <w:t>The interactive dashboard provides a comprehensive tool to explore cases, deaths, and distributions dynamically.</w:t>
      </w:r>
    </w:p>
    <w:p w14:paraId="6B94CF33" w14:textId="655E04AF" w:rsidR="00F234E7" w:rsidRDefault="00F234E7" w:rsidP="008E21E5">
      <w:pPr>
        <w:jc w:val="both"/>
        <w:rPr>
          <w:rFonts w:ascii="Times New Roman" w:hAnsi="Times New Roman" w:cs="Times New Roman"/>
          <w:b/>
          <w:bCs/>
          <w:sz w:val="24"/>
          <w:szCs w:val="24"/>
          <w:lang w:val="en-US"/>
        </w:rPr>
      </w:pPr>
      <w:r w:rsidRPr="00F234E7">
        <w:rPr>
          <w:rFonts w:ascii="Times New Roman" w:hAnsi="Times New Roman" w:cs="Times New Roman"/>
          <w:b/>
          <w:bCs/>
          <w:sz w:val="24"/>
          <w:szCs w:val="24"/>
          <w:lang w:val="en-US"/>
        </w:rPr>
        <w:t>GRAPHS AND CHARTS GENERATED:</w:t>
      </w:r>
    </w:p>
    <w:p w14:paraId="1A3855C5" w14:textId="559FD441" w:rsidR="00A500A6" w:rsidRDefault="00A500A6" w:rsidP="008E21E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F4CB4F6" wp14:editId="3D070624">
            <wp:extent cx="5731510" cy="3121025"/>
            <wp:effectExtent l="0" t="0" r="2540" b="3175"/>
            <wp:docPr id="163530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02098" name="Picture 1635302098"/>
                    <pic:cNvPicPr/>
                  </pic:nvPicPr>
                  <pic:blipFill>
                    <a:blip r:embed="rId8">
                      <a:extLst>
                        <a:ext uri="{28A0092B-C50C-407E-A947-70E740481C1C}">
                          <a14:useLocalDpi xmlns:a14="http://schemas.microsoft.com/office/drawing/2010/main" val="0"/>
                        </a:ext>
                      </a:extLst>
                    </a:blip>
                    <a:stretch>
                      <a:fillRect/>
                    </a:stretch>
                  </pic:blipFill>
                  <pic:spPr>
                    <a:xfrm>
                      <a:off x="0" y="0"/>
                      <a:ext cx="5731510" cy="3121025"/>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70C0A193" wp14:editId="7A655420">
            <wp:extent cx="5731510" cy="3229610"/>
            <wp:effectExtent l="0" t="0" r="2540" b="8890"/>
            <wp:docPr id="1355196163" name="Picture 2" descr="A graph of a number of c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96163" name="Picture 2" descr="A graph of a number of cas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r>
        <w:rPr>
          <w:rFonts w:ascii="Times New Roman" w:hAnsi="Times New Roman" w:cs="Times New Roman"/>
          <w:b/>
          <w:bCs/>
          <w:noProof/>
          <w:sz w:val="24"/>
          <w:szCs w:val="24"/>
          <w:lang w:val="en-US"/>
        </w:rPr>
        <w:lastRenderedPageBreak/>
        <w:drawing>
          <wp:inline distT="0" distB="0" distL="0" distR="0" wp14:anchorId="1EA03F61" wp14:editId="363D946F">
            <wp:extent cx="5731510" cy="3161030"/>
            <wp:effectExtent l="0" t="0" r="2540" b="1270"/>
            <wp:docPr id="31547528" name="Picture 3" descr="A graph of covid-19&#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7528" name="Picture 3" descr="A graph of covid-19&#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3161030"/>
                    </a:xfrm>
                    <a:prstGeom prst="rect">
                      <a:avLst/>
                    </a:prstGeom>
                  </pic:spPr>
                </pic:pic>
              </a:graphicData>
            </a:graphic>
          </wp:inline>
        </w:drawing>
      </w:r>
      <w:r>
        <w:rPr>
          <w:rFonts w:ascii="Times New Roman" w:hAnsi="Times New Roman" w:cs="Times New Roman"/>
          <w:b/>
          <w:bCs/>
          <w:i/>
          <w:iCs/>
          <w:noProof/>
          <w:sz w:val="24"/>
          <w:szCs w:val="24"/>
          <w:lang w:val="en-US"/>
        </w:rPr>
        <w:drawing>
          <wp:inline distT="0" distB="0" distL="0" distR="0" wp14:anchorId="68BD19D9" wp14:editId="26B49616">
            <wp:extent cx="5731510" cy="4871720"/>
            <wp:effectExtent l="0" t="0" r="2540" b="5080"/>
            <wp:docPr id="1344266831" name="Picture 4" descr="A graph of a number of c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66831" name="Picture 4" descr="A graph of a number of cas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4871720"/>
                    </a:xfrm>
                    <a:prstGeom prst="rect">
                      <a:avLst/>
                    </a:prstGeom>
                  </pic:spPr>
                </pic:pic>
              </a:graphicData>
            </a:graphic>
          </wp:inline>
        </w:drawing>
      </w:r>
      <w:r>
        <w:rPr>
          <w:rFonts w:ascii="Times New Roman" w:hAnsi="Times New Roman" w:cs="Times New Roman"/>
          <w:b/>
          <w:bCs/>
          <w:i/>
          <w:iCs/>
          <w:noProof/>
          <w:sz w:val="24"/>
          <w:szCs w:val="24"/>
          <w:lang w:val="en-US"/>
        </w:rPr>
        <w:lastRenderedPageBreak/>
        <w:drawing>
          <wp:inline distT="0" distB="0" distL="0" distR="0" wp14:anchorId="5E221671" wp14:editId="72B2DE05">
            <wp:extent cx="5731510" cy="4959985"/>
            <wp:effectExtent l="0" t="0" r="2540" b="0"/>
            <wp:docPr id="318408060" name="Picture 5" descr="A map of the world with different colored are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08060" name="Picture 5" descr="A map of the world with different colored area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4959985"/>
                    </a:xfrm>
                    <a:prstGeom prst="rect">
                      <a:avLst/>
                    </a:prstGeom>
                  </pic:spPr>
                </pic:pic>
              </a:graphicData>
            </a:graphic>
          </wp:inline>
        </w:drawing>
      </w:r>
    </w:p>
    <w:p w14:paraId="7DDBE414" w14:textId="14553942" w:rsidR="00BE58C4" w:rsidRDefault="00BE58C4" w:rsidP="008E21E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4825632" wp14:editId="61A4C35F">
            <wp:extent cx="5731510" cy="3467735"/>
            <wp:effectExtent l="0" t="0" r="2540" b="0"/>
            <wp:docPr id="171045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50876" name="Picture 1710450876"/>
                    <pic:cNvPicPr/>
                  </pic:nvPicPr>
                  <pic:blipFill>
                    <a:blip r:embed="rId13">
                      <a:extLst>
                        <a:ext uri="{28A0092B-C50C-407E-A947-70E740481C1C}">
                          <a14:useLocalDpi xmlns:a14="http://schemas.microsoft.com/office/drawing/2010/main" val="0"/>
                        </a:ext>
                      </a:extLst>
                    </a:blip>
                    <a:stretch>
                      <a:fillRect/>
                    </a:stretch>
                  </pic:blipFill>
                  <pic:spPr>
                    <a:xfrm>
                      <a:off x="0" y="0"/>
                      <a:ext cx="5731510" cy="3467735"/>
                    </a:xfrm>
                    <a:prstGeom prst="rect">
                      <a:avLst/>
                    </a:prstGeom>
                  </pic:spPr>
                </pic:pic>
              </a:graphicData>
            </a:graphic>
          </wp:inline>
        </w:drawing>
      </w:r>
    </w:p>
    <w:p w14:paraId="4535DF9C" w14:textId="5333FA86" w:rsidR="00BE58C4" w:rsidRDefault="00BE58C4" w:rsidP="008E21E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C1EC551" wp14:editId="18DB6C0C">
            <wp:extent cx="5731510" cy="3503930"/>
            <wp:effectExtent l="0" t="0" r="2540" b="1270"/>
            <wp:docPr id="1857588880" name="Picture 2" descr="A graph of a vir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88880" name="Picture 2" descr="A graph of a viru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3930"/>
                    </a:xfrm>
                    <a:prstGeom prst="rect">
                      <a:avLst/>
                    </a:prstGeom>
                  </pic:spPr>
                </pic:pic>
              </a:graphicData>
            </a:graphic>
          </wp:inline>
        </w:drawing>
      </w:r>
    </w:p>
    <w:p w14:paraId="2E0C89E1" w14:textId="03FAC42B" w:rsidR="00BE58C4" w:rsidRDefault="00BE58C4" w:rsidP="008E21E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64448C3" wp14:editId="41114DFC">
            <wp:extent cx="5731510" cy="4006215"/>
            <wp:effectExtent l="0" t="0" r="2540" b="0"/>
            <wp:docPr id="1033669541" name="Picture 3" descr="A colorful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69541" name="Picture 3" descr="A colorful pie chart with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14:paraId="4FB3E034" w14:textId="0558AC0E" w:rsidR="00BE58C4" w:rsidRDefault="00BE58C4" w:rsidP="008E21E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35CD4005" wp14:editId="098BBA9C">
            <wp:extent cx="5731510" cy="2993390"/>
            <wp:effectExtent l="0" t="0" r="2540" b="0"/>
            <wp:docPr id="415618831"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18831" name="Picture 4" descr="A screenshot of a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2993390"/>
                    </a:xfrm>
                    <a:prstGeom prst="rect">
                      <a:avLst/>
                    </a:prstGeom>
                  </pic:spPr>
                </pic:pic>
              </a:graphicData>
            </a:graphic>
          </wp:inline>
        </w:drawing>
      </w:r>
    </w:p>
    <w:p w14:paraId="3D94A3D7" w14:textId="5F85AD8C" w:rsidR="00BE58C4" w:rsidRDefault="00BE58C4" w:rsidP="008E21E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65FC753" wp14:editId="39925769">
            <wp:extent cx="5731510" cy="3684270"/>
            <wp:effectExtent l="0" t="0" r="2540" b="0"/>
            <wp:docPr id="687997322" name="Picture 5" descr="A graph with number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97322" name="Picture 5" descr="A graph with numbers and a red li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p>
    <w:p w14:paraId="5966CA22" w14:textId="65C328D1" w:rsidR="00BE58C4" w:rsidRDefault="00BE58C4" w:rsidP="008E21E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B01B86A" wp14:editId="705700DA">
            <wp:extent cx="5731510" cy="3056255"/>
            <wp:effectExtent l="0" t="0" r="2540" b="0"/>
            <wp:docPr id="1697425063"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25063" name="Picture 6" descr="A screenshot of a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inline>
        </w:drawing>
      </w:r>
    </w:p>
    <w:p w14:paraId="2FC64C6D" w14:textId="646B9148" w:rsidR="00BE58C4" w:rsidRDefault="00BE58C4" w:rsidP="008E21E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DB1720B" wp14:editId="62CC0727">
            <wp:extent cx="5731510" cy="4860925"/>
            <wp:effectExtent l="0" t="0" r="2540" b="0"/>
            <wp:docPr id="1718689065" name="Picture 7" descr="A graph of covid-19 c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89065" name="Picture 7" descr="A graph of covid-19 cas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4860925"/>
                    </a:xfrm>
                    <a:prstGeom prst="rect">
                      <a:avLst/>
                    </a:prstGeom>
                  </pic:spPr>
                </pic:pic>
              </a:graphicData>
            </a:graphic>
          </wp:inline>
        </w:drawing>
      </w:r>
    </w:p>
    <w:p w14:paraId="23C5A5B8" w14:textId="12850F47" w:rsidR="00BE58C4" w:rsidRPr="00042B7D" w:rsidRDefault="00BE58C4" w:rsidP="008E21E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15A7DB35" wp14:editId="4AE693CF">
            <wp:extent cx="5731510" cy="4798060"/>
            <wp:effectExtent l="0" t="0" r="2540" b="2540"/>
            <wp:docPr id="579515707" name="Picture 8"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15707" name="Picture 8" descr="A graph of a number of peopl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4798060"/>
                    </a:xfrm>
                    <a:prstGeom prst="rect">
                      <a:avLst/>
                    </a:prstGeom>
                  </pic:spPr>
                </pic:pic>
              </a:graphicData>
            </a:graphic>
          </wp:inline>
        </w:drawing>
      </w:r>
    </w:p>
    <w:p w14:paraId="340C337C" w14:textId="77777777" w:rsidR="00AA4A04" w:rsidRPr="00E13CD5" w:rsidRDefault="009F35C9" w:rsidP="00AA4A04">
      <w:pPr>
        <w:jc w:val="both"/>
        <w:rPr>
          <w:rFonts w:ascii="Times New Roman" w:hAnsi="Times New Roman" w:cs="Times New Roman"/>
          <w:b/>
          <w:bCs/>
          <w:sz w:val="36"/>
          <w:szCs w:val="36"/>
          <w:lang w:val="en-US"/>
        </w:rPr>
      </w:pPr>
      <w:r w:rsidRPr="00E13CD5">
        <w:rPr>
          <w:rFonts w:ascii="Times New Roman" w:hAnsi="Times New Roman" w:cs="Times New Roman"/>
          <w:b/>
          <w:bCs/>
          <w:sz w:val="36"/>
          <w:szCs w:val="36"/>
          <w:lang w:val="en-US"/>
        </w:rPr>
        <w:t xml:space="preserve">Ebola </w:t>
      </w:r>
      <w:r w:rsidR="00BB0B29" w:rsidRPr="00E13CD5">
        <w:rPr>
          <w:rFonts w:ascii="Times New Roman" w:hAnsi="Times New Roman" w:cs="Times New Roman"/>
          <w:b/>
          <w:bCs/>
          <w:sz w:val="36"/>
          <w:szCs w:val="36"/>
          <w:lang w:val="en-US"/>
        </w:rPr>
        <w:t>data analysis, results and insights:</w:t>
      </w:r>
    </w:p>
    <w:p w14:paraId="421FB1A3" w14:textId="78F3979C" w:rsidR="00AA4A04" w:rsidRPr="00E13CD5" w:rsidRDefault="00AA4A04" w:rsidP="00AA4A04">
      <w:pPr>
        <w:jc w:val="both"/>
        <w:rPr>
          <w:rFonts w:ascii="Times New Roman" w:hAnsi="Times New Roman" w:cs="Times New Roman"/>
          <w:b/>
          <w:bCs/>
          <w:sz w:val="24"/>
          <w:szCs w:val="24"/>
          <w:lang w:val="en-US"/>
        </w:rPr>
      </w:pPr>
      <w:r w:rsidRPr="00E13CD5">
        <w:rPr>
          <w:rFonts w:ascii="Times New Roman" w:hAnsi="Times New Roman" w:cs="Times New Roman"/>
          <w:b/>
          <w:bCs/>
          <w:sz w:val="24"/>
          <w:szCs w:val="24"/>
          <w:lang w:val="en-US"/>
        </w:rPr>
        <w:t>Ebola - Descriptive Analysis</w:t>
      </w:r>
    </w:p>
    <w:p w14:paraId="54EE7F13" w14:textId="77777777" w:rsidR="00AA4A04" w:rsidRPr="00AA4A04" w:rsidRDefault="00AA4A04" w:rsidP="00AA4A04">
      <w:pPr>
        <w:jc w:val="both"/>
        <w:rPr>
          <w:rFonts w:ascii="Times New Roman" w:hAnsi="Times New Roman" w:cs="Times New Roman"/>
          <w:sz w:val="24"/>
          <w:szCs w:val="24"/>
          <w:lang w:val="en-US"/>
        </w:rPr>
      </w:pPr>
      <w:r w:rsidRPr="00AA4A04">
        <w:rPr>
          <w:rFonts w:ascii="Times New Roman" w:hAnsi="Times New Roman" w:cs="Times New Roman"/>
          <w:sz w:val="24"/>
          <w:szCs w:val="24"/>
          <w:lang w:val="en-US"/>
        </w:rPr>
        <w:t>The dataset covers Ebola cases from 2014-08-29 to 2016-03-23, across 10 countries.</w:t>
      </w:r>
    </w:p>
    <w:p w14:paraId="0E78589D" w14:textId="77777777" w:rsidR="00E13CD5" w:rsidRDefault="00AA4A04" w:rsidP="00AA4A04">
      <w:pPr>
        <w:jc w:val="both"/>
        <w:rPr>
          <w:rFonts w:ascii="Times New Roman" w:hAnsi="Times New Roman" w:cs="Times New Roman"/>
          <w:sz w:val="24"/>
          <w:szCs w:val="24"/>
          <w:lang w:val="en-US"/>
        </w:rPr>
      </w:pPr>
      <w:r w:rsidRPr="00AA4A04">
        <w:rPr>
          <w:rFonts w:ascii="Times New Roman" w:hAnsi="Times New Roman" w:cs="Times New Roman"/>
          <w:sz w:val="24"/>
          <w:szCs w:val="24"/>
          <w:lang w:val="en-US"/>
        </w:rPr>
        <w:t>A total of 836,618 new cases and 375,702 deaths are recorded.</w:t>
      </w:r>
    </w:p>
    <w:p w14:paraId="76935719" w14:textId="4765263A" w:rsidR="00AA4A04" w:rsidRPr="00E13CD5" w:rsidRDefault="00AA4A04" w:rsidP="00AA4A04">
      <w:pPr>
        <w:jc w:val="both"/>
        <w:rPr>
          <w:rFonts w:ascii="Times New Roman" w:hAnsi="Times New Roman" w:cs="Times New Roman"/>
          <w:b/>
          <w:bCs/>
          <w:sz w:val="24"/>
          <w:szCs w:val="24"/>
          <w:lang w:val="en-US"/>
        </w:rPr>
      </w:pPr>
      <w:r w:rsidRPr="00E13CD5">
        <w:rPr>
          <w:rFonts w:ascii="Times New Roman" w:hAnsi="Times New Roman" w:cs="Times New Roman"/>
          <w:b/>
          <w:bCs/>
          <w:sz w:val="24"/>
          <w:szCs w:val="24"/>
          <w:lang w:val="en-US"/>
        </w:rPr>
        <w:t>Ebola - Analysis and Insights</w:t>
      </w:r>
    </w:p>
    <w:p w14:paraId="0D8140D0" w14:textId="77777777" w:rsidR="00AA4A04" w:rsidRPr="00AA4A04" w:rsidRDefault="00AA4A04" w:rsidP="00AA4A04">
      <w:pPr>
        <w:jc w:val="both"/>
        <w:rPr>
          <w:rFonts w:ascii="Times New Roman" w:hAnsi="Times New Roman" w:cs="Times New Roman"/>
          <w:sz w:val="24"/>
          <w:szCs w:val="24"/>
          <w:lang w:val="en-US"/>
        </w:rPr>
      </w:pPr>
      <w:r w:rsidRPr="00AA4A04">
        <w:rPr>
          <w:rFonts w:ascii="Times New Roman" w:hAnsi="Times New Roman" w:cs="Times New Roman"/>
          <w:sz w:val="24"/>
          <w:szCs w:val="24"/>
          <w:lang w:val="en-US"/>
        </w:rPr>
        <w:t>The country most affected by Ebola cases is Liberia with 819,411 cases.</w:t>
      </w:r>
    </w:p>
    <w:p w14:paraId="32A0203D" w14:textId="77777777" w:rsidR="00AA4A04" w:rsidRPr="00AA4A04" w:rsidRDefault="00AA4A04" w:rsidP="00AA4A04">
      <w:pPr>
        <w:jc w:val="both"/>
        <w:rPr>
          <w:rFonts w:ascii="Times New Roman" w:hAnsi="Times New Roman" w:cs="Times New Roman"/>
          <w:sz w:val="24"/>
          <w:szCs w:val="24"/>
          <w:lang w:val="en-US"/>
        </w:rPr>
      </w:pPr>
      <w:r w:rsidRPr="00AA4A04">
        <w:rPr>
          <w:rFonts w:ascii="Times New Roman" w:hAnsi="Times New Roman" w:cs="Times New Roman"/>
          <w:sz w:val="24"/>
          <w:szCs w:val="24"/>
          <w:lang w:val="en-US"/>
        </w:rPr>
        <w:t>The country with the highest deaths is Liberia with 369,614 deaths.</w:t>
      </w:r>
    </w:p>
    <w:p w14:paraId="4401923C" w14:textId="77777777" w:rsidR="00AA4A04" w:rsidRPr="00AA4A04" w:rsidRDefault="00AA4A04" w:rsidP="00AA4A04">
      <w:pPr>
        <w:jc w:val="both"/>
        <w:rPr>
          <w:rFonts w:ascii="Times New Roman" w:hAnsi="Times New Roman" w:cs="Times New Roman"/>
          <w:sz w:val="24"/>
          <w:szCs w:val="24"/>
          <w:lang w:val="en-US"/>
        </w:rPr>
      </w:pPr>
      <w:r w:rsidRPr="00AA4A04">
        <w:rPr>
          <w:rFonts w:ascii="Times New Roman" w:hAnsi="Times New Roman" w:cs="Times New Roman"/>
          <w:sz w:val="24"/>
          <w:szCs w:val="24"/>
          <w:lang w:val="en-US"/>
        </w:rPr>
        <w:t>The highest daily surge in cases was 10,749 on 2015-07-30.</w:t>
      </w:r>
    </w:p>
    <w:p w14:paraId="0B53EBFB" w14:textId="77777777" w:rsidR="00AA4A04" w:rsidRPr="00AA4A04" w:rsidRDefault="00AA4A04" w:rsidP="00AA4A04">
      <w:pPr>
        <w:jc w:val="both"/>
        <w:rPr>
          <w:rFonts w:ascii="Times New Roman" w:hAnsi="Times New Roman" w:cs="Times New Roman"/>
          <w:sz w:val="24"/>
          <w:szCs w:val="24"/>
          <w:lang w:val="en-US"/>
        </w:rPr>
      </w:pPr>
      <w:r w:rsidRPr="00AA4A04">
        <w:rPr>
          <w:rFonts w:ascii="Times New Roman" w:hAnsi="Times New Roman" w:cs="Times New Roman"/>
          <w:sz w:val="24"/>
          <w:szCs w:val="24"/>
          <w:lang w:val="en-US"/>
        </w:rPr>
        <w:t>The peak quarterly cases occurred in 2015Q3 with 491,253 cases.</w:t>
      </w:r>
    </w:p>
    <w:p w14:paraId="21D821C5" w14:textId="4AD6BF57" w:rsidR="00AA4A04" w:rsidRPr="000E4271" w:rsidRDefault="00AA4A04" w:rsidP="00AA4A04">
      <w:pPr>
        <w:jc w:val="both"/>
        <w:rPr>
          <w:rFonts w:ascii="Times New Roman" w:hAnsi="Times New Roman" w:cs="Times New Roman"/>
          <w:b/>
          <w:bCs/>
          <w:sz w:val="24"/>
          <w:szCs w:val="24"/>
          <w:lang w:val="en-US"/>
        </w:rPr>
      </w:pPr>
      <w:r w:rsidRPr="000E4271">
        <w:rPr>
          <w:rFonts w:ascii="Times New Roman" w:hAnsi="Times New Roman" w:cs="Times New Roman"/>
          <w:b/>
          <w:bCs/>
          <w:sz w:val="24"/>
          <w:szCs w:val="24"/>
          <w:lang w:val="en-US"/>
        </w:rPr>
        <w:t>Ebola - Data Analysis and Results</w:t>
      </w:r>
    </w:p>
    <w:p w14:paraId="7B9437C3" w14:textId="77777777" w:rsidR="00AA4A04" w:rsidRPr="00AA4A04" w:rsidRDefault="00AA4A04" w:rsidP="00AA4A04">
      <w:pPr>
        <w:jc w:val="both"/>
        <w:rPr>
          <w:rFonts w:ascii="Times New Roman" w:hAnsi="Times New Roman" w:cs="Times New Roman"/>
          <w:sz w:val="24"/>
          <w:szCs w:val="24"/>
          <w:lang w:val="en-US"/>
        </w:rPr>
      </w:pPr>
      <w:r w:rsidRPr="00AA4A04">
        <w:rPr>
          <w:rFonts w:ascii="Times New Roman" w:hAnsi="Times New Roman" w:cs="Times New Roman"/>
          <w:sz w:val="24"/>
          <w:szCs w:val="24"/>
          <w:lang w:val="en-US"/>
        </w:rPr>
        <w:t>The temporal analysis shows waves of outbreak with clear peaks and declines.</w:t>
      </w:r>
    </w:p>
    <w:p w14:paraId="002C32B3" w14:textId="77777777" w:rsidR="00AA4A04" w:rsidRDefault="00AA4A04" w:rsidP="00AA4A04">
      <w:pPr>
        <w:jc w:val="both"/>
        <w:rPr>
          <w:rFonts w:ascii="Times New Roman" w:hAnsi="Times New Roman" w:cs="Times New Roman"/>
          <w:sz w:val="24"/>
          <w:szCs w:val="24"/>
          <w:lang w:val="en-US"/>
        </w:rPr>
      </w:pPr>
      <w:r w:rsidRPr="00AA4A04">
        <w:rPr>
          <w:rFonts w:ascii="Times New Roman" w:hAnsi="Times New Roman" w:cs="Times New Roman"/>
          <w:sz w:val="24"/>
          <w:szCs w:val="24"/>
          <w:lang w:val="en-US"/>
        </w:rPr>
        <w:t>Stacked bar charts indicate that deaths follow similar trends as cases but at lower magnitude.</w:t>
      </w:r>
    </w:p>
    <w:p w14:paraId="77A4C8B9" w14:textId="183EE32B" w:rsidR="00387740" w:rsidRDefault="00387740" w:rsidP="00AA4A04">
      <w:pPr>
        <w:jc w:val="both"/>
        <w:rPr>
          <w:rFonts w:ascii="Times New Roman" w:hAnsi="Times New Roman" w:cs="Times New Roman"/>
          <w:b/>
          <w:bCs/>
          <w:sz w:val="24"/>
          <w:szCs w:val="24"/>
          <w:lang w:val="en-US"/>
        </w:rPr>
      </w:pPr>
      <w:r w:rsidRPr="00387740">
        <w:rPr>
          <w:rFonts w:ascii="Times New Roman" w:hAnsi="Times New Roman" w:cs="Times New Roman"/>
          <w:b/>
          <w:bCs/>
          <w:sz w:val="24"/>
          <w:szCs w:val="24"/>
          <w:lang w:val="en-US"/>
        </w:rPr>
        <w:t>GRAPHS AND CHARTS GENERATED</w:t>
      </w:r>
      <w:r>
        <w:rPr>
          <w:rFonts w:ascii="Times New Roman" w:hAnsi="Times New Roman" w:cs="Times New Roman"/>
          <w:b/>
          <w:bCs/>
          <w:sz w:val="24"/>
          <w:szCs w:val="24"/>
          <w:lang w:val="en-US"/>
        </w:rPr>
        <w:t>:</w:t>
      </w:r>
    </w:p>
    <w:p w14:paraId="1F31DD76" w14:textId="28F3A129" w:rsidR="00387740" w:rsidRDefault="00387740" w:rsidP="00AA4A04">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57A6568" wp14:editId="709C59CC">
            <wp:extent cx="5731510" cy="3076575"/>
            <wp:effectExtent l="0" t="0" r="2540" b="9525"/>
            <wp:docPr id="1667175804" name="Picture 6"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75804" name="Picture 6" descr="A graph of a number of peopl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3A1424AE" w14:textId="10B74493" w:rsidR="004C696C" w:rsidRDefault="004C696C" w:rsidP="00AA4A04">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1CE76D2" wp14:editId="4E7424D3">
            <wp:extent cx="5731510" cy="3917950"/>
            <wp:effectExtent l="0" t="0" r="2540" b="6350"/>
            <wp:docPr id="856739471" name="Picture 7" descr="A graph of 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39471" name="Picture 7" descr="A graph of a graph with numbers and a ba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3917950"/>
                    </a:xfrm>
                    <a:prstGeom prst="rect">
                      <a:avLst/>
                    </a:prstGeom>
                  </pic:spPr>
                </pic:pic>
              </a:graphicData>
            </a:graphic>
          </wp:inline>
        </w:drawing>
      </w:r>
    </w:p>
    <w:p w14:paraId="466E8E41" w14:textId="2D490B52" w:rsidR="004C696C" w:rsidRDefault="004C696C" w:rsidP="00AA4A04">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64402A2" wp14:editId="596BC8EF">
            <wp:extent cx="5731510" cy="3331845"/>
            <wp:effectExtent l="0" t="0" r="2540" b="1905"/>
            <wp:docPr id="1594799511" name="Picture 8"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99511" name="Picture 8" descr="A screen shot of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39C4A27A" w14:textId="777D18CF" w:rsidR="004C696C" w:rsidRDefault="004C696C" w:rsidP="00AA4A04">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52DA8E0" wp14:editId="04B4E361">
            <wp:extent cx="5731510" cy="3839210"/>
            <wp:effectExtent l="0" t="0" r="2540" b="8890"/>
            <wp:docPr id="605101899"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01899" name="Picture 9" descr="A screenshot of a graph&#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3839210"/>
                    </a:xfrm>
                    <a:prstGeom prst="rect">
                      <a:avLst/>
                    </a:prstGeom>
                  </pic:spPr>
                </pic:pic>
              </a:graphicData>
            </a:graphic>
          </wp:inline>
        </w:drawing>
      </w:r>
    </w:p>
    <w:p w14:paraId="19478884" w14:textId="6D3B90E6" w:rsidR="004C696C" w:rsidRPr="00387740" w:rsidRDefault="004C696C" w:rsidP="00AA4A04">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132C882" wp14:editId="32DBEFF9">
            <wp:extent cx="5731510" cy="4446905"/>
            <wp:effectExtent l="0" t="0" r="2540" b="0"/>
            <wp:docPr id="808899926"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99926" name="Picture 10" descr="A screenshot of a computer screen&#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4446905"/>
                    </a:xfrm>
                    <a:prstGeom prst="rect">
                      <a:avLst/>
                    </a:prstGeom>
                  </pic:spPr>
                </pic:pic>
              </a:graphicData>
            </a:graphic>
          </wp:inline>
        </w:drawing>
      </w:r>
    </w:p>
    <w:p w14:paraId="3AA19E12" w14:textId="77777777" w:rsidR="00AA4A04" w:rsidRPr="00AA4A04" w:rsidRDefault="00AA4A04" w:rsidP="00AA4A04">
      <w:pPr>
        <w:jc w:val="both"/>
        <w:rPr>
          <w:rFonts w:ascii="Times New Roman" w:hAnsi="Times New Roman" w:cs="Times New Roman"/>
          <w:sz w:val="24"/>
          <w:szCs w:val="24"/>
          <w:lang w:val="en-US"/>
        </w:rPr>
      </w:pPr>
      <w:r w:rsidRPr="00AA4A04">
        <w:rPr>
          <w:rFonts w:ascii="Times New Roman" w:hAnsi="Times New Roman" w:cs="Times New Roman"/>
          <w:sz w:val="24"/>
          <w:szCs w:val="24"/>
          <w:lang w:val="en-US"/>
        </w:rPr>
        <w:t>Heatmaps highlight the most affected countries and months, showing concentrated surges in specific regions.</w:t>
      </w:r>
    </w:p>
    <w:p w14:paraId="78888777" w14:textId="6539F659" w:rsidR="00AA4A04" w:rsidRDefault="00AA4A04" w:rsidP="00AA4A04">
      <w:pPr>
        <w:jc w:val="both"/>
        <w:rPr>
          <w:rFonts w:ascii="Times New Roman" w:hAnsi="Times New Roman" w:cs="Times New Roman"/>
          <w:sz w:val="24"/>
          <w:szCs w:val="24"/>
          <w:lang w:val="en-US"/>
        </w:rPr>
      </w:pPr>
      <w:r w:rsidRPr="00AA4A04">
        <w:rPr>
          <w:rFonts w:ascii="Times New Roman" w:hAnsi="Times New Roman" w:cs="Times New Roman"/>
          <w:sz w:val="24"/>
          <w:szCs w:val="24"/>
          <w:lang w:val="en-US"/>
        </w:rPr>
        <w:t>The interactive dashboard provides a comprehensive tool to explore cases, deaths, and distributions dynamically.</w:t>
      </w:r>
    </w:p>
    <w:p w14:paraId="490A25E1" w14:textId="77777777" w:rsidR="007E73F5" w:rsidRDefault="007E73F5" w:rsidP="002D606D">
      <w:pPr>
        <w:jc w:val="both"/>
        <w:rPr>
          <w:rFonts w:ascii="Times New Roman" w:hAnsi="Times New Roman" w:cs="Times New Roman"/>
          <w:sz w:val="24"/>
          <w:szCs w:val="24"/>
          <w:lang w:val="en-US"/>
        </w:rPr>
      </w:pPr>
    </w:p>
    <w:p w14:paraId="2F8A4B89" w14:textId="6024A09E" w:rsidR="00251F7E" w:rsidRPr="002D606D" w:rsidRDefault="002D606D" w:rsidP="002D606D">
      <w:pPr>
        <w:pStyle w:val="ListParagraph"/>
        <w:numPr>
          <w:ilvl w:val="0"/>
          <w:numId w:val="1"/>
        </w:numPr>
        <w:rPr>
          <w:rFonts w:ascii="Times New Roman" w:hAnsi="Times New Roman" w:cs="Times New Roman"/>
          <w:b/>
          <w:bCs/>
          <w:sz w:val="40"/>
          <w:szCs w:val="40"/>
          <w:lang w:val="en-US"/>
        </w:rPr>
      </w:pPr>
      <w:r w:rsidRPr="002D606D">
        <w:rPr>
          <w:rFonts w:ascii="Times New Roman" w:hAnsi="Times New Roman" w:cs="Times New Roman"/>
          <w:b/>
          <w:bCs/>
          <w:sz w:val="40"/>
          <w:szCs w:val="40"/>
          <w:lang w:val="en-US"/>
        </w:rPr>
        <w:t>Con</w:t>
      </w:r>
      <w:r w:rsidR="00251F7E" w:rsidRPr="002D606D">
        <w:rPr>
          <w:rFonts w:ascii="Times New Roman" w:hAnsi="Times New Roman" w:cs="Times New Roman"/>
          <w:b/>
          <w:bCs/>
          <w:sz w:val="40"/>
          <w:szCs w:val="40"/>
          <w:lang w:val="en-US"/>
        </w:rPr>
        <w:t>clusion</w:t>
      </w:r>
    </w:p>
    <w:p w14:paraId="5A281612" w14:textId="77777777" w:rsidR="00BC2F77" w:rsidRPr="00BC2F77" w:rsidRDefault="00BC2F77" w:rsidP="00BC2F77">
      <w:pPr>
        <w:jc w:val="both"/>
        <w:rPr>
          <w:rFonts w:ascii="Times New Roman" w:hAnsi="Times New Roman" w:cs="Times New Roman"/>
          <w:sz w:val="24"/>
          <w:szCs w:val="24"/>
          <w:lang w:val="en-US"/>
        </w:rPr>
      </w:pPr>
      <w:r w:rsidRPr="00BC2F77">
        <w:rPr>
          <w:rFonts w:ascii="Times New Roman" w:hAnsi="Times New Roman" w:cs="Times New Roman"/>
          <w:sz w:val="24"/>
          <w:szCs w:val="24"/>
          <w:lang w:val="en-US"/>
        </w:rPr>
        <w:t>The project successfully demonstrated how systematic data analysis and visualization can uncover meaningful insights into the COVID-19 pandemic. By applying Python tools and visualization libraries, we were able to transform raw datasets into clear, interpretable patterns.</w:t>
      </w:r>
    </w:p>
    <w:p w14:paraId="0A8579CF" w14:textId="77777777" w:rsidR="00BC2F77" w:rsidRPr="00BC2F77" w:rsidRDefault="00BC2F77" w:rsidP="00BC2F77">
      <w:pPr>
        <w:jc w:val="both"/>
        <w:rPr>
          <w:rFonts w:ascii="Times New Roman" w:hAnsi="Times New Roman" w:cs="Times New Roman"/>
          <w:sz w:val="24"/>
          <w:szCs w:val="24"/>
          <w:lang w:val="en-US"/>
        </w:rPr>
      </w:pPr>
      <w:r w:rsidRPr="00BC2F77">
        <w:rPr>
          <w:rFonts w:ascii="Times New Roman" w:hAnsi="Times New Roman" w:cs="Times New Roman"/>
          <w:sz w:val="24"/>
          <w:szCs w:val="24"/>
          <w:lang w:val="en-US"/>
        </w:rPr>
        <w:t>Our findings showed that:</w:t>
      </w:r>
    </w:p>
    <w:p w14:paraId="3D9EBD69" w14:textId="77777777" w:rsidR="00BC2F77" w:rsidRPr="00BC2F77" w:rsidRDefault="00BC2F77" w:rsidP="00BC2F77">
      <w:pPr>
        <w:jc w:val="both"/>
        <w:rPr>
          <w:rFonts w:ascii="Times New Roman" w:hAnsi="Times New Roman" w:cs="Times New Roman"/>
          <w:sz w:val="24"/>
          <w:szCs w:val="24"/>
          <w:lang w:val="en-US"/>
        </w:rPr>
      </w:pPr>
    </w:p>
    <w:p w14:paraId="2D21BDA2" w14:textId="6579E953" w:rsidR="00BC2F77" w:rsidRPr="00BC2F77" w:rsidRDefault="00BC2F77" w:rsidP="00BC2F77">
      <w:pPr>
        <w:jc w:val="both"/>
        <w:rPr>
          <w:rFonts w:ascii="Times New Roman" w:hAnsi="Times New Roman" w:cs="Times New Roman"/>
          <w:sz w:val="24"/>
          <w:szCs w:val="24"/>
          <w:lang w:val="en-US"/>
        </w:rPr>
      </w:pPr>
      <w:r w:rsidRPr="00BC2F77">
        <w:rPr>
          <w:rFonts w:ascii="Times New Roman" w:hAnsi="Times New Roman" w:cs="Times New Roman"/>
          <w:sz w:val="24"/>
          <w:szCs w:val="24"/>
          <w:lang w:val="en-US"/>
        </w:rPr>
        <w:t>The top 10 most affected countries by cumulative deaths were consistently those with high population density and international connectivity, confirming global observations.</w:t>
      </w:r>
      <w:r w:rsidR="009E233E">
        <w:rPr>
          <w:rFonts w:ascii="Times New Roman" w:hAnsi="Times New Roman" w:cs="Times New Roman"/>
          <w:sz w:val="24"/>
          <w:szCs w:val="24"/>
          <w:lang w:val="en-US"/>
        </w:rPr>
        <w:t xml:space="preserve"> </w:t>
      </w:r>
      <w:r w:rsidRPr="00BC2F77">
        <w:rPr>
          <w:rFonts w:ascii="Times New Roman" w:hAnsi="Times New Roman" w:cs="Times New Roman"/>
          <w:sz w:val="24"/>
          <w:szCs w:val="24"/>
          <w:lang w:val="en-US"/>
        </w:rPr>
        <w:t xml:space="preserve">The quarterly heat map of deaths clearly highlighted peak mortality periods during major pandemic waves, with certain WHO regions experiencing more severe </w:t>
      </w:r>
      <w:proofErr w:type="spellStart"/>
      <w:proofErr w:type="gramStart"/>
      <w:r w:rsidRPr="00BC2F77">
        <w:rPr>
          <w:rFonts w:ascii="Times New Roman" w:hAnsi="Times New Roman" w:cs="Times New Roman"/>
          <w:sz w:val="24"/>
          <w:szCs w:val="24"/>
          <w:lang w:val="en-US"/>
        </w:rPr>
        <w:t>surges.The</w:t>
      </w:r>
      <w:proofErr w:type="spellEnd"/>
      <w:proofErr w:type="gramEnd"/>
      <w:r w:rsidRPr="00BC2F77">
        <w:rPr>
          <w:rFonts w:ascii="Times New Roman" w:hAnsi="Times New Roman" w:cs="Times New Roman"/>
          <w:sz w:val="24"/>
          <w:szCs w:val="24"/>
          <w:lang w:val="en-US"/>
        </w:rPr>
        <w:t xml:space="preserve"> monthly heat map of new cases for top countries revealed contrasting patterns of outbreak intensity, reflecting differences in containment measures and vaccination progress.</w:t>
      </w:r>
      <w:r w:rsidR="001B52D5">
        <w:rPr>
          <w:rFonts w:ascii="Times New Roman" w:hAnsi="Times New Roman" w:cs="Times New Roman"/>
          <w:sz w:val="24"/>
          <w:szCs w:val="24"/>
          <w:lang w:val="en-US"/>
        </w:rPr>
        <w:t xml:space="preserve"> </w:t>
      </w:r>
      <w:r w:rsidRPr="00BC2F77">
        <w:rPr>
          <w:rFonts w:ascii="Times New Roman" w:hAnsi="Times New Roman" w:cs="Times New Roman"/>
          <w:sz w:val="24"/>
          <w:szCs w:val="24"/>
          <w:lang w:val="en-US"/>
        </w:rPr>
        <w:t xml:space="preserve">The global daily cases line plot resembled a mountain-like trajectory, emphasizing how the pandemic unfolded in successive </w:t>
      </w:r>
      <w:proofErr w:type="spellStart"/>
      <w:proofErr w:type="gramStart"/>
      <w:r w:rsidRPr="00BC2F77">
        <w:rPr>
          <w:rFonts w:ascii="Times New Roman" w:hAnsi="Times New Roman" w:cs="Times New Roman"/>
          <w:sz w:val="24"/>
          <w:szCs w:val="24"/>
          <w:lang w:val="en-US"/>
        </w:rPr>
        <w:lastRenderedPageBreak/>
        <w:t>waves.The</w:t>
      </w:r>
      <w:proofErr w:type="spellEnd"/>
      <w:proofErr w:type="gramEnd"/>
      <w:r w:rsidRPr="00BC2F77">
        <w:rPr>
          <w:rFonts w:ascii="Times New Roman" w:hAnsi="Times New Roman" w:cs="Times New Roman"/>
          <w:sz w:val="24"/>
          <w:szCs w:val="24"/>
          <w:lang w:val="en-US"/>
        </w:rPr>
        <w:t xml:space="preserve"> interactive dashboard proved effective in offering dynamic exploration, enabling policymakers and researchers to compare trends across regions and timelines with greater flexibility.</w:t>
      </w:r>
    </w:p>
    <w:p w14:paraId="72C0A960" w14:textId="462DC0A2" w:rsidR="007219CF" w:rsidRDefault="00BC2F77" w:rsidP="00251F7E">
      <w:pPr>
        <w:jc w:val="both"/>
        <w:rPr>
          <w:rFonts w:ascii="Times New Roman" w:hAnsi="Times New Roman" w:cs="Times New Roman"/>
          <w:sz w:val="24"/>
          <w:szCs w:val="24"/>
          <w:lang w:val="en-US"/>
        </w:rPr>
      </w:pPr>
      <w:r w:rsidRPr="00BC2F77">
        <w:rPr>
          <w:rFonts w:ascii="Times New Roman" w:hAnsi="Times New Roman" w:cs="Times New Roman"/>
          <w:sz w:val="24"/>
          <w:szCs w:val="24"/>
          <w:lang w:val="en-US"/>
        </w:rPr>
        <w:t>From these outcomes, it is concluded that visualization and dashboard-based approaches make pandemic data more understandable, actionable, and engaging compared to static reports.</w:t>
      </w:r>
    </w:p>
    <w:p w14:paraId="19384D2F" w14:textId="77777777" w:rsidR="007219CF" w:rsidRDefault="007219CF" w:rsidP="00251F7E">
      <w:pPr>
        <w:jc w:val="both"/>
        <w:rPr>
          <w:rFonts w:ascii="Times New Roman" w:hAnsi="Times New Roman" w:cs="Times New Roman"/>
          <w:sz w:val="24"/>
          <w:szCs w:val="24"/>
          <w:lang w:val="en-US"/>
        </w:rPr>
      </w:pPr>
    </w:p>
    <w:p w14:paraId="5AC17C14" w14:textId="63AE1727" w:rsidR="003509C3" w:rsidRDefault="002D606D" w:rsidP="0037271D">
      <w:pPr>
        <w:pStyle w:val="ListParagraph"/>
        <w:numPr>
          <w:ilvl w:val="0"/>
          <w:numId w:val="1"/>
        </w:numPr>
        <w:rPr>
          <w:rFonts w:ascii="Times New Roman" w:hAnsi="Times New Roman" w:cs="Times New Roman"/>
          <w:b/>
          <w:bCs/>
          <w:sz w:val="40"/>
          <w:szCs w:val="40"/>
          <w:lang w:val="en-US"/>
        </w:rPr>
      </w:pPr>
      <w:r w:rsidRPr="0037271D">
        <w:rPr>
          <w:rFonts w:ascii="Times New Roman" w:hAnsi="Times New Roman" w:cs="Times New Roman"/>
          <w:b/>
          <w:bCs/>
          <w:sz w:val="40"/>
          <w:szCs w:val="40"/>
          <w:lang w:val="en-US"/>
        </w:rPr>
        <w:t>APPENDICES</w:t>
      </w:r>
      <w:r w:rsidR="003509C3">
        <w:rPr>
          <w:rFonts w:ascii="Times New Roman" w:hAnsi="Times New Roman" w:cs="Times New Roman"/>
          <w:b/>
          <w:bCs/>
          <w:sz w:val="40"/>
          <w:szCs w:val="40"/>
          <w:lang w:val="en-US"/>
        </w:rPr>
        <w:t xml:space="preserve"> </w:t>
      </w:r>
    </w:p>
    <w:p w14:paraId="5F738EC3" w14:textId="5B6C09D1" w:rsidR="0038246B" w:rsidRPr="003509C3" w:rsidRDefault="0038246B" w:rsidP="003509C3">
      <w:pPr>
        <w:rPr>
          <w:rFonts w:ascii="Times New Roman" w:hAnsi="Times New Roman" w:cs="Times New Roman"/>
          <w:b/>
          <w:bCs/>
          <w:sz w:val="40"/>
          <w:szCs w:val="40"/>
          <w:lang w:val="en-US"/>
        </w:rPr>
      </w:pPr>
      <w:r w:rsidRPr="003509C3">
        <w:rPr>
          <w:rFonts w:ascii="Times New Roman" w:hAnsi="Times New Roman" w:cs="Times New Roman"/>
          <w:sz w:val="24"/>
          <w:szCs w:val="24"/>
          <w:lang w:val="en-US"/>
        </w:rPr>
        <w:t>References</w:t>
      </w:r>
    </w:p>
    <w:p w14:paraId="12C2164F" w14:textId="331A46E5" w:rsidR="00E733C0" w:rsidRDefault="0038246B" w:rsidP="0038246B">
      <w:pPr>
        <w:jc w:val="both"/>
        <w:rPr>
          <w:rFonts w:ascii="Times New Roman" w:hAnsi="Times New Roman" w:cs="Times New Roman"/>
          <w:sz w:val="24"/>
          <w:szCs w:val="24"/>
          <w:lang w:val="en-US"/>
        </w:rPr>
      </w:pPr>
      <w:r w:rsidRPr="0038246B">
        <w:rPr>
          <w:rFonts w:ascii="Times New Roman" w:hAnsi="Times New Roman" w:cs="Times New Roman"/>
          <w:sz w:val="24"/>
          <w:szCs w:val="24"/>
          <w:lang w:val="en-US"/>
        </w:rPr>
        <w:t xml:space="preserve">1. World Health Organization (WHO). Coronavirus (COVID-19) Dashboard. Retrieved from: </w:t>
      </w:r>
      <w:hyperlink r:id="rId26" w:history="1">
        <w:r w:rsidR="00E733C0" w:rsidRPr="0038246B">
          <w:rPr>
            <w:rStyle w:val="Hyperlink"/>
            <w:rFonts w:ascii="Times New Roman" w:hAnsi="Times New Roman" w:cs="Times New Roman"/>
            <w:sz w:val="24"/>
            <w:szCs w:val="24"/>
            <w:lang w:val="en-US"/>
          </w:rPr>
          <w:t>https://covid19.who.int</w:t>
        </w:r>
      </w:hyperlink>
    </w:p>
    <w:p w14:paraId="15CA9AAC" w14:textId="77777777" w:rsidR="00E733C0" w:rsidRDefault="00E733C0" w:rsidP="0038246B">
      <w:pPr>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38246B" w:rsidRPr="0038246B">
        <w:rPr>
          <w:rFonts w:ascii="Times New Roman" w:hAnsi="Times New Roman" w:cs="Times New Roman"/>
          <w:sz w:val="24"/>
          <w:szCs w:val="24"/>
          <w:lang w:val="en-US"/>
        </w:rPr>
        <w:t>. Johns Hopkins University. COVID-19 Global Data Repository.</w:t>
      </w:r>
    </w:p>
    <w:p w14:paraId="44F6398F" w14:textId="44A44581" w:rsidR="0038246B" w:rsidRDefault="00E733C0" w:rsidP="0038246B">
      <w:pPr>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38246B" w:rsidRPr="0038246B">
        <w:rPr>
          <w:rFonts w:ascii="Times New Roman" w:hAnsi="Times New Roman" w:cs="Times New Roman"/>
          <w:sz w:val="24"/>
          <w:szCs w:val="24"/>
          <w:lang w:val="en-US"/>
        </w:rPr>
        <w:t xml:space="preserve">. Python Libraries: Pandas, </w:t>
      </w:r>
      <w:proofErr w:type="spellStart"/>
      <w:r w:rsidR="0038246B" w:rsidRPr="0038246B">
        <w:rPr>
          <w:rFonts w:ascii="Times New Roman" w:hAnsi="Times New Roman" w:cs="Times New Roman"/>
          <w:sz w:val="24"/>
          <w:szCs w:val="24"/>
          <w:lang w:val="en-US"/>
        </w:rPr>
        <w:t>Numpy</w:t>
      </w:r>
      <w:proofErr w:type="spellEnd"/>
      <w:r w:rsidR="0038246B" w:rsidRPr="0038246B">
        <w:rPr>
          <w:rFonts w:ascii="Times New Roman" w:hAnsi="Times New Roman" w:cs="Times New Roman"/>
          <w:sz w:val="24"/>
          <w:szCs w:val="24"/>
          <w:lang w:val="en-US"/>
        </w:rPr>
        <w:t xml:space="preserve">, Matplotlib, Seaborn, </w:t>
      </w:r>
      <w:proofErr w:type="spellStart"/>
      <w:r w:rsidR="0038246B" w:rsidRPr="0038246B">
        <w:rPr>
          <w:rFonts w:ascii="Times New Roman" w:hAnsi="Times New Roman" w:cs="Times New Roman"/>
          <w:sz w:val="24"/>
          <w:szCs w:val="24"/>
          <w:lang w:val="en-US"/>
        </w:rPr>
        <w:t>Plotly</w:t>
      </w:r>
      <w:proofErr w:type="spellEnd"/>
      <w:r w:rsidR="0038246B" w:rsidRPr="0038246B">
        <w:rPr>
          <w:rFonts w:ascii="Times New Roman" w:hAnsi="Times New Roman" w:cs="Times New Roman"/>
          <w:sz w:val="24"/>
          <w:szCs w:val="24"/>
          <w:lang w:val="en-US"/>
        </w:rPr>
        <w:t xml:space="preserve"> documentation.</w:t>
      </w:r>
    </w:p>
    <w:p w14:paraId="67DBB59A" w14:textId="2F261C80" w:rsidR="00806C10" w:rsidRPr="0038246B" w:rsidRDefault="00806C10" w:rsidP="0038246B">
      <w:pPr>
        <w:jc w:val="both"/>
        <w:rPr>
          <w:rFonts w:ascii="Times New Roman" w:hAnsi="Times New Roman" w:cs="Times New Roman"/>
          <w:sz w:val="24"/>
          <w:szCs w:val="24"/>
          <w:lang w:val="en-US"/>
        </w:rPr>
      </w:pPr>
      <w:r>
        <w:rPr>
          <w:rFonts w:ascii="Times New Roman" w:hAnsi="Times New Roman" w:cs="Times New Roman"/>
          <w:sz w:val="24"/>
          <w:szCs w:val="24"/>
          <w:lang w:val="en-US"/>
        </w:rPr>
        <w:t>4. Kaggle Ebola Dataset</w:t>
      </w:r>
    </w:p>
    <w:p w14:paraId="2E6FA64A" w14:textId="77777777" w:rsidR="00E733C0" w:rsidRDefault="00E733C0" w:rsidP="0038246B">
      <w:pPr>
        <w:jc w:val="both"/>
        <w:rPr>
          <w:rFonts w:ascii="Times New Roman" w:hAnsi="Times New Roman" w:cs="Times New Roman"/>
          <w:sz w:val="24"/>
          <w:szCs w:val="24"/>
          <w:lang w:val="en-US"/>
        </w:rPr>
      </w:pPr>
    </w:p>
    <w:p w14:paraId="61A59BF9" w14:textId="2D6C4A6B" w:rsidR="0038246B" w:rsidRPr="0038246B" w:rsidRDefault="0038246B" w:rsidP="0038246B">
      <w:pPr>
        <w:jc w:val="both"/>
        <w:rPr>
          <w:rFonts w:ascii="Times New Roman" w:hAnsi="Times New Roman" w:cs="Times New Roman"/>
          <w:sz w:val="24"/>
          <w:szCs w:val="24"/>
          <w:lang w:val="en-US"/>
        </w:rPr>
      </w:pPr>
      <w:r w:rsidRPr="0038246B">
        <w:rPr>
          <w:rFonts w:ascii="Times New Roman" w:hAnsi="Times New Roman" w:cs="Times New Roman"/>
          <w:sz w:val="24"/>
          <w:szCs w:val="24"/>
          <w:lang w:val="en-US"/>
        </w:rPr>
        <w:t>GitHub Repository</w:t>
      </w:r>
    </w:p>
    <w:p w14:paraId="295D8776" w14:textId="77777777" w:rsidR="0038246B" w:rsidRPr="0038246B" w:rsidRDefault="0038246B" w:rsidP="0038246B">
      <w:pPr>
        <w:jc w:val="both"/>
        <w:rPr>
          <w:rFonts w:ascii="Times New Roman" w:hAnsi="Times New Roman" w:cs="Times New Roman"/>
          <w:sz w:val="24"/>
          <w:szCs w:val="24"/>
          <w:lang w:val="en-US"/>
        </w:rPr>
      </w:pPr>
    </w:p>
    <w:p w14:paraId="042271D8" w14:textId="77777777" w:rsidR="0038246B" w:rsidRPr="0038246B" w:rsidRDefault="0038246B" w:rsidP="0038246B">
      <w:pPr>
        <w:jc w:val="both"/>
        <w:rPr>
          <w:rFonts w:ascii="Times New Roman" w:hAnsi="Times New Roman" w:cs="Times New Roman"/>
          <w:sz w:val="24"/>
          <w:szCs w:val="24"/>
          <w:lang w:val="en-US"/>
        </w:rPr>
      </w:pPr>
      <w:r w:rsidRPr="0038246B">
        <w:rPr>
          <w:rFonts w:ascii="Times New Roman" w:hAnsi="Times New Roman" w:cs="Times New Roman"/>
          <w:sz w:val="24"/>
          <w:szCs w:val="24"/>
          <w:lang w:val="en-US"/>
        </w:rPr>
        <w:t xml:space="preserve">All Python scripts and </w:t>
      </w:r>
      <w:proofErr w:type="spellStart"/>
      <w:r w:rsidRPr="0038246B">
        <w:rPr>
          <w:rFonts w:ascii="Times New Roman" w:hAnsi="Times New Roman" w:cs="Times New Roman"/>
          <w:sz w:val="24"/>
          <w:szCs w:val="24"/>
          <w:lang w:val="en-US"/>
        </w:rPr>
        <w:t>Jupyter</w:t>
      </w:r>
      <w:proofErr w:type="spellEnd"/>
      <w:r w:rsidRPr="0038246B">
        <w:rPr>
          <w:rFonts w:ascii="Times New Roman" w:hAnsi="Times New Roman" w:cs="Times New Roman"/>
          <w:sz w:val="24"/>
          <w:szCs w:val="24"/>
          <w:lang w:val="en-US"/>
        </w:rPr>
        <w:t xml:space="preserve"> Notebooks developed for this project have been uploaded to GitHub:</w:t>
      </w:r>
    </w:p>
    <w:p w14:paraId="387612E2" w14:textId="77777777" w:rsidR="0038246B" w:rsidRPr="0038246B" w:rsidRDefault="0038246B" w:rsidP="0038246B">
      <w:pPr>
        <w:jc w:val="both"/>
        <w:rPr>
          <w:rFonts w:ascii="Times New Roman" w:hAnsi="Times New Roman" w:cs="Times New Roman"/>
          <w:sz w:val="24"/>
          <w:szCs w:val="24"/>
          <w:lang w:val="en-US"/>
        </w:rPr>
      </w:pPr>
    </w:p>
    <w:p w14:paraId="24BF3069" w14:textId="00547C5B" w:rsidR="0038246B" w:rsidRPr="0038246B" w:rsidRDefault="0038246B" w:rsidP="0038246B">
      <w:pPr>
        <w:jc w:val="both"/>
        <w:rPr>
          <w:rFonts w:ascii="Times New Roman" w:hAnsi="Times New Roman" w:cs="Times New Roman"/>
          <w:sz w:val="24"/>
          <w:szCs w:val="24"/>
          <w:lang w:val="en-US"/>
        </w:rPr>
      </w:pPr>
      <w:r w:rsidRPr="0038246B">
        <w:rPr>
          <w:rFonts w:ascii="Segoe UI Emoji" w:hAnsi="Segoe UI Emoji" w:cs="Segoe UI Emoji"/>
          <w:sz w:val="24"/>
          <w:szCs w:val="24"/>
          <w:lang w:val="en-US"/>
        </w:rPr>
        <w:t>🔗</w:t>
      </w:r>
      <w:r w:rsidRPr="0038246B">
        <w:rPr>
          <w:rFonts w:ascii="Times New Roman" w:hAnsi="Times New Roman" w:cs="Times New Roman"/>
          <w:sz w:val="24"/>
          <w:szCs w:val="24"/>
          <w:lang w:val="en-US"/>
        </w:rPr>
        <w:t xml:space="preserve"> [GitHub Repository Link – </w:t>
      </w:r>
      <w:r w:rsidR="00BB3008" w:rsidRPr="00BB3008">
        <w:rPr>
          <w:rFonts w:ascii="Times New Roman" w:hAnsi="Times New Roman" w:cs="Times New Roman"/>
          <w:sz w:val="24"/>
          <w:szCs w:val="24"/>
          <w:lang w:val="en-US"/>
        </w:rPr>
        <w:t>https://github.com/Souhardya-Mukherjee/IDEAS-TIH-ISI-Kol-covid-19-dataset-project.git</w:t>
      </w:r>
      <w:r w:rsidRPr="0038246B">
        <w:rPr>
          <w:rFonts w:ascii="Times New Roman" w:hAnsi="Times New Roman" w:cs="Times New Roman"/>
          <w:sz w:val="24"/>
          <w:szCs w:val="24"/>
          <w:lang w:val="en-US"/>
        </w:rPr>
        <w:t>]</w:t>
      </w:r>
    </w:p>
    <w:p w14:paraId="55B0EA7C" w14:textId="77777777" w:rsidR="0038246B" w:rsidRPr="0038246B" w:rsidRDefault="0038246B" w:rsidP="0038246B">
      <w:pPr>
        <w:jc w:val="both"/>
        <w:rPr>
          <w:rFonts w:ascii="Times New Roman" w:hAnsi="Times New Roman" w:cs="Times New Roman"/>
          <w:sz w:val="24"/>
          <w:szCs w:val="24"/>
          <w:lang w:val="en-US"/>
        </w:rPr>
      </w:pPr>
    </w:p>
    <w:p w14:paraId="7F2075AE" w14:textId="77777777" w:rsidR="0038246B" w:rsidRPr="0038246B" w:rsidRDefault="0038246B" w:rsidP="0038246B">
      <w:pPr>
        <w:jc w:val="both"/>
        <w:rPr>
          <w:rFonts w:ascii="Times New Roman" w:hAnsi="Times New Roman" w:cs="Times New Roman"/>
          <w:sz w:val="24"/>
          <w:szCs w:val="24"/>
          <w:lang w:val="en-US"/>
        </w:rPr>
      </w:pPr>
      <w:r w:rsidRPr="0038246B">
        <w:rPr>
          <w:rFonts w:ascii="Times New Roman" w:hAnsi="Times New Roman" w:cs="Times New Roman"/>
          <w:sz w:val="24"/>
          <w:szCs w:val="24"/>
          <w:lang w:val="en-US"/>
        </w:rPr>
        <w:t>Contents include:</w:t>
      </w:r>
    </w:p>
    <w:p w14:paraId="539C3F41" w14:textId="77777777" w:rsidR="0038246B" w:rsidRPr="0038246B" w:rsidRDefault="0038246B" w:rsidP="0038246B">
      <w:pPr>
        <w:jc w:val="both"/>
        <w:rPr>
          <w:rFonts w:ascii="Times New Roman" w:hAnsi="Times New Roman" w:cs="Times New Roman"/>
          <w:sz w:val="24"/>
          <w:szCs w:val="24"/>
          <w:lang w:val="en-US"/>
        </w:rPr>
      </w:pPr>
      <w:r w:rsidRPr="0038246B">
        <w:rPr>
          <w:rFonts w:ascii="Times New Roman" w:hAnsi="Times New Roman" w:cs="Times New Roman"/>
          <w:sz w:val="24"/>
          <w:szCs w:val="24"/>
          <w:lang w:val="en-US"/>
        </w:rPr>
        <w:t>Data preprocessing scripts</w:t>
      </w:r>
    </w:p>
    <w:p w14:paraId="5F630920" w14:textId="77777777" w:rsidR="0093798D" w:rsidRDefault="0038246B" w:rsidP="0038246B">
      <w:pPr>
        <w:jc w:val="both"/>
        <w:rPr>
          <w:rFonts w:ascii="Times New Roman" w:hAnsi="Times New Roman" w:cs="Times New Roman"/>
          <w:sz w:val="24"/>
          <w:szCs w:val="24"/>
          <w:lang w:val="en-US"/>
        </w:rPr>
      </w:pPr>
      <w:r w:rsidRPr="0038246B">
        <w:rPr>
          <w:rFonts w:ascii="Times New Roman" w:hAnsi="Times New Roman" w:cs="Times New Roman"/>
          <w:sz w:val="24"/>
          <w:szCs w:val="24"/>
          <w:lang w:val="en-US"/>
        </w:rPr>
        <w:t>Visualization codes (line plots, bar charts, heat maps, pie charts)</w:t>
      </w:r>
    </w:p>
    <w:p w14:paraId="7B095318" w14:textId="77777777" w:rsidR="00636849" w:rsidRDefault="0038246B" w:rsidP="0038246B">
      <w:pPr>
        <w:jc w:val="both"/>
        <w:rPr>
          <w:rFonts w:ascii="Times New Roman" w:hAnsi="Times New Roman" w:cs="Times New Roman"/>
          <w:sz w:val="24"/>
          <w:szCs w:val="24"/>
          <w:lang w:val="en-US"/>
        </w:rPr>
      </w:pPr>
      <w:proofErr w:type="spellStart"/>
      <w:r w:rsidRPr="0038246B">
        <w:rPr>
          <w:rFonts w:ascii="Times New Roman" w:hAnsi="Times New Roman" w:cs="Times New Roman"/>
          <w:sz w:val="24"/>
          <w:szCs w:val="24"/>
          <w:lang w:val="en-US"/>
        </w:rPr>
        <w:t>Plotly</w:t>
      </w:r>
      <w:proofErr w:type="spellEnd"/>
      <w:r w:rsidRPr="0038246B">
        <w:rPr>
          <w:rFonts w:ascii="Times New Roman" w:hAnsi="Times New Roman" w:cs="Times New Roman"/>
          <w:sz w:val="24"/>
          <w:szCs w:val="24"/>
          <w:lang w:val="en-US"/>
        </w:rPr>
        <w:t xml:space="preserve"> interactive dashboard code</w:t>
      </w:r>
    </w:p>
    <w:p w14:paraId="2CFC1716" w14:textId="53645848" w:rsidR="002D606D" w:rsidRPr="00251F7E" w:rsidRDefault="0038246B" w:rsidP="0038246B">
      <w:pPr>
        <w:jc w:val="both"/>
        <w:rPr>
          <w:rFonts w:ascii="Times New Roman" w:hAnsi="Times New Roman" w:cs="Times New Roman"/>
          <w:sz w:val="24"/>
          <w:szCs w:val="24"/>
          <w:lang w:val="en-US"/>
        </w:rPr>
      </w:pPr>
      <w:r w:rsidRPr="0038246B">
        <w:rPr>
          <w:rFonts w:ascii="Times New Roman" w:hAnsi="Times New Roman" w:cs="Times New Roman"/>
          <w:sz w:val="24"/>
          <w:szCs w:val="24"/>
          <w:lang w:val="en-US"/>
        </w:rPr>
        <w:t>PDF copy of the final r</w:t>
      </w:r>
      <w:r w:rsidR="0093798D">
        <w:rPr>
          <w:rFonts w:ascii="Times New Roman" w:hAnsi="Times New Roman" w:cs="Times New Roman"/>
          <w:sz w:val="24"/>
          <w:szCs w:val="24"/>
          <w:lang w:val="en-US"/>
        </w:rPr>
        <w:t>eport</w:t>
      </w:r>
    </w:p>
    <w:p w14:paraId="1E665898" w14:textId="77777777" w:rsidR="007A1473" w:rsidRDefault="007A1473" w:rsidP="007A1473">
      <w:pPr>
        <w:jc w:val="center"/>
        <w:rPr>
          <w:rFonts w:ascii="Times New Roman" w:hAnsi="Times New Roman" w:cs="Times New Roman"/>
          <w:sz w:val="40"/>
          <w:szCs w:val="40"/>
          <w:lang w:val="en-US"/>
        </w:rPr>
      </w:pPr>
    </w:p>
    <w:p w14:paraId="0224436F" w14:textId="77777777" w:rsidR="007A1473" w:rsidRPr="007A1473" w:rsidRDefault="007A1473" w:rsidP="007A1473">
      <w:pPr>
        <w:rPr>
          <w:rFonts w:ascii="Times New Roman" w:hAnsi="Times New Roman" w:cs="Times New Roman"/>
          <w:sz w:val="32"/>
          <w:szCs w:val="32"/>
          <w:lang w:val="en-US"/>
        </w:rPr>
      </w:pPr>
    </w:p>
    <w:sectPr w:rsidR="007A1473" w:rsidRPr="007A1473">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60939" w14:textId="77777777" w:rsidR="00833EC1" w:rsidRDefault="00833EC1" w:rsidP="002D606D">
      <w:pPr>
        <w:spacing w:after="0" w:line="240" w:lineRule="auto"/>
      </w:pPr>
      <w:r>
        <w:separator/>
      </w:r>
    </w:p>
  </w:endnote>
  <w:endnote w:type="continuationSeparator" w:id="0">
    <w:p w14:paraId="1C683080" w14:textId="77777777" w:rsidR="00833EC1" w:rsidRDefault="00833EC1" w:rsidP="002D6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CD9C1" w14:textId="77777777" w:rsidR="00833EC1" w:rsidRDefault="00833EC1" w:rsidP="002D606D">
      <w:pPr>
        <w:spacing w:after="0" w:line="240" w:lineRule="auto"/>
      </w:pPr>
      <w:r>
        <w:separator/>
      </w:r>
    </w:p>
  </w:footnote>
  <w:footnote w:type="continuationSeparator" w:id="0">
    <w:p w14:paraId="5DA2E459" w14:textId="77777777" w:rsidR="00833EC1" w:rsidRDefault="00833EC1" w:rsidP="002D6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0220161"/>
      <w:docPartObj>
        <w:docPartGallery w:val="Page Numbers (Top of Page)"/>
        <w:docPartUnique/>
      </w:docPartObj>
    </w:sdtPr>
    <w:sdtEndPr>
      <w:rPr>
        <w:color w:val="7F7F7F" w:themeColor="background1" w:themeShade="7F"/>
        <w:spacing w:val="60"/>
      </w:rPr>
    </w:sdtEndPr>
    <w:sdtContent>
      <w:p w14:paraId="16CFA28E" w14:textId="02A63EB4" w:rsidR="00DE5AB1" w:rsidRDefault="00DE5AB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A0B6FDC" w14:textId="77777777" w:rsidR="00DE5AB1" w:rsidRDefault="00DE5A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85374"/>
    <w:multiLevelType w:val="hybridMultilevel"/>
    <w:tmpl w:val="340AB2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68729C"/>
    <w:multiLevelType w:val="hybridMultilevel"/>
    <w:tmpl w:val="56465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591148"/>
    <w:multiLevelType w:val="hybridMultilevel"/>
    <w:tmpl w:val="500AF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D1499D"/>
    <w:multiLevelType w:val="hybridMultilevel"/>
    <w:tmpl w:val="B166373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E0077A7"/>
    <w:multiLevelType w:val="hybridMultilevel"/>
    <w:tmpl w:val="3D463B6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EA27D2D"/>
    <w:multiLevelType w:val="hybridMultilevel"/>
    <w:tmpl w:val="12E2BC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04558D8"/>
    <w:multiLevelType w:val="hybridMultilevel"/>
    <w:tmpl w:val="3D10DD7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CE5619"/>
    <w:multiLevelType w:val="hybridMultilevel"/>
    <w:tmpl w:val="CBB20EC6"/>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563E88"/>
    <w:multiLevelType w:val="hybridMultilevel"/>
    <w:tmpl w:val="D7E4F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6E4BC3"/>
    <w:multiLevelType w:val="hybridMultilevel"/>
    <w:tmpl w:val="9A288CBC"/>
    <w:lvl w:ilvl="0" w:tplc="8C3EAF64">
      <w:start w:val="1"/>
      <w:numFmt w:val="bullet"/>
      <w:lvlText w:val="•"/>
      <w:lvlJc w:val="left"/>
      <w:pPr>
        <w:tabs>
          <w:tab w:val="num" w:pos="720"/>
        </w:tabs>
        <w:ind w:left="720" w:hanging="360"/>
      </w:pPr>
      <w:rPr>
        <w:rFonts w:ascii="Arial" w:hAnsi="Arial" w:hint="default"/>
      </w:rPr>
    </w:lvl>
    <w:lvl w:ilvl="1" w:tplc="03784A72" w:tentative="1">
      <w:start w:val="1"/>
      <w:numFmt w:val="bullet"/>
      <w:lvlText w:val="•"/>
      <w:lvlJc w:val="left"/>
      <w:pPr>
        <w:tabs>
          <w:tab w:val="num" w:pos="1440"/>
        </w:tabs>
        <w:ind w:left="1440" w:hanging="360"/>
      </w:pPr>
      <w:rPr>
        <w:rFonts w:ascii="Arial" w:hAnsi="Arial" w:hint="default"/>
      </w:rPr>
    </w:lvl>
    <w:lvl w:ilvl="2" w:tplc="7F927EB8" w:tentative="1">
      <w:start w:val="1"/>
      <w:numFmt w:val="bullet"/>
      <w:lvlText w:val="•"/>
      <w:lvlJc w:val="left"/>
      <w:pPr>
        <w:tabs>
          <w:tab w:val="num" w:pos="2160"/>
        </w:tabs>
        <w:ind w:left="2160" w:hanging="360"/>
      </w:pPr>
      <w:rPr>
        <w:rFonts w:ascii="Arial" w:hAnsi="Arial" w:hint="default"/>
      </w:rPr>
    </w:lvl>
    <w:lvl w:ilvl="3" w:tplc="FAD0A89A" w:tentative="1">
      <w:start w:val="1"/>
      <w:numFmt w:val="bullet"/>
      <w:lvlText w:val="•"/>
      <w:lvlJc w:val="left"/>
      <w:pPr>
        <w:tabs>
          <w:tab w:val="num" w:pos="2880"/>
        </w:tabs>
        <w:ind w:left="2880" w:hanging="360"/>
      </w:pPr>
      <w:rPr>
        <w:rFonts w:ascii="Arial" w:hAnsi="Arial" w:hint="default"/>
      </w:rPr>
    </w:lvl>
    <w:lvl w:ilvl="4" w:tplc="BE961E06" w:tentative="1">
      <w:start w:val="1"/>
      <w:numFmt w:val="bullet"/>
      <w:lvlText w:val="•"/>
      <w:lvlJc w:val="left"/>
      <w:pPr>
        <w:tabs>
          <w:tab w:val="num" w:pos="3600"/>
        </w:tabs>
        <w:ind w:left="3600" w:hanging="360"/>
      </w:pPr>
      <w:rPr>
        <w:rFonts w:ascii="Arial" w:hAnsi="Arial" w:hint="default"/>
      </w:rPr>
    </w:lvl>
    <w:lvl w:ilvl="5" w:tplc="518A9E2A" w:tentative="1">
      <w:start w:val="1"/>
      <w:numFmt w:val="bullet"/>
      <w:lvlText w:val="•"/>
      <w:lvlJc w:val="left"/>
      <w:pPr>
        <w:tabs>
          <w:tab w:val="num" w:pos="4320"/>
        </w:tabs>
        <w:ind w:left="4320" w:hanging="360"/>
      </w:pPr>
      <w:rPr>
        <w:rFonts w:ascii="Arial" w:hAnsi="Arial" w:hint="default"/>
      </w:rPr>
    </w:lvl>
    <w:lvl w:ilvl="6" w:tplc="53820C6C" w:tentative="1">
      <w:start w:val="1"/>
      <w:numFmt w:val="bullet"/>
      <w:lvlText w:val="•"/>
      <w:lvlJc w:val="left"/>
      <w:pPr>
        <w:tabs>
          <w:tab w:val="num" w:pos="5040"/>
        </w:tabs>
        <w:ind w:left="5040" w:hanging="360"/>
      </w:pPr>
      <w:rPr>
        <w:rFonts w:ascii="Arial" w:hAnsi="Arial" w:hint="default"/>
      </w:rPr>
    </w:lvl>
    <w:lvl w:ilvl="7" w:tplc="0D1E7564" w:tentative="1">
      <w:start w:val="1"/>
      <w:numFmt w:val="bullet"/>
      <w:lvlText w:val="•"/>
      <w:lvlJc w:val="left"/>
      <w:pPr>
        <w:tabs>
          <w:tab w:val="num" w:pos="5760"/>
        </w:tabs>
        <w:ind w:left="5760" w:hanging="360"/>
      </w:pPr>
      <w:rPr>
        <w:rFonts w:ascii="Arial" w:hAnsi="Arial" w:hint="default"/>
      </w:rPr>
    </w:lvl>
    <w:lvl w:ilvl="8" w:tplc="DD00063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3176D72"/>
    <w:multiLevelType w:val="hybridMultilevel"/>
    <w:tmpl w:val="DC7ABE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522974"/>
    <w:multiLevelType w:val="hybridMultilevel"/>
    <w:tmpl w:val="6C6246F4"/>
    <w:lvl w:ilvl="0" w:tplc="799A85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29993079">
    <w:abstractNumId w:val="7"/>
  </w:num>
  <w:num w:numId="2" w16cid:durableId="749811251">
    <w:abstractNumId w:val="9"/>
  </w:num>
  <w:num w:numId="3" w16cid:durableId="1069307140">
    <w:abstractNumId w:val="11"/>
  </w:num>
  <w:num w:numId="4" w16cid:durableId="563567478">
    <w:abstractNumId w:val="1"/>
  </w:num>
  <w:num w:numId="5" w16cid:durableId="1264266497">
    <w:abstractNumId w:val="5"/>
  </w:num>
  <w:num w:numId="6" w16cid:durableId="214436575">
    <w:abstractNumId w:val="8"/>
  </w:num>
  <w:num w:numId="7" w16cid:durableId="129834282">
    <w:abstractNumId w:val="2"/>
  </w:num>
  <w:num w:numId="8" w16cid:durableId="612975093">
    <w:abstractNumId w:val="0"/>
  </w:num>
  <w:num w:numId="9" w16cid:durableId="2078935258">
    <w:abstractNumId w:val="10"/>
  </w:num>
  <w:num w:numId="10" w16cid:durableId="1339770931">
    <w:abstractNumId w:val="3"/>
  </w:num>
  <w:num w:numId="11" w16cid:durableId="1403404940">
    <w:abstractNumId w:val="6"/>
  </w:num>
  <w:num w:numId="12" w16cid:durableId="4828957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73"/>
    <w:rsid w:val="00042B7D"/>
    <w:rsid w:val="000B694E"/>
    <w:rsid w:val="000C2495"/>
    <w:rsid w:val="000D7FFD"/>
    <w:rsid w:val="000E0AF8"/>
    <w:rsid w:val="000E4271"/>
    <w:rsid w:val="00102900"/>
    <w:rsid w:val="001273AE"/>
    <w:rsid w:val="00137641"/>
    <w:rsid w:val="00143185"/>
    <w:rsid w:val="00146C34"/>
    <w:rsid w:val="001632AD"/>
    <w:rsid w:val="001B52D5"/>
    <w:rsid w:val="001F3917"/>
    <w:rsid w:val="001F5549"/>
    <w:rsid w:val="002205C2"/>
    <w:rsid w:val="00224AC5"/>
    <w:rsid w:val="00251F7E"/>
    <w:rsid w:val="00295A4A"/>
    <w:rsid w:val="00297BEA"/>
    <w:rsid w:val="002D606D"/>
    <w:rsid w:val="00337EFF"/>
    <w:rsid w:val="003509C3"/>
    <w:rsid w:val="0037271D"/>
    <w:rsid w:val="0038246B"/>
    <w:rsid w:val="00387740"/>
    <w:rsid w:val="003D1F9C"/>
    <w:rsid w:val="00437523"/>
    <w:rsid w:val="004866F2"/>
    <w:rsid w:val="004B03FD"/>
    <w:rsid w:val="004C696C"/>
    <w:rsid w:val="004E74D2"/>
    <w:rsid w:val="00504B1F"/>
    <w:rsid w:val="005C0843"/>
    <w:rsid w:val="00636849"/>
    <w:rsid w:val="00686BCC"/>
    <w:rsid w:val="006B16E0"/>
    <w:rsid w:val="007219CF"/>
    <w:rsid w:val="0077699A"/>
    <w:rsid w:val="007A1473"/>
    <w:rsid w:val="007A630C"/>
    <w:rsid w:val="007B3ACD"/>
    <w:rsid w:val="007C0A59"/>
    <w:rsid w:val="007D2B82"/>
    <w:rsid w:val="007E73F5"/>
    <w:rsid w:val="00806C10"/>
    <w:rsid w:val="00833EC1"/>
    <w:rsid w:val="00844605"/>
    <w:rsid w:val="0085323C"/>
    <w:rsid w:val="008734E2"/>
    <w:rsid w:val="008B1640"/>
    <w:rsid w:val="008E21E5"/>
    <w:rsid w:val="00915C9E"/>
    <w:rsid w:val="0093798D"/>
    <w:rsid w:val="00977E3D"/>
    <w:rsid w:val="00981395"/>
    <w:rsid w:val="009E233E"/>
    <w:rsid w:val="009E3FE4"/>
    <w:rsid w:val="009F35C9"/>
    <w:rsid w:val="00A163A1"/>
    <w:rsid w:val="00A342E8"/>
    <w:rsid w:val="00A500A6"/>
    <w:rsid w:val="00A53FB7"/>
    <w:rsid w:val="00A720CE"/>
    <w:rsid w:val="00A72C72"/>
    <w:rsid w:val="00AA4A04"/>
    <w:rsid w:val="00BA42A8"/>
    <w:rsid w:val="00BA5620"/>
    <w:rsid w:val="00BB0B29"/>
    <w:rsid w:val="00BB3008"/>
    <w:rsid w:val="00BC2F77"/>
    <w:rsid w:val="00BE58C4"/>
    <w:rsid w:val="00D960E2"/>
    <w:rsid w:val="00DE5AB1"/>
    <w:rsid w:val="00E13CD5"/>
    <w:rsid w:val="00E463FB"/>
    <w:rsid w:val="00E51CD0"/>
    <w:rsid w:val="00E64B02"/>
    <w:rsid w:val="00E677BC"/>
    <w:rsid w:val="00E733C0"/>
    <w:rsid w:val="00E874F8"/>
    <w:rsid w:val="00F0655C"/>
    <w:rsid w:val="00F234E7"/>
    <w:rsid w:val="00FD47D0"/>
    <w:rsid w:val="00FE59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D6F2F"/>
  <w15:chartTrackingRefBased/>
  <w15:docId w15:val="{16A63E35-9E1F-491D-BD42-B3C99674A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CD0"/>
    <w:pPr>
      <w:ind w:left="720"/>
      <w:contextualSpacing/>
    </w:pPr>
  </w:style>
  <w:style w:type="paragraph" w:styleId="Header">
    <w:name w:val="header"/>
    <w:basedOn w:val="Normal"/>
    <w:link w:val="HeaderChar"/>
    <w:uiPriority w:val="99"/>
    <w:unhideWhenUsed/>
    <w:rsid w:val="002D60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606D"/>
  </w:style>
  <w:style w:type="paragraph" w:styleId="Footer">
    <w:name w:val="footer"/>
    <w:basedOn w:val="Normal"/>
    <w:link w:val="FooterChar"/>
    <w:uiPriority w:val="99"/>
    <w:unhideWhenUsed/>
    <w:rsid w:val="002D60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606D"/>
  </w:style>
  <w:style w:type="character" w:styleId="Hyperlink">
    <w:name w:val="Hyperlink"/>
    <w:basedOn w:val="DefaultParagraphFont"/>
    <w:uiPriority w:val="99"/>
    <w:unhideWhenUsed/>
    <w:rsid w:val="00E733C0"/>
    <w:rPr>
      <w:color w:val="0563C1" w:themeColor="hyperlink"/>
      <w:u w:val="single"/>
    </w:rPr>
  </w:style>
  <w:style w:type="character" w:styleId="UnresolvedMention">
    <w:name w:val="Unresolved Mention"/>
    <w:basedOn w:val="DefaultParagraphFont"/>
    <w:uiPriority w:val="99"/>
    <w:semiHidden/>
    <w:unhideWhenUsed/>
    <w:rsid w:val="00E733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9203">
      <w:bodyDiv w:val="1"/>
      <w:marLeft w:val="0"/>
      <w:marRight w:val="0"/>
      <w:marTop w:val="0"/>
      <w:marBottom w:val="0"/>
      <w:divBdr>
        <w:top w:val="none" w:sz="0" w:space="0" w:color="auto"/>
        <w:left w:val="none" w:sz="0" w:space="0" w:color="auto"/>
        <w:bottom w:val="none" w:sz="0" w:space="0" w:color="auto"/>
        <w:right w:val="none" w:sz="0" w:space="0" w:color="auto"/>
      </w:divBdr>
      <w:divsChild>
        <w:div w:id="1553885241">
          <w:marLeft w:val="533"/>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vid19.who.in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4AAB1-12CD-4848-AFDC-D7EE3D0FB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1605</Words>
  <Characters>9154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IDEAS-TIH LAP1</dc:creator>
  <cp:keywords/>
  <dc:description/>
  <cp:lastModifiedBy>Souhardya Mukherjee</cp:lastModifiedBy>
  <cp:revision>2</cp:revision>
  <dcterms:created xsi:type="dcterms:W3CDTF">2025-09-19T15:27:00Z</dcterms:created>
  <dcterms:modified xsi:type="dcterms:W3CDTF">2025-09-19T15:27:00Z</dcterms:modified>
</cp:coreProperties>
</file>