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A5835">
      <w:pPr>
        <w:pStyle w:val="9"/>
        <w:spacing w:before="0" w:beforeAutospacing="0" w:after="0" w:afterAutospacing="0"/>
        <w:jc w:val="center"/>
        <w:rPr>
          <w:rStyle w:val="10"/>
          <w:sz w:val="22"/>
          <w:szCs w:val="22"/>
        </w:rPr>
      </w:pPr>
      <w:r>
        <w:rPr>
          <w:sz w:val="22"/>
          <w:szCs w:val="2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914400" cy="914400"/>
            <wp:effectExtent l="0" t="0" r="0" b="0"/>
            <wp:wrapTight wrapText="bothSides">
              <wp:wrapPolygon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0"/>
          <w:sz w:val="22"/>
          <w:szCs w:val="22"/>
        </w:rPr>
        <w:t>Sanjivani University</w:t>
      </w:r>
    </w:p>
    <w:p w14:paraId="2D469517">
      <w:pPr>
        <w:pStyle w:val="9"/>
        <w:spacing w:before="0" w:beforeAutospacing="0" w:after="0" w:afterAutospacing="0"/>
        <w:jc w:val="center"/>
        <w:rPr>
          <w:rStyle w:val="10"/>
          <w:sz w:val="22"/>
          <w:szCs w:val="22"/>
        </w:rPr>
      </w:pPr>
      <w:r>
        <w:rPr>
          <w:rStyle w:val="10"/>
          <w:sz w:val="22"/>
          <w:szCs w:val="22"/>
        </w:rPr>
        <w:t xml:space="preserve">School of Engineering and Technology   </w:t>
      </w:r>
    </w:p>
    <w:p w14:paraId="07D250CD">
      <w:pPr>
        <w:pStyle w:val="9"/>
        <w:spacing w:before="0" w:beforeAutospacing="0" w:after="0" w:afterAutospacing="0"/>
        <w:jc w:val="center"/>
        <w:rPr>
          <w:rStyle w:val="10"/>
          <w:sz w:val="22"/>
          <w:szCs w:val="22"/>
        </w:rPr>
      </w:pPr>
      <w:r>
        <w:rPr>
          <w:rStyle w:val="10"/>
          <w:sz w:val="22"/>
          <w:szCs w:val="22"/>
        </w:rPr>
        <w:t>Department of Computer Science and Engineering</w:t>
      </w:r>
    </w:p>
    <w:p w14:paraId="293E4B7C">
      <w:pPr>
        <w:pStyle w:val="7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(Estt. under </w:t>
      </w:r>
      <w:r>
        <w:rPr>
          <w:rFonts w:ascii="Times New Roman" w:hAnsi="Times New Roman" w:cs="Times New Roman"/>
          <w:bCs/>
          <w:sz w:val="20"/>
          <w:szCs w:val="20"/>
        </w:rPr>
        <w:t xml:space="preserve">Government 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>of Maharashtra</w:t>
      </w:r>
      <w:r>
        <w:rPr>
          <w:rFonts w:ascii="Times New Roman" w:hAnsi="Times New Roman" w:cs="Times New Roman"/>
          <w:bCs/>
          <w:sz w:val="20"/>
          <w:szCs w:val="20"/>
        </w:rPr>
        <w:t xml:space="preserve"> Act No. 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>XX</w:t>
      </w:r>
      <w:r>
        <w:rPr>
          <w:rFonts w:ascii="Times New Roman" w:hAnsi="Times New Roman" w:cs="Times New Roman"/>
          <w:bCs/>
          <w:sz w:val="20"/>
          <w:szCs w:val="20"/>
        </w:rPr>
        <w:t xml:space="preserve"> of 2024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14:paraId="1E38842A">
      <w:pPr>
        <w:pStyle w:val="7"/>
        <w:jc w:val="center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At: Kopargaon, Dist: Ahmednagar, Maharashtra, India - 423601</w:t>
      </w:r>
    </w:p>
    <w:p w14:paraId="1470026A">
      <w:pPr>
        <w:widowControl w:val="0"/>
        <w:pBdr>
          <w:bottom w:val="single" w:color="auto" w:sz="6" w:space="1"/>
        </w:pBd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 xml:space="preserve">Email id: </w:t>
      </w:r>
      <w:r>
        <w:fldChar w:fldCharType="begin"/>
      </w:r>
      <w:r>
        <w:instrText xml:space="preserve"> HYPERLINK "mailto:sanjivaniuniversity@sanjivani.edu.in," </w:instrText>
      </w:r>
      <w:r>
        <w:fldChar w:fldCharType="separate"/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>sanjivaniuniversity@sanjivani.edu.in,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fldChar w:fldCharType="end"/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Phone no: 9137700700</w:t>
      </w:r>
    </w:p>
    <w:p w14:paraId="04B96E93">
      <w:pPr>
        <w:widowControl w:val="0"/>
        <w:pBdr>
          <w:bottom w:val="single" w:color="auto" w:sz="6" w:space="1"/>
        </w:pBdr>
        <w:autoSpaceDE w:val="0"/>
        <w:autoSpaceDN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bidi="en-US"/>
        </w:rPr>
      </w:pPr>
      <w:r>
        <w:rPr>
          <w:rFonts w:hint="default" w:ascii="Times New Roman" w:hAnsi="Times New Roman" w:cs="Times New Roman"/>
          <w:b/>
          <w:color w:val="000000" w:themeColor="text1"/>
          <w:u w:val="none"/>
          <w:lang w:val="en-IN"/>
        </w:rPr>
        <w:t xml:space="preserve">                                 </w:t>
      </w:r>
      <w:r>
        <w:rPr>
          <w:rFonts w:ascii="Times New Roman" w:hAnsi="Times New Roman" w:cs="Times New Roman"/>
          <w:b/>
          <w:color w:val="000000" w:themeColor="text1"/>
          <w:u w:val="single"/>
        </w:rPr>
        <w:t>School of Engineering &amp; Technology (SET)</w:t>
      </w:r>
    </w:p>
    <w:p w14:paraId="72DCD09D">
      <w:pPr>
        <w:widowControl w:val="0"/>
        <w:autoSpaceDE w:val="0"/>
        <w:autoSpaceDN w:val="0"/>
        <w:spacing w:before="120" w:after="120" w:line="24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lang w:bidi="en-US"/>
        </w:rPr>
      </w:pPr>
      <w:r>
        <w:rPr>
          <w:rFonts w:ascii="Times New Roman" w:hAnsi="Times New Roman" w:eastAsia="Times New Roman" w:cs="Times New Roman"/>
          <w:b/>
          <w:bCs/>
          <w:lang w:bidi="en-US"/>
        </w:rPr>
        <w:t xml:space="preserve">Practical Session Plan 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7513"/>
      </w:tblGrid>
      <w:tr w14:paraId="1D8A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</w:tcPr>
          <w:p w14:paraId="3B2555A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lang w:bidi="en-US"/>
              </w:rPr>
              <w:t>Academic year</w:t>
            </w:r>
          </w:p>
        </w:tc>
        <w:tc>
          <w:tcPr>
            <w:tcW w:w="7513" w:type="dxa"/>
          </w:tcPr>
          <w:p w14:paraId="225477F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PalatinoLTStd-Bold" w:cs="Times New Roman"/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  <w:sz w:val="24"/>
                <w:szCs w:val="24"/>
              </w:rPr>
              <w:t xml:space="preserve">2024-25 </w:t>
            </w:r>
          </w:p>
        </w:tc>
      </w:tr>
      <w:tr w14:paraId="06B1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</w:tcPr>
          <w:p w14:paraId="7133A9B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PalatinoLTStd-Bold" w:cs="Times New Roman"/>
                <w:b/>
                <w:bCs/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</w:rPr>
              <w:t>Semester</w:t>
            </w:r>
          </w:p>
        </w:tc>
        <w:tc>
          <w:tcPr>
            <w:tcW w:w="7513" w:type="dxa"/>
          </w:tcPr>
          <w:p w14:paraId="660270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PalatinoLTStd-Bold" w:cs="Times New Roman"/>
              </w:rPr>
            </w:pPr>
            <w:r>
              <w:rPr>
                <w:rFonts w:ascii="Times New Roman" w:hAnsi="Times New Roman" w:eastAsia="PalatinoLTStd-Bold" w:cs="Times New Roman"/>
              </w:rPr>
              <w:t>I</w:t>
            </w:r>
          </w:p>
        </w:tc>
      </w:tr>
      <w:tr w14:paraId="0FEC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</w:tcPr>
          <w:p w14:paraId="540ED76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lang w:bidi="en-US"/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</w:rPr>
              <w:t>Course Category</w:t>
            </w:r>
          </w:p>
        </w:tc>
        <w:tc>
          <w:tcPr>
            <w:tcW w:w="7513" w:type="dxa"/>
          </w:tcPr>
          <w:p w14:paraId="586AAFE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</w:t>
            </w:r>
          </w:p>
        </w:tc>
      </w:tr>
      <w:tr w14:paraId="1D58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</w:tcPr>
          <w:p w14:paraId="766DC44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lang w:bidi="en-US"/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</w:rPr>
              <w:t>Course Code</w:t>
            </w:r>
          </w:p>
        </w:tc>
        <w:tc>
          <w:tcPr>
            <w:tcW w:w="7513" w:type="dxa"/>
          </w:tcPr>
          <w:p w14:paraId="6C0F2DA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24UETES101</w:t>
            </w:r>
          </w:p>
        </w:tc>
      </w:tr>
      <w:tr w14:paraId="3B52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</w:tcPr>
          <w:p w14:paraId="63D0F56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lang w:bidi="en-US"/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</w:rPr>
              <w:t>Course Title</w:t>
            </w:r>
          </w:p>
        </w:tc>
        <w:tc>
          <w:tcPr>
            <w:tcW w:w="7513" w:type="dxa"/>
          </w:tcPr>
          <w:p w14:paraId="6264425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/>
                <w:b w:val="0"/>
                <w:bCs/>
                <w:color w:val="000000"/>
                <w:sz w:val="21"/>
                <w:szCs w:val="24"/>
              </w:rPr>
              <w:t>A</w:t>
            </w:r>
            <w:r>
              <w:rPr>
                <w:rFonts w:hint="default"/>
                <w:b w:val="0"/>
                <w:bCs/>
                <w:color w:val="000000"/>
                <w:sz w:val="21"/>
                <w:szCs w:val="24"/>
                <w:lang w:val="en-IN"/>
              </w:rPr>
              <w:t>pplication</w:t>
            </w:r>
            <w:r>
              <w:rPr>
                <w:rFonts w:hint="default"/>
                <w:b w:val="0"/>
                <w:bCs/>
                <w:color w:val="000000"/>
                <w:sz w:val="21"/>
                <w:szCs w:val="24"/>
              </w:rPr>
              <w:t xml:space="preserve"> D</w:t>
            </w:r>
            <w:r>
              <w:rPr>
                <w:rFonts w:hint="default"/>
                <w:b w:val="0"/>
                <w:bCs/>
                <w:color w:val="000000"/>
                <w:sz w:val="21"/>
                <w:szCs w:val="24"/>
                <w:lang w:val="en-IN"/>
              </w:rPr>
              <w:t>evelopment</w:t>
            </w:r>
            <w:r>
              <w:rPr>
                <w:rFonts w:hint="default"/>
                <w:b w:val="0"/>
                <w:bCs/>
                <w:color w:val="000000"/>
                <w:sz w:val="21"/>
                <w:szCs w:val="24"/>
              </w:rPr>
              <w:t xml:space="preserve"> P</w:t>
            </w:r>
            <w:r>
              <w:rPr>
                <w:rFonts w:hint="default"/>
                <w:b w:val="0"/>
                <w:bCs/>
                <w:color w:val="000000"/>
                <w:sz w:val="21"/>
                <w:szCs w:val="24"/>
                <w:lang w:val="en-IN"/>
              </w:rPr>
              <w:t>ractices</w:t>
            </w:r>
          </w:p>
        </w:tc>
      </w:tr>
      <w:tr w14:paraId="39C5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</w:tcPr>
          <w:p w14:paraId="558E20A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lang w:bidi="en-US"/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</w:rPr>
              <w:t>Credits</w:t>
            </w:r>
          </w:p>
        </w:tc>
        <w:tc>
          <w:tcPr>
            <w:tcW w:w="7513" w:type="dxa"/>
          </w:tcPr>
          <w:p w14:paraId="48888E40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Times New Roman" w:hAnsi="Times New Roman" w:eastAsia="Times New Roman" w:cs="Times New Roman"/>
                <w:lang w:val="en-IN" w:bidi="en-US"/>
              </w:rPr>
            </w:pPr>
            <w:r>
              <w:rPr>
                <w:rFonts w:hint="default" w:ascii="Times New Roman" w:hAnsi="Times New Roman" w:eastAsia="Times New Roman" w:cs="Times New Roman"/>
                <w:lang w:val="en-IN" w:bidi="en-US"/>
              </w:rPr>
              <w:t>4</w:t>
            </w:r>
          </w:p>
        </w:tc>
      </w:tr>
      <w:tr w14:paraId="7D964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</w:tcPr>
          <w:p w14:paraId="7B47835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lang w:bidi="en-US"/>
              </w:rPr>
              <w:t>Teaching Scheme</w:t>
            </w:r>
          </w:p>
        </w:tc>
        <w:tc>
          <w:tcPr>
            <w:tcW w:w="7513" w:type="dxa"/>
          </w:tcPr>
          <w:p w14:paraId="0186281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Cs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Cs/>
                <w:lang w:bidi="en-US"/>
              </w:rPr>
              <w:t xml:space="preserve">Lectures: </w:t>
            </w:r>
            <w:r>
              <w:rPr>
                <w:rFonts w:hint="default" w:ascii="Times New Roman" w:hAnsi="Times New Roman" w:eastAsia="Times New Roman" w:cs="Times New Roman"/>
                <w:bCs/>
                <w:lang w:val="en-IN" w:bidi="en-US"/>
              </w:rPr>
              <w:t>3</w:t>
            </w:r>
            <w:r>
              <w:rPr>
                <w:rFonts w:ascii="Times New Roman" w:hAnsi="Times New Roman" w:eastAsia="Times New Roman" w:cs="Times New Roman"/>
                <w:bCs/>
                <w:lang w:bidi="en-US"/>
              </w:rPr>
              <w:t xml:space="preserve"> hrs./week</w:t>
            </w:r>
          </w:p>
          <w:p w14:paraId="12BD273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Cs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Cs/>
                <w:lang w:bidi="en-US"/>
              </w:rPr>
              <w:t>Laboratory: 2 hrs. /week</w:t>
            </w:r>
          </w:p>
        </w:tc>
      </w:tr>
      <w:tr w14:paraId="08426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</w:tcPr>
          <w:p w14:paraId="08D06C7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lang w:bidi="en-US"/>
              </w:rPr>
              <w:t>Evaluation Scheme</w:t>
            </w:r>
          </w:p>
        </w:tc>
        <w:tc>
          <w:tcPr>
            <w:tcW w:w="7513" w:type="dxa"/>
          </w:tcPr>
          <w:p w14:paraId="3EDECD8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Cs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Cs/>
                <w:lang w:bidi="en-US"/>
              </w:rPr>
              <w:t>Continuous Internal Assessment: 70 marks</w:t>
            </w:r>
          </w:p>
          <w:p w14:paraId="047E9C6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Cs/>
                <w:lang w:bidi="en-US"/>
              </w:rPr>
              <w:t>End-Sem Exam                           : 30 Marks</w:t>
            </w:r>
          </w:p>
        </w:tc>
      </w:tr>
    </w:tbl>
    <w:p w14:paraId="6CDBEBB9">
      <w:pPr>
        <w:pStyle w:val="12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eastAsia="SimSu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</w:p>
    <w:p w14:paraId="4D515BF4">
      <w:pPr>
        <w:pStyle w:val="12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  <w:t>Prerequisites:</w:t>
      </w:r>
      <w:r>
        <w:rPr>
          <w:rFonts w:ascii="Times New Roman" w:hAnsi="Times New Roman" w:eastAsia="SimSun" w:cs="Times New Roman"/>
          <w:bCs/>
          <w:kern w:val="2"/>
          <w:sz w:val="24"/>
          <w:szCs w:val="24"/>
          <w:lang w:val="en-GB" w:eastAsia="hi-IN" w:bidi="hi-IN"/>
        </w:rPr>
        <w:t xml:space="preserve"> </w:t>
      </w:r>
      <w:r>
        <w:rPr>
          <w:rFonts w:ascii="Times New Roman" w:hAnsi="Times New Roman" w:cs="Times New Roman"/>
          <w:sz w:val="24"/>
        </w:rPr>
        <w:t>NIL</w:t>
      </w:r>
    </w:p>
    <w:p w14:paraId="454179C8">
      <w:pPr>
        <w:pStyle w:val="12"/>
        <w:spacing w:after="0" w:line="240" w:lineRule="auto"/>
        <w:ind w:left="0"/>
        <w:jc w:val="both"/>
        <w:rPr>
          <w:rFonts w:ascii="Times New Roman" w:hAnsi="Times New Roman" w:eastAsia="SimSun" w:cs="Times New Roman"/>
          <w:bCs/>
          <w:kern w:val="2"/>
          <w:sz w:val="24"/>
          <w:szCs w:val="24"/>
          <w:lang w:val="en-GB" w:eastAsia="hi-IN" w:bidi="hi-IN"/>
        </w:rPr>
      </w:pPr>
    </w:p>
    <w:p w14:paraId="7BE9B4D6">
      <w:pPr>
        <w:pStyle w:val="12"/>
        <w:spacing w:after="0" w:line="240" w:lineRule="auto"/>
        <w:ind w:left="0"/>
        <w:jc w:val="both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  <w:r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  <w:t xml:space="preserve">Course Objectives: </w:t>
      </w:r>
    </w:p>
    <w:p w14:paraId="4FCB6503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IDFont+F4" w:hAnsi="CIDFont+F4" w:eastAsia="CIDFont+F4" w:cs="CIDFont+F4"/>
          <w:sz w:val="21"/>
          <w:szCs w:val="21"/>
          <w:lang w:bidi="mr-IN"/>
        </w:rPr>
        <w:t>To learn various software development models</w:t>
      </w:r>
    </w:p>
    <w:p w14:paraId="48EEF3E3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IDFont+F4" w:hAnsi="CIDFont+F4" w:eastAsia="CIDFont+F4" w:cs="CIDFont+F4"/>
          <w:sz w:val="21"/>
          <w:szCs w:val="21"/>
          <w:lang w:bidi="mr-IN"/>
        </w:rPr>
        <w:t>To learn extreme programming and use of GITHUB to manage collaborative software development</w:t>
      </w:r>
    </w:p>
    <w:p w14:paraId="120F3677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IDFont+F4" w:hAnsi="CIDFont+F4" w:eastAsia="CIDFont+F4" w:cs="CIDFont+F4"/>
          <w:sz w:val="21"/>
          <w:szCs w:val="21"/>
          <w:lang w:bidi="mr-IN"/>
        </w:rPr>
        <w:t>To learn simple web page development using HTML.</w:t>
      </w:r>
    </w:p>
    <w:p w14:paraId="6CA93564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IDFont+F4" w:hAnsi="CIDFont+F4" w:eastAsia="CIDFont+F4" w:cs="CIDFont+F4"/>
          <w:sz w:val="21"/>
          <w:szCs w:val="21"/>
          <w:lang w:bidi="mr-IN"/>
        </w:rPr>
        <w:t>To design interactive web page development using CSS.</w:t>
      </w:r>
    </w:p>
    <w:p w14:paraId="32722614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  <w:r>
        <w:rPr>
          <w:rFonts w:ascii="CIDFont+F4" w:hAnsi="CIDFont+F4" w:eastAsia="CIDFont+F4" w:cs="CIDFont+F4"/>
          <w:sz w:val="21"/>
          <w:szCs w:val="21"/>
          <w:lang w:bidi="mr-IN"/>
        </w:rPr>
        <w:t>To understand bootstrap process.</w:t>
      </w:r>
    </w:p>
    <w:p w14:paraId="602BA4B5">
      <w:pPr>
        <w:pStyle w:val="12"/>
        <w:spacing w:after="0" w:line="240" w:lineRule="auto"/>
        <w:ind w:left="0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  <w:r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  <w:t xml:space="preserve">Course Outcomes (COs): </w:t>
      </w:r>
    </w:p>
    <w:p w14:paraId="055A8C9F">
      <w:pPr>
        <w:pStyle w:val="12"/>
        <w:spacing w:after="0" w:line="240" w:lineRule="auto"/>
        <w:ind w:left="0"/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</w:rPr>
      </w:pPr>
      <w:r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</w:rPr>
        <w:tab/>
      </w:r>
      <w:r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</w:rPr>
        <w:t>After successful completion of the course, Learner will be able to</w:t>
      </w:r>
    </w:p>
    <w:p w14:paraId="7DD17392">
      <w:pPr>
        <w:pStyle w:val="12"/>
        <w:spacing w:after="0" w:line="240" w:lineRule="auto"/>
        <w:ind w:left="0"/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</w:rPr>
      </w:pPr>
    </w:p>
    <w:tbl>
      <w:tblPr>
        <w:tblStyle w:val="11"/>
        <w:tblW w:w="91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8065"/>
      </w:tblGrid>
      <w:tr w14:paraId="570F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049" w:type="dxa"/>
            <w:vMerge w:val="restart"/>
          </w:tcPr>
          <w:p w14:paraId="674B90A3">
            <w:pPr>
              <w:pStyle w:val="12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CO No.</w:t>
            </w:r>
          </w:p>
        </w:tc>
        <w:tc>
          <w:tcPr>
            <w:tcW w:w="8064" w:type="dxa"/>
            <w:vMerge w:val="restart"/>
          </w:tcPr>
          <w:p w14:paraId="58F8ACEF">
            <w:pPr>
              <w:pStyle w:val="12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Course Outcomes</w:t>
            </w:r>
            <w:r>
              <w:rPr>
                <w:rFonts w:ascii="Times New Roman" w:hAnsi="Times New Roman" w:eastAsia="SimSun" w:cs="Times New Roman"/>
                <w:bCs/>
                <w:i/>
                <w:color w:val="0000FF"/>
                <w:kern w:val="2"/>
                <w:sz w:val="24"/>
                <w:szCs w:val="24"/>
                <w:lang w:val="en-GB" w:eastAsia="hi-IN" w:bidi="hi-IN"/>
              </w:rPr>
              <w:t xml:space="preserve"> </w:t>
            </w:r>
            <w:r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(COs):</w:t>
            </w:r>
          </w:p>
        </w:tc>
      </w:tr>
      <w:tr w14:paraId="1043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049" w:type="dxa"/>
            <w:vMerge w:val="continue"/>
          </w:tcPr>
          <w:p w14:paraId="7A4B44F0">
            <w:pPr>
              <w:pStyle w:val="12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</w:p>
        </w:tc>
        <w:tc>
          <w:tcPr>
            <w:tcW w:w="8064" w:type="dxa"/>
            <w:vMerge w:val="continue"/>
          </w:tcPr>
          <w:p w14:paraId="34A09A15">
            <w:pPr>
              <w:pStyle w:val="12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Cs/>
                <w:i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</w:p>
        </w:tc>
      </w:tr>
      <w:tr w14:paraId="3FD3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" w:hRule="atLeast"/>
          <w:jc w:val="center"/>
        </w:trPr>
        <w:tc>
          <w:tcPr>
            <w:tcW w:w="1049" w:type="dxa"/>
          </w:tcPr>
          <w:p w14:paraId="189665A6">
            <w:pPr>
              <w:pStyle w:val="12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CO1</w:t>
            </w:r>
          </w:p>
        </w:tc>
        <w:tc>
          <w:tcPr>
            <w:tcW w:w="8064" w:type="dxa"/>
          </w:tcPr>
          <w:p w14:paraId="5CC655B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Understand fundamental software development concepts and tools.</w:t>
            </w:r>
          </w:p>
        </w:tc>
      </w:tr>
      <w:tr w14:paraId="3ADD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049" w:type="dxa"/>
          </w:tcPr>
          <w:p w14:paraId="21A9B132">
            <w:pPr>
              <w:pStyle w:val="12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CO2</w:t>
            </w:r>
          </w:p>
        </w:tc>
        <w:tc>
          <w:tcPr>
            <w:tcW w:w="8064" w:type="dxa"/>
          </w:tcPr>
          <w:p w14:paraId="05FFA15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Utilize methodologies and tools to develop and deploy applications.</w:t>
            </w:r>
          </w:p>
        </w:tc>
      </w:tr>
      <w:tr w14:paraId="55443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49" w:type="dxa"/>
          </w:tcPr>
          <w:p w14:paraId="4DA39304">
            <w:pPr>
              <w:pStyle w:val="12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CO3</w:t>
            </w:r>
          </w:p>
        </w:tc>
        <w:tc>
          <w:tcPr>
            <w:tcW w:w="8064" w:type="dxa"/>
          </w:tcPr>
          <w:p w14:paraId="174BE2B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Apply HTML knowledge for static web page development</w:t>
            </w:r>
          </w:p>
        </w:tc>
      </w:tr>
      <w:tr w14:paraId="0753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049" w:type="dxa"/>
          </w:tcPr>
          <w:p w14:paraId="344FA484">
            <w:pPr>
              <w:pStyle w:val="12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CO4</w:t>
            </w:r>
          </w:p>
        </w:tc>
        <w:tc>
          <w:tcPr>
            <w:tcW w:w="8064" w:type="dxa"/>
          </w:tcPr>
          <w:p w14:paraId="6E672DC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Apply CSS knowledge for designing and implementing dynamic web page.</w:t>
            </w:r>
          </w:p>
        </w:tc>
      </w:tr>
      <w:tr w14:paraId="1928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049" w:type="dxa"/>
          </w:tcPr>
          <w:p w14:paraId="399B6609">
            <w:pPr>
              <w:pStyle w:val="12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CO5</w:t>
            </w:r>
          </w:p>
        </w:tc>
        <w:tc>
          <w:tcPr>
            <w:tcW w:w="8064" w:type="dxa"/>
          </w:tcPr>
          <w:p w14:paraId="19A63AB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Implement web site using Java Script.</w:t>
            </w:r>
          </w:p>
        </w:tc>
      </w:tr>
    </w:tbl>
    <w:p w14:paraId="78B300DD">
      <w:pPr>
        <w:pStyle w:val="12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eastAsia="SimSu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</w:p>
    <w:p w14:paraId="17A1A8A7">
      <w:pPr>
        <w:pStyle w:val="12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eastAsia="SimSu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</w:p>
    <w:p w14:paraId="740555C8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  <w:r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  <w:t xml:space="preserve">Mapping of COs with POs/PSOs </w:t>
      </w:r>
    </w:p>
    <w:tbl>
      <w:tblPr>
        <w:tblStyle w:val="4"/>
        <w:tblW w:w="10285" w:type="dxa"/>
        <w:tblInd w:w="53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643"/>
        <w:gridCol w:w="641"/>
        <w:gridCol w:w="646"/>
        <w:gridCol w:w="643"/>
        <w:gridCol w:w="639"/>
        <w:gridCol w:w="643"/>
        <w:gridCol w:w="646"/>
        <w:gridCol w:w="644"/>
        <w:gridCol w:w="642"/>
        <w:gridCol w:w="642"/>
        <w:gridCol w:w="641"/>
        <w:gridCol w:w="644"/>
        <w:gridCol w:w="645"/>
        <w:gridCol w:w="645"/>
        <w:gridCol w:w="644"/>
        <w:gridCol w:w="637"/>
      </w:tblGrid>
      <w:tr w14:paraId="4C570C6E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10282" w:type="dxa"/>
            <w:gridSpan w:val="16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0BB8D1D8">
            <w:pPr>
              <w:pStyle w:val="15"/>
              <w:rPr>
                <w:sz w:val="20"/>
                <w:szCs w:val="20"/>
              </w:rPr>
            </w:pPr>
            <w:r>
              <w:rPr>
                <w:rFonts w:cs="Times New Roman"/>
                <w:sz w:val="22"/>
                <w:szCs w:val="22"/>
              </w:rPr>
              <w:t>Mapping of Course Outcomes to Program Outcomes (POs) &amp; Program Specific Outcomes (PSOs):</w:t>
            </w:r>
          </w:p>
        </w:tc>
      </w:tr>
      <w:tr w14:paraId="089BA4BD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4284C44F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7A6BD733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PO1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162BAAD4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24453EB0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PO3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0F82BE35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PO4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25C7A9AF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PO5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77C55B6A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PO6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6950DE3A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PO7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5E6A467D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PO8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2E1F0712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PO9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775F1953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PO10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165B728D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PO11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4D464631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PO12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1BFF9DC5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PSO1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CCFF"/>
          </w:tcPr>
          <w:p w14:paraId="38544B7C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PSO2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CCFF"/>
          </w:tcPr>
          <w:p w14:paraId="14E0A160">
            <w:pPr>
              <w:pStyle w:val="1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PSO3</w:t>
            </w:r>
          </w:p>
        </w:tc>
      </w:tr>
      <w:tr w14:paraId="75B3D84A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60B975D">
            <w:pPr>
              <w:pStyle w:val="15"/>
            </w:pPr>
            <w:r>
              <w:t>CO1</w:t>
            </w: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5BAA72D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4AC1B67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9A3FEC8">
            <w:pPr>
              <w:pStyle w:val="15"/>
              <w:snapToGrid w:val="0"/>
            </w:pPr>
            <w:r>
              <w:rPr>
                <w:spacing w:val="-10"/>
              </w:rPr>
              <w:t>1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372199F">
            <w:pPr>
              <w:pStyle w:val="15"/>
              <w:snapToGrid w:val="0"/>
            </w:pPr>
            <w:r>
              <w:rPr>
                <w:spacing w:val="-10"/>
              </w:rPr>
              <w:t>1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B4DAFDF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E60BFF3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0B0A11F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32205EB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B49D22C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0A10DEF8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44682AC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00FCB43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8F5ADD1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641A1B04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</w:tcPr>
          <w:p w14:paraId="588B5E77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</w:tr>
      <w:tr w14:paraId="60CEB0EC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0F7D7FA7">
            <w:pPr>
              <w:pStyle w:val="15"/>
            </w:pPr>
            <w:r>
              <w:t>CO2</w:t>
            </w: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C96EB61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4D0CD8B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96A1726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606FBD8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04F8952B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F7F444C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06C01DB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A901E21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5E09D38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4FC6741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211F079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5430CDA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850D832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7082B733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</w:tcPr>
          <w:p w14:paraId="61BB12D7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</w:tr>
      <w:tr w14:paraId="3A392DCE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466405F">
            <w:pPr>
              <w:pStyle w:val="15"/>
            </w:pPr>
            <w:r>
              <w:t>CO3</w:t>
            </w: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1C07945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FF9102E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0EE6C75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5C3A3BD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D6D5E53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7C8A018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6B2A1FF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DFD6EFA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E9767A0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16F5A29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7E2CC75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2CA7E32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D5807E7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5533E42F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</w:tcPr>
          <w:p w14:paraId="42C5D2EA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</w:tr>
      <w:tr w14:paraId="383BF134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E9F06A9">
            <w:pPr>
              <w:pStyle w:val="15"/>
            </w:pPr>
            <w:r>
              <w:t>CO4</w:t>
            </w: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5CF5E87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F6A58C8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DDCAE53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6186C70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204C6B3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C479BD7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23266A4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2986BD5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C6DA472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54A69A1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02C31285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0AA214E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9CC6E86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62B8FC92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</w:tcPr>
          <w:p w14:paraId="6DBE4A79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</w:tr>
      <w:tr w14:paraId="3B9E32AC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EA12B6F">
            <w:pPr>
              <w:pStyle w:val="15"/>
            </w:pPr>
            <w:r>
              <w:t>CO5</w:t>
            </w: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80C2F78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685E908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A49BAF7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9964E27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640FF64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6927545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BA9BF04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A11EC78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CA9A6B6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36D7C45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A4528FA">
            <w:pPr>
              <w:pStyle w:val="15"/>
              <w:snapToGrid w:val="0"/>
              <w:jc w:val="center"/>
            </w:pPr>
            <w:r>
              <w:t>-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0A41C45B">
            <w:pPr>
              <w:pStyle w:val="15"/>
              <w:snapToGrid w:val="0"/>
            </w:pPr>
            <w:r>
              <w:rPr>
                <w:spacing w:val="-10"/>
              </w:rPr>
              <w:t>1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816A01E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37095632">
            <w:pPr>
              <w:pStyle w:val="15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</w:tcPr>
          <w:p w14:paraId="7C3C97F3">
            <w:pPr>
              <w:pStyle w:val="15"/>
              <w:snapToGrid w:val="0"/>
            </w:pPr>
            <w:r>
              <w:rPr>
                <w:spacing w:val="-10"/>
              </w:rPr>
              <w:t>2</w:t>
            </w:r>
          </w:p>
        </w:tc>
      </w:tr>
    </w:tbl>
    <w:p w14:paraId="2D0E96A0">
      <w:pPr>
        <w:widowControl w:val="0"/>
        <w:tabs>
          <w:tab w:val="left" w:pos="3619"/>
          <w:tab w:val="center" w:pos="4680"/>
        </w:tabs>
        <w:suppressAutoHyphens/>
        <w:spacing w:line="240" w:lineRule="auto"/>
        <w:rPr>
          <w:rFonts w:ascii="Times New Roman" w:hAnsi="Times New Roman" w:eastAsia="SimSu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  <w:bookmarkStart w:id="0" w:name="_GoBack"/>
      <w:bookmarkEnd w:id="0"/>
    </w:p>
    <w:p w14:paraId="7290571D">
      <w:pPr>
        <w:widowControl w:val="0"/>
        <w:tabs>
          <w:tab w:val="left" w:pos="3619"/>
          <w:tab w:val="center" w:pos="4680"/>
        </w:tabs>
        <w:suppressAutoHyphens/>
        <w:spacing w:line="240" w:lineRule="auto"/>
        <w:rPr>
          <w:rFonts w:ascii="Times New Roman" w:hAnsi="Times New Roman" w:eastAsia="SimSu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</w:pPr>
      <w:r>
        <w:rPr>
          <w:rFonts w:ascii="Times New Roman" w:hAnsi="Times New Roman" w:eastAsia="SimSun" w:cs="Times New Roman"/>
          <w:b/>
          <w:bCs/>
          <w:color w:val="000000" w:themeColor="text1"/>
          <w:kern w:val="1"/>
          <w:sz w:val="24"/>
          <w:szCs w:val="24"/>
          <w:lang w:val="en-GB" w:eastAsia="hi-IN" w:bidi="hi-IN"/>
        </w:rPr>
        <w:t>Teaching Plan</w:t>
      </w:r>
    </w:p>
    <w:tbl>
      <w:tblPr>
        <w:tblStyle w:val="11"/>
        <w:tblW w:w="100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8"/>
        <w:gridCol w:w="3147"/>
        <w:gridCol w:w="1559"/>
        <w:gridCol w:w="1701"/>
        <w:gridCol w:w="1734"/>
      </w:tblGrid>
      <w:tr w14:paraId="2474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8D4F4"/>
            <w:vAlign w:val="center"/>
          </w:tcPr>
          <w:p w14:paraId="266AD9AA">
            <w:pPr>
              <w:pStyle w:val="20"/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Sr. No</w:t>
            </w: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8D4F4"/>
            <w:vAlign w:val="center"/>
          </w:tcPr>
          <w:p w14:paraId="6C2D1869">
            <w:pPr>
              <w:pStyle w:val="20"/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Date of planning</w:t>
            </w:r>
          </w:p>
        </w:tc>
        <w:tc>
          <w:tcPr>
            <w:tcW w:w="31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8D4F4"/>
            <w:vAlign w:val="center"/>
          </w:tcPr>
          <w:p w14:paraId="190E6331">
            <w:pPr>
              <w:pStyle w:val="20"/>
              <w:jc w:val="center"/>
              <w:rPr>
                <w:rFonts w:eastAsiaTheme="minorHAnsi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Title of Experiment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8D4F4"/>
            <w:vAlign w:val="center"/>
          </w:tcPr>
          <w:p w14:paraId="580009C5">
            <w:pPr>
              <w:pStyle w:val="15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Date of Execution</w:t>
            </w:r>
          </w:p>
        </w:tc>
        <w:tc>
          <w:tcPr>
            <w:tcW w:w="17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8D4F4"/>
            <w:vAlign w:val="center"/>
          </w:tcPr>
          <w:p w14:paraId="1483A289">
            <w:pPr>
              <w:pStyle w:val="15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COs</w:t>
            </w:r>
          </w:p>
        </w:tc>
        <w:tc>
          <w:tcPr>
            <w:tcW w:w="1734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8D4F4"/>
            <w:vAlign w:val="center"/>
          </w:tcPr>
          <w:p w14:paraId="18FF1EB0">
            <w:pPr>
              <w:widowControl w:val="0"/>
              <w:tabs>
                <w:tab w:val="left" w:pos="3619"/>
                <w:tab w:val="center" w:pos="4680"/>
              </w:tabs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kern w:val="1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1"/>
                <w:lang w:val="en-GB" w:eastAsia="hi-IN" w:bidi="hi-IN"/>
              </w:rPr>
              <w:t>Program Coordinator</w:t>
            </w:r>
          </w:p>
          <w:p w14:paraId="0E491344">
            <w:pPr>
              <w:widowControl w:val="0"/>
              <w:tabs>
                <w:tab w:val="left" w:pos="3619"/>
                <w:tab w:val="center" w:pos="4680"/>
              </w:tabs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00" w:themeColor="text1"/>
                <w:kern w:val="1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1"/>
                <w:lang w:val="en-GB" w:eastAsia="hi-IN" w:bidi="hi-IN"/>
              </w:rPr>
              <w:t>Signature</w:t>
            </w:r>
          </w:p>
        </w:tc>
      </w:tr>
      <w:tr w14:paraId="5D6C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5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23E5761">
            <w:pPr>
              <w:pStyle w:val="12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CAB00A1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21</w:t>
            </w:r>
            <w:r>
              <w:rPr>
                <w:rFonts w:ascii="Times New Roman" w:hAnsi="Times New Roman" w:cs="Times New Roman"/>
              </w:rPr>
              <w:t>/0</w:t>
            </w:r>
            <w:r>
              <w:rPr>
                <w:rFonts w:hint="default" w:ascii="Times New Roman" w:hAnsi="Times New Roman" w:cs="Times New Roman"/>
                <w:lang w:val="en-IN"/>
              </w:rPr>
              <w:t>8</w:t>
            </w:r>
            <w:r>
              <w:rPr>
                <w:rFonts w:ascii="Times New Roman" w:hAnsi="Times New Roman" w:cs="Times New Roman"/>
              </w:rPr>
              <w:t>/2024</w:t>
            </w:r>
          </w:p>
        </w:tc>
        <w:tc>
          <w:tcPr>
            <w:tcW w:w="3147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743D28A">
            <w:pPr>
              <w:tabs>
                <w:tab w:val="left" w:pos="33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Set up a Git Repository and Basic Version Control</w:t>
            </w:r>
          </w:p>
        </w:tc>
        <w:tc>
          <w:tcPr>
            <w:tcW w:w="1559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FF0DED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70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6A278E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  <w:r>
              <w:rPr>
                <w:rFonts w:hint="default" w:eastAsia="SimSun"/>
                <w:kern w:val="2"/>
                <w:lang w:val="en-GB" w:eastAsia="zh-CN"/>
              </w:rPr>
              <w:t>CO1, CO2</w:t>
            </w:r>
          </w:p>
        </w:tc>
        <w:tc>
          <w:tcPr>
            <w:tcW w:w="17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204639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</w:p>
        </w:tc>
      </w:tr>
      <w:tr w14:paraId="1F109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5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01B9D74">
            <w:pPr>
              <w:pStyle w:val="12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2E74286F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/>
                <w:lang w:val="en-IN"/>
              </w:rPr>
              <w:t>28</w:t>
            </w:r>
            <w:r>
              <w:rPr>
                <w:rFonts w:hint="default"/>
              </w:rPr>
              <w:t>/08/2024</w:t>
            </w:r>
          </w:p>
        </w:tc>
        <w:tc>
          <w:tcPr>
            <w:tcW w:w="3147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93FF421">
            <w:pPr>
              <w:tabs>
                <w:tab w:val="left" w:pos="33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</w:rPr>
              <w:t>Collaborative Project Using Git</w:t>
            </w:r>
          </w:p>
        </w:tc>
        <w:tc>
          <w:tcPr>
            <w:tcW w:w="1559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5856C9A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70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AA44F40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  <w:r>
              <w:rPr>
                <w:rFonts w:hint="default" w:eastAsia="SimSun"/>
                <w:kern w:val="2"/>
                <w:lang w:val="en-GB" w:eastAsia="zh-CN"/>
              </w:rPr>
              <w:t>CO2, CO3</w:t>
            </w:r>
          </w:p>
        </w:tc>
        <w:tc>
          <w:tcPr>
            <w:tcW w:w="17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C811508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</w:p>
        </w:tc>
      </w:tr>
      <w:tr w14:paraId="05C4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5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9BEB9E8">
            <w:pPr>
              <w:pStyle w:val="12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04EEEF4C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/>
                <w:lang w:val="en-IN"/>
              </w:rPr>
              <w:t>04</w:t>
            </w:r>
            <w:r>
              <w:t>/0</w:t>
            </w:r>
            <w:r>
              <w:rPr>
                <w:rFonts w:hint="default"/>
                <w:lang w:val="en-IN"/>
              </w:rPr>
              <w:t>9</w:t>
            </w:r>
            <w:r>
              <w:t>/2024</w:t>
            </w:r>
          </w:p>
        </w:tc>
        <w:tc>
          <w:tcPr>
            <w:tcW w:w="3147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D5EED4E">
            <w:pPr>
              <w:tabs>
                <w:tab w:val="left" w:pos="33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Manual Software Testing and Documentation</w:t>
            </w:r>
            <w:r>
              <w:rPr>
                <w:rFonts w:hint="default" w:ascii="Times New Roman" w:hAnsi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/>
                <w:sz w:val="24"/>
                <w:szCs w:val="24"/>
              </w:rPr>
              <w:t>Manual Software Testing and Documentation</w:t>
            </w:r>
            <w:r>
              <w:rPr>
                <w:rFonts w:hint="default" w:ascii="Times New Roman" w:hAnsi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/>
                <w:sz w:val="24"/>
                <w:szCs w:val="24"/>
              </w:rPr>
              <w:t>Manual Software Testing and Documentation</w:t>
            </w:r>
          </w:p>
        </w:tc>
        <w:tc>
          <w:tcPr>
            <w:tcW w:w="1559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DC2BA1B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70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26A5F7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  <w:r>
              <w:rPr>
                <w:rFonts w:hint="default" w:eastAsia="SimSun"/>
                <w:kern w:val="2"/>
                <w:lang w:val="en-GB" w:eastAsia="zh-CN"/>
              </w:rPr>
              <w:t>CO1, CO3</w:t>
            </w:r>
          </w:p>
        </w:tc>
        <w:tc>
          <w:tcPr>
            <w:tcW w:w="17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5DC76BF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</w:p>
        </w:tc>
      </w:tr>
      <w:tr w14:paraId="18012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5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C441059">
            <w:pPr>
              <w:pStyle w:val="12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3A340B09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/>
                <w:lang w:val="en-IN"/>
              </w:rPr>
              <w:t>11</w:t>
            </w:r>
            <w:r>
              <w:t>/0</w:t>
            </w:r>
            <w:r>
              <w:rPr>
                <w:rFonts w:hint="default"/>
                <w:lang w:val="en-IN"/>
              </w:rPr>
              <w:t>9</w:t>
            </w:r>
            <w:r>
              <w:t>/2024</w:t>
            </w:r>
          </w:p>
        </w:tc>
        <w:tc>
          <w:tcPr>
            <w:tcW w:w="3147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99836E7">
            <w:pPr>
              <w:tabs>
                <w:tab w:val="left" w:pos="33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Write Unit Tests Using a Framework</w:t>
            </w:r>
          </w:p>
        </w:tc>
        <w:tc>
          <w:tcPr>
            <w:tcW w:w="1559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F7F259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70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BD10A03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  <w:r>
              <w:rPr>
                <w:rFonts w:hint="default" w:eastAsia="SimSun"/>
                <w:kern w:val="2"/>
                <w:lang w:val="en-GB" w:eastAsia="zh-CN"/>
              </w:rPr>
              <w:t>CO2, CO4</w:t>
            </w:r>
          </w:p>
        </w:tc>
        <w:tc>
          <w:tcPr>
            <w:tcW w:w="17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D79E2DE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</w:p>
        </w:tc>
      </w:tr>
      <w:tr w14:paraId="60452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5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F404357">
            <w:pPr>
              <w:pStyle w:val="12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5F64659A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t>1</w:t>
            </w:r>
            <w:r>
              <w:rPr>
                <w:rFonts w:hint="default"/>
                <w:lang w:val="en-IN"/>
              </w:rPr>
              <w:t>8</w:t>
            </w:r>
            <w:r>
              <w:t>/0</w:t>
            </w:r>
            <w:r>
              <w:rPr>
                <w:rFonts w:hint="default"/>
                <w:lang w:val="en-IN"/>
              </w:rPr>
              <w:t>9</w:t>
            </w:r>
            <w:r>
              <w:t>/2024</w:t>
            </w:r>
          </w:p>
        </w:tc>
        <w:tc>
          <w:tcPr>
            <w:tcW w:w="3147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99AAEAC">
            <w:pPr>
              <w:tabs>
                <w:tab w:val="left" w:pos="33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Refactor Code for Readability and Maintainability</w:t>
            </w:r>
          </w:p>
        </w:tc>
        <w:tc>
          <w:tcPr>
            <w:tcW w:w="1559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E2BBB47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70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EBC4E8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  <w:r>
              <w:rPr>
                <w:rFonts w:hint="default" w:eastAsia="SimSun"/>
                <w:kern w:val="2"/>
                <w:lang w:val="en-GB" w:eastAsia="zh-CN"/>
              </w:rPr>
              <w:t>CO1, CO4</w:t>
            </w:r>
          </w:p>
        </w:tc>
        <w:tc>
          <w:tcPr>
            <w:tcW w:w="17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91CC88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</w:p>
        </w:tc>
      </w:tr>
      <w:tr w14:paraId="364F8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5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869F953">
            <w:pPr>
              <w:pStyle w:val="12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748EDA7D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t>2</w:t>
            </w:r>
            <w:r>
              <w:rPr>
                <w:rFonts w:hint="default"/>
                <w:lang w:val="en-IN"/>
              </w:rPr>
              <w:t>5</w:t>
            </w:r>
            <w:r>
              <w:t>/0</w:t>
            </w:r>
            <w:r>
              <w:rPr>
                <w:rFonts w:hint="default"/>
                <w:lang w:val="en-IN"/>
              </w:rPr>
              <w:t>9</w:t>
            </w:r>
            <w:r>
              <w:t>/2024</w:t>
            </w:r>
          </w:p>
        </w:tc>
        <w:tc>
          <w:tcPr>
            <w:tcW w:w="3147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760D87C">
            <w:pPr>
              <w:tabs>
                <w:tab w:val="left" w:pos="33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Agile Project Using Scrum or Kanban</w:t>
            </w:r>
          </w:p>
        </w:tc>
        <w:tc>
          <w:tcPr>
            <w:tcW w:w="1559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95DD640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70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FF140D9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  <w:r>
              <w:rPr>
                <w:rFonts w:hint="default" w:eastAsia="SimSun"/>
                <w:kern w:val="2"/>
                <w:lang w:val="en-GB" w:eastAsia="zh-CN"/>
              </w:rPr>
              <w:t>CO3, CO4, CO5</w:t>
            </w:r>
          </w:p>
        </w:tc>
        <w:tc>
          <w:tcPr>
            <w:tcW w:w="17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5519860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</w:p>
        </w:tc>
      </w:tr>
      <w:tr w14:paraId="73914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5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4485F1B">
            <w:pPr>
              <w:pStyle w:val="12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077563EE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/>
                <w:lang w:val="en-IN"/>
              </w:rPr>
              <w:t>09</w:t>
            </w:r>
            <w:r>
              <w:t>/</w:t>
            </w:r>
            <w:r>
              <w:rPr>
                <w:rFonts w:hint="default"/>
                <w:lang w:val="en-IN"/>
              </w:rPr>
              <w:t>10</w:t>
            </w:r>
            <w:r>
              <w:t>/2024</w:t>
            </w:r>
          </w:p>
        </w:tc>
        <w:tc>
          <w:tcPr>
            <w:tcW w:w="3147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D876220">
            <w:pPr>
              <w:tabs>
                <w:tab w:val="left" w:pos="33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Set Up a CI/CD Pipeline Using Jenkins/GitHub Actions</w:t>
            </w:r>
          </w:p>
        </w:tc>
        <w:tc>
          <w:tcPr>
            <w:tcW w:w="1559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DCC361A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70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E443A11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  <w:r>
              <w:rPr>
                <w:rFonts w:hint="default" w:eastAsia="SimSun"/>
                <w:kern w:val="2"/>
                <w:lang w:val="en-GB" w:eastAsia="zh-CN"/>
              </w:rPr>
              <w:t>CO3, CO4, CO5</w:t>
            </w:r>
          </w:p>
        </w:tc>
        <w:tc>
          <w:tcPr>
            <w:tcW w:w="17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A7487F9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</w:p>
        </w:tc>
      </w:tr>
      <w:tr w14:paraId="12095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5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773D6BA">
            <w:pPr>
              <w:pStyle w:val="12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22016F05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/>
                <w:lang w:val="en-IN"/>
              </w:rPr>
              <w:t>1</w:t>
            </w:r>
            <w:r>
              <w:t>6/</w:t>
            </w:r>
            <w:r>
              <w:rPr>
                <w:rFonts w:hint="default"/>
                <w:lang w:val="en-IN"/>
              </w:rPr>
              <w:t>10</w:t>
            </w:r>
            <w:r>
              <w:t>/2024</w:t>
            </w:r>
          </w:p>
        </w:tc>
        <w:tc>
          <w:tcPr>
            <w:tcW w:w="3147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C0CD74D">
            <w:pPr>
              <w:tabs>
                <w:tab w:val="left" w:pos="33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Deploy a Web Application to a Cloud Platform</w:t>
            </w:r>
          </w:p>
        </w:tc>
        <w:tc>
          <w:tcPr>
            <w:tcW w:w="1559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3AC7F9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70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BA681F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  <w:r>
              <w:rPr>
                <w:rFonts w:hint="default" w:eastAsia="SimSun"/>
                <w:kern w:val="2"/>
                <w:lang w:val="en-GB" w:eastAsia="zh-CN"/>
              </w:rPr>
              <w:t>CO4, CO5</w:t>
            </w:r>
          </w:p>
        </w:tc>
        <w:tc>
          <w:tcPr>
            <w:tcW w:w="17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DD3D119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</w:p>
        </w:tc>
      </w:tr>
      <w:tr w14:paraId="1E443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5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B75F034">
            <w:pPr>
              <w:pStyle w:val="12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468CB8A2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/>
                <w:lang w:val="en-IN"/>
              </w:rPr>
              <w:t>2</w:t>
            </w:r>
            <w:r>
              <w:t>3/</w:t>
            </w:r>
            <w:r>
              <w:rPr>
                <w:rFonts w:hint="default"/>
                <w:lang w:val="en-IN"/>
              </w:rPr>
              <w:t>10</w:t>
            </w:r>
            <w:r>
              <w:t>/2024</w:t>
            </w:r>
          </w:p>
        </w:tc>
        <w:tc>
          <w:tcPr>
            <w:tcW w:w="3147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F93EC1B">
            <w:pPr>
              <w:tabs>
                <w:tab w:val="left" w:pos="33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Gather Application-Specific Requirements</w:t>
            </w:r>
          </w:p>
        </w:tc>
        <w:tc>
          <w:tcPr>
            <w:tcW w:w="1559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8D585B4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70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276FF38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kern w:val="2"/>
                <w:lang w:val="en-IN" w:eastAsia="zh-CN"/>
              </w:rPr>
            </w:pPr>
            <w:r>
              <w:rPr>
                <w:rFonts w:eastAsia="SimSun"/>
                <w:kern w:val="2"/>
                <w:lang w:val="en-GB" w:eastAsia="zh-CN"/>
              </w:rPr>
              <w:t>CO</w:t>
            </w:r>
            <w:r>
              <w:rPr>
                <w:rFonts w:hint="default" w:eastAsia="SimSun"/>
                <w:kern w:val="2"/>
                <w:lang w:val="en-IN" w:eastAsia="zh-CN"/>
              </w:rPr>
              <w:t>1</w:t>
            </w:r>
          </w:p>
        </w:tc>
        <w:tc>
          <w:tcPr>
            <w:tcW w:w="17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A29BCFE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</w:p>
        </w:tc>
      </w:tr>
      <w:tr w14:paraId="68A14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5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A2D5B97">
            <w:pPr>
              <w:pStyle w:val="12"/>
              <w:widowControl w:val="0"/>
              <w:numPr>
                <w:ilvl w:val="0"/>
                <w:numId w:val="2"/>
              </w:num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4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791F7FE0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/>
                <w:lang w:val="en-IN"/>
              </w:rPr>
              <w:t>06</w:t>
            </w:r>
            <w:r>
              <w:t>/</w:t>
            </w:r>
            <w:r>
              <w:rPr>
                <w:rFonts w:hint="default"/>
                <w:lang w:val="en-IN"/>
              </w:rPr>
              <w:t>11</w:t>
            </w:r>
            <w:r>
              <w:t>/2024</w:t>
            </w:r>
          </w:p>
        </w:tc>
        <w:tc>
          <w:tcPr>
            <w:tcW w:w="3147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879B447">
            <w:pPr>
              <w:tabs>
                <w:tab w:val="left" w:pos="33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Select Relevant Process Model for the Project</w:t>
            </w:r>
          </w:p>
        </w:tc>
        <w:tc>
          <w:tcPr>
            <w:tcW w:w="1559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005E409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 w:bidi="hi-IN"/>
              </w:rPr>
            </w:pPr>
          </w:p>
        </w:tc>
        <w:tc>
          <w:tcPr>
            <w:tcW w:w="170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D09D16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kern w:val="2"/>
                <w:lang w:val="en-IN" w:eastAsia="zh-CN"/>
              </w:rPr>
            </w:pPr>
            <w:r>
              <w:rPr>
                <w:rFonts w:eastAsia="SimSun"/>
                <w:kern w:val="2"/>
                <w:lang w:val="en-GB" w:eastAsia="zh-CN"/>
              </w:rPr>
              <w:t>CO</w:t>
            </w:r>
            <w:r>
              <w:rPr>
                <w:rFonts w:hint="default" w:eastAsia="SimSun"/>
                <w:kern w:val="2"/>
                <w:lang w:val="en-IN" w:eastAsia="zh-CN"/>
              </w:rPr>
              <w:t>2,CO5</w:t>
            </w:r>
          </w:p>
        </w:tc>
        <w:tc>
          <w:tcPr>
            <w:tcW w:w="1734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CB28B9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2"/>
                <w:lang w:val="en-GB" w:eastAsia="zh-CN"/>
              </w:rPr>
            </w:pPr>
          </w:p>
        </w:tc>
      </w:tr>
    </w:tbl>
    <w:p w14:paraId="0BD14778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bidi="en-US"/>
        </w:rPr>
      </w:pPr>
    </w:p>
    <w:p w14:paraId="115610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bidi="en-US"/>
        </w:rPr>
      </w:pPr>
    </w:p>
    <w:p w14:paraId="3340D4F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bidi="en-US"/>
        </w:rPr>
      </w:pPr>
    </w:p>
    <w:p w14:paraId="0C1B8C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bidi="en-US"/>
        </w:rPr>
      </w:pPr>
    </w:p>
    <w:p w14:paraId="5F83252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bidi="en-US"/>
        </w:rPr>
      </w:pPr>
    </w:p>
    <w:p w14:paraId="6D8525E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bidi="en-US"/>
        </w:rPr>
      </w:pPr>
    </w:p>
    <w:p w14:paraId="7D59E74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bidi="en-US"/>
        </w:rPr>
      </w:pPr>
    </w:p>
    <w:p w14:paraId="09949FD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bidi="en-US"/>
        </w:rPr>
      </w:pPr>
    </w:p>
    <w:tbl>
      <w:tblPr>
        <w:tblStyle w:val="4"/>
        <w:tblW w:w="9816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8092"/>
      </w:tblGrid>
      <w:tr w14:paraId="66587E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8" w:hRule="atLeast"/>
          <w:jc w:val="center"/>
        </w:trPr>
        <w:tc>
          <w:tcPr>
            <w:tcW w:w="98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8DE2CD">
            <w:pPr>
              <w:pStyle w:val="9"/>
              <w:spacing w:before="72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Text Books:</w:t>
            </w:r>
          </w:p>
        </w:tc>
      </w:tr>
      <w:tr w14:paraId="3A9051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2A2FE7">
            <w:pPr>
              <w:pStyle w:val="9"/>
              <w:spacing w:before="160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7CA3DF">
            <w:pPr>
              <w:pStyle w:val="9"/>
              <w:spacing w:beforeAutospacing="0" w:afterAutospacing="0" w:line="12" w:lineRule="atLeast"/>
              <w:ind w:left="107"/>
              <w:rPr>
                <w:color w:val="000000" w:themeColor="text1"/>
                <w:lang w:val="en-IN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Software Engineering: A Practitioner's Approach" by Roger S. Pressman (20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23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)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.</w:t>
            </w:r>
          </w:p>
        </w:tc>
      </w:tr>
      <w:tr w14:paraId="3835B0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1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C197B2">
            <w:pPr>
              <w:pStyle w:val="9"/>
              <w:spacing w:before="182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4F41DB">
            <w:pPr>
              <w:pStyle w:val="9"/>
              <w:spacing w:before="57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Jeff Sutherland, “Scrum the Art of Doing Twice the Work in Half the Time”, Random House Publisher, 1</w:t>
            </w:r>
            <w:r>
              <w:rPr>
                <w:rFonts w:eastAsia="Arial MT"/>
                <w:color w:val="000000" w:themeColor="text1"/>
                <w:sz w:val="12"/>
                <w:szCs w:val="12"/>
                <w:vertAlign w:val="superscript"/>
              </w:rPr>
              <w:t>st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 xml:space="preserve"> Edition, 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(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22)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.</w:t>
            </w:r>
          </w:p>
        </w:tc>
      </w:tr>
      <w:tr w14:paraId="6846E5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0EC7F7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2FFD78">
            <w:pPr>
              <w:pStyle w:val="9"/>
              <w:spacing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Scott Chacon, Ben Straub, “Pro GIT”, Apress Publisher, 3</w:t>
            </w:r>
            <w:r>
              <w:rPr>
                <w:rFonts w:eastAsia="Arial MT"/>
                <w:color w:val="000000" w:themeColor="text1"/>
                <w:sz w:val="12"/>
                <w:szCs w:val="12"/>
                <w:vertAlign w:val="superscript"/>
              </w:rPr>
              <w:t>rd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 xml:space="preserve"> Edition, 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(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24)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.</w:t>
            </w:r>
          </w:p>
        </w:tc>
      </w:tr>
      <w:tr w14:paraId="3D8192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79C7A9">
            <w:pPr>
              <w:pStyle w:val="9"/>
              <w:spacing w:before="57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22CECF">
            <w:pPr>
              <w:pStyle w:val="9"/>
              <w:spacing w:before="57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Code Complete: A Practical Handbook of Software Construction" by Steve McConnell (2014).</w:t>
            </w:r>
          </w:p>
        </w:tc>
      </w:tr>
      <w:tr w14:paraId="4DFBBC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2242E0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5.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8313E6">
            <w:pPr>
              <w:pStyle w:val="9"/>
              <w:spacing w:before="57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Refactoring: Improving the Design of Existing Code" by Martin Fowler (2018).</w:t>
            </w:r>
          </w:p>
        </w:tc>
      </w:tr>
      <w:tr w14:paraId="6EA7F5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2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68D4BB">
            <w:pPr>
              <w:pStyle w:val="9"/>
              <w:spacing w:before="127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6.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4DEABA">
            <w:pPr>
              <w:pStyle w:val="9"/>
              <w:spacing w:beforeAutospacing="0" w:afterAutospacing="0" w:line="13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The Art of Software Testing" by Glenford J. Myers, Corey Sandler, and Tom Badgett (2011).</w:t>
            </w:r>
          </w:p>
        </w:tc>
      </w:tr>
      <w:tr w14:paraId="46DD3D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3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46573A">
            <w:pPr>
              <w:pStyle w:val="9"/>
              <w:spacing w:before="127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7.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11B42A">
            <w:pPr>
              <w:pStyle w:val="9"/>
              <w:spacing w:beforeAutospacing="0" w:afterAutospacing="0" w:line="13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Continuous Integration: Improving Software Quality and Reducing Risk" by Paul M. Duvall, Steve Matyas, and Andrew Glover (2007).</w:t>
            </w:r>
          </w:p>
        </w:tc>
      </w:tr>
      <w:tr w14:paraId="68D378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8" w:hRule="atLeast"/>
          <w:jc w:val="center"/>
        </w:trPr>
        <w:tc>
          <w:tcPr>
            <w:tcW w:w="98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83D23F">
            <w:pPr>
              <w:pStyle w:val="9"/>
              <w:spacing w:beforeAutospacing="0" w:afterAutospacing="0" w:line="13" w:lineRule="atLeast"/>
              <w:ind w:left="107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Reference Books:</w:t>
            </w:r>
          </w:p>
        </w:tc>
      </w:tr>
      <w:tr w14:paraId="0D25C6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6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00E0CF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BB5932">
            <w:pPr>
              <w:pStyle w:val="9"/>
              <w:spacing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Robert C. Martin, “Agile Software Development, Principles, Patterns and Practices”, Prentice Hall, 2</w:t>
            </w:r>
            <w:r>
              <w:rPr>
                <w:rFonts w:eastAsia="Arial MT"/>
                <w:color w:val="000000" w:themeColor="text1"/>
                <w:sz w:val="12"/>
                <w:szCs w:val="12"/>
                <w:vertAlign w:val="superscript"/>
              </w:rPr>
              <w:t>nd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 xml:space="preserve"> Edition, 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(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20)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.</w:t>
            </w:r>
          </w:p>
        </w:tc>
      </w:tr>
      <w:tr w14:paraId="6B29BF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1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5DAD2B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2A5AF3">
            <w:pPr>
              <w:pStyle w:val="9"/>
              <w:spacing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Mike Cohn, “User Stories Applied: For Agile Software”, Addison Wesley, 2</w:t>
            </w:r>
            <w:r>
              <w:rPr>
                <w:rFonts w:eastAsia="Arial MT"/>
                <w:color w:val="000000" w:themeColor="text1"/>
                <w:sz w:val="12"/>
                <w:szCs w:val="12"/>
                <w:vertAlign w:val="superscript"/>
              </w:rPr>
              <w:t>nd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 xml:space="preserve"> Edition,</w:t>
            </w:r>
          </w:p>
          <w:p w14:paraId="6C01B9AE">
            <w:pPr>
              <w:pStyle w:val="9"/>
              <w:spacing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(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23)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.</w:t>
            </w:r>
          </w:p>
        </w:tc>
      </w:tr>
      <w:tr w14:paraId="0E1775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54B37C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AF00DC0">
            <w:pPr>
              <w:pStyle w:val="9"/>
              <w:spacing w:beforeAutospacing="0" w:afterAutospacing="0" w:line="12" w:lineRule="atLeast"/>
              <w:ind w:left="107"/>
              <w:rPr>
                <w:color w:val="000000" w:themeColor="text1"/>
                <w:lang w:val="en-IN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Software Engineering: A Practitioner's Approach" by Roger S. Pressman (20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23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)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.</w:t>
            </w:r>
          </w:p>
        </w:tc>
      </w:tr>
      <w:tr w14:paraId="1CE8E4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A3252FD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0EECD8">
            <w:pPr>
              <w:pStyle w:val="9"/>
              <w:spacing w:beforeAutospacing="0" w:afterAutospacing="0" w:line="12" w:lineRule="atLeast"/>
              <w:ind w:left="107"/>
              <w:rPr>
                <w:color w:val="000000" w:themeColor="text1"/>
                <w:lang w:val="en-IN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Scrum: The Art of Doing Twice the Work in Half the Time" by Jeff Sutherland (20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23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)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.</w:t>
            </w:r>
          </w:p>
        </w:tc>
      </w:tr>
      <w:tr w14:paraId="10081E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6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84FCAA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5.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AEE575">
            <w:pPr>
              <w:pStyle w:val="9"/>
              <w:spacing w:beforeAutospacing="0" w:afterAutospacing="0" w:line="13" w:lineRule="atLeast"/>
              <w:ind w:left="107"/>
              <w:rPr>
                <w:color w:val="000000" w:themeColor="text1"/>
                <w:lang w:val="en-IN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Continuous Delivery: Reliable Software Releases through Build, Test, and Deployment Automation" by Jez Humble and David Farley (20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23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)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.</w:t>
            </w:r>
          </w:p>
        </w:tc>
      </w:tr>
      <w:tr w14:paraId="20151E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9F989B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6.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DA5805">
            <w:pPr>
              <w:pStyle w:val="9"/>
              <w:spacing w:beforeAutospacing="0" w:afterAutospacing="0" w:line="13" w:lineRule="atLeast"/>
              <w:ind w:left="107"/>
              <w:rPr>
                <w:color w:val="000000" w:themeColor="text1"/>
                <w:lang w:val="en-IN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Pro Git" by Scott Chacon and Ben Straub (20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23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)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.</w:t>
            </w:r>
          </w:p>
        </w:tc>
      </w:tr>
      <w:tr w14:paraId="78F75B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81E218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7.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6D7DF6">
            <w:pPr>
              <w:pStyle w:val="9"/>
              <w:spacing w:beforeAutospacing="0" w:afterAutospacing="0" w:line="13" w:lineRule="atLeast"/>
              <w:ind w:left="107"/>
              <w:rPr>
                <w:color w:val="000000" w:themeColor="text1"/>
                <w:lang w:val="en-IN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Version Control with Git" by Jon Loeliger and Matthew McCullough (20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20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)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.</w:t>
            </w:r>
          </w:p>
        </w:tc>
      </w:tr>
      <w:tr w14:paraId="677DF3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2C803B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8.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4C064E">
            <w:pPr>
              <w:pStyle w:val="9"/>
              <w:spacing w:beforeAutospacing="0" w:afterAutospacing="0" w:line="13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Jenkins: The Definitive Guide" by John Ferguson Smart (20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20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).</w:t>
            </w:r>
          </w:p>
        </w:tc>
      </w:tr>
      <w:tr w14:paraId="1BAA7F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3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BBA97B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9.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683FAC">
            <w:pPr>
              <w:pStyle w:val="9"/>
              <w:spacing w:beforeAutospacing="0" w:afterAutospacing="0" w:line="13" w:lineRule="atLeast"/>
              <w:ind w:left="107"/>
              <w:rPr>
                <w:color w:val="000000" w:themeColor="text1"/>
                <w:lang w:val="en-IN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The Phoenix Project: A Novel About IT, DevOps, and Helping Your Business Win" by Gene Kim, Kevin Behr, and George Spafford (20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2</w:t>
            </w:r>
            <w:r>
              <w:rPr>
                <w:rFonts w:eastAsia="Arial MT"/>
                <w:color w:val="000000" w:themeColor="text1"/>
                <w:sz w:val="22"/>
                <w:szCs w:val="22"/>
              </w:rPr>
              <w:t>3)</w:t>
            </w:r>
            <w:r>
              <w:rPr>
                <w:rFonts w:eastAsia="Arial MT"/>
                <w:color w:val="000000" w:themeColor="text1"/>
                <w:sz w:val="22"/>
                <w:szCs w:val="22"/>
                <w:lang w:val="en-IN"/>
              </w:rPr>
              <w:t>.</w:t>
            </w:r>
          </w:p>
        </w:tc>
      </w:tr>
      <w:tr w14:paraId="0F2E33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8" w:hRule="atLeast"/>
          <w:jc w:val="center"/>
        </w:trPr>
        <w:tc>
          <w:tcPr>
            <w:tcW w:w="98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0B59CC">
            <w:pPr>
              <w:pStyle w:val="9"/>
              <w:spacing w:beforeAutospacing="0" w:afterAutospacing="0" w:line="13" w:lineRule="atLeast"/>
              <w:ind w:left="107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Web References:</w:t>
            </w:r>
          </w:p>
        </w:tc>
      </w:tr>
      <w:tr w14:paraId="17D0B9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539218">
            <w:pPr>
              <w:pStyle w:val="9"/>
              <w:spacing w:before="60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70E7A8E">
            <w:pPr>
              <w:pStyle w:val="9"/>
              <w:spacing w:before="60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fldChar w:fldCharType="begin"/>
            </w:r>
            <w:r>
              <w:instrText xml:space="preserve"> HYPERLINK "https://www.coursera.org/specializations/agile-development" </w:instrText>
            </w:r>
            <w:r>
              <w:fldChar w:fldCharType="separate"/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t>https://www.coursera.org/specializations/agile-development</w:t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14:paraId="2860CF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5A406F">
            <w:pPr>
              <w:pStyle w:val="9"/>
              <w:spacing w:before="79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5B6496">
            <w:pPr>
              <w:pStyle w:val="9"/>
              <w:spacing w:before="79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fldChar w:fldCharType="begin"/>
            </w:r>
            <w:r>
              <w:instrText xml:space="preserve"> HYPERLINK "https://www.edx.org/learn/agile" </w:instrText>
            </w:r>
            <w:r>
              <w:fldChar w:fldCharType="separate"/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t>https://www.edx.org/learn/agile</w:t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14:paraId="0A3906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4B81C7">
            <w:pPr>
              <w:pStyle w:val="9"/>
              <w:spacing w:before="88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8661B7">
            <w:pPr>
              <w:pStyle w:val="9"/>
              <w:spacing w:before="88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fldChar w:fldCharType="begin"/>
            </w:r>
            <w:r>
              <w:instrText xml:space="preserve"> HYPERLINK "https://nptel.ac.in/courses/106/105/106105182/" </w:instrText>
            </w:r>
            <w:r>
              <w:fldChar w:fldCharType="separate"/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t>https://nptel.ac.in/courses/106/105/106105182/</w:t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14:paraId="11E92F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055FD8">
            <w:pPr>
              <w:pStyle w:val="9"/>
              <w:spacing w:before="76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ADBE75">
            <w:pPr>
              <w:pStyle w:val="9"/>
              <w:spacing w:before="88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  <w:u w:val="single"/>
              </w:rPr>
              <w:t>https://www.agilealliance.org/</w:t>
            </w:r>
          </w:p>
        </w:tc>
      </w:tr>
      <w:tr w14:paraId="10235A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E04A42">
            <w:pPr>
              <w:pStyle w:val="9"/>
              <w:spacing w:before="81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5.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C81C2D">
            <w:pPr>
              <w:pStyle w:val="9"/>
              <w:spacing w:before="88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fldChar w:fldCharType="begin"/>
            </w:r>
            <w:r>
              <w:instrText xml:space="preserve"> HYPERLINK "https://www.scrum.org/" </w:instrText>
            </w:r>
            <w:r>
              <w:fldChar w:fldCharType="separate"/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t>https://www.scrum.org/</w:t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14:paraId="2100FD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2C23C1E">
            <w:pPr>
              <w:pStyle w:val="9"/>
              <w:spacing w:before="84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6.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62E696">
            <w:pPr>
              <w:pStyle w:val="9"/>
              <w:spacing w:before="88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fldChar w:fldCharType="begin"/>
            </w:r>
            <w:r>
              <w:instrText xml:space="preserve"> HYPERLINK "https://trello.com/" </w:instrText>
            </w:r>
            <w:r>
              <w:fldChar w:fldCharType="separate"/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t>https://trello.com/</w:t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14:paraId="637503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8" w:hRule="atLeast"/>
          <w:jc w:val="center"/>
        </w:trPr>
        <w:tc>
          <w:tcPr>
            <w:tcW w:w="98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4AC20C">
            <w:pPr>
              <w:pStyle w:val="9"/>
              <w:spacing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Online Resources:</w:t>
            </w:r>
          </w:p>
        </w:tc>
      </w:tr>
      <w:tr w14:paraId="52DD82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4529A6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140E6C">
            <w:pPr>
              <w:pStyle w:val="9"/>
              <w:spacing w:before="96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fldChar w:fldCharType="begin"/>
            </w:r>
            <w:r>
              <w:instrText xml:space="preserve"> HYPERLINK "http://www.agilenutshell.com/" </w:instrText>
            </w:r>
            <w:r>
              <w:fldChar w:fldCharType="separate"/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t>http://www.agilenutshell.com/</w:t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14:paraId="2FEE3F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FA902F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6850E0">
            <w:pPr>
              <w:pStyle w:val="9"/>
              <w:spacing w:before="84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fldChar w:fldCharType="begin"/>
            </w:r>
            <w:r>
              <w:instrText xml:space="preserve"> HYPERLINK "https://www.atlassian.com/agile/scrum" </w:instrText>
            </w:r>
            <w:r>
              <w:fldChar w:fldCharType="separate"/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t>https://www.atlassian.com/agile/scrum</w:t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14:paraId="435FD1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F8253F">
            <w:pPr>
              <w:pStyle w:val="9"/>
              <w:spacing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2181C4">
            <w:pPr>
              <w:pStyle w:val="9"/>
              <w:spacing w:before="74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fldChar w:fldCharType="begin"/>
            </w:r>
            <w:r>
              <w:instrText xml:space="preserve"> HYPERLINK "https://www.youtube.com/user/AgileMikeCohn" </w:instrText>
            </w:r>
            <w:r>
              <w:fldChar w:fldCharType="separate"/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t>https://www.youtube.com/user/AgileMikeCohn</w:t>
            </w:r>
            <w:r>
              <w:rPr>
                <w:rStyle w:val="8"/>
                <w:rFonts w:eastAsia="Arial MT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14:paraId="779393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2CC6C0">
            <w:pPr>
              <w:pStyle w:val="9"/>
              <w:spacing w:beforeAutospacing="0" w:afterAutospacing="0" w:line="12" w:lineRule="atLeast"/>
              <w:ind w:left="35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4E0D4C">
            <w:pPr>
              <w:pStyle w:val="9"/>
              <w:spacing w:before="84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  <w:u w:val="single"/>
              </w:rPr>
              <w:t>https://guides.github.com/</w:t>
            </w:r>
          </w:p>
        </w:tc>
      </w:tr>
      <w:tr w14:paraId="24F847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exact"/>
          <w:jc w:val="center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074DEF">
            <w:pPr>
              <w:pStyle w:val="9"/>
              <w:spacing w:before="2" w:beforeAutospacing="0" w:afterAutospacing="0" w:line="12" w:lineRule="atLeast"/>
              <w:ind w:left="295"/>
              <w:jc w:val="center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</w:rPr>
              <w:t>5.</w:t>
            </w:r>
          </w:p>
        </w:tc>
        <w:tc>
          <w:tcPr>
            <w:tcW w:w="8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6E41EA">
            <w:pPr>
              <w:pStyle w:val="9"/>
              <w:spacing w:before="84" w:beforeAutospacing="0" w:afterAutospacing="0" w:line="12" w:lineRule="atLeast"/>
              <w:ind w:left="107"/>
              <w:rPr>
                <w:color w:val="000000" w:themeColor="text1"/>
              </w:rPr>
            </w:pPr>
            <w:r>
              <w:rPr>
                <w:rFonts w:eastAsia="Arial MT"/>
                <w:color w:val="000000" w:themeColor="text1"/>
                <w:sz w:val="22"/>
                <w:szCs w:val="22"/>
                <w:u w:val="single"/>
              </w:rPr>
              <w:t>https://git-scm.com/doc</w:t>
            </w:r>
          </w:p>
        </w:tc>
      </w:tr>
    </w:tbl>
    <w:p w14:paraId="780BCEAA">
      <w:pPr>
        <w:pStyle w:val="12"/>
        <w:spacing w:after="0"/>
        <w:ind w:left="0"/>
        <w:rPr>
          <w:rFonts w:ascii="Times New Roman" w:hAnsi="Times New Roman" w:eastAsia="SimSun" w:cs="Times New Roman"/>
          <w:b/>
          <w:bCs/>
          <w:color w:val="000000"/>
          <w:kern w:val="2"/>
          <w:sz w:val="24"/>
          <w:szCs w:val="24"/>
        </w:rPr>
      </w:pPr>
    </w:p>
    <w:p w14:paraId="74E53E42">
      <w:pPr>
        <w:spacing w:after="0" w:line="240" w:lineRule="auto"/>
        <w:rPr>
          <w:b/>
          <w:bCs/>
        </w:rPr>
      </w:pPr>
    </w:p>
    <w:p w14:paraId="11F5C6E7">
      <w:pPr>
        <w:spacing w:after="0" w:line="240" w:lineRule="auto"/>
        <w:rPr>
          <w:b/>
          <w:bCs/>
        </w:rPr>
      </w:pPr>
    </w:p>
    <w:p w14:paraId="72FB158E">
      <w:pPr>
        <w:spacing w:after="0" w:line="240" w:lineRule="auto"/>
        <w:rPr>
          <w:b/>
          <w:bCs/>
        </w:rPr>
      </w:pPr>
    </w:p>
    <w:p w14:paraId="4B0DF99E">
      <w:pPr>
        <w:spacing w:after="0" w:line="240" w:lineRule="auto"/>
        <w:rPr>
          <w:b/>
          <w:bCs/>
        </w:rPr>
      </w:pPr>
    </w:p>
    <w:p w14:paraId="6AD06F35">
      <w:pPr>
        <w:spacing w:after="0" w:line="240" w:lineRule="auto"/>
        <w:rPr>
          <w:b/>
          <w:bCs/>
        </w:rPr>
      </w:pPr>
    </w:p>
    <w:p w14:paraId="1B5CADCF">
      <w:pPr>
        <w:spacing w:after="0" w:line="240" w:lineRule="auto"/>
        <w:rPr>
          <w:b/>
          <w:bCs/>
        </w:rPr>
      </w:pPr>
    </w:p>
    <w:p w14:paraId="32F9CE31">
      <w:pPr>
        <w:spacing w:after="0" w:line="240" w:lineRule="auto"/>
        <w:rPr>
          <w:b/>
          <w:bCs/>
        </w:rPr>
      </w:pPr>
      <w:r>
        <w:rPr>
          <w:b/>
          <w:bCs/>
        </w:rPr>
        <w:t>Prepared By</w:t>
      </w:r>
      <w:r>
        <w:rPr>
          <w:b/>
          <w:bCs/>
        </w:rPr>
        <w:tab/>
      </w:r>
      <w:r>
        <w:rPr>
          <w:b/>
          <w:bCs/>
        </w:rPr>
        <w:t xml:space="preserve">                               </w:t>
      </w:r>
      <w:r>
        <w:rPr>
          <w:rFonts w:hint="default"/>
          <w:b/>
          <w:bCs/>
          <w:lang w:val="en-IN"/>
        </w:rPr>
        <w:t xml:space="preserve">  </w:t>
      </w:r>
      <w:r>
        <w:rPr>
          <w:b/>
          <w:bCs/>
        </w:rPr>
        <w:t xml:space="preserve"> Verified by </w:t>
      </w:r>
      <w:r>
        <w:rPr>
          <w:b/>
          <w:bCs/>
        </w:rPr>
        <w:tab/>
      </w:r>
      <w:r>
        <w:rPr>
          <w:b/>
          <w:bCs/>
        </w:rPr>
        <w:t xml:space="preserve">                             </w:t>
      </w:r>
      <w:r>
        <w:rPr>
          <w:rFonts w:hint="default"/>
          <w:b/>
          <w:bCs/>
          <w:lang w:val="en-IN"/>
        </w:rPr>
        <w:t xml:space="preserve">            </w:t>
      </w:r>
      <w:r>
        <w:rPr>
          <w:b/>
          <w:bCs/>
        </w:rPr>
        <w:t xml:space="preserve"> Approved</w:t>
      </w:r>
      <w:r>
        <w:rPr>
          <w:b/>
          <w:bCs/>
        </w:rPr>
        <w:tab/>
      </w:r>
      <w:r>
        <w:rPr>
          <w:b/>
          <w:bCs/>
        </w:rPr>
        <w:t xml:space="preserve">                                     Dean</w:t>
      </w:r>
    </w:p>
    <w:p w14:paraId="3467EC4B">
      <w:pPr>
        <w:spacing w:after="0" w:line="240" w:lineRule="auto"/>
        <w:rPr>
          <w:b/>
          <w:bCs/>
        </w:rPr>
      </w:pPr>
      <w:r>
        <w:rPr>
          <w:b/>
          <w:bCs/>
        </w:rPr>
        <w:t>S</w:t>
      </w:r>
      <w:r>
        <w:rPr>
          <w:rFonts w:hint="default"/>
          <w:b/>
          <w:bCs/>
          <w:lang w:val="en-IN"/>
        </w:rPr>
        <w:t>ouhardya</w:t>
      </w:r>
      <w:r>
        <w:rPr>
          <w:b/>
          <w:bCs/>
        </w:rPr>
        <w:t xml:space="preserve"> </w:t>
      </w:r>
      <w:r>
        <w:rPr>
          <w:rFonts w:hint="default"/>
          <w:b/>
          <w:bCs/>
          <w:lang w:val="en-IN"/>
        </w:rPr>
        <w:t>Gayen</w:t>
      </w:r>
      <w:r>
        <w:rPr>
          <w:b/>
          <w:bCs/>
        </w:rPr>
        <w:t xml:space="preserve">                              Dr. </w:t>
      </w:r>
      <w:r>
        <w:rPr>
          <w:rFonts w:hint="default"/>
          <w:b/>
          <w:bCs/>
          <w:lang w:val="en-IN"/>
        </w:rPr>
        <w:t>K. Vengatesan</w:t>
      </w:r>
      <w:r>
        <w:rPr>
          <w:b/>
          <w:bCs/>
        </w:rPr>
        <w:tab/>
      </w:r>
      <w:r>
        <w:rPr>
          <w:b/>
          <w:bCs/>
        </w:rPr>
        <w:t xml:space="preserve">                </w:t>
      </w:r>
      <w:r>
        <w:rPr>
          <w:rFonts w:hint="default"/>
          <w:b/>
          <w:bCs/>
          <w:lang w:val="en-IN"/>
        </w:rPr>
        <w:t xml:space="preserve">            </w:t>
      </w:r>
      <w:r>
        <w:rPr>
          <w:b/>
          <w:bCs/>
        </w:rPr>
        <w:t>COE/AAR</w:t>
      </w:r>
      <w:r>
        <w:rPr>
          <w:b/>
          <w:bCs/>
        </w:rPr>
        <w:tab/>
      </w:r>
      <w:r>
        <w:rPr>
          <w:b/>
          <w:bCs/>
        </w:rPr>
        <w:t xml:space="preserve">                                   SET, SU</w:t>
      </w:r>
    </w:p>
    <w:p w14:paraId="6D124FE8">
      <w:pPr>
        <w:spacing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w w:val="95"/>
          <w:kern w:val="1"/>
          <w:sz w:val="24"/>
          <w:szCs w:val="24"/>
          <w:lang w:val="en-GB" w:eastAsia="hi-IN" w:bidi="hi-IN"/>
        </w:rPr>
      </w:pPr>
    </w:p>
    <w:sectPr>
      <w:pgSz w:w="12240" w:h="15840"/>
      <w:pgMar w:top="864" w:right="720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PalatinoLTStd-Bold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IDFont+F4">
    <w:altName w:val="Microsoft JhengHei"/>
    <w:panose1 w:val="00000000000000000000"/>
    <w:charset w:val="88"/>
    <w:family w:val="auto"/>
    <w:pitch w:val="default"/>
    <w:sig w:usb0="00000000" w:usb1="00000000" w:usb2="00000010" w:usb3="00000000" w:csb0="001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IDFont+F4">
    <w:altName w:val="Cambria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BA7D3E"/>
    <w:multiLevelType w:val="multilevel"/>
    <w:tmpl w:val="22BA7D3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1080" w:hanging="360"/>
      </w:pPr>
      <w:rPr>
        <w:b w:val="0"/>
        <w:bCs w:val="0"/>
        <w:color w:val="0C0C0C" w:themeColor="text1" w:themeTint="F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abstractNum w:abstractNumId="1">
    <w:nsid w:val="380E2037"/>
    <w:multiLevelType w:val="multilevel"/>
    <w:tmpl w:val="380E203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797" w:hanging="360"/>
      </w:pPr>
    </w:lvl>
    <w:lvl w:ilvl="2" w:tentative="0">
      <w:start w:val="1"/>
      <w:numFmt w:val="lowerRoman"/>
      <w:lvlText w:val="%3."/>
      <w:lvlJc w:val="right"/>
      <w:pPr>
        <w:ind w:left="1517" w:hanging="180"/>
      </w:pPr>
    </w:lvl>
    <w:lvl w:ilvl="3" w:tentative="0">
      <w:start w:val="1"/>
      <w:numFmt w:val="decimal"/>
      <w:lvlText w:val="%4."/>
      <w:lvlJc w:val="left"/>
      <w:pPr>
        <w:ind w:left="2237" w:hanging="360"/>
      </w:pPr>
    </w:lvl>
    <w:lvl w:ilvl="4" w:tentative="0">
      <w:start w:val="1"/>
      <w:numFmt w:val="lowerLetter"/>
      <w:lvlText w:val="%5."/>
      <w:lvlJc w:val="left"/>
      <w:pPr>
        <w:ind w:left="2957" w:hanging="360"/>
      </w:pPr>
    </w:lvl>
    <w:lvl w:ilvl="5" w:tentative="0">
      <w:start w:val="1"/>
      <w:numFmt w:val="lowerRoman"/>
      <w:lvlText w:val="%6."/>
      <w:lvlJc w:val="right"/>
      <w:pPr>
        <w:ind w:left="3677" w:hanging="180"/>
      </w:pPr>
    </w:lvl>
    <w:lvl w:ilvl="6" w:tentative="0">
      <w:start w:val="1"/>
      <w:numFmt w:val="decimal"/>
      <w:lvlText w:val="%7."/>
      <w:lvlJc w:val="left"/>
      <w:pPr>
        <w:ind w:left="4397" w:hanging="360"/>
      </w:pPr>
    </w:lvl>
    <w:lvl w:ilvl="7" w:tentative="0">
      <w:start w:val="1"/>
      <w:numFmt w:val="lowerLetter"/>
      <w:lvlText w:val="%8."/>
      <w:lvlJc w:val="left"/>
      <w:pPr>
        <w:ind w:left="5117" w:hanging="360"/>
      </w:pPr>
    </w:lvl>
    <w:lvl w:ilvl="8" w:tentative="0">
      <w:start w:val="1"/>
      <w:numFmt w:val="lowerRoman"/>
      <w:lvlText w:val="%9."/>
      <w:lvlJc w:val="right"/>
      <w:pPr>
        <w:ind w:left="583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yNDY0NLYwMDYwNLU0NTJX0lEKTi0uzszPAykwqQUAd18nLiwAAAA="/>
  </w:docVars>
  <w:rsids>
    <w:rsidRoot w:val="00172A27"/>
    <w:rsid w:val="00002DBD"/>
    <w:rsid w:val="00007F05"/>
    <w:rsid w:val="00011626"/>
    <w:rsid w:val="00011F8E"/>
    <w:rsid w:val="00012070"/>
    <w:rsid w:val="00014889"/>
    <w:rsid w:val="00017685"/>
    <w:rsid w:val="00027A7A"/>
    <w:rsid w:val="00031201"/>
    <w:rsid w:val="00035310"/>
    <w:rsid w:val="0004038A"/>
    <w:rsid w:val="00043483"/>
    <w:rsid w:val="000464FE"/>
    <w:rsid w:val="00054FA1"/>
    <w:rsid w:val="000551C6"/>
    <w:rsid w:val="000613EC"/>
    <w:rsid w:val="000616B4"/>
    <w:rsid w:val="0006408D"/>
    <w:rsid w:val="00066A1C"/>
    <w:rsid w:val="00075714"/>
    <w:rsid w:val="00075ABD"/>
    <w:rsid w:val="00081CCD"/>
    <w:rsid w:val="00091DB4"/>
    <w:rsid w:val="000A3C20"/>
    <w:rsid w:val="000A4EDD"/>
    <w:rsid w:val="000B3D42"/>
    <w:rsid w:val="000B4920"/>
    <w:rsid w:val="000C1C1B"/>
    <w:rsid w:val="000C2521"/>
    <w:rsid w:val="000C5A4B"/>
    <w:rsid w:val="000C6422"/>
    <w:rsid w:val="000D4FC0"/>
    <w:rsid w:val="000F12CE"/>
    <w:rsid w:val="000F19C9"/>
    <w:rsid w:val="001024D9"/>
    <w:rsid w:val="00106A87"/>
    <w:rsid w:val="00106B9C"/>
    <w:rsid w:val="001122BC"/>
    <w:rsid w:val="00115725"/>
    <w:rsid w:val="00116A30"/>
    <w:rsid w:val="001171E5"/>
    <w:rsid w:val="001304FB"/>
    <w:rsid w:val="001334CA"/>
    <w:rsid w:val="001336A5"/>
    <w:rsid w:val="001461B2"/>
    <w:rsid w:val="0015134D"/>
    <w:rsid w:val="001527A7"/>
    <w:rsid w:val="00153EB2"/>
    <w:rsid w:val="001546C9"/>
    <w:rsid w:val="001606AA"/>
    <w:rsid w:val="001620CC"/>
    <w:rsid w:val="00172191"/>
    <w:rsid w:val="001755E5"/>
    <w:rsid w:val="0018270B"/>
    <w:rsid w:val="00190A3A"/>
    <w:rsid w:val="00191747"/>
    <w:rsid w:val="00193A96"/>
    <w:rsid w:val="00197C0D"/>
    <w:rsid w:val="001A0226"/>
    <w:rsid w:val="001A3072"/>
    <w:rsid w:val="001A45B3"/>
    <w:rsid w:val="001A4F87"/>
    <w:rsid w:val="001A50A0"/>
    <w:rsid w:val="001B05B5"/>
    <w:rsid w:val="001B3279"/>
    <w:rsid w:val="001B6B97"/>
    <w:rsid w:val="001C2FE7"/>
    <w:rsid w:val="001C4688"/>
    <w:rsid w:val="001E6798"/>
    <w:rsid w:val="001F0133"/>
    <w:rsid w:val="001F48B8"/>
    <w:rsid w:val="00201E5B"/>
    <w:rsid w:val="00210E25"/>
    <w:rsid w:val="00215370"/>
    <w:rsid w:val="00215E42"/>
    <w:rsid w:val="00217687"/>
    <w:rsid w:val="00217DBA"/>
    <w:rsid w:val="002225F0"/>
    <w:rsid w:val="00224A1A"/>
    <w:rsid w:val="00232FD4"/>
    <w:rsid w:val="00233A60"/>
    <w:rsid w:val="00235B1C"/>
    <w:rsid w:val="00244975"/>
    <w:rsid w:val="00245EAE"/>
    <w:rsid w:val="002508F3"/>
    <w:rsid w:val="00250D59"/>
    <w:rsid w:val="00251905"/>
    <w:rsid w:val="00253326"/>
    <w:rsid w:val="002604AB"/>
    <w:rsid w:val="0026172D"/>
    <w:rsid w:val="002626EE"/>
    <w:rsid w:val="002734F7"/>
    <w:rsid w:val="00274B35"/>
    <w:rsid w:val="00276E17"/>
    <w:rsid w:val="00277B10"/>
    <w:rsid w:val="00280881"/>
    <w:rsid w:val="0028181A"/>
    <w:rsid w:val="00283E7C"/>
    <w:rsid w:val="00293E58"/>
    <w:rsid w:val="002A2FBB"/>
    <w:rsid w:val="002A6676"/>
    <w:rsid w:val="002B50CE"/>
    <w:rsid w:val="002C52ED"/>
    <w:rsid w:val="002C5F26"/>
    <w:rsid w:val="002E32EE"/>
    <w:rsid w:val="002E5449"/>
    <w:rsid w:val="002F63AC"/>
    <w:rsid w:val="003267F1"/>
    <w:rsid w:val="00327966"/>
    <w:rsid w:val="00336BAF"/>
    <w:rsid w:val="00341D79"/>
    <w:rsid w:val="00342C3C"/>
    <w:rsid w:val="00347B1D"/>
    <w:rsid w:val="00351AE9"/>
    <w:rsid w:val="00355700"/>
    <w:rsid w:val="00397022"/>
    <w:rsid w:val="003A33D5"/>
    <w:rsid w:val="003A367A"/>
    <w:rsid w:val="003B5EAB"/>
    <w:rsid w:val="003B6DE0"/>
    <w:rsid w:val="003C6F93"/>
    <w:rsid w:val="003E50F7"/>
    <w:rsid w:val="003F2FCD"/>
    <w:rsid w:val="003F30BD"/>
    <w:rsid w:val="004018A1"/>
    <w:rsid w:val="00411418"/>
    <w:rsid w:val="00411E2D"/>
    <w:rsid w:val="00415EEE"/>
    <w:rsid w:val="0041648D"/>
    <w:rsid w:val="0042403A"/>
    <w:rsid w:val="00424503"/>
    <w:rsid w:val="00427DD5"/>
    <w:rsid w:val="004442DF"/>
    <w:rsid w:val="00444579"/>
    <w:rsid w:val="004460A7"/>
    <w:rsid w:val="0044646B"/>
    <w:rsid w:val="0045585E"/>
    <w:rsid w:val="004633BF"/>
    <w:rsid w:val="00465483"/>
    <w:rsid w:val="00483CD2"/>
    <w:rsid w:val="00483CF7"/>
    <w:rsid w:val="004942EF"/>
    <w:rsid w:val="00496DE8"/>
    <w:rsid w:val="004979AE"/>
    <w:rsid w:val="004A6980"/>
    <w:rsid w:val="004B181F"/>
    <w:rsid w:val="004B423F"/>
    <w:rsid w:val="004C0B87"/>
    <w:rsid w:val="004D09B8"/>
    <w:rsid w:val="004D1D7F"/>
    <w:rsid w:val="004D3FC0"/>
    <w:rsid w:val="004D48B7"/>
    <w:rsid w:val="004D72A4"/>
    <w:rsid w:val="004E05C4"/>
    <w:rsid w:val="004E395E"/>
    <w:rsid w:val="004E5F59"/>
    <w:rsid w:val="004F2FF2"/>
    <w:rsid w:val="00501801"/>
    <w:rsid w:val="00504C99"/>
    <w:rsid w:val="00504E2E"/>
    <w:rsid w:val="00513C56"/>
    <w:rsid w:val="0052007E"/>
    <w:rsid w:val="005201EE"/>
    <w:rsid w:val="005246CD"/>
    <w:rsid w:val="005330FC"/>
    <w:rsid w:val="00533DFC"/>
    <w:rsid w:val="00545865"/>
    <w:rsid w:val="00550312"/>
    <w:rsid w:val="0055763E"/>
    <w:rsid w:val="005662E7"/>
    <w:rsid w:val="0058110B"/>
    <w:rsid w:val="005822A4"/>
    <w:rsid w:val="00596437"/>
    <w:rsid w:val="005A4C1C"/>
    <w:rsid w:val="005B3154"/>
    <w:rsid w:val="005C3AA1"/>
    <w:rsid w:val="005C3C94"/>
    <w:rsid w:val="005C45A4"/>
    <w:rsid w:val="006020E4"/>
    <w:rsid w:val="006106D2"/>
    <w:rsid w:val="00612A16"/>
    <w:rsid w:val="00616A2F"/>
    <w:rsid w:val="00617EA1"/>
    <w:rsid w:val="006228F7"/>
    <w:rsid w:val="00624F30"/>
    <w:rsid w:val="00626511"/>
    <w:rsid w:val="00631ACF"/>
    <w:rsid w:val="0063413C"/>
    <w:rsid w:val="006350B2"/>
    <w:rsid w:val="0063600E"/>
    <w:rsid w:val="00646EFF"/>
    <w:rsid w:val="00652CD9"/>
    <w:rsid w:val="00663AF2"/>
    <w:rsid w:val="00664498"/>
    <w:rsid w:val="00667445"/>
    <w:rsid w:val="00672115"/>
    <w:rsid w:val="0067286A"/>
    <w:rsid w:val="00674689"/>
    <w:rsid w:val="00674822"/>
    <w:rsid w:val="00677708"/>
    <w:rsid w:val="00682C62"/>
    <w:rsid w:val="00683FC1"/>
    <w:rsid w:val="006A6F6B"/>
    <w:rsid w:val="006B2E05"/>
    <w:rsid w:val="006B4934"/>
    <w:rsid w:val="006B4C15"/>
    <w:rsid w:val="006C4E14"/>
    <w:rsid w:val="006C5864"/>
    <w:rsid w:val="006D1B3A"/>
    <w:rsid w:val="006D255B"/>
    <w:rsid w:val="006F4FF4"/>
    <w:rsid w:val="006F63D9"/>
    <w:rsid w:val="007134CF"/>
    <w:rsid w:val="0071747A"/>
    <w:rsid w:val="00724279"/>
    <w:rsid w:val="00744A50"/>
    <w:rsid w:val="0075291F"/>
    <w:rsid w:val="0075580F"/>
    <w:rsid w:val="0076482A"/>
    <w:rsid w:val="00767470"/>
    <w:rsid w:val="00777294"/>
    <w:rsid w:val="0078408B"/>
    <w:rsid w:val="00791598"/>
    <w:rsid w:val="007915FD"/>
    <w:rsid w:val="00793B5A"/>
    <w:rsid w:val="00795FF7"/>
    <w:rsid w:val="007A1F0E"/>
    <w:rsid w:val="007A55DF"/>
    <w:rsid w:val="007A6589"/>
    <w:rsid w:val="007B1B95"/>
    <w:rsid w:val="007B387E"/>
    <w:rsid w:val="007B5254"/>
    <w:rsid w:val="007D060C"/>
    <w:rsid w:val="007D13BC"/>
    <w:rsid w:val="007D584C"/>
    <w:rsid w:val="007E1EAE"/>
    <w:rsid w:val="007E4D6A"/>
    <w:rsid w:val="007E5781"/>
    <w:rsid w:val="007F19E9"/>
    <w:rsid w:val="007F3C08"/>
    <w:rsid w:val="007F6140"/>
    <w:rsid w:val="007F78F1"/>
    <w:rsid w:val="00806E67"/>
    <w:rsid w:val="00826391"/>
    <w:rsid w:val="00827F3B"/>
    <w:rsid w:val="0083353D"/>
    <w:rsid w:val="00836C8E"/>
    <w:rsid w:val="0084316E"/>
    <w:rsid w:val="008677CD"/>
    <w:rsid w:val="00871612"/>
    <w:rsid w:val="00873401"/>
    <w:rsid w:val="008747EE"/>
    <w:rsid w:val="008753D4"/>
    <w:rsid w:val="008800AB"/>
    <w:rsid w:val="00891206"/>
    <w:rsid w:val="008A0A58"/>
    <w:rsid w:val="008A1284"/>
    <w:rsid w:val="008A4BD2"/>
    <w:rsid w:val="008A75E2"/>
    <w:rsid w:val="008B4C1A"/>
    <w:rsid w:val="008B50FF"/>
    <w:rsid w:val="008C732C"/>
    <w:rsid w:val="008D00A6"/>
    <w:rsid w:val="008D659A"/>
    <w:rsid w:val="008D7A29"/>
    <w:rsid w:val="008F7DF3"/>
    <w:rsid w:val="009177E5"/>
    <w:rsid w:val="00923536"/>
    <w:rsid w:val="00935818"/>
    <w:rsid w:val="00936335"/>
    <w:rsid w:val="00936BB6"/>
    <w:rsid w:val="00942ECA"/>
    <w:rsid w:val="009549D9"/>
    <w:rsid w:val="009653B1"/>
    <w:rsid w:val="0097231C"/>
    <w:rsid w:val="009742AD"/>
    <w:rsid w:val="009775C8"/>
    <w:rsid w:val="009826FD"/>
    <w:rsid w:val="00983338"/>
    <w:rsid w:val="0098354B"/>
    <w:rsid w:val="0099058F"/>
    <w:rsid w:val="00990942"/>
    <w:rsid w:val="00992DB2"/>
    <w:rsid w:val="00994B13"/>
    <w:rsid w:val="009A1203"/>
    <w:rsid w:val="009A168D"/>
    <w:rsid w:val="009A4CAB"/>
    <w:rsid w:val="009B1C97"/>
    <w:rsid w:val="009B3F63"/>
    <w:rsid w:val="009B4BA8"/>
    <w:rsid w:val="009B520A"/>
    <w:rsid w:val="009C44C5"/>
    <w:rsid w:val="009C6427"/>
    <w:rsid w:val="009D1719"/>
    <w:rsid w:val="009D4A15"/>
    <w:rsid w:val="009E7056"/>
    <w:rsid w:val="009F434F"/>
    <w:rsid w:val="00A00366"/>
    <w:rsid w:val="00A02189"/>
    <w:rsid w:val="00A03548"/>
    <w:rsid w:val="00A2402B"/>
    <w:rsid w:val="00A242A1"/>
    <w:rsid w:val="00A25C33"/>
    <w:rsid w:val="00A4602D"/>
    <w:rsid w:val="00A46061"/>
    <w:rsid w:val="00A54307"/>
    <w:rsid w:val="00A62108"/>
    <w:rsid w:val="00A64FBA"/>
    <w:rsid w:val="00A66CBC"/>
    <w:rsid w:val="00A70645"/>
    <w:rsid w:val="00A72940"/>
    <w:rsid w:val="00A73E67"/>
    <w:rsid w:val="00AA3CEC"/>
    <w:rsid w:val="00AA7949"/>
    <w:rsid w:val="00AB0862"/>
    <w:rsid w:val="00AB4DE8"/>
    <w:rsid w:val="00AC6A2C"/>
    <w:rsid w:val="00AD1417"/>
    <w:rsid w:val="00AE1ACA"/>
    <w:rsid w:val="00AF28B9"/>
    <w:rsid w:val="00AF295F"/>
    <w:rsid w:val="00AF7190"/>
    <w:rsid w:val="00B003E9"/>
    <w:rsid w:val="00B00564"/>
    <w:rsid w:val="00B07A16"/>
    <w:rsid w:val="00B14C26"/>
    <w:rsid w:val="00B25DB8"/>
    <w:rsid w:val="00B3228B"/>
    <w:rsid w:val="00B33E03"/>
    <w:rsid w:val="00B414B5"/>
    <w:rsid w:val="00B42F97"/>
    <w:rsid w:val="00B43257"/>
    <w:rsid w:val="00B47EA3"/>
    <w:rsid w:val="00B536D0"/>
    <w:rsid w:val="00B577C6"/>
    <w:rsid w:val="00B6606A"/>
    <w:rsid w:val="00B7037C"/>
    <w:rsid w:val="00B75886"/>
    <w:rsid w:val="00B90527"/>
    <w:rsid w:val="00B94E05"/>
    <w:rsid w:val="00B95899"/>
    <w:rsid w:val="00B96CB4"/>
    <w:rsid w:val="00BA059A"/>
    <w:rsid w:val="00BA11E3"/>
    <w:rsid w:val="00BA378F"/>
    <w:rsid w:val="00BA65CC"/>
    <w:rsid w:val="00BB6587"/>
    <w:rsid w:val="00BC0D4D"/>
    <w:rsid w:val="00BC32C0"/>
    <w:rsid w:val="00BC47AE"/>
    <w:rsid w:val="00BD6D3D"/>
    <w:rsid w:val="00BE34F3"/>
    <w:rsid w:val="00BE3655"/>
    <w:rsid w:val="00BF17D7"/>
    <w:rsid w:val="00C04CFE"/>
    <w:rsid w:val="00C04E5E"/>
    <w:rsid w:val="00C06E82"/>
    <w:rsid w:val="00C07C43"/>
    <w:rsid w:val="00C11025"/>
    <w:rsid w:val="00C166FA"/>
    <w:rsid w:val="00C26F8B"/>
    <w:rsid w:val="00C32537"/>
    <w:rsid w:val="00C40F31"/>
    <w:rsid w:val="00C52A60"/>
    <w:rsid w:val="00C52AFE"/>
    <w:rsid w:val="00C53378"/>
    <w:rsid w:val="00C53A63"/>
    <w:rsid w:val="00C709CD"/>
    <w:rsid w:val="00C70F5D"/>
    <w:rsid w:val="00C7124B"/>
    <w:rsid w:val="00C823CA"/>
    <w:rsid w:val="00C857F5"/>
    <w:rsid w:val="00C861B3"/>
    <w:rsid w:val="00C91B7C"/>
    <w:rsid w:val="00C96BDF"/>
    <w:rsid w:val="00CA1249"/>
    <w:rsid w:val="00CA1AB5"/>
    <w:rsid w:val="00CA7BA0"/>
    <w:rsid w:val="00CC251B"/>
    <w:rsid w:val="00CD4676"/>
    <w:rsid w:val="00CD4EA0"/>
    <w:rsid w:val="00CD601D"/>
    <w:rsid w:val="00CD6786"/>
    <w:rsid w:val="00CE0395"/>
    <w:rsid w:val="00CE4E19"/>
    <w:rsid w:val="00CE55BE"/>
    <w:rsid w:val="00CF0848"/>
    <w:rsid w:val="00D03D65"/>
    <w:rsid w:val="00D04A3C"/>
    <w:rsid w:val="00D103B6"/>
    <w:rsid w:val="00D16E86"/>
    <w:rsid w:val="00D17346"/>
    <w:rsid w:val="00D2496F"/>
    <w:rsid w:val="00D26904"/>
    <w:rsid w:val="00D27C3A"/>
    <w:rsid w:val="00D3390C"/>
    <w:rsid w:val="00D34E9E"/>
    <w:rsid w:val="00D42CBB"/>
    <w:rsid w:val="00D459BA"/>
    <w:rsid w:val="00D47535"/>
    <w:rsid w:val="00D61106"/>
    <w:rsid w:val="00D61AC5"/>
    <w:rsid w:val="00D71466"/>
    <w:rsid w:val="00D74A84"/>
    <w:rsid w:val="00D77112"/>
    <w:rsid w:val="00D81A83"/>
    <w:rsid w:val="00D84850"/>
    <w:rsid w:val="00D91D7F"/>
    <w:rsid w:val="00D92305"/>
    <w:rsid w:val="00D94F8D"/>
    <w:rsid w:val="00D96CA3"/>
    <w:rsid w:val="00DA66EB"/>
    <w:rsid w:val="00DA74A4"/>
    <w:rsid w:val="00DA757B"/>
    <w:rsid w:val="00DB40CA"/>
    <w:rsid w:val="00DB7BA2"/>
    <w:rsid w:val="00DC366F"/>
    <w:rsid w:val="00DC38E0"/>
    <w:rsid w:val="00DD29CC"/>
    <w:rsid w:val="00DD6CA6"/>
    <w:rsid w:val="00DE4C45"/>
    <w:rsid w:val="00E0171A"/>
    <w:rsid w:val="00E02EBE"/>
    <w:rsid w:val="00E06751"/>
    <w:rsid w:val="00E10F08"/>
    <w:rsid w:val="00E12674"/>
    <w:rsid w:val="00E2018E"/>
    <w:rsid w:val="00E24F8A"/>
    <w:rsid w:val="00E3356F"/>
    <w:rsid w:val="00E36931"/>
    <w:rsid w:val="00E371C9"/>
    <w:rsid w:val="00E47472"/>
    <w:rsid w:val="00E624E7"/>
    <w:rsid w:val="00E70FA1"/>
    <w:rsid w:val="00E77BB3"/>
    <w:rsid w:val="00E97E3A"/>
    <w:rsid w:val="00EA042E"/>
    <w:rsid w:val="00EB1AA4"/>
    <w:rsid w:val="00EC0BF5"/>
    <w:rsid w:val="00EC586A"/>
    <w:rsid w:val="00EE2D99"/>
    <w:rsid w:val="00EE35F1"/>
    <w:rsid w:val="00EE6DAF"/>
    <w:rsid w:val="00EF7B0F"/>
    <w:rsid w:val="00F01E31"/>
    <w:rsid w:val="00F02AE7"/>
    <w:rsid w:val="00F05838"/>
    <w:rsid w:val="00F05ADD"/>
    <w:rsid w:val="00F1199E"/>
    <w:rsid w:val="00F11A91"/>
    <w:rsid w:val="00F13048"/>
    <w:rsid w:val="00F13995"/>
    <w:rsid w:val="00F158B1"/>
    <w:rsid w:val="00F22CD8"/>
    <w:rsid w:val="00F371EF"/>
    <w:rsid w:val="00F40225"/>
    <w:rsid w:val="00F46691"/>
    <w:rsid w:val="00F504A2"/>
    <w:rsid w:val="00F5300E"/>
    <w:rsid w:val="00F54D13"/>
    <w:rsid w:val="00F606A5"/>
    <w:rsid w:val="00F6564E"/>
    <w:rsid w:val="00F70352"/>
    <w:rsid w:val="00F7614F"/>
    <w:rsid w:val="00F816BC"/>
    <w:rsid w:val="00F82010"/>
    <w:rsid w:val="00F843F2"/>
    <w:rsid w:val="00FA00F7"/>
    <w:rsid w:val="00FA2D02"/>
    <w:rsid w:val="00FA2F62"/>
    <w:rsid w:val="00FA4ED0"/>
    <w:rsid w:val="00FA5BDD"/>
    <w:rsid w:val="00FB7A2E"/>
    <w:rsid w:val="00FD348A"/>
    <w:rsid w:val="00FE065F"/>
    <w:rsid w:val="00FF594E"/>
    <w:rsid w:val="00FF5D99"/>
    <w:rsid w:val="00FF64BB"/>
    <w:rsid w:val="0249465E"/>
    <w:rsid w:val="042F48EA"/>
    <w:rsid w:val="06223E20"/>
    <w:rsid w:val="06572FF5"/>
    <w:rsid w:val="0A65029C"/>
    <w:rsid w:val="0B1E54CC"/>
    <w:rsid w:val="0B614409"/>
    <w:rsid w:val="13E47C41"/>
    <w:rsid w:val="140F028D"/>
    <w:rsid w:val="167B1172"/>
    <w:rsid w:val="16D31800"/>
    <w:rsid w:val="18C1102B"/>
    <w:rsid w:val="25137802"/>
    <w:rsid w:val="2BFB6435"/>
    <w:rsid w:val="2F395009"/>
    <w:rsid w:val="2FD50E21"/>
    <w:rsid w:val="3510699D"/>
    <w:rsid w:val="3E8D432B"/>
    <w:rsid w:val="417B0387"/>
    <w:rsid w:val="4285130D"/>
    <w:rsid w:val="45892C97"/>
    <w:rsid w:val="48560C88"/>
    <w:rsid w:val="487E6A9A"/>
    <w:rsid w:val="4B3C1B7C"/>
    <w:rsid w:val="4B7B4D3E"/>
    <w:rsid w:val="55EC0B18"/>
    <w:rsid w:val="570B22DC"/>
    <w:rsid w:val="5C127B1C"/>
    <w:rsid w:val="5D7C5EAE"/>
    <w:rsid w:val="7BD44AB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18"/>
    <w:uiPriority w:val="0"/>
    <w:pPr>
      <w:widowControl w:val="0"/>
      <w:suppressAutoHyphens/>
      <w:spacing w:after="120" w:line="240" w:lineRule="auto"/>
    </w:pPr>
    <w:rPr>
      <w:rFonts w:ascii="Times New Roman" w:hAnsi="Times New Roman" w:eastAsia="SimSun" w:cs="Lucida Sans"/>
      <w:kern w:val="2"/>
      <w:sz w:val="24"/>
      <w:szCs w:val="24"/>
      <w:lang w:val="en-GB" w:eastAsia="zh-CN" w:bidi="hi-IN"/>
    </w:rPr>
  </w:style>
  <w:style w:type="paragraph" w:styleId="7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styleId="8">
    <w:name w:val="Hyperlink"/>
    <w:basedOn w:val="3"/>
    <w:unhideWhenUsed/>
    <w:qFormat/>
    <w:uiPriority w:val="0"/>
    <w:rPr>
      <w:color w:val="0000FF" w:themeColor="hyperlink"/>
      <w:u w:val="single"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3"/>
    <w:qFormat/>
    <w:uiPriority w:val="0"/>
    <w:rPr>
      <w:b/>
      <w:bCs/>
    </w:rPr>
  </w:style>
  <w:style w:type="table" w:styleId="11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character" w:styleId="14">
    <w:name w:val="Placeholder Text"/>
    <w:basedOn w:val="3"/>
    <w:semiHidden/>
    <w:uiPriority w:val="99"/>
    <w:rPr>
      <w:color w:val="808080"/>
    </w:rPr>
  </w:style>
  <w:style w:type="paragraph" w:customStyle="1" w:styleId="15">
    <w:name w:val="Table Contents"/>
    <w:basedOn w:val="1"/>
    <w:qFormat/>
    <w:uiPriority w:val="0"/>
    <w:pPr>
      <w:widowControl w:val="0"/>
      <w:suppressLineNumbers/>
      <w:suppressAutoHyphens/>
      <w:spacing w:after="0" w:line="240" w:lineRule="auto"/>
    </w:pPr>
    <w:rPr>
      <w:rFonts w:ascii="Times New Roman" w:hAnsi="Times New Roman" w:eastAsia="SimSun" w:cs="Lucida Sans"/>
      <w:kern w:val="2"/>
      <w:sz w:val="24"/>
      <w:szCs w:val="24"/>
      <w:lang w:val="en-GB" w:eastAsia="zh-CN" w:bidi="hi-IN"/>
    </w:rPr>
  </w:style>
  <w:style w:type="character" w:customStyle="1" w:styleId="16">
    <w:name w:val="WW8Num1z3"/>
    <w:uiPriority w:val="0"/>
  </w:style>
  <w:style w:type="character" w:customStyle="1" w:styleId="17">
    <w:name w:val="freebirdformviewercomponentsquestionbaserequiredasterisk"/>
    <w:basedOn w:val="3"/>
    <w:uiPriority w:val="0"/>
  </w:style>
  <w:style w:type="character" w:customStyle="1" w:styleId="18">
    <w:name w:val="Body Text Char"/>
    <w:basedOn w:val="3"/>
    <w:link w:val="6"/>
    <w:uiPriority w:val="0"/>
    <w:rPr>
      <w:rFonts w:ascii="Times New Roman" w:hAnsi="Times New Roman" w:eastAsia="SimSun" w:cs="Lucida Sans"/>
      <w:kern w:val="2"/>
      <w:sz w:val="24"/>
      <w:szCs w:val="24"/>
      <w:lang w:val="en-GB" w:eastAsia="zh-CN" w:bidi="hi-IN"/>
    </w:rPr>
  </w:style>
  <w:style w:type="character" w:customStyle="1" w:styleId="19">
    <w:name w:val="Heading 1 Ch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customStyle="1" w:styleId="20">
    <w:name w:val="Default"/>
    <w:qFormat/>
    <w:uiPriority w:val="0"/>
    <w:pPr>
      <w:suppressAutoHyphens/>
      <w:autoSpaceDE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zh-CN" w:bidi="ar-SA"/>
    </w:rPr>
  </w:style>
  <w:style w:type="table" w:customStyle="1" w:styleId="21">
    <w:name w:val="Table Grid1"/>
    <w:basedOn w:val="4"/>
    <w:uiPriority w:val="59"/>
    <w:pPr>
      <w:spacing w:after="0" w:line="240" w:lineRule="auto"/>
    </w:pPr>
    <w:rPr>
      <w:sz w:val="20"/>
      <w:szCs w:val="20"/>
      <w:lang w:bidi="hi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_"/>
    <w:basedOn w:val="3"/>
    <w:uiPriority w:val="0"/>
  </w:style>
  <w:style w:type="paragraph" w:customStyle="1" w:styleId="23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836</Words>
  <Characters>4768</Characters>
  <Lines>39</Lines>
  <Paragraphs>11</Paragraphs>
  <TotalTime>0</TotalTime>
  <ScaleCrop>false</ScaleCrop>
  <LinksUpToDate>false</LinksUpToDate>
  <CharactersWithSpaces>5593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2022-03-31T05:32:00Z</dcterms:created>
  <dc:creator>Civil</dc:creator>
  <cp:lastModifiedBy>abhi gayen</cp:lastModifiedBy>
  <cp:lastPrinted>2022-04-04T05:56:00Z</cp:lastPrinted>
  <dcterms:modified xsi:type="dcterms:W3CDTF">2024-08-10T12:20:35Z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38F7F332523D4478B777260689EABE30_12</vt:lpwstr>
  </property>
</Properties>
</file>